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общеразвивающего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вида Детский сад №35 «Росинка»</w:t>
      </w: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Pr="003805EA" w:rsidRDefault="009100EA" w:rsidP="009100EA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805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Мастер-класс для педагогов</w:t>
      </w:r>
    </w:p>
    <w:p w:rsidR="009100EA" w:rsidRPr="003805EA" w:rsidRDefault="009100EA" w:rsidP="009100EA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805E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3805E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« Новые </w:t>
      </w:r>
      <w:proofErr w:type="spellStart"/>
      <w:r w:rsidRPr="003805E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здоровьесберегающие</w:t>
      </w:r>
      <w:proofErr w:type="spellEnd"/>
      <w:r w:rsidRPr="003805E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 xml:space="preserve"> технологии в работе с детьми</w:t>
      </w:r>
      <w:proofErr w:type="gramStart"/>
      <w:r w:rsidRPr="003805EA">
        <w:rPr>
          <w:rFonts w:ascii="Times New Roman" w:hAnsi="Times New Roman" w:cs="Times New Roman"/>
          <w:b/>
          <w:bCs/>
          <w:iCs/>
          <w:sz w:val="28"/>
          <w:szCs w:val="28"/>
          <w:lang w:eastAsia="ru-RU"/>
        </w:rPr>
        <w:t>.»</w:t>
      </w:r>
      <w:proofErr w:type="gramEnd"/>
    </w:p>
    <w:p w:rsidR="009100EA" w:rsidRPr="003805EA" w:rsidRDefault="009100EA" w:rsidP="00910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00EA" w:rsidRPr="009100EA" w:rsidRDefault="009100EA" w:rsidP="009100EA">
      <w:pPr>
        <w:rPr>
          <w:rFonts w:ascii="Times New Roman" w:hAnsi="Times New Roman" w:cs="Times New Roman"/>
          <w:sz w:val="32"/>
          <w:szCs w:val="32"/>
        </w:rPr>
      </w:pPr>
    </w:p>
    <w:p w:rsidR="009100EA" w:rsidRPr="00377268" w:rsidRDefault="009100EA" w:rsidP="009100EA">
      <w:pPr>
        <w:rPr>
          <w:rFonts w:ascii="Times New Roman" w:hAnsi="Times New Roman" w:cs="Times New Roman"/>
          <w:sz w:val="44"/>
          <w:szCs w:val="44"/>
        </w:rPr>
      </w:pPr>
    </w:p>
    <w:p w:rsidR="009100EA" w:rsidRPr="00377268" w:rsidRDefault="009100EA" w:rsidP="009100EA">
      <w:pPr>
        <w:rPr>
          <w:rFonts w:ascii="Times New Roman" w:hAnsi="Times New Roman" w:cs="Times New Roman"/>
          <w:sz w:val="44"/>
          <w:szCs w:val="44"/>
        </w:rPr>
      </w:pPr>
    </w:p>
    <w:p w:rsidR="009100EA" w:rsidRDefault="009100EA" w:rsidP="009100EA">
      <w:pPr>
        <w:rPr>
          <w:rFonts w:ascii="Times New Roman" w:hAnsi="Times New Roman" w:cs="Times New Roman"/>
          <w:sz w:val="44"/>
          <w:szCs w:val="44"/>
        </w:rPr>
      </w:pPr>
    </w:p>
    <w:p w:rsidR="009100EA" w:rsidRDefault="009100EA" w:rsidP="009100EA">
      <w:pPr>
        <w:pStyle w:val="a3"/>
        <w:shd w:val="clear" w:color="auto" w:fill="FFFFFF"/>
        <w:spacing w:after="0"/>
        <w:jc w:val="right"/>
        <w:rPr>
          <w:sz w:val="44"/>
          <w:szCs w:val="44"/>
        </w:rPr>
      </w:pPr>
      <w:r>
        <w:rPr>
          <w:sz w:val="44"/>
          <w:szCs w:val="44"/>
        </w:rPr>
        <w:tab/>
      </w:r>
    </w:p>
    <w:p w:rsidR="009100EA" w:rsidRPr="003805EA" w:rsidRDefault="00F226FA" w:rsidP="009100EA">
      <w:pPr>
        <w:pStyle w:val="a3"/>
        <w:shd w:val="clear" w:color="auto" w:fill="FFFFFF"/>
        <w:spacing w:after="0"/>
        <w:jc w:val="right"/>
        <w:rPr>
          <w:b/>
          <w:color w:val="000000"/>
        </w:rPr>
      </w:pPr>
      <w:r>
        <w:rPr>
          <w:b/>
          <w:color w:val="000000"/>
        </w:rPr>
        <w:t xml:space="preserve">Воспитатель: </w:t>
      </w:r>
      <w:proofErr w:type="spellStart"/>
      <w:r>
        <w:rPr>
          <w:b/>
          <w:color w:val="000000"/>
        </w:rPr>
        <w:t>Хапаева</w:t>
      </w:r>
      <w:proofErr w:type="spellEnd"/>
      <w:r>
        <w:rPr>
          <w:b/>
          <w:color w:val="000000"/>
        </w:rPr>
        <w:t xml:space="preserve"> Ж.С.</w:t>
      </w:r>
    </w:p>
    <w:p w:rsidR="009100EA" w:rsidRPr="00377268" w:rsidRDefault="009100EA" w:rsidP="009100EA">
      <w:pPr>
        <w:tabs>
          <w:tab w:val="left" w:pos="1215"/>
        </w:tabs>
        <w:rPr>
          <w:rFonts w:ascii="Times New Roman" w:hAnsi="Times New Roman" w:cs="Times New Roman"/>
          <w:sz w:val="44"/>
          <w:szCs w:val="44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9100EA" w:rsidRDefault="009100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5EA" w:rsidRDefault="003805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5EA" w:rsidRDefault="003805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5EA" w:rsidRDefault="003805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5EA" w:rsidRDefault="003805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3805EA" w:rsidRDefault="003805EA" w:rsidP="009100EA">
      <w:pPr>
        <w:pStyle w:val="a5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C56961" w:rsidRPr="003805EA" w:rsidRDefault="00C56961" w:rsidP="00C56961">
      <w:pPr>
        <w:pStyle w:val="a5"/>
        <w:jc w:val="center"/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</w:pPr>
      <w:r w:rsidRPr="003805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Мастер-класс для педагогов</w:t>
      </w:r>
    </w:p>
    <w:p w:rsidR="00C56961" w:rsidRPr="003805EA" w:rsidRDefault="00C56961" w:rsidP="009100EA">
      <w:pPr>
        <w:pStyle w:val="a5"/>
        <w:jc w:val="center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3805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  <w:r w:rsidRPr="003805EA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« Новые </w:t>
      </w:r>
      <w:proofErr w:type="spellStart"/>
      <w:r w:rsidRPr="003805EA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здоровьесберегающие</w:t>
      </w:r>
      <w:proofErr w:type="spellEnd"/>
      <w:r w:rsidRPr="003805EA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 xml:space="preserve"> технологии в работе с детьми</w:t>
      </w:r>
      <w:proofErr w:type="gramStart"/>
      <w:r w:rsidRPr="003805EA">
        <w:rPr>
          <w:rFonts w:ascii="Times New Roman" w:hAnsi="Times New Roman" w:cs="Times New Roman"/>
          <w:b/>
          <w:bCs/>
          <w:iCs/>
          <w:color w:val="111111"/>
          <w:sz w:val="24"/>
          <w:szCs w:val="24"/>
          <w:lang w:eastAsia="ru-RU"/>
        </w:rPr>
        <w:t>.»</w:t>
      </w:r>
      <w:r w:rsidRPr="003805EA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</w:p>
    <w:p w:rsidR="00C56961" w:rsidRPr="009100EA" w:rsidRDefault="00C56961" w:rsidP="00C56961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Цель</w:t>
      </w: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: 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Распространение педагогического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опыта по применению </w:t>
      </w:r>
      <w:proofErr w:type="spellStart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технологий в работе с детьми дошкольного возраста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56961" w:rsidRPr="009100EA" w:rsidRDefault="00C56961" w:rsidP="009100EA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Задачи</w:t>
      </w: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раскрыть значение </w:t>
      </w:r>
      <w:proofErr w:type="spellStart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технологий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  <w:r w:rsid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познакомить с методикой их проведения;</w:t>
      </w:r>
      <w:r w:rsid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поделиться личным опытом 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работы по сохранению здоровья дошкольников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  <w:r w:rsid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распространить 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педагогический опыт по применению </w:t>
      </w:r>
      <w:proofErr w:type="spellStart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технологий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;</w:t>
      </w:r>
      <w:r w:rsid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познакомить 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педагогов с элементами </w:t>
      </w:r>
      <w:proofErr w:type="spellStart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 xml:space="preserve"> технологий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с целью повышения их профессиональной компетентности.</w:t>
      </w:r>
    </w:p>
    <w:p w:rsidR="001F6F31" w:rsidRPr="009100EA" w:rsidRDefault="001F6F31" w:rsidP="009100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0EA">
        <w:rPr>
          <w:rFonts w:ascii="Times New Roman" w:hAnsi="Times New Roman" w:cs="Times New Roman"/>
          <w:b/>
          <w:sz w:val="24"/>
          <w:szCs w:val="24"/>
        </w:rPr>
        <w:t xml:space="preserve">Ход </w:t>
      </w:r>
      <w:r w:rsidR="003455EA" w:rsidRPr="009100EA">
        <w:rPr>
          <w:rFonts w:ascii="Times New Roman" w:hAnsi="Times New Roman" w:cs="Times New Roman"/>
          <w:b/>
          <w:sz w:val="24"/>
          <w:szCs w:val="24"/>
        </w:rPr>
        <w:t>мастер-класса</w:t>
      </w:r>
      <w:r w:rsidRPr="009100EA">
        <w:rPr>
          <w:rFonts w:ascii="Times New Roman" w:hAnsi="Times New Roman" w:cs="Times New Roman"/>
          <w:b/>
          <w:sz w:val="24"/>
          <w:szCs w:val="24"/>
        </w:rPr>
        <w:t>: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Приглашаем поиграть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И проблемы </w:t>
      </w:r>
      <w:proofErr w:type="spellStart"/>
      <w:r w:rsidRPr="009100EA">
        <w:rPr>
          <w:rFonts w:ascii="Times New Roman" w:hAnsi="Times New Roman" w:cs="Times New Roman"/>
          <w:sz w:val="24"/>
          <w:szCs w:val="24"/>
        </w:rPr>
        <w:t>порешать</w:t>
      </w:r>
      <w:proofErr w:type="spellEnd"/>
      <w:r w:rsidRPr="009100EA">
        <w:rPr>
          <w:rFonts w:ascii="Times New Roman" w:hAnsi="Times New Roman" w:cs="Times New Roman"/>
          <w:sz w:val="24"/>
          <w:szCs w:val="24"/>
        </w:rPr>
        <w:t>.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Что-то вспомнить, повторить,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Что не знаем, подучить.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с прекрасным настроением и позитивными эмоциями мы начинаем мастер-класс «Здоровьесберегающие технологии в ДОУ»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дошкольных учреждениях уделяется большое внимание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Здоровьесберегающая</w:t>
      </w:r>
      <w:proofErr w:type="spellEnd"/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технология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понимать, что </w:t>
      </w: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Здоровье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состояние полного физического, психического и социального благополучия, а не просто отсутствие болезней или физических дефектов (ВОЗ).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Здоровье, как предмет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технологий, предусматривает: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физическое.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психическое.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социальное.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Здоровье нравственное. </w:t>
      </w:r>
    </w:p>
    <w:p w:rsidR="000B51BF" w:rsidRPr="009100EA" w:rsidRDefault="000B51BF" w:rsidP="00C569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Благодаря использованию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у детей происходит: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памяти, внимания, мышления;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способности к произвольному контролю;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общего эмоционального состояния;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Повышается работоспособность, уверенность в себе;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Стимулируются двигательные функции;</w:t>
      </w:r>
    </w:p>
    <w:p w:rsidR="000B51BF" w:rsidRPr="009100EA" w:rsidRDefault="009100EA" w:rsidP="008A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Снижает утомляемость; </w:t>
      </w:r>
    </w:p>
    <w:p w:rsidR="000B51BF" w:rsidRPr="009100EA" w:rsidRDefault="009100EA" w:rsidP="008A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Развивается дыхательный и артикуляционный аппарат; </w:t>
      </w:r>
    </w:p>
    <w:p w:rsidR="000B51BF" w:rsidRPr="009100EA" w:rsidRDefault="009100EA" w:rsidP="008A0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Стимулируется речевая функция.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педагогические технологии применяются в различных видах деятельности и представлены как: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сохранения и стимулирования здоровья</w:t>
      </w:r>
      <w:r w:rsidR="00221962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динамические паузы, подвижные и спортивные игры, релаксация, гимнастика пальчиковая, гимнастика для глаз, гимнастика дыхательная, гимнастика бодрящая, гимнастика корригирующие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 обучения здоровому образу жизни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физкультурные занятия, ритмика, биол</w:t>
      </w:r>
      <w:r w:rsidR="00221962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огическая обратная связь (</w:t>
      </w:r>
      <w:proofErr w:type="gramStart"/>
      <w:r w:rsidR="00221962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</w:t>
      </w:r>
      <w:proofErr w:type="gramEnd"/>
      <w:r w:rsidR="00221962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проблемно-игровые, коммуникативные игры, беседы из серии «Здоровье», точечный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B51BF" w:rsidRPr="009100EA" w:rsidRDefault="000B51BF" w:rsidP="008A0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Коррекционные технологии</w:t>
      </w:r>
      <w:r w:rsidRPr="009100EA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: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развития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эмоцоинально-волевой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сферы, коррекция поведения,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арт-терапия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артикуляционная гимнастика, технология музыкального воздействия,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221962" w:rsidRPr="009100EA" w:rsidRDefault="00221962" w:rsidP="00221962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Давайте вместе с вами вспомним Формы организации </w:t>
      </w:r>
      <w:proofErr w:type="spellStart"/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здоровьесберегающей</w:t>
      </w:r>
      <w:proofErr w:type="spellEnd"/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работы</w:t>
      </w:r>
      <w:proofErr w:type="gramStart"/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 :</w:t>
      </w:r>
      <w:proofErr w:type="gramEnd"/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lastRenderedPageBreak/>
        <w:t>1. Утренняя гимнастика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2. Пальчиковая гимнастика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3. Физкультурные занятия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4. Артикуляционная гимнастика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5. Гимнастика для глаз.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6. Физкультминутки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7. Бодрящая гимнастика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8. </w:t>
      </w:r>
      <w:proofErr w:type="spellStart"/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Коррегирующая</w:t>
      </w:r>
      <w:proofErr w:type="spellEnd"/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гимнастика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9. Физические упражнения в сочетании с закаливающими процедурами.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10. Физкультурные прогулки.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11. Динамические паузы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12. Релаксация.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13. </w:t>
      </w:r>
      <w:r w:rsidRPr="009100E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Массаж ладоней и пальцев рук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14. 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Технология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 музыкального воздействия</w:t>
      </w:r>
    </w:p>
    <w:p w:rsidR="009100EA" w:rsidRPr="009100EA" w:rsidRDefault="00221962" w:rsidP="009100EA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15. </w:t>
      </w:r>
      <w:proofErr w:type="spellStart"/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Сказкотерапия</w:t>
      </w:r>
      <w:proofErr w:type="spellEnd"/>
    </w:p>
    <w:p w:rsidR="000B51BF" w:rsidRPr="009100EA" w:rsidRDefault="000B51BF" w:rsidP="009100EA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Предлагаю встать в круг! Настроиться на работу! Потрите ладони, почувствуйте тепло! Представьте, что между ладонями маленький шарик, покатаем его! А теперь поделимся теплом друг с другом: протяните ладони соседям! У нас получилась «цепочка дружбы»! Улыбнемся, пожелаем друг другу удачи! 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Первая форма </w:t>
      </w:r>
      <w:proofErr w:type="spellStart"/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здоровьесберегающих</w:t>
      </w:r>
      <w:proofErr w:type="spellEnd"/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технологий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, которую я хочу вам предложить </w:t>
      </w:r>
      <w:r w:rsidR="00CC0F5D"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–</w:t>
      </w: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="00CC0F5D"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b/>
          <w:bCs/>
          <w:color w:val="111111"/>
          <w:sz w:val="24"/>
          <w:szCs w:val="24"/>
          <w:lang w:eastAsia="ru-RU"/>
        </w:rPr>
        <w:t>это</w:t>
      </w:r>
      <w:r w:rsidR="00CC0F5D"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="00CC0F5D" w:rsidRPr="009100EA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ассаж ладоней и пальцев рук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«Истоки способностей и дарования детей – на кончиках их пальцев. От пальцев, образно говоря, идут тончайшие нити – ручейки, которые питают ум ребенка. Другими словами, чем больше </w:t>
      </w:r>
      <w:r w:rsidRPr="009100EA">
        <w:rPr>
          <w:rFonts w:ascii="Times New Roman" w:hAnsi="Times New Roman" w:cs="Times New Roman"/>
          <w:bCs/>
          <w:color w:val="111111"/>
          <w:sz w:val="24"/>
          <w:szCs w:val="24"/>
          <w:lang w:eastAsia="ru-RU"/>
        </w:rPr>
        <w:t>мастерства в детской руке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, тем умнее ребенок». </w:t>
      </w:r>
      <w:r w:rsidRPr="009100E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(В. Сухомлинский)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Такой массаж мы </w:t>
      </w:r>
      <w:proofErr w:type="gramStart"/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выполняем</w:t>
      </w:r>
      <w:proofErr w:type="gramEnd"/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 xml:space="preserve"> например с прищепками.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 xml:space="preserve"> Ребенок на каждое слово кусает ногтевые фаланги от мизинца к большому пальцу и обратно, проговаривая слова. 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Давайте и мы с вами проведем такой массаж под названием </w:t>
      </w:r>
      <w:r w:rsidRPr="009100EA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«Котенок»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Кусается сильно котёнок-глупыш,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Он думает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: это не палец, а мышь.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—Но я же играю с тобою, малыш!</w:t>
      </w:r>
    </w:p>
    <w:p w:rsidR="00221962" w:rsidRPr="009100EA" w:rsidRDefault="00221962" w:rsidP="00221962">
      <w:pPr>
        <w:pStyle w:val="a5"/>
        <w:rPr>
          <w:rFonts w:ascii="Times New Roman" w:hAnsi="Times New Roman" w:cs="Times New Roman"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—А будешь кусаться — скажу тебе </w:t>
      </w:r>
      <w:r w:rsidRPr="009100EA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«кыш!»</w:t>
      </w: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21962" w:rsidRPr="009100EA" w:rsidRDefault="00221962" w:rsidP="009100EA">
      <w:pPr>
        <w:pStyle w:val="a5"/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</w:pPr>
      <w:r w:rsidRPr="009100EA">
        <w:rPr>
          <w:rFonts w:ascii="Times New Roman" w:hAnsi="Times New Roman" w:cs="Times New Roman"/>
          <w:color w:val="111111"/>
          <w:sz w:val="24"/>
          <w:szCs w:val="24"/>
          <w:lang w:eastAsia="ru-RU"/>
        </w:rPr>
        <w:t>Когда дети впервые выполняют этот массаж, они сначала немного боятся, но в процессе выполнения им очень нравится, они увлекаются, повторяют снова и снова, даже иногда сами придумывают различные сюжеты. Такой массаж можно делать не только с прищепками, но и с различными предметами </w:t>
      </w:r>
      <w:r w:rsidRPr="009100EA">
        <w:rPr>
          <w:rFonts w:ascii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(грецкий орех, карандаш, шарик, шишки)</w:t>
      </w:r>
      <w:r w:rsidRPr="009100EA">
        <w:rPr>
          <w:rFonts w:ascii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377268" w:rsidRPr="009100EA" w:rsidRDefault="00377268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proofErr w:type="spellStart"/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Цветотерапия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 </w:t>
      </w:r>
    </w:p>
    <w:p w:rsidR="00377268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Задания для педагогов</w:t>
      </w:r>
      <w:r w:rsidR="00377268"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Педагогам предлагается выбрать цвет буклета и описать ощущения связанные с этим цветом. 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Красный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здоровье, физическую силу, выносливость, устойчивость, уверенность в себе повышает внутреннюю энергию, способствует активизации кроветворения, нормализации кровообращения и обмена веществ. 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Оранжевый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 уровень нейроэндокринной регуляции, помогает победить усталость, хандру, депрессию, неуверенность, тревогу и страх. 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Желтый</w:t>
      </w: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символ солнца, снимает напряжения и даёт надежду. 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Зеленый</w:t>
      </w: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ритмичной работе сердца, отдыху глаз, оказывает умеренное противовоспалительное и противоаллергическое действие. К тому же он помогает при кашле. Успокаивает, благоприятно влияет на работу щитовидной железы. 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Синий</w:t>
      </w:r>
      <w:proofErr w:type="gramEnd"/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помогает при бессоннице, снимает страхи, вызывает ощущение комфорта и покоя, снимает напряжение, снижает артериальное давление, успокаивает дыхание. </w:t>
      </w:r>
    </w:p>
    <w:p w:rsidR="00CC0F5D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Фиолетовый</w:t>
      </w: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действует мягко,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стимулирующе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Дает силу при энергетическом истощении, не дает места депрессии, пессимизму и бессилию. 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3.</w:t>
      </w:r>
      <w:r w:rsidR="000B51BF"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Гимнастика для глаз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  в любое свободное время в зависимости от интенсивности зрительной нагрузки, способствует снятию статического напряжения мышц глаз, кровообращения. Во время её проведения используется наглядный материал, показ педагога.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Гимнастика для глаз: «Солнышко»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вставало, солнышко тучки считало.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Посмотрело вверх, посмотрело вниз,</w:t>
      </w:r>
    </w:p>
    <w:p w:rsidR="000B51BF" w:rsidRPr="009100EA" w:rsidRDefault="000B51BF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Вправо, влево, глазками поморгало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закрыло глазки, не хочется солнышку просыпаться!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просыпаться надо.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Солнышко проснулось, к щёчкам прикоснулось.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гладят себя по щекам).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Лучиками провело и погладило, и погладило.</w:t>
      </w:r>
    </w:p>
    <w:p w:rsidR="000B51BF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гладят себя по голове).</w:t>
      </w:r>
    </w:p>
    <w:p w:rsidR="00377268" w:rsidRPr="009100EA" w:rsidRDefault="00221962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хотим, чтобы у наших детей было хорошее зрение, мы должны на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занятиях уделять достаточно много времени  гимнастике для глаз.</w:t>
      </w:r>
    </w:p>
    <w:p w:rsidR="000B51BF" w:rsidRPr="009100EA" w:rsidRDefault="00377268" w:rsidP="002219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В своей работе можно</w:t>
      </w:r>
      <w:r w:rsidR="00BD0FE3"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использовать</w:t>
      </w:r>
      <w:r w:rsidR="000B51BF"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элементы </w:t>
      </w:r>
      <w:r w:rsidR="000B51BF" w:rsidRPr="00910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точечного массажа</w:t>
      </w:r>
      <w:r w:rsidR="000B51BF"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="000B51BF" w:rsidRPr="009100E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0B51BF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Учёным давно известно, что есть связь между участками кожи и внутренними органами. В результате точечного массажа укрепляются защитные силы организма. И он сам начинает вырабатывать «лекарства», которые намного безопаснее таблеток.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«Взяли ушки за макушки»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ушной раковины выполняется большим и указательными пальцами – большой палец находится сзади)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Взяли ушки за макушки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(большим и указательным пальцами с обеих сторон)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Потянули…                    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(несильно потянуть вверх)</w:t>
      </w:r>
    </w:p>
    <w:p w:rsidR="00CC0F5D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Пощипали…                            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(несильные нажимы пальцами, с постепенным продвижением вниз)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Вниз до мочек добежали.  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Мочки надо пощипать:    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(пощипывание в такт речи)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Пальцами скорей размять…    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(приятным движением разминаем между пальцами)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по ушкам проведём 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(провести по краю уха, слегка сжимая большим и указательным пальцами) </w:t>
      </w:r>
    </w:p>
    <w:p w:rsidR="000B51BF" w:rsidRPr="009100EA" w:rsidRDefault="000B51BF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к макушкам вновь придём.</w:t>
      </w:r>
    </w:p>
    <w:p w:rsidR="00BD0FE3" w:rsidRPr="009100EA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BD0FE3"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сейчас я хочу познакомить вас с ещё одним методом </w:t>
      </w:r>
      <w:r w:rsidR="00BD0FE3" w:rsidRPr="009100E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- </w:t>
      </w:r>
      <w:proofErr w:type="spellStart"/>
      <w:r w:rsidR="00BD0FE3" w:rsidRPr="00910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кинезиология</w:t>
      </w:r>
      <w:proofErr w:type="spellEnd"/>
      <w:r w:rsidR="00BD0FE3" w:rsidRPr="00910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Кинезиология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наука о развитии головного мозга </w:t>
      </w:r>
      <w:r w:rsidR="00CC0F5D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определённые двигательные упражнения. </w:t>
      </w: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Основателями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кинезиологии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  американские педагоги, доктора наук Пол и Гейл </w:t>
      </w:r>
      <w:proofErr w:type="spell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Деннисоны</w:t>
      </w:r>
      <w:proofErr w:type="spell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Упражнение с педагогами: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«Кулак-ребро-ладонь»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«Кулак-ребро-ладонь» - четыре положения руки на плоскости последовательно сменяют друг друга. Выполняется сначала правой рукой, затем левой рукой. Затем двумя руками одновременно.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Ладошки вверх,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Ладошки вниз,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 теперь их на бочок- </w:t>
      </w:r>
    </w:p>
    <w:p w:rsidR="00CC0F5D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зажали в кулачок.</w:t>
      </w:r>
    </w:p>
    <w:p w:rsidR="00BD0FE3" w:rsidRPr="009100EA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="00BD0FE3"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Важную роль в оздоровлении играет развитие дыхательного аппарата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Чем раньше дыхательные упражнения включаются в методику занятий, тем больше их эффект. </w:t>
      </w:r>
      <w:r w:rsidR="00BD0FE3" w:rsidRPr="009100E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Дыхательная гимнастика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в различных формах физкультурно-оздоровительной работы. У детей активизируется кислородный обмен во всех тканях организма, что способствует нормализации и оптимизации его работы в целом.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Хочу вас познакомить с некоторыми игровыми приёмами дыхательной гимнастики. Дыхательные упражнения проводятся </w:t>
      </w:r>
      <w:proofErr w:type="gram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стихотворным и музыкальным сопровождениям. Я предлагаю один из многих комплексов упражнений, который можно проводить с детьми младшего дошкольного возраста: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«ЧАСИКИ»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Часики вперёд идут,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собою нас ведут.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И.п.- стоя, ноги слегка расставить.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1- взмах руками вперёд «тик» (вдох)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2- взмах руками назад «так» (выдох)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«ПЕТУШОК»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Крыльями взмахнул петух,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нас разбудил он вдруг. </w:t>
      </w:r>
    </w:p>
    <w:p w:rsidR="00BD0FE3" w:rsidRPr="009100EA" w:rsidRDefault="00C50DC4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п. </w:t>
      </w:r>
      <w:proofErr w:type="gram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прямо, ноги слегка расставить,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руки в сторон</w:t>
      </w:r>
      <w:proofErr w:type="gramStart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(вдох), а затем хлопнуть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по бёдрам, выдыхая произносить «ку-ка-ре-ку»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повторить 5-6 раз. 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мы можем использовать дыхательную гимнастику? Да, в различных режимных моментах: как часть физкультурного занятия, в музыкальной образовательной деятельности, в утренней гимнастике, после дневного сна, на прогулке, в игровой деятельности и т. д. Упражнения дыхательной гимнастики проводятся ежедневно в течение 5 -10 минут в хорошо проветриваемом помещении. Предварительно надо проследить, чтобы дети сделали процедуру очищения носовой полости.</w:t>
      </w:r>
    </w:p>
    <w:p w:rsidR="00BD0FE3" w:rsidRPr="009100EA" w:rsidRDefault="00BD0FE3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Дыхательную гимнастику не рекомендуется делать детям, имеющим травмы головного мозга, травмы позвоночника, при кровотечениях, при высоком артериальном и внутричерепном давлении, пороках сердца и при некоторых других заболеваниях!</w:t>
      </w:r>
    </w:p>
    <w:p w:rsidR="00BD0FE3" w:rsidRPr="009100EA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7.</w:t>
      </w:r>
      <w:r w:rsidR="00BD0FE3"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Технология музыкального воздействия.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Музыка обладает сильным психологическим воздействием на детей. Она влияет на состояние нервной системы (успокаивает, расслабляет или, наоборот, будоражит, возбуждает), вызывает различные эмоциональные состояния (от умиротворенности, покоя и гармонии до беспокойства, подавленности или агрессии). В связи с этим важно обратить внимание на то, какую музыку слушаем мы и наши дети. При использовании музыки помню об особенностях воздействия характера мелодии, ритма и громкости на психическое состояние детей. Широко использую музыку для сопровождения учебной деятельности дошкольников (на занятиях по изобразительной деятельности, конструированию, ознакомлению с окружающим миром и т.д.) Спокойная музыка, вызывающая ощущения радости, покоя, любви, способна гармонизировать эмоциональное состояние маленького слушателя, а также развивать концентрацию внимания. Также музыку использую перед сном, чтобы помочь с </w:t>
      </w:r>
      <w:proofErr w:type="gramStart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трудом</w:t>
      </w:r>
      <w:proofErr w:type="gramEnd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засыпающим детям успокоиться и расслабиться. Когда дети лягут в постель, включаю спокойную, тихую, мелодичную, мягкую музыку и прошу их закрыть глаза и представить себя в лесу, на берегу моря, в саду или в любом другом месте, которое вызывает у них положительные эмоции. Обращаю внимание детей на то, как расслабляется и отдыхает каждая часть их тела.</w:t>
      </w:r>
    </w:p>
    <w:p w:rsidR="000B51BF" w:rsidRPr="009100EA" w:rsidRDefault="00377268" w:rsidP="00CC0F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8.</w:t>
      </w:r>
      <w:r w:rsidR="00BD0FE3" w:rsidRPr="009100E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Сказкотерапия</w:t>
      </w:r>
      <w:r w:rsidR="00BD0FE3" w:rsidRPr="009100E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 </w:t>
      </w:r>
      <w:r w:rsidR="00BD0FE3" w:rsidRPr="009100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для психотерапевтической и развивающей работы. Сказку может рассказывать взрослый, либо это может быть групповое рассказывание.  </w:t>
      </w:r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Сказки не только читаем, но и обсуждаем с детьми. Дети очень любят «олицетворять» их, обыгрывать. Для этого используем кукольный театр, ролевые игры, в которых дети перевоплощаются в разных сказочных героев. Дети также сами сочиняют сказки, ведь придуманная сказка ребёнком, открывающая суть проблемы - основа </w:t>
      </w:r>
      <w:proofErr w:type="spellStart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сказкотерапии</w:t>
      </w:r>
      <w:proofErr w:type="spellEnd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Через сказку можно узнать о таких переживаниях детей, которые они сами толком не осознают, или стесняются обсуждать их </w:t>
      </w:r>
      <w:proofErr w:type="gramStart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="00BD0FE3" w:rsidRPr="009100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EA">
        <w:rPr>
          <w:rFonts w:ascii="Times New Roman" w:hAnsi="Times New Roman" w:cs="Times New Roman"/>
          <w:b/>
          <w:sz w:val="24"/>
          <w:szCs w:val="24"/>
        </w:rPr>
        <w:t>«Волшебный мешочек».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Достаньте из мешочка предмет и ответьте: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«Какой вид оздоровления он отражает»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1) подушечка с травой – </w:t>
      </w:r>
      <w:proofErr w:type="spellStart"/>
      <w:r w:rsidRPr="009100EA">
        <w:rPr>
          <w:rFonts w:ascii="Times New Roman" w:hAnsi="Times New Roman" w:cs="Times New Roman"/>
          <w:sz w:val="24"/>
          <w:szCs w:val="24"/>
        </w:rPr>
        <w:t>фитотерапия</w:t>
      </w:r>
      <w:proofErr w:type="spellEnd"/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2) диск – музыкотерапия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3) апельсин – </w:t>
      </w:r>
      <w:proofErr w:type="spellStart"/>
      <w:r w:rsidRPr="009100EA">
        <w:rPr>
          <w:rFonts w:ascii="Times New Roman" w:hAnsi="Times New Roman" w:cs="Times New Roman"/>
          <w:sz w:val="24"/>
          <w:szCs w:val="24"/>
        </w:rPr>
        <w:t>ароматерапия</w:t>
      </w:r>
      <w:proofErr w:type="spellEnd"/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4) мыльные пузыри - игры на дыхание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5) перчатка – пальчиковая гимнастика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6) цветок – </w:t>
      </w:r>
      <w:proofErr w:type="spellStart"/>
      <w:r w:rsidRPr="009100EA">
        <w:rPr>
          <w:rFonts w:ascii="Times New Roman" w:hAnsi="Times New Roman" w:cs="Times New Roman"/>
          <w:sz w:val="24"/>
          <w:szCs w:val="24"/>
        </w:rPr>
        <w:t>цветотерапия</w:t>
      </w:r>
      <w:proofErr w:type="spellEnd"/>
      <w:r w:rsidRPr="009100EA">
        <w:rPr>
          <w:rFonts w:ascii="Times New Roman" w:hAnsi="Times New Roman" w:cs="Times New Roman"/>
          <w:sz w:val="24"/>
          <w:szCs w:val="24"/>
        </w:rPr>
        <w:t>.</w:t>
      </w:r>
    </w:p>
    <w:p w:rsidR="001F6F31" w:rsidRPr="009100EA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 </w:t>
      </w:r>
      <w:r w:rsidR="001F6F31" w:rsidRPr="009100EA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proofErr w:type="gramStart"/>
      <w:r w:rsidR="001F6F31" w:rsidRPr="009100EA">
        <w:rPr>
          <w:rFonts w:ascii="Times New Roman" w:hAnsi="Times New Roman" w:cs="Times New Roman"/>
          <w:b/>
          <w:sz w:val="24"/>
          <w:szCs w:val="24"/>
        </w:rPr>
        <w:t>Заморочки</w:t>
      </w:r>
      <w:proofErr w:type="spellEnd"/>
      <w:proofErr w:type="gramEnd"/>
      <w:r w:rsidR="001F6F31" w:rsidRPr="009100EA">
        <w:rPr>
          <w:rFonts w:ascii="Times New Roman" w:hAnsi="Times New Roman" w:cs="Times New Roman"/>
          <w:b/>
          <w:sz w:val="24"/>
          <w:szCs w:val="24"/>
        </w:rPr>
        <w:t xml:space="preserve"> из бочки»</w:t>
      </w:r>
      <w:r w:rsidR="001F6F31" w:rsidRPr="009100EA">
        <w:rPr>
          <w:rFonts w:ascii="Times New Roman" w:hAnsi="Times New Roman" w:cs="Times New Roman"/>
          <w:sz w:val="24"/>
          <w:szCs w:val="24"/>
        </w:rPr>
        <w:t xml:space="preserve"> Участники игры достают бочонки с номерами и отвечают на вопросы: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1. Ежедневная продолжительность прогулки детей составляет не менее…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(4 – 4, 5 часа)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2. Что необходимо провести в середине занятия?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(физкультминутку)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3. Сколько раз в неделю проводят физкультурные занятия с детьми 3-7 лет?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(2-3 раза в неделю)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4. Какая продолжительность занятия во второй младшей группе?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(15 минут)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5. Сколько минут составляет перерыв между занятиями?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(не менее 10 минут)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6. Сколько длится сон для детей 1, 5 – 3 лет?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(не менее 3 часов)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7. Какая продолжительность занятия в средней группе?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(20 минут)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8. Назовите основные виды движения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(ходьба, бег, прыжки, метание, лазанье)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00EA">
        <w:rPr>
          <w:rFonts w:ascii="Times New Roman" w:hAnsi="Times New Roman" w:cs="Times New Roman"/>
          <w:b/>
          <w:sz w:val="24"/>
          <w:szCs w:val="24"/>
        </w:rPr>
        <w:t>«Профессионалы»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На обсуждение командам предлагаются практические ситуации.</w:t>
      </w:r>
    </w:p>
    <w:p w:rsidR="001F6F31" w:rsidRPr="009100EA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1. </w:t>
      </w:r>
      <w:r w:rsidR="001F6F31" w:rsidRPr="009100EA">
        <w:rPr>
          <w:rFonts w:ascii="Times New Roman" w:hAnsi="Times New Roman" w:cs="Times New Roman"/>
          <w:sz w:val="24"/>
          <w:szCs w:val="24"/>
        </w:rPr>
        <w:t xml:space="preserve">Валина мама часто жалуется врачу, что её дочь болеет. - Чуть сквозит, она начинает кашлять. Зимой все дети на санках, а моя сидит дома бледная, с насморком. Почему одни дети не боятся простуды, а </w:t>
      </w:r>
      <w:proofErr w:type="gramStart"/>
      <w:r w:rsidR="001F6F31" w:rsidRPr="009100EA">
        <w:rPr>
          <w:rFonts w:ascii="Times New Roman" w:hAnsi="Times New Roman" w:cs="Times New Roman"/>
          <w:sz w:val="24"/>
          <w:szCs w:val="24"/>
        </w:rPr>
        <w:t>моя</w:t>
      </w:r>
      <w:proofErr w:type="gramEnd"/>
      <w:r w:rsidR="001F6F31" w:rsidRPr="009100EA">
        <w:rPr>
          <w:rFonts w:ascii="Times New Roman" w:hAnsi="Times New Roman" w:cs="Times New Roman"/>
          <w:sz w:val="24"/>
          <w:szCs w:val="24"/>
        </w:rPr>
        <w:t xml:space="preserve"> то и дело болеет? Советуют: надо закаливать ребёнка. А нам не до закаливания! Пусть здоровых закаливают!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Права ли мама? Как можно укрепить здоровье ослабленного ребёнка?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Решение педагогических ситуаций.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Цель: игровое моделирование способов поведения педагога в ситуациях разрешения противоречий между воспитателем и родителями.</w:t>
      </w:r>
    </w:p>
    <w:p w:rsidR="00CC0F5D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2.</w:t>
      </w:r>
      <w:r w:rsidR="001F6F31" w:rsidRPr="009100EA">
        <w:rPr>
          <w:rFonts w:ascii="Times New Roman" w:hAnsi="Times New Roman" w:cs="Times New Roman"/>
          <w:sz w:val="24"/>
          <w:szCs w:val="24"/>
        </w:rPr>
        <w:t>Во время сборов на прогулку один из воспитанников вдруг вынул из кармана пальто записку, адресованную воспитателю группы, с просьбой матери не закаливать её ребёнка после дневного сна. Причина не указывалась. Вы выполнили бы просьбу родителя? Какими будут Ваши действия в дальнейшем?</w:t>
      </w:r>
    </w:p>
    <w:p w:rsidR="00377268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  Таким образом, каждая из рассмотренных технологий имеет оздоровительную направленность, а используемая в комплексе здоровьесберегающая деятельность в итоге формирует у ребёнка привычку к здоровому образу жизни.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 И в завершении мастер – класса я предлагаю вам </w:t>
      </w:r>
      <w:proofErr w:type="spellStart"/>
      <w:r w:rsidRPr="009100EA">
        <w:rPr>
          <w:rFonts w:ascii="Times New Roman" w:hAnsi="Times New Roman" w:cs="Times New Roman"/>
          <w:sz w:val="24"/>
          <w:szCs w:val="24"/>
        </w:rPr>
        <w:t>помедитировать</w:t>
      </w:r>
      <w:proofErr w:type="spellEnd"/>
      <w:r w:rsidRPr="009100EA">
        <w:rPr>
          <w:rFonts w:ascii="Times New Roman" w:hAnsi="Times New Roman" w:cs="Times New Roman"/>
          <w:sz w:val="24"/>
          <w:szCs w:val="24"/>
        </w:rPr>
        <w:t xml:space="preserve"> (проводится под спокойную музыку).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lastRenderedPageBreak/>
        <w:t>Давайте найдём своё сердце, прижмём обе руки к груди, и прислушаемся, как оно стучит: «тук, тук, тук». А теперь представьте, что у вас в груди вместо сердца кусочек ласкового солнышка. Яркий и теплый свет его разливается по телу, рукам, ногам. Его столько, что он уже не вмещается в нас. Давайте улыбнёмся и подарим друг другу немного света и тепла своего сердца.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>А мне остаётся только поблагодарить Вас за внимание и за работу.</w:t>
      </w:r>
    </w:p>
    <w:p w:rsidR="00BD0FE3" w:rsidRPr="009100EA" w:rsidRDefault="00BD0FE3" w:rsidP="00BD0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Вы прекрасно потрудились, будьте всегда здоровы </w:t>
      </w:r>
      <w:proofErr w:type="gramStart"/>
      <w:r w:rsidRPr="009100EA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Pr="009100EA">
        <w:rPr>
          <w:rFonts w:ascii="Times New Roman" w:hAnsi="Times New Roman" w:cs="Times New Roman"/>
          <w:sz w:val="24"/>
          <w:szCs w:val="24"/>
        </w:rPr>
        <w:t xml:space="preserve"> и я желаю здоровья вашим воспитанникам и детям! Спасибо за внимание!</w:t>
      </w:r>
    </w:p>
    <w:p w:rsidR="001F6F31" w:rsidRPr="009100EA" w:rsidRDefault="001F6F31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F31" w:rsidRPr="009100EA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F31" w:rsidRPr="009100EA" w:rsidRDefault="00BD0FE3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0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7268" w:rsidRPr="009100EA" w:rsidRDefault="00377268" w:rsidP="00E53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7268" w:rsidRDefault="003772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377268" w:rsidSect="00CF10D5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01D1"/>
    <w:multiLevelType w:val="hybridMultilevel"/>
    <w:tmpl w:val="998AEA3A"/>
    <w:lvl w:ilvl="0" w:tplc="2508F8E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CE6589"/>
    <w:multiLevelType w:val="multilevel"/>
    <w:tmpl w:val="F0CA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6F31"/>
    <w:rsid w:val="00063908"/>
    <w:rsid w:val="000B51BF"/>
    <w:rsid w:val="00133950"/>
    <w:rsid w:val="001F6F31"/>
    <w:rsid w:val="00221962"/>
    <w:rsid w:val="00340830"/>
    <w:rsid w:val="003455EA"/>
    <w:rsid w:val="00377268"/>
    <w:rsid w:val="003805EA"/>
    <w:rsid w:val="006323C3"/>
    <w:rsid w:val="007727B8"/>
    <w:rsid w:val="007D41D9"/>
    <w:rsid w:val="008A0A64"/>
    <w:rsid w:val="009100EA"/>
    <w:rsid w:val="00A118E1"/>
    <w:rsid w:val="00B93D5C"/>
    <w:rsid w:val="00BD0FE3"/>
    <w:rsid w:val="00BF2628"/>
    <w:rsid w:val="00C50DC4"/>
    <w:rsid w:val="00C56961"/>
    <w:rsid w:val="00CC0F5D"/>
    <w:rsid w:val="00CF10D5"/>
    <w:rsid w:val="00DA48DC"/>
    <w:rsid w:val="00E53950"/>
    <w:rsid w:val="00F226FA"/>
    <w:rsid w:val="00F9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1B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D0FE3"/>
    <w:pPr>
      <w:ind w:left="720"/>
      <w:contextualSpacing/>
    </w:pPr>
  </w:style>
  <w:style w:type="paragraph" w:styleId="a5">
    <w:name w:val="No Spacing"/>
    <w:uiPriority w:val="1"/>
    <w:qFormat/>
    <w:rsid w:val="00C569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1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2019-02-01T04:09:00Z</dcterms:created>
  <dcterms:modified xsi:type="dcterms:W3CDTF">2024-12-18T17:32:00Z</dcterms:modified>
</cp:coreProperties>
</file>