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2232" w14:textId="77777777" w:rsidR="002A366B" w:rsidRPr="002A366B" w:rsidRDefault="002A366B" w:rsidP="002A36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66B">
        <w:rPr>
          <w:rFonts w:ascii="Times New Roman" w:hAnsi="Times New Roman" w:cs="Times New Roman"/>
          <w:b/>
          <w:bCs/>
          <w:sz w:val="24"/>
          <w:szCs w:val="24"/>
        </w:rPr>
        <w:t>Конспект индивидуального занятия с неговорящим ребенком «Наше тело»</w:t>
      </w:r>
    </w:p>
    <w:p w14:paraId="37518772" w14:textId="77777777" w:rsidR="002A366B" w:rsidRPr="002A366B" w:rsidRDefault="002A366B" w:rsidP="002A366B">
      <w:pPr>
        <w:rPr>
          <w:rFonts w:ascii="Times New Roman" w:hAnsi="Times New Roman" w:cs="Times New Roman"/>
          <w:sz w:val="24"/>
          <w:szCs w:val="24"/>
        </w:rPr>
      </w:pPr>
    </w:p>
    <w:p w14:paraId="3CE81AC3" w14:textId="7C86B042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Цель:</w:t>
      </w:r>
      <w:r>
        <w:rPr>
          <w:rFonts w:ascii="Times New Roman" w:hAnsi="Times New Roman" w:cs="Times New Roman"/>
        </w:rPr>
        <w:t xml:space="preserve"> </w:t>
      </w:r>
      <w:r w:rsidRPr="002A366B">
        <w:rPr>
          <w:rFonts w:ascii="Times New Roman" w:hAnsi="Times New Roman" w:cs="Times New Roman"/>
        </w:rPr>
        <w:t>продолжать знакомить с частями тела.</w:t>
      </w:r>
    </w:p>
    <w:p w14:paraId="2F578A73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Задачи:</w:t>
      </w:r>
    </w:p>
    <w:p w14:paraId="4C672EED" w14:textId="62946C99" w:rsid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 Формировать умени</w:t>
      </w:r>
      <w:r>
        <w:rPr>
          <w:rFonts w:ascii="Times New Roman" w:hAnsi="Times New Roman" w:cs="Times New Roman"/>
        </w:rPr>
        <w:t>е</w:t>
      </w:r>
      <w:r w:rsidRPr="002A366B">
        <w:rPr>
          <w:rFonts w:ascii="Times New Roman" w:hAnsi="Times New Roman" w:cs="Times New Roman"/>
        </w:rPr>
        <w:t xml:space="preserve"> выделять и называть основные части тела (голова, туловище, руки, ноги); показывать на лице глаза, рот, нос, на голове - уши, волосы.</w:t>
      </w:r>
    </w:p>
    <w:p w14:paraId="7317255C" w14:textId="7C9A5936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-Учить идентифицировать себя по полу (относить себя к мальчикам или девочкам)</w:t>
      </w:r>
    </w:p>
    <w:p w14:paraId="2D800913" w14:textId="44E21211" w:rsid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-Учить сопровождать действия речью.</w:t>
      </w:r>
    </w:p>
    <w:p w14:paraId="2FDBE48D" w14:textId="089DAABF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-Воспитывать умение внимательно слушать, понимать и выполнять инструкцию.</w:t>
      </w:r>
    </w:p>
    <w:p w14:paraId="384A6A2A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-Развивать внимание, память, мелкую моторику кистей рук.</w:t>
      </w:r>
    </w:p>
    <w:p w14:paraId="02D02923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-Обучать пониманию и воспроизведению указательного жеста рукой и указательным пальцем.</w:t>
      </w:r>
    </w:p>
    <w:p w14:paraId="1277244B" w14:textId="1CD42682" w:rsid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-Формировать специфические навыки в действиях рук - захват предметов указательным типом хватания.</w:t>
      </w:r>
    </w:p>
    <w:p w14:paraId="11D61C07" w14:textId="6FADC07F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-Учить выполнять движения кистями и пальцами рук по подражанию и образцу, соотносить свои движения с речевым сопровождением взрослого.</w:t>
      </w:r>
    </w:p>
    <w:p w14:paraId="7FB8053C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Ход занятия.</w:t>
      </w:r>
    </w:p>
    <w:p w14:paraId="51ADC200" w14:textId="4C0FC61C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 xml:space="preserve">Посмотри, к нам в гости пришли куклы </w:t>
      </w:r>
      <w:r>
        <w:rPr>
          <w:rFonts w:ascii="Times New Roman" w:hAnsi="Times New Roman" w:cs="Times New Roman"/>
        </w:rPr>
        <w:t>Катя</w:t>
      </w:r>
      <w:r w:rsidRPr="002A366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Вася</w:t>
      </w:r>
      <w:r w:rsidRPr="002A366B">
        <w:rPr>
          <w:rFonts w:ascii="Times New Roman" w:hAnsi="Times New Roman" w:cs="Times New Roman"/>
        </w:rPr>
        <w:t>. Поздоровайся с ними (вокализация, кивок, жест).</w:t>
      </w:r>
    </w:p>
    <w:p w14:paraId="11F84B27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Послушай, какое стихотворение куклы хотят тебе прочитать:</w:t>
      </w:r>
    </w:p>
    <w:p w14:paraId="7D67BFC7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Это руки — хлоп, хлоп.</w:t>
      </w:r>
    </w:p>
    <w:p w14:paraId="1035205E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Это ноги — топ, топ.</w:t>
      </w:r>
    </w:p>
    <w:p w14:paraId="61277F5A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Там спина, тут живот,</w:t>
      </w:r>
    </w:p>
    <w:p w14:paraId="434D8B4B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Наверху голова.</w:t>
      </w:r>
    </w:p>
    <w:p w14:paraId="10E58FCB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Это шея у меня.</w:t>
      </w:r>
    </w:p>
    <w:p w14:paraId="51CA2687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 xml:space="preserve">Полюбуйся </w:t>
      </w:r>
      <w:proofErr w:type="gramStart"/>
      <w:r w:rsidRPr="002A366B">
        <w:rPr>
          <w:rFonts w:ascii="Times New Roman" w:hAnsi="Times New Roman" w:cs="Times New Roman"/>
        </w:rPr>
        <w:t>- это</w:t>
      </w:r>
      <w:proofErr w:type="gramEnd"/>
      <w:r w:rsidRPr="002A366B">
        <w:rPr>
          <w:rFonts w:ascii="Times New Roman" w:hAnsi="Times New Roman" w:cs="Times New Roman"/>
        </w:rPr>
        <w:t xml:space="preserve"> Я.</w:t>
      </w:r>
    </w:p>
    <w:p w14:paraId="5334E355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Дидактическая игра “Что у тебя, а что у куклы?”.</w:t>
      </w:r>
    </w:p>
    <w:p w14:paraId="2F020900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 xml:space="preserve">У куклы есть голова. А у </w:t>
      </w:r>
      <w:proofErr w:type="gramStart"/>
      <w:r w:rsidRPr="002A366B">
        <w:rPr>
          <w:rFonts w:ascii="Times New Roman" w:hAnsi="Times New Roman" w:cs="Times New Roman"/>
        </w:rPr>
        <w:t>тебя</w:t>
      </w:r>
      <w:proofErr w:type="gramEnd"/>
      <w:r w:rsidRPr="002A366B">
        <w:rPr>
          <w:rFonts w:ascii="Times New Roman" w:hAnsi="Times New Roman" w:cs="Times New Roman"/>
        </w:rPr>
        <w:t xml:space="preserve"> где голова? (Вот голова) (показ).</w:t>
      </w:r>
    </w:p>
    <w:p w14:paraId="7C2005A9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 xml:space="preserve">У куклы есть туловище. У </w:t>
      </w:r>
      <w:proofErr w:type="gramStart"/>
      <w:r w:rsidRPr="002A366B">
        <w:rPr>
          <w:rFonts w:ascii="Times New Roman" w:hAnsi="Times New Roman" w:cs="Times New Roman"/>
        </w:rPr>
        <w:t>тебя</w:t>
      </w:r>
      <w:proofErr w:type="gramEnd"/>
      <w:r w:rsidRPr="002A366B">
        <w:rPr>
          <w:rFonts w:ascii="Times New Roman" w:hAnsi="Times New Roman" w:cs="Times New Roman"/>
        </w:rPr>
        <w:t xml:space="preserve"> где туловище? (показ).</w:t>
      </w:r>
    </w:p>
    <w:p w14:paraId="73861B3A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 xml:space="preserve">- У куклы есть руки. А у </w:t>
      </w:r>
      <w:proofErr w:type="gramStart"/>
      <w:r w:rsidRPr="002A366B">
        <w:rPr>
          <w:rFonts w:ascii="Times New Roman" w:hAnsi="Times New Roman" w:cs="Times New Roman"/>
        </w:rPr>
        <w:t>тебя</w:t>
      </w:r>
      <w:proofErr w:type="gramEnd"/>
      <w:r w:rsidRPr="002A366B">
        <w:rPr>
          <w:rFonts w:ascii="Times New Roman" w:hAnsi="Times New Roman" w:cs="Times New Roman"/>
        </w:rPr>
        <w:t xml:space="preserve"> где руки? (показ)</w:t>
      </w:r>
    </w:p>
    <w:p w14:paraId="7ACF8391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Упражнение «Собери человечка» (выкладывание из геометрических фигур – круг, два квадрата, счётные палочки).</w:t>
      </w:r>
    </w:p>
    <w:p w14:paraId="05F7497D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A366B">
        <w:rPr>
          <w:rFonts w:ascii="Times New Roman" w:hAnsi="Times New Roman" w:cs="Times New Roman"/>
        </w:rPr>
        <w:t>Физминутка</w:t>
      </w:r>
      <w:proofErr w:type="spellEnd"/>
      <w:r w:rsidRPr="002A366B">
        <w:rPr>
          <w:rFonts w:ascii="Times New Roman" w:hAnsi="Times New Roman" w:cs="Times New Roman"/>
        </w:rPr>
        <w:t xml:space="preserve"> "Зарядка".</w:t>
      </w:r>
    </w:p>
    <w:p w14:paraId="7ACB04F7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Руки в стороны, в кулачок,</w:t>
      </w:r>
    </w:p>
    <w:p w14:paraId="598A7FA6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Разожмём и на бочок (на пояс).</w:t>
      </w:r>
    </w:p>
    <w:p w14:paraId="314FF054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Руки вверх, в кулачок,</w:t>
      </w:r>
    </w:p>
    <w:p w14:paraId="62C38501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Разожмём и на бочок.</w:t>
      </w:r>
    </w:p>
    <w:p w14:paraId="01D263F0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Руки вперёд, в кулачок,</w:t>
      </w:r>
    </w:p>
    <w:p w14:paraId="7F50A93A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Разожмём и на бочок.</w:t>
      </w:r>
    </w:p>
    <w:p w14:paraId="54791B5F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lastRenderedPageBreak/>
        <w:t>Руки к плечикам, в кулачок,</w:t>
      </w:r>
    </w:p>
    <w:p w14:paraId="451BDB4F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Разожмём и на бочок.</w:t>
      </w:r>
    </w:p>
    <w:p w14:paraId="58B950B2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Упражнение «Наши руки» с мячиками Су-</w:t>
      </w:r>
      <w:proofErr w:type="spellStart"/>
      <w:r w:rsidRPr="002A366B">
        <w:rPr>
          <w:rFonts w:ascii="Times New Roman" w:hAnsi="Times New Roman" w:cs="Times New Roman"/>
        </w:rPr>
        <w:t>джок</w:t>
      </w:r>
      <w:proofErr w:type="spellEnd"/>
      <w:r w:rsidRPr="002A366B">
        <w:rPr>
          <w:rFonts w:ascii="Times New Roman" w:hAnsi="Times New Roman" w:cs="Times New Roman"/>
        </w:rPr>
        <w:t>.</w:t>
      </w:r>
    </w:p>
    <w:p w14:paraId="5859A530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Эта ручка — правая,</w:t>
      </w:r>
    </w:p>
    <w:p w14:paraId="02230B31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(Мячик на ладошке)</w:t>
      </w:r>
    </w:p>
    <w:p w14:paraId="157107BB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Это ручка — левая,</w:t>
      </w:r>
    </w:p>
    <w:p w14:paraId="2C425BDE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(Мячик на ладошке)</w:t>
      </w:r>
    </w:p>
    <w:p w14:paraId="08CB1058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Я на мячик нажимаю</w:t>
      </w:r>
    </w:p>
    <w:p w14:paraId="713EB863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И зарядку делаю:</w:t>
      </w:r>
    </w:p>
    <w:p w14:paraId="0E34A58E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Будет сильной правая,</w:t>
      </w:r>
    </w:p>
    <w:p w14:paraId="14BFE82B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(Сжимаем мячик в правом кулачке)</w:t>
      </w:r>
    </w:p>
    <w:p w14:paraId="213A7A36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Будет сильной левая,</w:t>
      </w:r>
    </w:p>
    <w:p w14:paraId="5B6F331F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(В левом)</w:t>
      </w:r>
    </w:p>
    <w:p w14:paraId="54090D5E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Будут ручки у меня</w:t>
      </w:r>
    </w:p>
    <w:p w14:paraId="7A52B892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Ловкие, умелые.</w:t>
      </w:r>
    </w:p>
    <w:p w14:paraId="527FA8AE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(Катаем шарик между ладошками).</w:t>
      </w:r>
    </w:p>
    <w:p w14:paraId="06770DEE" w14:textId="30D79939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 xml:space="preserve">Упражнение «Дорожка для </w:t>
      </w:r>
      <w:r>
        <w:rPr>
          <w:rFonts w:ascii="Times New Roman" w:hAnsi="Times New Roman" w:cs="Times New Roman"/>
        </w:rPr>
        <w:t>Васи</w:t>
      </w:r>
      <w:r w:rsidRPr="002A366B">
        <w:rPr>
          <w:rFonts w:ascii="Times New Roman" w:hAnsi="Times New Roman" w:cs="Times New Roman"/>
        </w:rPr>
        <w:t xml:space="preserve"> и для </w:t>
      </w:r>
      <w:r>
        <w:rPr>
          <w:rFonts w:ascii="Times New Roman" w:hAnsi="Times New Roman" w:cs="Times New Roman"/>
        </w:rPr>
        <w:t>Кати</w:t>
      </w:r>
      <w:r w:rsidRPr="002A366B">
        <w:rPr>
          <w:rFonts w:ascii="Times New Roman" w:hAnsi="Times New Roman" w:cs="Times New Roman"/>
        </w:rPr>
        <w:t>».</w:t>
      </w:r>
    </w:p>
    <w:p w14:paraId="205E1A76" w14:textId="67B155F0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Инструкция: Ва</w:t>
      </w:r>
      <w:r>
        <w:rPr>
          <w:rFonts w:ascii="Times New Roman" w:hAnsi="Times New Roman" w:cs="Times New Roman"/>
        </w:rPr>
        <w:t>ся</w:t>
      </w:r>
      <w:r w:rsidRPr="002A366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Кат</w:t>
      </w:r>
      <w:bookmarkStart w:id="0" w:name="_GoBack"/>
      <w:bookmarkEnd w:id="0"/>
      <w:r w:rsidRPr="002A366B">
        <w:rPr>
          <w:rFonts w:ascii="Times New Roman" w:hAnsi="Times New Roman" w:cs="Times New Roman"/>
        </w:rPr>
        <w:t>я пошли гулять. У каждого есть своя тропинка. У Ва</w:t>
      </w:r>
      <w:r>
        <w:rPr>
          <w:rFonts w:ascii="Times New Roman" w:hAnsi="Times New Roman" w:cs="Times New Roman"/>
        </w:rPr>
        <w:t xml:space="preserve">си </w:t>
      </w:r>
      <w:r w:rsidRPr="002A366B">
        <w:rPr>
          <w:rFonts w:ascii="Times New Roman" w:hAnsi="Times New Roman" w:cs="Times New Roman"/>
        </w:rPr>
        <w:t xml:space="preserve">из кружков, у </w:t>
      </w:r>
      <w:r>
        <w:rPr>
          <w:rFonts w:ascii="Times New Roman" w:hAnsi="Times New Roman" w:cs="Times New Roman"/>
        </w:rPr>
        <w:t>Кат</w:t>
      </w:r>
      <w:r w:rsidRPr="002A366B">
        <w:rPr>
          <w:rFonts w:ascii="Times New Roman" w:hAnsi="Times New Roman" w:cs="Times New Roman"/>
        </w:rPr>
        <w:t>и — из квадратов. Построй для каждого свою дорожку.</w:t>
      </w:r>
    </w:p>
    <w:p w14:paraId="5529E0C8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</w:p>
    <w:p w14:paraId="42A1302C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Игра «Громко - тихо» (звук «А»):</w:t>
      </w:r>
    </w:p>
    <w:p w14:paraId="3CC1E7D1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Прочитать стихотворение:</w:t>
      </w:r>
    </w:p>
    <w:p w14:paraId="75E722FA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Таня утром рано встала,</w:t>
      </w:r>
    </w:p>
    <w:p w14:paraId="3F35B9CC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Очень громко закричала: «А-а-а!».</w:t>
      </w:r>
    </w:p>
    <w:p w14:paraId="0B258D05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Произнеси звук «А» громко, как Таня.</w:t>
      </w:r>
    </w:p>
    <w:p w14:paraId="3A9FBE5A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Тихо, Таня, не кричи,</w:t>
      </w:r>
    </w:p>
    <w:p w14:paraId="1D564BC1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Других деток не буди.</w:t>
      </w:r>
    </w:p>
    <w:p w14:paraId="12A4E26A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Тихо: «А-а-а» произнеси.</w:t>
      </w:r>
    </w:p>
    <w:p w14:paraId="5A8EB1EE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Произнеси звук «А» тихо.</w:t>
      </w:r>
    </w:p>
    <w:p w14:paraId="2F4CE4DC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- Покажи, где у Тани нос. А у тебя?</w:t>
      </w:r>
    </w:p>
    <w:p w14:paraId="33F486E4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Упражнение на дыхание "Понюхаем цветок (яблоко)".</w:t>
      </w:r>
    </w:p>
    <w:p w14:paraId="46E7B0CB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Цель: продолжать работать над спокойным и правильным вдохом ч/з нос.</w:t>
      </w:r>
    </w:p>
    <w:p w14:paraId="41763F07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Рисование «Весёлые ладошки».</w:t>
      </w:r>
    </w:p>
    <w:p w14:paraId="705CBCDE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</w:rPr>
      </w:pPr>
      <w:r w:rsidRPr="002A366B">
        <w:rPr>
          <w:rFonts w:ascii="Times New Roman" w:hAnsi="Times New Roman" w:cs="Times New Roman"/>
        </w:rPr>
        <w:t>Цель: формировать воображение, воспитывать доброжелательное отношение к окружающим, создать положительный настрой, вызвать творческую активность.</w:t>
      </w:r>
    </w:p>
    <w:p w14:paraId="2EC4A686" w14:textId="77777777" w:rsidR="002A366B" w:rsidRPr="002A366B" w:rsidRDefault="002A366B" w:rsidP="002A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66B" w:rsidRPr="002A366B" w:rsidSect="00AB2C3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33"/>
    <w:rsid w:val="000001F7"/>
    <w:rsid w:val="00000942"/>
    <w:rsid w:val="00020050"/>
    <w:rsid w:val="00050EAE"/>
    <w:rsid w:val="00085A02"/>
    <w:rsid w:val="000C1B37"/>
    <w:rsid w:val="000E14EF"/>
    <w:rsid w:val="000E567F"/>
    <w:rsid w:val="000E5C08"/>
    <w:rsid w:val="000F2AAA"/>
    <w:rsid w:val="00111036"/>
    <w:rsid w:val="00112DD4"/>
    <w:rsid w:val="00142EF2"/>
    <w:rsid w:val="00147D2F"/>
    <w:rsid w:val="0016415C"/>
    <w:rsid w:val="00186016"/>
    <w:rsid w:val="001A5768"/>
    <w:rsid w:val="001B3422"/>
    <w:rsid w:val="001C18CA"/>
    <w:rsid w:val="001E09EE"/>
    <w:rsid w:val="001F3762"/>
    <w:rsid w:val="00234A7C"/>
    <w:rsid w:val="002360B6"/>
    <w:rsid w:val="0026427D"/>
    <w:rsid w:val="00273F49"/>
    <w:rsid w:val="002A366B"/>
    <w:rsid w:val="002D4B89"/>
    <w:rsid w:val="002E1163"/>
    <w:rsid w:val="002E45DE"/>
    <w:rsid w:val="003040DD"/>
    <w:rsid w:val="00312E15"/>
    <w:rsid w:val="003164B6"/>
    <w:rsid w:val="00330AD4"/>
    <w:rsid w:val="003411A7"/>
    <w:rsid w:val="00343917"/>
    <w:rsid w:val="003A4036"/>
    <w:rsid w:val="003B4480"/>
    <w:rsid w:val="003D7360"/>
    <w:rsid w:val="003E7EB1"/>
    <w:rsid w:val="00463403"/>
    <w:rsid w:val="0048378F"/>
    <w:rsid w:val="00486266"/>
    <w:rsid w:val="004902B3"/>
    <w:rsid w:val="004A18D2"/>
    <w:rsid w:val="004A7EDF"/>
    <w:rsid w:val="004B4B69"/>
    <w:rsid w:val="004D40B6"/>
    <w:rsid w:val="004E70C1"/>
    <w:rsid w:val="004F7257"/>
    <w:rsid w:val="0051282C"/>
    <w:rsid w:val="0051289D"/>
    <w:rsid w:val="00521C4E"/>
    <w:rsid w:val="00531FBD"/>
    <w:rsid w:val="00576D31"/>
    <w:rsid w:val="00577FF0"/>
    <w:rsid w:val="005853B7"/>
    <w:rsid w:val="00586C01"/>
    <w:rsid w:val="005A23E5"/>
    <w:rsid w:val="005A783B"/>
    <w:rsid w:val="005B09A1"/>
    <w:rsid w:val="005C4127"/>
    <w:rsid w:val="005D5A1C"/>
    <w:rsid w:val="005E7043"/>
    <w:rsid w:val="005F7300"/>
    <w:rsid w:val="005F7B2E"/>
    <w:rsid w:val="00600488"/>
    <w:rsid w:val="00604276"/>
    <w:rsid w:val="00623168"/>
    <w:rsid w:val="00642DB0"/>
    <w:rsid w:val="006718E1"/>
    <w:rsid w:val="006C2482"/>
    <w:rsid w:val="006C271F"/>
    <w:rsid w:val="006D650C"/>
    <w:rsid w:val="006D7F18"/>
    <w:rsid w:val="006E4EF0"/>
    <w:rsid w:val="006F2C40"/>
    <w:rsid w:val="006F45DE"/>
    <w:rsid w:val="00716A63"/>
    <w:rsid w:val="007247BB"/>
    <w:rsid w:val="00755692"/>
    <w:rsid w:val="007838F2"/>
    <w:rsid w:val="007A2144"/>
    <w:rsid w:val="007A22D9"/>
    <w:rsid w:val="007A36A7"/>
    <w:rsid w:val="007A4018"/>
    <w:rsid w:val="00894609"/>
    <w:rsid w:val="008C6180"/>
    <w:rsid w:val="008D2A67"/>
    <w:rsid w:val="008D4721"/>
    <w:rsid w:val="008D6105"/>
    <w:rsid w:val="008E6BAD"/>
    <w:rsid w:val="00900FA5"/>
    <w:rsid w:val="00902A19"/>
    <w:rsid w:val="00910548"/>
    <w:rsid w:val="0091101B"/>
    <w:rsid w:val="00965B21"/>
    <w:rsid w:val="009E0C68"/>
    <w:rsid w:val="009E27EC"/>
    <w:rsid w:val="009E4AEF"/>
    <w:rsid w:val="009E5A7F"/>
    <w:rsid w:val="009E607A"/>
    <w:rsid w:val="00A02878"/>
    <w:rsid w:val="00A06167"/>
    <w:rsid w:val="00A1392A"/>
    <w:rsid w:val="00A27241"/>
    <w:rsid w:val="00A312E1"/>
    <w:rsid w:val="00A45528"/>
    <w:rsid w:val="00A63F33"/>
    <w:rsid w:val="00A818A2"/>
    <w:rsid w:val="00AB2C33"/>
    <w:rsid w:val="00AC214E"/>
    <w:rsid w:val="00AE2F4F"/>
    <w:rsid w:val="00AF05CF"/>
    <w:rsid w:val="00B17F19"/>
    <w:rsid w:val="00B46FC6"/>
    <w:rsid w:val="00B66E20"/>
    <w:rsid w:val="00B82D00"/>
    <w:rsid w:val="00BB78E3"/>
    <w:rsid w:val="00BC301D"/>
    <w:rsid w:val="00BD4981"/>
    <w:rsid w:val="00BE16E5"/>
    <w:rsid w:val="00BE2ED2"/>
    <w:rsid w:val="00BF2BD7"/>
    <w:rsid w:val="00C119EC"/>
    <w:rsid w:val="00C23A30"/>
    <w:rsid w:val="00C35616"/>
    <w:rsid w:val="00C42B74"/>
    <w:rsid w:val="00C65D79"/>
    <w:rsid w:val="00C716A0"/>
    <w:rsid w:val="00CB23A5"/>
    <w:rsid w:val="00CB49E2"/>
    <w:rsid w:val="00CC5E5B"/>
    <w:rsid w:val="00CE3420"/>
    <w:rsid w:val="00CF112C"/>
    <w:rsid w:val="00D02208"/>
    <w:rsid w:val="00D0524A"/>
    <w:rsid w:val="00D26ABF"/>
    <w:rsid w:val="00D3417D"/>
    <w:rsid w:val="00D35FFE"/>
    <w:rsid w:val="00D5686E"/>
    <w:rsid w:val="00D56B2D"/>
    <w:rsid w:val="00D64D73"/>
    <w:rsid w:val="00D6798C"/>
    <w:rsid w:val="00D82857"/>
    <w:rsid w:val="00D9356D"/>
    <w:rsid w:val="00DA60A9"/>
    <w:rsid w:val="00DC7B72"/>
    <w:rsid w:val="00DD1FAA"/>
    <w:rsid w:val="00DE388D"/>
    <w:rsid w:val="00E20B26"/>
    <w:rsid w:val="00E22BAD"/>
    <w:rsid w:val="00E250D5"/>
    <w:rsid w:val="00E30A3E"/>
    <w:rsid w:val="00E410FD"/>
    <w:rsid w:val="00E60D77"/>
    <w:rsid w:val="00EB467D"/>
    <w:rsid w:val="00EC03D2"/>
    <w:rsid w:val="00ED2891"/>
    <w:rsid w:val="00ED32A7"/>
    <w:rsid w:val="00ED46F1"/>
    <w:rsid w:val="00F01641"/>
    <w:rsid w:val="00F027F6"/>
    <w:rsid w:val="00F1085E"/>
    <w:rsid w:val="00F17F5E"/>
    <w:rsid w:val="00F22F05"/>
    <w:rsid w:val="00F60403"/>
    <w:rsid w:val="00FA57D5"/>
    <w:rsid w:val="00FE673B"/>
    <w:rsid w:val="00FF0268"/>
    <w:rsid w:val="00FF1BF2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795C"/>
  <w15:docId w15:val="{89C161FB-540B-430B-8202-756BD183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B6"/>
  </w:style>
  <w:style w:type="paragraph" w:styleId="1">
    <w:name w:val="heading 1"/>
    <w:basedOn w:val="a"/>
    <w:link w:val="10"/>
    <w:uiPriority w:val="9"/>
    <w:qFormat/>
    <w:rsid w:val="00AB2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2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AB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2C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C3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2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2025-01-12T20:13:00Z</dcterms:created>
  <dcterms:modified xsi:type="dcterms:W3CDTF">2025-01-12T20:13:00Z</dcterms:modified>
</cp:coreProperties>
</file>