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6F3D" w14:textId="7C5F6049" w:rsidR="00421BF9" w:rsidRPr="00421BF9" w:rsidRDefault="00421BF9" w:rsidP="00421BF9">
      <w:pPr>
        <w:jc w:val="center"/>
        <w:rPr>
          <w:rFonts w:ascii="Times New Roman" w:hAnsi="Times New Roman" w:cs="Times New Roman"/>
          <w:shd w:val="clear" w:color="auto" w:fill="F9FAFA"/>
        </w:rPr>
      </w:pPr>
      <w:r w:rsidRPr="00421BF9">
        <w:rPr>
          <w:rFonts w:ascii="Times New Roman" w:hAnsi="Times New Roman" w:cs="Times New Roman"/>
          <w:shd w:val="clear" w:color="auto" w:fill="F9FAFA"/>
        </w:rPr>
        <w:t>МБДОУ  « Сэсэг» 27/2</w:t>
      </w:r>
    </w:p>
    <w:p w14:paraId="71FDC88D" w14:textId="2192C874" w:rsidR="00421BF9" w:rsidRPr="00421BF9" w:rsidRDefault="00421BF9" w:rsidP="00421BF9">
      <w:pPr>
        <w:jc w:val="center"/>
        <w:rPr>
          <w:rFonts w:ascii="Times New Roman" w:hAnsi="Times New Roman" w:cs="Times New Roman"/>
          <w:shd w:val="clear" w:color="auto" w:fill="F9FAFA"/>
        </w:rPr>
      </w:pPr>
      <w:r w:rsidRPr="00421BF9">
        <w:rPr>
          <w:rFonts w:ascii="Times New Roman" w:hAnsi="Times New Roman" w:cs="Times New Roman"/>
          <w:shd w:val="clear" w:color="auto" w:fill="F9FAFA"/>
        </w:rPr>
        <w:t>г. Улан-Удэ республика Бурятия</w:t>
      </w:r>
    </w:p>
    <w:p w14:paraId="00462A25" w14:textId="26FD8BEB" w:rsidR="00421BF9" w:rsidRPr="00421BF9" w:rsidRDefault="00421BF9" w:rsidP="00421BF9">
      <w:pPr>
        <w:jc w:val="center"/>
        <w:rPr>
          <w:rFonts w:ascii="Times New Roman" w:hAnsi="Times New Roman" w:cs="Times New Roman"/>
          <w:shd w:val="clear" w:color="auto" w:fill="F9FAFA"/>
        </w:rPr>
      </w:pPr>
      <w:r w:rsidRPr="00421BF9">
        <w:rPr>
          <w:rFonts w:ascii="Times New Roman" w:hAnsi="Times New Roman" w:cs="Times New Roman"/>
          <w:shd w:val="clear" w:color="auto" w:fill="F9FAFA"/>
        </w:rPr>
        <w:t>Статья на тему « Проблема общения родителей с детьми в раннем возрасте»</w:t>
      </w:r>
    </w:p>
    <w:p w14:paraId="76AD836A" w14:textId="1720CBC8" w:rsidR="00421BF9" w:rsidRPr="00421BF9" w:rsidRDefault="00421BF9" w:rsidP="00421BF9">
      <w:pPr>
        <w:jc w:val="center"/>
        <w:rPr>
          <w:rFonts w:ascii="Times New Roman" w:hAnsi="Times New Roman" w:cs="Times New Roman"/>
          <w:shd w:val="clear" w:color="auto" w:fill="F9FAFA"/>
        </w:rPr>
      </w:pPr>
      <w:r w:rsidRPr="00421BF9">
        <w:rPr>
          <w:rFonts w:ascii="Times New Roman" w:hAnsi="Times New Roman" w:cs="Times New Roman"/>
          <w:shd w:val="clear" w:color="auto" w:fill="F9FAFA"/>
        </w:rPr>
        <w:t>Выполнила: воспитатель  первой категории                               С.А. Гуревич</w:t>
      </w:r>
    </w:p>
    <w:p w14:paraId="17C0EB44" w14:textId="5831840B" w:rsidR="003D4D7F" w:rsidRPr="00421BF9" w:rsidRDefault="00421BF9" w:rsidP="00421BF9">
      <w:pPr>
        <w:pStyle w:val="a4"/>
        <w:rPr>
          <w:rFonts w:ascii="Times New Roman" w:hAnsi="Times New Roman" w:cs="Times New Roman"/>
          <w:sz w:val="28"/>
          <w:szCs w:val="28"/>
          <w:shd w:val="clear" w:color="auto" w:fill="F9FAFA"/>
        </w:rPr>
      </w:pPr>
      <w:r w:rsidRPr="00421BF9">
        <w:rPr>
          <w:rFonts w:ascii="Times New Roman" w:hAnsi="Times New Roman" w:cs="Times New Roman"/>
          <w:sz w:val="28"/>
          <w:szCs w:val="28"/>
          <w:shd w:val="clear" w:color="auto" w:fill="F9FAFA"/>
        </w:rPr>
        <w:t xml:space="preserve">      </w:t>
      </w:r>
      <w:r w:rsidRPr="00421BF9">
        <w:rPr>
          <w:rFonts w:ascii="Times New Roman" w:hAnsi="Times New Roman" w:cs="Times New Roman"/>
          <w:sz w:val="28"/>
          <w:szCs w:val="28"/>
          <w:shd w:val="clear" w:color="auto" w:fill="F9FAFA"/>
        </w:rPr>
        <w:t>Ранним возрастом называется период развития малышей от одного до трех лет. Дети в этот период интересуются всем, что их окружает. Дети 1-3 лет развиваются в деятельности, которая связана с манипулированием предметами, смысл и предназначение которых малыши узнают посредством общения со взрослыми. Связь между словами и предметами дети начинают устанавливать с 1,5 лет. Малыши в этот период уже умеют называть отдельные слова. В дальнейшем уровень общения напрямую связан с развитием речи ребенка. Малыши еще не владеют навыками полноценного общения, но основы их уже были заложены в течение первого года жизни.</w:t>
      </w:r>
    </w:p>
    <w:p w14:paraId="42F9276C" w14:textId="220BF5A0" w:rsidR="00421BF9" w:rsidRPr="00421BF9" w:rsidRDefault="00FD586B" w:rsidP="00421BF9">
      <w:pPr>
        <w:pStyle w:val="a4"/>
        <w:rPr>
          <w:rFonts w:ascii="Times New Roman" w:hAnsi="Times New Roman" w:cs="Times New Roman"/>
          <w:color w:val="000000"/>
          <w:sz w:val="28"/>
          <w:szCs w:val="28"/>
        </w:rPr>
      </w:pPr>
      <w:r>
        <w:rPr>
          <w:rFonts w:ascii="Times New Roman" w:hAnsi="Times New Roman" w:cs="Times New Roman"/>
          <w:color w:val="000000"/>
          <w:sz w:val="28"/>
          <w:szCs w:val="28"/>
        </w:rPr>
        <w:t>1.</w:t>
      </w:r>
      <w:r w:rsidR="00421BF9" w:rsidRPr="00421BF9">
        <w:rPr>
          <w:rFonts w:ascii="Times New Roman" w:eastAsia="Times New Roman" w:hAnsi="Times New Roman" w:cs="Times New Roman"/>
          <w:color w:val="2F241D"/>
          <w:sz w:val="28"/>
          <w:szCs w:val="28"/>
          <w:lang w:eastAsia="ru-RU"/>
        </w:rPr>
        <w:t>Наиболее часто родителей детей 2 - 3 лет тревожит</w:t>
      </w:r>
      <w:r w:rsidR="00421BF9">
        <w:rPr>
          <w:rFonts w:ascii="Times New Roman" w:eastAsia="Times New Roman" w:hAnsi="Times New Roman" w:cs="Times New Roman"/>
          <w:color w:val="2F241D"/>
          <w:sz w:val="28"/>
          <w:szCs w:val="28"/>
          <w:lang w:eastAsia="ru-RU"/>
        </w:rPr>
        <w:t xml:space="preserve">  </w:t>
      </w:r>
      <w:r w:rsidR="00421BF9" w:rsidRPr="00421BF9">
        <w:rPr>
          <w:rFonts w:ascii="Times New Roman" w:eastAsia="Times New Roman" w:hAnsi="Times New Roman" w:cs="Times New Roman"/>
          <w:b/>
          <w:bCs/>
          <w:i/>
          <w:iCs/>
          <w:color w:val="2F241D"/>
          <w:sz w:val="28"/>
          <w:szCs w:val="28"/>
          <w:lang w:eastAsia="ru-RU"/>
        </w:rPr>
        <w:t>запаздывание появления активной речи</w:t>
      </w:r>
      <w:r w:rsidR="00421BF9" w:rsidRPr="00421BF9">
        <w:rPr>
          <w:rFonts w:ascii="Times New Roman" w:eastAsia="Times New Roman" w:hAnsi="Times New Roman" w:cs="Times New Roman"/>
          <w:color w:val="2F241D"/>
          <w:sz w:val="28"/>
          <w:szCs w:val="28"/>
          <w:lang w:eastAsia="ru-RU"/>
        </w:rPr>
        <w:t>- самостоятельного использования слов. Появление активной речи-свидетельство психического развития малыша, которое позволяет родителям сравнивать своего ребёнка со сверстниками. Нередко психологу приходится слышать, жалобу о том, «что мой ребёнок заговорил на два месяца позже, чем соседский». Иногда такое сравнение может привести к неоправданным волнениям. Родители начинают использовать всевозможные формы стимуляции речи. Бесконечные просьбы «повтори», «скажи» зачастую приводят к прямо противополож</w:t>
      </w:r>
      <w:r w:rsidR="00421BF9" w:rsidRPr="00421BF9">
        <w:rPr>
          <w:rFonts w:ascii="Times New Roman" w:eastAsia="Times New Roman" w:hAnsi="Times New Roman" w:cs="Times New Roman"/>
          <w:color w:val="2F241D"/>
          <w:sz w:val="28"/>
          <w:szCs w:val="28"/>
          <w:lang w:eastAsia="ru-RU"/>
        </w:rPr>
        <w:softHyphen/>
        <w:t>ным результатам. Ребенка начинают пугать не столько постоянные просьбы произнести то или иное слово, сколько эмоциональная окрашенность речи родителей. Последствием такой настойчивости со стороны родителей может быть избегание ребенком самой ситуации общения, что в свою очередь только усугубляет проблему.</w:t>
      </w:r>
    </w:p>
    <w:p w14:paraId="6B6A2649" w14:textId="77777777" w:rsidR="00421BF9" w:rsidRPr="00421BF9" w:rsidRDefault="00421BF9" w:rsidP="00421BF9">
      <w:pPr>
        <w:pStyle w:val="a4"/>
        <w:rPr>
          <w:rFonts w:ascii="Times New Roman" w:eastAsia="Times New Roman" w:hAnsi="Times New Roman" w:cs="Times New Roman"/>
          <w:color w:val="000000"/>
          <w:sz w:val="28"/>
          <w:szCs w:val="28"/>
          <w:lang w:eastAsia="ru-RU"/>
        </w:rPr>
      </w:pPr>
      <w:r w:rsidRPr="00421BF9">
        <w:rPr>
          <w:rFonts w:ascii="Times New Roman" w:eastAsia="Times New Roman" w:hAnsi="Times New Roman" w:cs="Times New Roman"/>
          <w:color w:val="000000"/>
          <w:sz w:val="28"/>
          <w:szCs w:val="28"/>
          <w:lang w:eastAsia="ru-RU"/>
        </w:rPr>
        <w:t>Для получения информации необходимо обратиться за помощью к специалисту - учителю-логопеду. Психологическая помощь будет эффективна в тех случаях, когда запаздывание активной речи связано с особыми условиями общения с ребёнком в семье.</w:t>
      </w:r>
    </w:p>
    <w:p w14:paraId="0B3A5B10" w14:textId="77777777" w:rsidR="00421BF9" w:rsidRPr="00421BF9" w:rsidRDefault="00421BF9" w:rsidP="00421BF9">
      <w:pPr>
        <w:pStyle w:val="a4"/>
        <w:rPr>
          <w:rFonts w:ascii="Times New Roman" w:eastAsia="Times New Roman" w:hAnsi="Times New Roman" w:cs="Times New Roman"/>
          <w:color w:val="000000"/>
          <w:sz w:val="28"/>
          <w:szCs w:val="28"/>
          <w:lang w:eastAsia="ru-RU"/>
        </w:rPr>
      </w:pPr>
      <w:r w:rsidRPr="00421BF9">
        <w:rPr>
          <w:rFonts w:ascii="Times New Roman" w:eastAsia="Times New Roman" w:hAnsi="Times New Roman" w:cs="Times New Roman"/>
          <w:color w:val="000000"/>
          <w:sz w:val="28"/>
          <w:szCs w:val="28"/>
          <w:lang w:eastAsia="ru-RU"/>
        </w:rPr>
        <w:t>Если взрослый, ухаживающий за ребен</w:t>
      </w:r>
      <w:r w:rsidRPr="00421BF9">
        <w:rPr>
          <w:rFonts w:ascii="Times New Roman" w:eastAsia="Times New Roman" w:hAnsi="Times New Roman" w:cs="Times New Roman"/>
          <w:color w:val="000000"/>
          <w:sz w:val="28"/>
          <w:szCs w:val="28"/>
          <w:lang w:eastAsia="ru-RU"/>
        </w:rPr>
        <w:softHyphen/>
        <w:t>ком, чутко угадывает его желания и удовлетворяет их, не дожида</w:t>
      </w:r>
      <w:r w:rsidRPr="00421BF9">
        <w:rPr>
          <w:rFonts w:ascii="Times New Roman" w:eastAsia="Times New Roman" w:hAnsi="Times New Roman" w:cs="Times New Roman"/>
          <w:color w:val="000000"/>
          <w:sz w:val="28"/>
          <w:szCs w:val="28"/>
          <w:lang w:eastAsia="ru-RU"/>
        </w:rPr>
        <w:softHyphen/>
        <w:t>ясь, пока малыш самостоятельно обратится за помощью, если вопросы задаются ребенку в такой форме, что ему достаточно только кивнуть, активная речь становится просто ненужной. Иногда родители в силу усталости, занятости приветствуют самостоятельные занятия ребёнка, ограничивая развитие активной речи.</w:t>
      </w:r>
    </w:p>
    <w:p w14:paraId="58C43267" w14:textId="77777777" w:rsidR="00421BF9" w:rsidRPr="00421BF9" w:rsidRDefault="00421BF9" w:rsidP="00421BF9">
      <w:pPr>
        <w:pStyle w:val="a4"/>
        <w:rPr>
          <w:rFonts w:ascii="Times New Roman" w:eastAsia="Times New Roman" w:hAnsi="Times New Roman" w:cs="Times New Roman"/>
          <w:color w:val="000000"/>
          <w:sz w:val="28"/>
          <w:szCs w:val="28"/>
          <w:lang w:eastAsia="ru-RU"/>
        </w:rPr>
      </w:pPr>
      <w:r w:rsidRPr="00421BF9">
        <w:rPr>
          <w:rFonts w:ascii="Times New Roman" w:eastAsia="Times New Roman" w:hAnsi="Times New Roman" w:cs="Times New Roman"/>
          <w:color w:val="000000"/>
          <w:sz w:val="28"/>
          <w:szCs w:val="28"/>
          <w:lang w:eastAsia="ru-RU"/>
        </w:rPr>
        <w:t>В данном случае можно рекомендовать расширить сферу общения с ребенком: называть все предметы, с которыми играете, свои действия, действия других людей и самого ребенка, комментировать происходящее. А также ограничить время пребывания ребёнка за компьютером.</w:t>
      </w:r>
    </w:p>
    <w:p w14:paraId="79CE7F18" w14:textId="77777777" w:rsidR="00421BF9" w:rsidRPr="00421BF9" w:rsidRDefault="00421BF9" w:rsidP="00421BF9">
      <w:pPr>
        <w:pStyle w:val="a4"/>
        <w:rPr>
          <w:rFonts w:ascii="Times New Roman" w:eastAsia="Times New Roman" w:hAnsi="Times New Roman" w:cs="Times New Roman"/>
          <w:color w:val="000000"/>
          <w:sz w:val="28"/>
          <w:szCs w:val="28"/>
          <w:lang w:eastAsia="ru-RU"/>
        </w:rPr>
      </w:pPr>
      <w:r w:rsidRPr="00421BF9">
        <w:rPr>
          <w:rFonts w:ascii="Times New Roman" w:eastAsia="Times New Roman" w:hAnsi="Times New Roman" w:cs="Times New Roman"/>
          <w:color w:val="000000"/>
          <w:sz w:val="28"/>
          <w:szCs w:val="28"/>
          <w:lang w:eastAsia="ru-RU"/>
        </w:rPr>
        <w:t>2.Ещё одним поводом для обращения за консультацией к психологу являются </w:t>
      </w:r>
      <w:r w:rsidRPr="00421BF9">
        <w:rPr>
          <w:rFonts w:ascii="Times New Roman" w:eastAsia="Times New Roman" w:hAnsi="Times New Roman" w:cs="Times New Roman"/>
          <w:b/>
          <w:bCs/>
          <w:i/>
          <w:iCs/>
          <w:color w:val="000000"/>
          <w:sz w:val="28"/>
          <w:szCs w:val="28"/>
          <w:lang w:eastAsia="ru-RU"/>
        </w:rPr>
        <w:t>непослушание ребенка</w:t>
      </w:r>
      <w:r w:rsidRPr="00421BF9">
        <w:rPr>
          <w:rFonts w:ascii="Times New Roman" w:eastAsia="Times New Roman" w:hAnsi="Times New Roman" w:cs="Times New Roman"/>
          <w:color w:val="000000"/>
          <w:sz w:val="28"/>
          <w:szCs w:val="28"/>
          <w:lang w:eastAsia="ru-RU"/>
        </w:rPr>
        <w:t>.</w:t>
      </w:r>
    </w:p>
    <w:p w14:paraId="01EEA838" w14:textId="1C406721" w:rsidR="00421BF9" w:rsidRDefault="00421BF9" w:rsidP="00421BF9">
      <w:pPr>
        <w:pStyle w:val="a4"/>
        <w:rPr>
          <w:rFonts w:ascii="Times New Roman" w:eastAsia="Times New Roman" w:hAnsi="Times New Roman" w:cs="Times New Roman"/>
          <w:color w:val="000000"/>
          <w:sz w:val="28"/>
          <w:szCs w:val="28"/>
          <w:lang w:eastAsia="ru-RU"/>
        </w:rPr>
      </w:pPr>
      <w:r w:rsidRPr="00421BF9">
        <w:rPr>
          <w:rFonts w:ascii="Times New Roman" w:eastAsia="Times New Roman" w:hAnsi="Times New Roman" w:cs="Times New Roman"/>
          <w:color w:val="000000"/>
          <w:sz w:val="28"/>
          <w:szCs w:val="28"/>
          <w:lang w:eastAsia="ru-RU"/>
        </w:rPr>
        <w:lastRenderedPageBreak/>
        <w:t>В раннем возрасте ребёнок активно познаёт мир: «везде лезет», «все хватает», пыта</w:t>
      </w:r>
      <w:r w:rsidRPr="00421BF9">
        <w:rPr>
          <w:rFonts w:ascii="Times New Roman" w:eastAsia="Times New Roman" w:hAnsi="Times New Roman" w:cs="Times New Roman"/>
          <w:color w:val="000000"/>
          <w:sz w:val="28"/>
          <w:szCs w:val="28"/>
          <w:lang w:eastAsia="ru-RU"/>
        </w:rPr>
        <w:softHyphen/>
        <w:t>ется повторить действия взрослых. Естественно, что ро</w:t>
      </w:r>
      <w:r w:rsidRPr="00421BF9">
        <w:rPr>
          <w:rFonts w:ascii="Times New Roman" w:eastAsia="Times New Roman" w:hAnsi="Times New Roman" w:cs="Times New Roman"/>
          <w:color w:val="000000"/>
          <w:sz w:val="28"/>
          <w:szCs w:val="28"/>
          <w:lang w:eastAsia="ru-RU"/>
        </w:rPr>
        <w:softHyphen/>
        <w:t>дители ограничивают детскую инициативу или стремятся помочь ребенку в вы</w:t>
      </w:r>
      <w:r w:rsidRPr="00421BF9">
        <w:rPr>
          <w:rFonts w:ascii="Times New Roman" w:eastAsia="Times New Roman" w:hAnsi="Times New Roman" w:cs="Times New Roman"/>
          <w:color w:val="000000"/>
          <w:sz w:val="28"/>
          <w:szCs w:val="28"/>
          <w:lang w:eastAsia="ru-RU"/>
        </w:rPr>
        <w:softHyphen/>
        <w:t>полнении действия. Подобное ограничение встречает бурный протест со стороны ребёнка.</w:t>
      </w:r>
    </w:p>
    <w:p w14:paraId="6DC11C00" w14:textId="40558A15" w:rsidR="00421BF9" w:rsidRDefault="00421BF9" w:rsidP="00421BF9">
      <w:pPr>
        <w:pStyle w:val="a4"/>
        <w:rPr>
          <w:rFonts w:ascii="Times New Roman" w:hAnsi="Times New Roman" w:cs="Times New Roman"/>
          <w:sz w:val="28"/>
          <w:szCs w:val="28"/>
        </w:rPr>
      </w:pPr>
      <w:r w:rsidRPr="00421BF9">
        <w:rPr>
          <w:rFonts w:ascii="Times New Roman" w:hAnsi="Times New Roman" w:cs="Times New Roman"/>
          <w:sz w:val="28"/>
          <w:szCs w:val="28"/>
        </w:rPr>
        <w:t>3.</w:t>
      </w:r>
      <w:r w:rsidRPr="00421BF9">
        <w:rPr>
          <w:rFonts w:ascii="Times New Roman" w:hAnsi="Times New Roman" w:cs="Times New Roman"/>
          <w:sz w:val="28"/>
          <w:szCs w:val="28"/>
        </w:rPr>
        <w:t>Часто родители обращаются с жалобой на агрессивное поведение ребёнка («бьёт, кусает»). Чаще всего агрессивное поведение у детей связано с семейной атмосферой. Некоторые родители демонстрируют образцы агрессии детям (шлёпают, кричат, разговаривают в грубом тоне).</w:t>
      </w:r>
    </w:p>
    <w:p w14:paraId="2C9F2DFC" w14:textId="0FBD27F7" w:rsidR="00FD586B" w:rsidRPr="00421BF9" w:rsidRDefault="00FD586B" w:rsidP="00421BF9">
      <w:pPr>
        <w:pStyle w:val="a4"/>
        <w:rPr>
          <w:rFonts w:ascii="Times New Roman" w:hAnsi="Times New Roman" w:cs="Times New Roman"/>
          <w:sz w:val="28"/>
          <w:szCs w:val="28"/>
        </w:rPr>
      </w:pPr>
      <w:r>
        <w:rPr>
          <w:rFonts w:ascii="Times New Roman" w:hAnsi="Times New Roman" w:cs="Times New Roman"/>
          <w:color w:val="000000"/>
          <w:sz w:val="28"/>
          <w:szCs w:val="28"/>
        </w:rPr>
        <w:t>Вывод :</w:t>
      </w:r>
      <w:r w:rsidRPr="00421BF9">
        <w:rPr>
          <w:rFonts w:ascii="Times New Roman" w:hAnsi="Times New Roman" w:cs="Times New Roman"/>
          <w:color w:val="000000"/>
          <w:sz w:val="28"/>
          <w:szCs w:val="28"/>
        </w:rPr>
        <w:t>Многие  психологические проблемы детского возраста со временем полностью проходят, но при отсутствии должного содействия могут длиться несколько лет, причиняя ребенку значительные страдания  и вызывая отклонения в развитии. В таких случаях целью консультирования обычно является создание условий для  возможно более быстрого выздоровления, а в некоторых случаях –  устранение проблемы, которая сама по себе не может исчезнуть. </w:t>
      </w:r>
    </w:p>
    <w:p w14:paraId="7B3F20C4" w14:textId="77777777" w:rsidR="00421BF9" w:rsidRPr="00421BF9" w:rsidRDefault="00421BF9" w:rsidP="00421BF9">
      <w:pPr>
        <w:shd w:val="clear" w:color="auto" w:fill="FFFFFF"/>
        <w:spacing w:before="100" w:beforeAutospacing="1" w:after="100" w:afterAutospacing="1" w:line="300" w:lineRule="atLeast"/>
        <w:jc w:val="both"/>
        <w:rPr>
          <w:rFonts w:ascii="Open Sans" w:eastAsia="Times New Roman" w:hAnsi="Open Sans" w:cs="Open Sans"/>
          <w:color w:val="000000"/>
          <w:sz w:val="27"/>
          <w:szCs w:val="27"/>
          <w:lang w:eastAsia="ru-RU"/>
        </w:rPr>
      </w:pPr>
      <w:r w:rsidRPr="00421BF9">
        <w:rPr>
          <w:rFonts w:ascii="Open Sans" w:eastAsia="Times New Roman" w:hAnsi="Open Sans" w:cs="Open Sans"/>
          <w:b/>
          <w:bCs/>
          <w:color w:val="000000"/>
          <w:sz w:val="27"/>
          <w:szCs w:val="27"/>
          <w:lang w:eastAsia="ru-RU"/>
        </w:rPr>
        <w:t>Литература:</w:t>
      </w:r>
    </w:p>
    <w:p w14:paraId="3FD90673" w14:textId="77777777" w:rsidR="00421BF9" w:rsidRPr="00421BF9" w:rsidRDefault="00421BF9" w:rsidP="00421BF9">
      <w:pPr>
        <w:pStyle w:val="a4"/>
        <w:rPr>
          <w:rFonts w:ascii="Times New Roman" w:hAnsi="Times New Roman" w:cs="Times New Roman"/>
          <w:sz w:val="28"/>
          <w:szCs w:val="28"/>
          <w:lang w:eastAsia="ru-RU"/>
        </w:rPr>
      </w:pPr>
      <w:r w:rsidRPr="00421BF9">
        <w:rPr>
          <w:rFonts w:ascii="Times New Roman" w:hAnsi="Times New Roman" w:cs="Times New Roman"/>
          <w:sz w:val="28"/>
          <w:szCs w:val="28"/>
          <w:lang w:eastAsia="ru-RU"/>
        </w:rPr>
        <w:t>Алексеева Е. Е. Психологические проблемы детей дошкольного возраста. Как помочь ребенку? Учебно-методическое пособие. 2 - е изд. - СПб.: Речь, 2008.</w:t>
      </w:r>
    </w:p>
    <w:p w14:paraId="03D93E60" w14:textId="77777777" w:rsidR="00421BF9" w:rsidRPr="00421BF9" w:rsidRDefault="00421BF9" w:rsidP="00421BF9">
      <w:pPr>
        <w:pStyle w:val="a4"/>
        <w:rPr>
          <w:rFonts w:ascii="Times New Roman" w:hAnsi="Times New Roman" w:cs="Times New Roman"/>
          <w:sz w:val="28"/>
          <w:szCs w:val="28"/>
          <w:lang w:eastAsia="ru-RU"/>
        </w:rPr>
      </w:pPr>
      <w:r w:rsidRPr="00421BF9">
        <w:rPr>
          <w:rFonts w:ascii="Times New Roman" w:hAnsi="Times New Roman" w:cs="Times New Roman"/>
          <w:sz w:val="28"/>
          <w:szCs w:val="28"/>
          <w:lang w:eastAsia="ru-RU"/>
        </w:rPr>
        <w:t>Возрастно-психологический подход в консультировании детей и подростков: Учеб. пособие для студ. высш. учеб. заведений / Г. В. Бурменская, Е. И. Захарова, О. А. Карабанова и др. - М.: Издательский центр «Академия», 2002.</w:t>
      </w:r>
    </w:p>
    <w:p w14:paraId="23A52FDB" w14:textId="3BB8206B" w:rsidR="00421BF9" w:rsidRPr="00421BF9" w:rsidRDefault="00421BF9" w:rsidP="00421BF9">
      <w:pPr>
        <w:pStyle w:val="a4"/>
        <w:rPr>
          <w:rFonts w:ascii="Times New Roman" w:hAnsi="Times New Roman" w:cs="Times New Roman"/>
          <w:sz w:val="28"/>
          <w:szCs w:val="28"/>
        </w:rPr>
      </w:pPr>
    </w:p>
    <w:sectPr w:rsidR="00421BF9" w:rsidRPr="00421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A5C73"/>
    <w:multiLevelType w:val="multilevel"/>
    <w:tmpl w:val="07A0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E0AB5"/>
    <w:multiLevelType w:val="multilevel"/>
    <w:tmpl w:val="C344B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07"/>
    <w:rsid w:val="000D4407"/>
    <w:rsid w:val="003D4D7F"/>
    <w:rsid w:val="00421BF9"/>
    <w:rsid w:val="00FD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B8F7"/>
  <w15:chartTrackingRefBased/>
  <w15:docId w15:val="{2992A0A0-E351-4C44-B717-3F52632A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B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21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5782">
      <w:bodyDiv w:val="1"/>
      <w:marLeft w:val="0"/>
      <w:marRight w:val="0"/>
      <w:marTop w:val="0"/>
      <w:marBottom w:val="0"/>
      <w:divBdr>
        <w:top w:val="none" w:sz="0" w:space="0" w:color="auto"/>
        <w:left w:val="none" w:sz="0" w:space="0" w:color="auto"/>
        <w:bottom w:val="none" w:sz="0" w:space="0" w:color="auto"/>
        <w:right w:val="none" w:sz="0" w:space="0" w:color="auto"/>
      </w:divBdr>
    </w:div>
    <w:div w:id="1836217371">
      <w:bodyDiv w:val="1"/>
      <w:marLeft w:val="0"/>
      <w:marRight w:val="0"/>
      <w:marTop w:val="0"/>
      <w:marBottom w:val="0"/>
      <w:divBdr>
        <w:top w:val="none" w:sz="0" w:space="0" w:color="auto"/>
        <w:left w:val="none" w:sz="0" w:space="0" w:color="auto"/>
        <w:bottom w:val="none" w:sz="0" w:space="0" w:color="auto"/>
        <w:right w:val="none" w:sz="0" w:space="0" w:color="auto"/>
      </w:divBdr>
    </w:div>
    <w:div w:id="19957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2024-02-10T07:39:00Z</dcterms:created>
  <dcterms:modified xsi:type="dcterms:W3CDTF">2024-02-10T07:50:00Z</dcterms:modified>
</cp:coreProperties>
</file>