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0E41" w:rsidRDefault="00E60E41" w:rsidP="00E60E41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0E41">
        <w:rPr>
          <w:rFonts w:ascii="Times New Roman" w:hAnsi="Times New Roman" w:cs="Times New Roman"/>
          <w:b/>
          <w:sz w:val="40"/>
          <w:szCs w:val="40"/>
        </w:rPr>
        <w:t>Эссе на тему: «Миссия педагога»</w:t>
      </w:r>
    </w:p>
    <w:p w:rsidR="00E60E41" w:rsidRDefault="00E60E41" w:rsidP="00E60E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«Миссия»? </w:t>
      </w:r>
    </w:p>
    <w:p w:rsidR="00E60E41" w:rsidRDefault="00E60E41" w:rsidP="00E60E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возникновения подобного вопроса, сразу же появляется желание заглянуть в словарь. Ведь где, как не в словаре, можно найти наиболее точный ответ на возникший вопрос. </w:t>
      </w:r>
    </w:p>
    <w:p w:rsidR="00E60E41" w:rsidRDefault="00E60E41" w:rsidP="00E60E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толковый словарь Ожегова тут же нам сообщает немногословно, но четко и по делу, что «Миссия – это ответственное задание, роль, поручение». И действительно, ведь так и есть. Но существует такое понятие, как «миссия педагога», и это более узкое, но такое широкое,  и даже возвышенное понятие</w:t>
      </w:r>
      <w:r w:rsidR="006015B2">
        <w:rPr>
          <w:rFonts w:ascii="Times New Roman" w:hAnsi="Times New Roman" w:cs="Times New Roman"/>
          <w:sz w:val="28"/>
          <w:szCs w:val="28"/>
        </w:rPr>
        <w:t xml:space="preserve">. Так чувствую его лично я! Почему? </w:t>
      </w:r>
    </w:p>
    <w:p w:rsidR="006015B2" w:rsidRDefault="006015B2" w:rsidP="00E60E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мнение такое, что педагогом нужно родиться, а после этого обязательно необходимо воспитать своего внутреннего педагога, взрастить его духовно, для того, чтобы в дальнейшем в работе с детьми было эмоционально легче справляться с разными сложностями в педагогическом процессе, а они неизбежны. И вот к этому нужно готовиться с детства. Как, скажете вы готовиться? Ответ покажется сложным, возможно многим непонятным, но кто попробовал себя хоть раз в этой сложной и ответственной сфере - тот обязательно поймет</w:t>
      </w:r>
      <w:r w:rsidR="000F76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я.</w:t>
      </w:r>
    </w:p>
    <w:p w:rsidR="006015B2" w:rsidRDefault="006015B2" w:rsidP="00E60E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быть хорошим педагогом – это дарование свыше, и оно дано не каждому</w:t>
      </w:r>
      <w:r w:rsidR="000F7693">
        <w:rPr>
          <w:rFonts w:ascii="Times New Roman" w:hAnsi="Times New Roman" w:cs="Times New Roman"/>
          <w:sz w:val="28"/>
          <w:szCs w:val="28"/>
        </w:rPr>
        <w:t>, поэтому в «миссии педагога» и есть что-то возвышенное, будто от Бога. Она светла, тепла и добра. Дети – это цветы, как будешь ухаживать за ними, такими они будут расти.  Есть и «кактусы» среди детей, но на своем опыте убедилась, что и из таких «колючих» детей можно создать менее «колючее» и доброе и улыбчивое создание. Их любишь и они в ответ с любовью</w:t>
      </w:r>
      <w:proofErr w:type="gramStart"/>
      <w:r w:rsidR="000F76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7693">
        <w:rPr>
          <w:rFonts w:ascii="Times New Roman" w:hAnsi="Times New Roman" w:cs="Times New Roman"/>
          <w:sz w:val="28"/>
          <w:szCs w:val="28"/>
        </w:rPr>
        <w:t xml:space="preserve"> И это приятно и очень радует душу и сердце.</w:t>
      </w:r>
    </w:p>
    <w:p w:rsidR="000F7693" w:rsidRPr="00E60E41" w:rsidRDefault="000F7693" w:rsidP="00E60E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миссия педагога, прежде всего, любить всем сердцем самих детей и дарить добро, и они ответят, обязательно, рано или поздно, взаимностью!</w:t>
      </w:r>
    </w:p>
    <w:sectPr w:rsidR="000F7693" w:rsidRPr="00E6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E41"/>
    <w:rsid w:val="00066B34"/>
    <w:rsid w:val="000F7693"/>
    <w:rsid w:val="006015B2"/>
    <w:rsid w:val="00E60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учитель2</cp:lastModifiedBy>
  <cp:revision>3</cp:revision>
  <dcterms:created xsi:type="dcterms:W3CDTF">2025-02-06T09:37:00Z</dcterms:created>
  <dcterms:modified xsi:type="dcterms:W3CDTF">2025-02-06T10:07:00Z</dcterms:modified>
</cp:coreProperties>
</file>