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62E7" w14:textId="4D85D9C2" w:rsidR="0073254E" w:rsidRPr="0052670C" w:rsidRDefault="0073254E" w:rsidP="00E200C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B2C46" w14:textId="77777777" w:rsidR="0052670C" w:rsidRPr="0052670C" w:rsidRDefault="0052670C" w:rsidP="00732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>Междуреченский муниципальный округ</w:t>
      </w:r>
    </w:p>
    <w:p w14:paraId="02FA418E" w14:textId="35DB2F1D" w:rsidR="0052670C" w:rsidRPr="0052670C" w:rsidRDefault="0052670C" w:rsidP="00732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CE2CE22" w14:textId="75957D71" w:rsidR="0073254E" w:rsidRPr="0052670C" w:rsidRDefault="0052670C" w:rsidP="007325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>«Детский сад комбинированного вида №17 «Ручеек»</w:t>
      </w:r>
    </w:p>
    <w:p w14:paraId="240AEB8F" w14:textId="77777777" w:rsidR="0073254E" w:rsidRPr="008400C1" w:rsidRDefault="0073254E" w:rsidP="00732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5A0ECCD" w14:textId="77777777" w:rsidR="0052670C" w:rsidRDefault="0052670C" w:rsidP="00732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16B1ACE0" w14:textId="77777777" w:rsidR="0052670C" w:rsidRDefault="0052670C" w:rsidP="00732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1DE1C4D9" w14:textId="77777777" w:rsidR="0052670C" w:rsidRDefault="0052670C" w:rsidP="00732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4FF847AB" w14:textId="77777777" w:rsidR="0052670C" w:rsidRDefault="0052670C" w:rsidP="00732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51FB9481" w14:textId="65BAF28F" w:rsidR="0073254E" w:rsidRPr="0073254E" w:rsidRDefault="00E8238A" w:rsidP="007325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Ознакомление дошкольников с природой родного края средствами познавательно - исследовательской деятельности</w:t>
      </w:r>
    </w:p>
    <w:p w14:paraId="3B7D049C" w14:textId="77777777" w:rsidR="0073254E" w:rsidRPr="008400C1" w:rsidRDefault="0073254E" w:rsidP="007325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920C99" w14:textId="77777777" w:rsidR="00C75E03" w:rsidRPr="00142EFF" w:rsidRDefault="00C75E03" w:rsidP="00C75E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FFA1C60" w14:textId="493EED38" w:rsidR="00C75E03" w:rsidRPr="00142EFF" w:rsidRDefault="00964824" w:rsidP="00C75E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786FEBA" w14:textId="77777777" w:rsid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</w:p>
    <w:p w14:paraId="03EA801D" w14:textId="77777777" w:rsid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</w:p>
    <w:p w14:paraId="2BF324B3" w14:textId="77777777" w:rsid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</w:p>
    <w:p w14:paraId="0FC860C4" w14:textId="77777777" w:rsid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</w:p>
    <w:p w14:paraId="031E83B1" w14:textId="77777777" w:rsid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</w:p>
    <w:p w14:paraId="08C20677" w14:textId="77777777" w:rsid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</w:p>
    <w:p w14:paraId="1F55D093" w14:textId="2EA19AF2" w:rsidR="00964824" w:rsidRPr="0052670C" w:rsidRDefault="0052670C" w:rsidP="0052670C">
      <w:pPr>
        <w:pStyle w:val="a9"/>
        <w:spacing w:before="0" w:beforeAutospacing="0" w:after="0" w:afterAutospacing="0"/>
        <w:ind w:firstLine="706"/>
        <w:jc w:val="right"/>
        <w:rPr>
          <w:sz w:val="28"/>
          <w:szCs w:val="28"/>
        </w:rPr>
      </w:pPr>
      <w:r w:rsidRPr="0052670C">
        <w:rPr>
          <w:sz w:val="28"/>
          <w:szCs w:val="28"/>
        </w:rPr>
        <w:t>Кособокова Александра Александровна</w:t>
      </w:r>
      <w:r>
        <w:rPr>
          <w:sz w:val="28"/>
          <w:szCs w:val="28"/>
        </w:rPr>
        <w:t>,</w:t>
      </w:r>
    </w:p>
    <w:p w14:paraId="3A2F65DA" w14:textId="77777777" w:rsidR="00964824" w:rsidRPr="0052670C" w:rsidRDefault="00964824" w:rsidP="0052670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</w:t>
      </w:r>
    </w:p>
    <w:p w14:paraId="47633CDA" w14:textId="1F59C4AC" w:rsidR="00964824" w:rsidRPr="0052670C" w:rsidRDefault="0052670C" w:rsidP="0052670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 xml:space="preserve">  МБДОУ «Детский сад № 17 «Ручеек»</w:t>
      </w:r>
      <w:r w:rsidR="00964824" w:rsidRPr="00526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25D2C" w14:textId="60E4AB24" w:rsidR="00964824" w:rsidRPr="0052670C" w:rsidRDefault="00964824" w:rsidP="0052670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 xml:space="preserve">города Междуреченска                                                                                                                                            </w:t>
      </w:r>
    </w:p>
    <w:p w14:paraId="0815B02F" w14:textId="65A729A8" w:rsidR="00964824" w:rsidRPr="0052670C" w:rsidRDefault="00964824" w:rsidP="0052670C">
      <w:pPr>
        <w:pStyle w:val="a9"/>
        <w:spacing w:before="0" w:beforeAutospacing="0" w:after="200" w:afterAutospacing="0" w:line="276" w:lineRule="auto"/>
        <w:ind w:firstLine="706"/>
        <w:jc w:val="right"/>
        <w:rPr>
          <w:rFonts w:eastAsia="Calibri"/>
          <w:sz w:val="28"/>
          <w:szCs w:val="28"/>
        </w:rPr>
      </w:pPr>
      <w:r w:rsidRPr="0052670C">
        <w:rPr>
          <w:rFonts w:eastAsia="Calibri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</w:t>
      </w:r>
      <w:r w:rsidR="00C75E03" w:rsidRPr="0052670C">
        <w:rPr>
          <w:rFonts w:eastAsia="Calibri"/>
          <w:color w:val="FF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314C28E" w14:textId="6F34DAA9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B565AD" w14:textId="1F0A876D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FA1173" w14:textId="217C531A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8CDCB2" w14:textId="6BFB60BE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BB4F30" w14:textId="1DD9A926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3ADFEF" w14:textId="16706837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5ABF13" w14:textId="77A5FBFD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C103FC" w14:textId="7761CA6E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9FD6F7" w14:textId="42E37AB4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E71426" w14:textId="7EED6DC6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994CA0" w14:textId="0D8B4E06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3CECBC" w14:textId="3D815656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D9FAB5" w14:textId="31B24AED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F12AF6" w14:textId="2ED767BF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B3D325" w14:textId="4CD63313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723CBD" w14:textId="3A9390EB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2B4CD4" w14:textId="70744E59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EEA172" w14:textId="5651A98C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E2489D" w14:textId="3820CC16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424A69" w14:textId="74A9B136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005473" w14:textId="73576984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77F0C0" w14:textId="280BFD2E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FC93D7" w14:textId="3C1BED79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71FD92" w14:textId="77777777" w:rsidR="0052670C" w:rsidRDefault="0052670C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A11CF" w14:textId="61D9F99B" w:rsidR="00964824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498D1F" w14:textId="77777777" w:rsidR="00964824" w:rsidRPr="008400C1" w:rsidRDefault="00964824" w:rsidP="009648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915557" w14:textId="4868E9F6" w:rsidR="00E200C6" w:rsidRPr="0073254E" w:rsidRDefault="00E200C6" w:rsidP="0052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DB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839"/>
        <w:gridCol w:w="845"/>
      </w:tblGrid>
      <w:tr w:rsidR="00E200C6" w:rsidRPr="00C36DBF" w14:paraId="3E329248" w14:textId="77777777" w:rsidTr="0052670C">
        <w:tc>
          <w:tcPr>
            <w:tcW w:w="567" w:type="dxa"/>
          </w:tcPr>
          <w:p w14:paraId="2883DE85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5FC6E27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карта проекта</w:t>
            </w:r>
          </w:p>
        </w:tc>
        <w:tc>
          <w:tcPr>
            <w:tcW w:w="851" w:type="dxa"/>
          </w:tcPr>
          <w:p w14:paraId="201AC635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200C6" w:rsidRPr="00C36DBF" w14:paraId="55C24A27" w14:textId="77777777" w:rsidTr="0052670C">
        <w:tc>
          <w:tcPr>
            <w:tcW w:w="567" w:type="dxa"/>
          </w:tcPr>
          <w:p w14:paraId="3522A262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0CBC555C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темы</w:t>
            </w:r>
          </w:p>
        </w:tc>
        <w:tc>
          <w:tcPr>
            <w:tcW w:w="851" w:type="dxa"/>
          </w:tcPr>
          <w:p w14:paraId="3023500A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200C6" w:rsidRPr="00C36DBF" w14:paraId="4D7C713E" w14:textId="77777777" w:rsidTr="0052670C">
        <w:tc>
          <w:tcPr>
            <w:tcW w:w="567" w:type="dxa"/>
          </w:tcPr>
          <w:p w14:paraId="19A38EB1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32A5CB95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851" w:type="dxa"/>
          </w:tcPr>
          <w:p w14:paraId="1D7FDE36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E200C6" w:rsidRPr="00C36DBF" w14:paraId="70AEFA07" w14:textId="77777777" w:rsidTr="0052670C">
        <w:tc>
          <w:tcPr>
            <w:tcW w:w="567" w:type="dxa"/>
          </w:tcPr>
          <w:p w14:paraId="3A113722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417CE480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и формы реализации проекта  </w:t>
            </w:r>
          </w:p>
        </w:tc>
        <w:tc>
          <w:tcPr>
            <w:tcW w:w="851" w:type="dxa"/>
          </w:tcPr>
          <w:p w14:paraId="6F56D179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200C6" w:rsidRPr="00C36DBF" w14:paraId="045EAA36" w14:textId="77777777" w:rsidTr="0052670C">
        <w:trPr>
          <w:trHeight w:val="487"/>
        </w:trPr>
        <w:tc>
          <w:tcPr>
            <w:tcW w:w="567" w:type="dxa"/>
          </w:tcPr>
          <w:p w14:paraId="03BACE1D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3081F3D8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проекта</w:t>
            </w:r>
          </w:p>
        </w:tc>
        <w:tc>
          <w:tcPr>
            <w:tcW w:w="851" w:type="dxa"/>
          </w:tcPr>
          <w:p w14:paraId="04747FFC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E200C6" w:rsidRPr="00C36DBF" w14:paraId="2CFE2F4D" w14:textId="77777777" w:rsidTr="0052670C">
        <w:tc>
          <w:tcPr>
            <w:tcW w:w="567" w:type="dxa"/>
          </w:tcPr>
          <w:p w14:paraId="3EB48DEB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2FB541F8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план работы по реализации проекта</w:t>
            </w:r>
          </w:p>
        </w:tc>
        <w:tc>
          <w:tcPr>
            <w:tcW w:w="851" w:type="dxa"/>
          </w:tcPr>
          <w:p w14:paraId="57B09984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E200C6" w:rsidRPr="00C36DBF" w14:paraId="53F69687" w14:textId="77777777" w:rsidTr="0052670C">
        <w:tc>
          <w:tcPr>
            <w:tcW w:w="567" w:type="dxa"/>
          </w:tcPr>
          <w:p w14:paraId="2E69685A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1CD51432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14:paraId="3574914A" w14:textId="59E1D679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C3E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200C6" w:rsidRPr="00C36DBF" w14:paraId="556FBE4F" w14:textId="77777777" w:rsidTr="0052670C">
        <w:tc>
          <w:tcPr>
            <w:tcW w:w="567" w:type="dxa"/>
          </w:tcPr>
          <w:p w14:paraId="35F9A04C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448742A0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14:paraId="1413C4C0" w14:textId="062B96B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C3E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200C6" w:rsidRPr="00C36DBF" w14:paraId="16173621" w14:textId="77777777" w:rsidTr="0052670C">
        <w:tc>
          <w:tcPr>
            <w:tcW w:w="567" w:type="dxa"/>
          </w:tcPr>
          <w:p w14:paraId="3AE4BE42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7463B07B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14:paraId="2F765BF7" w14:textId="03199666" w:rsidR="00E200C6" w:rsidRPr="003F2367" w:rsidRDefault="00E200C6" w:rsidP="0052670C">
            <w:pPr>
              <w:pStyle w:val="a3"/>
              <w:shd w:val="clear" w:color="auto" w:fill="FFFFFF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F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организованной образовательной деятельности по</w:t>
            </w:r>
            <w:r w:rsidR="006F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F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познавательному развитию в старшей группе </w:t>
            </w:r>
          </w:p>
          <w:p w14:paraId="6AB2E12E" w14:textId="77777777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B75825E" w14:textId="5EE23FD4" w:rsidR="00E200C6" w:rsidRPr="00C36DBF" w:rsidRDefault="00E200C6" w:rsidP="0052670C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C3E7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13844BB6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5592FAD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986E047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656FB3B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1F0CE70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E2C8DE2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E4BDFDB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FD7BCB5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26F5807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490CA14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1A52A52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8556974" w14:textId="4CB90ADC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1E265F9" w14:textId="156EE950" w:rsidR="006B1147" w:rsidRDefault="006B1147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AF94C3F" w14:textId="28EEF0D8" w:rsidR="006B1147" w:rsidRDefault="006B1147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19A4DC8" w14:textId="47A6DE27" w:rsidR="006B1147" w:rsidRDefault="006B1147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7A5589B" w14:textId="77777777" w:rsidR="006B1147" w:rsidRDefault="006B1147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BDD7B3A" w14:textId="77777777" w:rsidR="00E200C6" w:rsidRDefault="00E200C6" w:rsidP="009648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341677" w14:textId="77777777" w:rsidR="00E200C6" w:rsidRDefault="00E200C6" w:rsidP="00E200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4E958B" w14:textId="77777777" w:rsidR="00E200C6" w:rsidRPr="0041673D" w:rsidRDefault="00E200C6" w:rsidP="00E200C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673D">
        <w:rPr>
          <w:rFonts w:ascii="Times New Roman" w:hAnsi="Times New Roman" w:cs="Times New Roman"/>
          <w:b/>
          <w:bCs/>
          <w:sz w:val="32"/>
          <w:szCs w:val="32"/>
        </w:rPr>
        <w:t>Информационная карта проекта</w:t>
      </w:r>
    </w:p>
    <w:p w14:paraId="37489906" w14:textId="77777777" w:rsidR="0052670C" w:rsidRPr="0052670C" w:rsidRDefault="00E200C6" w:rsidP="00526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</w:t>
      </w:r>
      <w:r w:rsidRPr="00E273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311">
        <w:rPr>
          <w:rFonts w:ascii="Times New Roman" w:hAnsi="Times New Roman" w:cs="Times New Roman"/>
          <w:sz w:val="28"/>
          <w:szCs w:val="28"/>
        </w:rPr>
        <w:t> </w:t>
      </w:r>
      <w:r w:rsidR="0052670C" w:rsidRPr="005267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7235AA3" w14:textId="77777777" w:rsidR="0052670C" w:rsidRPr="0052670C" w:rsidRDefault="0052670C" w:rsidP="005267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2670C">
        <w:rPr>
          <w:rFonts w:ascii="Times New Roman" w:hAnsi="Times New Roman" w:cs="Times New Roman"/>
          <w:sz w:val="28"/>
          <w:szCs w:val="28"/>
        </w:rPr>
        <w:t>«Детский сад комбинированного вида №17 «Ручеек»</w:t>
      </w:r>
    </w:p>
    <w:p w14:paraId="42CF6887" w14:textId="24ADB6C0" w:rsidR="00E200C6" w:rsidRPr="00E27311" w:rsidRDefault="00E200C6" w:rsidP="00E200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9E9EB0C" w14:textId="77777777" w:rsidR="00E200C6" w:rsidRPr="00C36DBF" w:rsidRDefault="00E200C6" w:rsidP="00E200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7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по виду деятельности</w:t>
      </w:r>
      <w:r w:rsidRPr="00E273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 – творческий.</w:t>
      </w:r>
    </w:p>
    <w:p w14:paraId="0DEAE356" w14:textId="0CAC2B34" w:rsidR="00E200C6" w:rsidRDefault="00E200C6" w:rsidP="00E200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по продолжительности</w:t>
      </w:r>
      <w:r w:rsidRPr="00E27311">
        <w:rPr>
          <w:rFonts w:ascii="Times New Roman" w:hAnsi="Times New Roman" w:cs="Times New Roman"/>
          <w:sz w:val="28"/>
          <w:szCs w:val="28"/>
        </w:rPr>
        <w:t xml:space="preserve">: 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001A9" w14:textId="77777777" w:rsidR="00E200C6" w:rsidRPr="00E27311" w:rsidRDefault="00E200C6" w:rsidP="00E200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36DB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характеру содержанию</w:t>
      </w:r>
      <w:r w:rsidRPr="004C0C4F">
        <w:rPr>
          <w:rFonts w:ascii="Times New Roman" w:eastAsia="Times New Roman" w:hAnsi="Times New Roman" w:cs="Times New Roman"/>
          <w:sz w:val="28"/>
          <w:lang w:eastAsia="ru-RU"/>
        </w:rPr>
        <w:t>: ребенок – ДОУ – семья - природа</w:t>
      </w:r>
    </w:p>
    <w:p w14:paraId="71EC5256" w14:textId="77777777" w:rsidR="00E200C6" w:rsidRPr="00E27311" w:rsidRDefault="00E200C6" w:rsidP="00E200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по составу участников</w:t>
      </w:r>
      <w:r w:rsidRPr="00E27311">
        <w:rPr>
          <w:rFonts w:ascii="Times New Roman" w:hAnsi="Times New Roman" w:cs="Times New Roman"/>
          <w:sz w:val="28"/>
          <w:szCs w:val="28"/>
        </w:rPr>
        <w:t>: групповой.</w:t>
      </w:r>
    </w:p>
    <w:p w14:paraId="121F91F3" w14:textId="66817BB0" w:rsidR="00E200C6" w:rsidRPr="00E27311" w:rsidRDefault="00E200C6" w:rsidP="00E200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</w:t>
      </w:r>
      <w:r w:rsidRPr="00E2731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E27311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Pr="00E27311">
        <w:rPr>
          <w:rFonts w:ascii="Times New Roman" w:hAnsi="Times New Roman" w:cs="Times New Roman"/>
          <w:sz w:val="28"/>
          <w:szCs w:val="28"/>
        </w:rPr>
        <w:t>, родители воспитанников, воспитатели, специалисты (учитель-логопед,</w:t>
      </w:r>
      <w:r w:rsidR="006F7668">
        <w:rPr>
          <w:rFonts w:ascii="Times New Roman" w:hAnsi="Times New Roman" w:cs="Times New Roman"/>
          <w:sz w:val="28"/>
          <w:szCs w:val="28"/>
        </w:rPr>
        <w:t xml:space="preserve"> </w:t>
      </w:r>
      <w:r w:rsidRPr="00E27311">
        <w:rPr>
          <w:rFonts w:ascii="Times New Roman" w:hAnsi="Times New Roman" w:cs="Times New Roman"/>
          <w:sz w:val="28"/>
          <w:szCs w:val="28"/>
        </w:rPr>
        <w:t>музыкальный руководитель, старший воспитатель).</w:t>
      </w:r>
    </w:p>
    <w:p w14:paraId="602ECF8C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</w:p>
    <w:p w14:paraId="7EDD1781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</w:p>
    <w:p w14:paraId="02DBB46A" w14:textId="77777777" w:rsidR="00E200C6" w:rsidRPr="009F0C2F" w:rsidRDefault="00E200C6" w:rsidP="00E200C6">
      <w:pPr>
        <w:shd w:val="clear" w:color="auto" w:fill="FFFFFF"/>
        <w:spacing w:before="33" w:after="33" w:line="240" w:lineRule="auto"/>
        <w:ind w:left="284" w:right="-284"/>
        <w:jc w:val="both"/>
        <w:rPr>
          <w:rFonts w:ascii="Calibri" w:eastAsia="Times New Roman" w:hAnsi="Calibri" w:cs="Calibri"/>
          <w:lang w:eastAsia="ru-RU"/>
        </w:rPr>
      </w:pPr>
    </w:p>
    <w:p w14:paraId="41A5066C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F434C0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</w:p>
    <w:p w14:paraId="1D98A097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</w:p>
    <w:p w14:paraId="035577A2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</w:p>
    <w:p w14:paraId="00DB2CDD" w14:textId="77777777" w:rsidR="00E200C6" w:rsidRDefault="00E200C6" w:rsidP="00E200C6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</w:p>
    <w:p w14:paraId="7354D7CC" w14:textId="7777777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8E7B230" w14:textId="638FD6E2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0339291" w14:textId="758A7ED1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D301654" w14:textId="18D57ED7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16FCE47" w14:textId="49496145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F2567FD" w14:textId="7913192B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CB972AA" w14:textId="2170E144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27EAAC6" w14:textId="506A22D4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2C70200" w14:textId="77A48274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D2D8EC7" w14:textId="08427E2C" w:rsidR="00E200C6" w:rsidRDefault="00E200C6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9EF00F9" w14:textId="77777777" w:rsidR="00C75E03" w:rsidRDefault="00C75E03" w:rsidP="00E200C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BAB8ADF" w14:textId="77777777" w:rsidR="00E200C6" w:rsidRPr="003F2367" w:rsidRDefault="00E200C6" w:rsidP="00E20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F2367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</w:p>
    <w:p w14:paraId="4EFB3FAA" w14:textId="77777777" w:rsidR="00E200C6" w:rsidRPr="00C36DBF" w:rsidRDefault="00E200C6" w:rsidP="00E200C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6DBF">
        <w:rPr>
          <w:rFonts w:ascii="Times New Roman" w:hAnsi="Times New Roman" w:cs="Times New Roman"/>
          <w:i/>
          <w:sz w:val="28"/>
          <w:szCs w:val="28"/>
        </w:rPr>
        <w:t>«Приходя в гости к природе, не делай ничего</w:t>
      </w:r>
    </w:p>
    <w:p w14:paraId="17C62E82" w14:textId="77777777" w:rsidR="00E200C6" w:rsidRPr="00C36DBF" w:rsidRDefault="00E200C6" w:rsidP="00E200C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6DBF">
        <w:rPr>
          <w:rFonts w:ascii="Times New Roman" w:hAnsi="Times New Roman" w:cs="Times New Roman"/>
          <w:i/>
          <w:sz w:val="28"/>
          <w:szCs w:val="28"/>
        </w:rPr>
        <w:t>что счел бы неприличным делать в гостях».</w:t>
      </w:r>
    </w:p>
    <w:p w14:paraId="28F2EB39" w14:textId="77777777" w:rsidR="00E200C6" w:rsidRPr="00C36DBF" w:rsidRDefault="00E200C6" w:rsidP="00E200C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6DBF">
        <w:rPr>
          <w:rFonts w:ascii="Times New Roman" w:hAnsi="Times New Roman" w:cs="Times New Roman"/>
          <w:i/>
          <w:sz w:val="28"/>
          <w:szCs w:val="28"/>
        </w:rPr>
        <w:t>Арманд Давид Львович</w:t>
      </w:r>
    </w:p>
    <w:p w14:paraId="0A36B3D1" w14:textId="77777777" w:rsidR="00E200C6" w:rsidRPr="007B06CC" w:rsidRDefault="00E200C6" w:rsidP="00E200C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9CFEB0" w14:textId="77777777" w:rsidR="00E200C6" w:rsidRDefault="00E200C6" w:rsidP="00E20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06CC">
        <w:rPr>
          <w:rFonts w:ascii="Times New Roman" w:hAnsi="Times New Roman" w:cs="Times New Roman"/>
          <w:sz w:val="28"/>
          <w:szCs w:val="28"/>
        </w:rPr>
        <w:t xml:space="preserve"> Отношение</w:t>
      </w:r>
      <w:r>
        <w:rPr>
          <w:rFonts w:ascii="Times New Roman" w:hAnsi="Times New Roman" w:cs="Times New Roman"/>
          <w:sz w:val="28"/>
          <w:szCs w:val="28"/>
        </w:rPr>
        <w:t xml:space="preserve"> человека с природой один из важнейших вопросов современности. Экологические проблемы являются общими проблемами всего человечества. Бедственное экологическое состояние нашей планеты, о котором знают даже дети – это результат деятельности людей, которых не беспокоит проблема сохранения природы, её ресурсов, запасов флоры и фауны. Очень часто человек, используя природные ресурсы для достижения своих целей и удовлетворения своих желаний и потребностей, даже не задумывается, о том невосполнимом ущербе, который он наносит природе своими действиями. </w:t>
      </w:r>
    </w:p>
    <w:p w14:paraId="74E394C1" w14:textId="77777777" w:rsidR="00E200C6" w:rsidRDefault="00E200C6" w:rsidP="00E200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Человек - не властитель природы, а часть этой самой природы,</w:t>
      </w:r>
      <w:r w:rsidRPr="00957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экологическая грамотность, бережное отношение к природе стали залогом выж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ивания человека на Земле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9CEA2D4" w14:textId="197BDDDF" w:rsidR="00E200C6" w:rsidRDefault="00E200C6" w:rsidP="006B114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– это начальный этап становления человеческой личности. В этом возрасте закладываются основы личностной культуры, элементы экологического сознания. А как известно, экологическая культура ярко проявляется в отношении к естественным экосистемам: лесу, лугу, водоему, где человек находится наедине с природой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где он родился, живет и может внести свой вклад в улучшение экосистемы своего родного края и планеты в целом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57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проявляется истинное отношение человека к природе.</w:t>
      </w:r>
    </w:p>
    <w:p w14:paraId="67497C73" w14:textId="7FFF3FF7" w:rsidR="00E200C6" w:rsidRPr="0052670C" w:rsidRDefault="00E200C6" w:rsidP="00526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F4">
        <w:rPr>
          <w:rFonts w:ascii="Times New Roman" w:eastAsia="Times New Roman" w:hAnsi="Times New Roman" w:cs="Times New Roman"/>
          <w:sz w:val="28"/>
          <w:lang w:eastAsia="ru-RU"/>
        </w:rPr>
        <w:t xml:space="preserve">Учитывая все эти факторы, педагоги </w:t>
      </w:r>
      <w:r w:rsidR="0052670C" w:rsidRPr="005267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№17 «Ручеек»</w:t>
      </w:r>
      <w:r w:rsidR="0052670C">
        <w:rPr>
          <w:rFonts w:ascii="Times New Roman" w:hAnsi="Times New Roman" w:cs="Times New Roman"/>
          <w:sz w:val="28"/>
          <w:szCs w:val="28"/>
        </w:rPr>
        <w:t xml:space="preserve"> </w:t>
      </w:r>
      <w:r w:rsidRPr="006E02F4">
        <w:rPr>
          <w:rFonts w:ascii="Times New Roman" w:eastAsia="Times New Roman" w:hAnsi="Times New Roman" w:cs="Times New Roman"/>
          <w:sz w:val="28"/>
          <w:lang w:eastAsia="ru-RU"/>
        </w:rPr>
        <w:t xml:space="preserve">предложили идею долгосрочного проекта «Природа </w:t>
      </w:r>
      <w:r w:rsidRPr="006E02F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родного края», посвященному сохранению экологического богатства Кемеровской области. </w:t>
      </w:r>
    </w:p>
    <w:p w14:paraId="09383507" w14:textId="4CC23DFD" w:rsidR="00E200C6" w:rsidRPr="00DE2BB5" w:rsidRDefault="00E200C6" w:rsidP="006B114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объяснять детям,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хорошо, а что плохо по отношению к приро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де?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рассказываем о правилах поведения в природе, о важности сохранения при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роды, ведь, зачастую, в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повседневной жи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зни дети видят совершенно иную картину? 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построить свою работу исходя из этой проблемы? Необходимо научить детей любить природу родного края,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прошлое и будущее. Но проблема в том, что многие 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люди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526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 отношения к окружающей среде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следовательно, необходимо не только работать с детьми, но и с взрослыми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родителями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Сделать так, чтобы взрос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лые, через детей,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поняли свои ошибки, и постарались изменить свое отношение к природе, поведение по отношению к ней.</w:t>
      </w:r>
    </w:p>
    <w:p w14:paraId="4C56FA93" w14:textId="3FFB8516" w:rsidR="00E200C6" w:rsidRDefault="00E200C6" w:rsidP="005267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 при совместном взаимодействии с семьей и разных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форм, методов и приемов работы с воспитанниками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мы можем говорить о формировании экологической культуры у детей дошкольного возраста.</w:t>
      </w:r>
    </w:p>
    <w:p w14:paraId="3FD7B99C" w14:textId="77777777" w:rsidR="00E200C6" w:rsidRDefault="00E200C6" w:rsidP="005267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так мы сможем </w:t>
      </w:r>
      <w:r w:rsidRPr="00757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помочь дошкольникам шире познакомиться с родным краем, с его богатым растительным и животным миром, с географическими, природными особенностями, его взаимосвязью с предметами и объектами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полюбить свой родной край и его природу. </w:t>
      </w:r>
    </w:p>
    <w:p w14:paraId="51F87834" w14:textId="610549FD" w:rsidR="00E200C6" w:rsidRDefault="00E200C6" w:rsidP="005267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200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и новизна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заключается в том, что дошкольники выступают не только в роли слушателей и зрителей, но и становятся его активными участниками. </w:t>
      </w:r>
    </w:p>
    <w:p w14:paraId="44283743" w14:textId="467B5E7E" w:rsidR="00E200C6" w:rsidRPr="00757A35" w:rsidRDefault="00E200C6" w:rsidP="005267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проект «Природа родного края» - это вклад в будущее экологическое развитие нашей области, так как через несколько лет, сегодняшние дошкольники станут самостоятельными гражданами огромной и богатой природными ресурсами страны, и возможно многие из них выберут экологические профессии.</w:t>
      </w:r>
    </w:p>
    <w:p w14:paraId="55DCCD0C" w14:textId="77777777" w:rsidR="00E200C6" w:rsidRDefault="00E200C6" w:rsidP="005267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E2B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проекта: </w:t>
      </w:r>
      <w:r w:rsidRPr="00DE2B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дошкольников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осознанного бережного отношения к природе родного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r w:rsidRPr="006453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 важнейшей экосистеме планеты.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12B318AF" w14:textId="77777777" w:rsidR="00E200C6" w:rsidRDefault="00E200C6" w:rsidP="005267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Задачи: </w:t>
      </w:r>
    </w:p>
    <w:p w14:paraId="7BC6A472" w14:textId="77777777" w:rsidR="00E200C6" w:rsidRDefault="00E200C6" w:rsidP="0052670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представление об экологическом состоянии природы Кемеровской области; </w:t>
      </w:r>
    </w:p>
    <w:p w14:paraId="0E9FB66F" w14:textId="02DCABA5" w:rsidR="00E200C6" w:rsidRDefault="00E200C6" w:rsidP="0052670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осознанное бережное 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к объектам природы;</w:t>
      </w:r>
    </w:p>
    <w:p w14:paraId="20266E1C" w14:textId="22F460BA" w:rsidR="00E200C6" w:rsidRPr="008E0007" w:rsidRDefault="00E200C6" w:rsidP="0052670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1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с особенностями рельефа, растительного и животного мера родного края, его заповедными местами и их значением; </w:t>
      </w:r>
    </w:p>
    <w:p w14:paraId="7D5ADAF8" w14:textId="77777777" w:rsidR="00E200C6" w:rsidRDefault="00E200C6" w:rsidP="0052670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</w:t>
      </w:r>
      <w:r w:rsidRPr="004B17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правилах повед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в лесу и заповедниках;</w:t>
      </w:r>
    </w:p>
    <w:p w14:paraId="218F6225" w14:textId="77777777" w:rsidR="00E200C6" w:rsidRPr="005B50DA" w:rsidRDefault="00E200C6" w:rsidP="0052670C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Повысить качество работы по экологическому воспитанию дошкольников </w:t>
      </w:r>
      <w:r w:rsidRPr="000D4C12">
        <w:rPr>
          <w:rFonts w:ascii="Georgia" w:eastAsia="Times New Roman" w:hAnsi="Georgia"/>
          <w:color w:val="000000"/>
          <w:sz w:val="27"/>
          <w:szCs w:val="27"/>
          <w:lang w:eastAsia="ru-RU"/>
        </w:rPr>
        <w:t>посредством обогащения предметно-пространственной среды детского сада</w:t>
      </w:r>
      <w:r>
        <w:rPr>
          <w:rFonts w:ascii="Georgia" w:eastAsia="Times New Roman" w:hAnsi="Georgia"/>
          <w:color w:val="000000"/>
          <w:sz w:val="27"/>
          <w:szCs w:val="27"/>
          <w:lang w:eastAsia="ru-RU"/>
        </w:rPr>
        <w:t>;</w:t>
      </w:r>
    </w:p>
    <w:p w14:paraId="14B4D746" w14:textId="142F960A" w:rsidR="00E200C6" w:rsidRDefault="00E200C6" w:rsidP="0052670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родителей воспитанников</w:t>
      </w:r>
      <w:r w:rsidRPr="004C0C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сотрудничеству с ДОУ в вопросах экологическо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воспитания дошкольников.</w:t>
      </w:r>
    </w:p>
    <w:p w14:paraId="78B343E3" w14:textId="77777777" w:rsidR="00E200C6" w:rsidRPr="005B50DA" w:rsidRDefault="00E200C6" w:rsidP="0052670C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B50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Гипотеза проекта </w:t>
      </w:r>
    </w:p>
    <w:p w14:paraId="104042CB" w14:textId="77777777" w:rsidR="00E200C6" w:rsidRPr="00A35F79" w:rsidRDefault="00E200C6" w:rsidP="0052670C">
      <w:pPr>
        <w:pStyle w:val="a3"/>
        <w:shd w:val="clear" w:color="auto" w:fill="FFFFFF"/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F79">
        <w:rPr>
          <w:rFonts w:ascii="Times New Roman" w:hAnsi="Times New Roman"/>
          <w:sz w:val="28"/>
          <w:szCs w:val="28"/>
          <w:lang w:eastAsia="ru-RU"/>
        </w:rPr>
        <w:t>Мы предполагаем, что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A35F79">
        <w:rPr>
          <w:rFonts w:ascii="Times New Roman" w:hAnsi="Times New Roman"/>
          <w:sz w:val="28"/>
          <w:szCs w:val="28"/>
          <w:lang w:eastAsia="ru-RU"/>
        </w:rPr>
        <w:t>ормы работы с детьми будут эффективными, если:</w:t>
      </w:r>
    </w:p>
    <w:p w14:paraId="0C4F2BCF" w14:textId="77777777" w:rsidR="00E200C6" w:rsidRPr="00AA371E" w:rsidRDefault="00E200C6" w:rsidP="0052670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71E">
        <w:rPr>
          <w:rFonts w:ascii="Times New Roman" w:hAnsi="Times New Roman" w:cs="Times New Roman"/>
          <w:sz w:val="28"/>
          <w:szCs w:val="28"/>
          <w:lang w:eastAsia="ru-RU"/>
        </w:rPr>
        <w:t>будет дана полная информация об экологической ситуации в Кемеровской области;</w:t>
      </w:r>
    </w:p>
    <w:p w14:paraId="5450514E" w14:textId="77777777" w:rsidR="00E200C6" w:rsidRPr="00AA371E" w:rsidRDefault="00E200C6" w:rsidP="0052670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71E">
        <w:rPr>
          <w:rFonts w:ascii="Times New Roman" w:hAnsi="Times New Roman" w:cs="Times New Roman"/>
          <w:sz w:val="28"/>
          <w:szCs w:val="28"/>
          <w:lang w:eastAsia="ru-RU"/>
        </w:rPr>
        <w:t>будет работа с детьми и родителями осуществляться последовательно и систематически;</w:t>
      </w:r>
    </w:p>
    <w:p w14:paraId="284C0484" w14:textId="77777777" w:rsidR="00E200C6" w:rsidRPr="00AA371E" w:rsidRDefault="00E200C6" w:rsidP="0052670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работа направлена на формирование осознанного бережного отношения к объектам природы</w:t>
      </w:r>
      <w:r w:rsidRPr="00AA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55F401" w14:textId="77777777" w:rsidR="00E200C6" w:rsidRPr="005A7692" w:rsidRDefault="00E200C6" w:rsidP="0052670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71E">
        <w:rPr>
          <w:rFonts w:ascii="Times New Roman" w:hAnsi="Times New Roman" w:cs="Times New Roman"/>
          <w:sz w:val="28"/>
          <w:szCs w:val="28"/>
          <w:lang w:eastAsia="ru-RU"/>
        </w:rPr>
        <w:t>будет разработано методическое оснащение по организации работы с детьми и родителями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77E78BF" w14:textId="77777777" w:rsidR="00E200C6" w:rsidRPr="00AA371E" w:rsidRDefault="00E200C6" w:rsidP="0052670C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A37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Продукты проекта </w:t>
      </w:r>
    </w:p>
    <w:p w14:paraId="19EAFB93" w14:textId="77777777" w:rsidR="00E200C6" w:rsidRDefault="00E200C6" w:rsidP="0052670C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макета «Природа родного края». </w:t>
      </w:r>
    </w:p>
    <w:p w14:paraId="66C1F51E" w14:textId="77777777" w:rsidR="00E200C6" w:rsidRDefault="00E200C6" w:rsidP="0052670C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альбома «Животные нашего края». </w:t>
      </w:r>
    </w:p>
    <w:p w14:paraId="39E55B03" w14:textId="41FDD9EE" w:rsidR="00E200C6" w:rsidRDefault="00E200C6" w:rsidP="0052670C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(или </w:t>
      </w:r>
      <w:proofErr w:type="spellStart"/>
      <w:r w:rsidR="00526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игронайзера</w:t>
      </w:r>
      <w:proofErr w:type="spellEnd"/>
      <w:r w:rsidR="00526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Заповедники Кемеровской области».</w:t>
      </w:r>
    </w:p>
    <w:p w14:paraId="2EE15723" w14:textId="77777777" w:rsidR="00E200C6" w:rsidRDefault="00E200C6" w:rsidP="0052670C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Разработка Виртуальных экскурсий по заповедникам Кемеровской области: «Кузнецкий Алатау»,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национальный парк», «Томская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«Липовый остров». </w:t>
      </w:r>
    </w:p>
    <w:p w14:paraId="15D8936A" w14:textId="77777777" w:rsidR="00E200C6" w:rsidRDefault="00E200C6" w:rsidP="0052670C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тематической игры – викторины «Природа родного края». </w:t>
      </w:r>
    </w:p>
    <w:p w14:paraId="309BF7BD" w14:textId="77777777" w:rsidR="00E200C6" w:rsidRDefault="00E200C6" w:rsidP="0052670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E4FB4" w14:textId="77777777" w:rsidR="00E200C6" w:rsidRDefault="00E200C6" w:rsidP="005267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74663" w14:textId="77777777" w:rsidR="00E200C6" w:rsidRDefault="00E200C6" w:rsidP="0052670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13B41E55" w14:textId="77777777" w:rsidR="00E200C6" w:rsidRPr="00100F15" w:rsidRDefault="00E200C6" w:rsidP="0052670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уровне ребенка: </w:t>
      </w:r>
    </w:p>
    <w:p w14:paraId="7FFC5899" w14:textId="77777777" w:rsidR="00E200C6" w:rsidRDefault="00E200C6" w:rsidP="0052670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природе родного края, лесах, водоемах, животных, птицах и заповедниках;</w:t>
      </w:r>
    </w:p>
    <w:p w14:paraId="0EDFEEDB" w14:textId="77777777" w:rsidR="00E200C6" w:rsidRDefault="00E200C6" w:rsidP="0052670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чувства ответственности и необходимости оберегать, защищать и восстанавливать природные богатства родного края;</w:t>
      </w:r>
    </w:p>
    <w:p w14:paraId="3FDAF20B" w14:textId="557CDA71" w:rsidR="00E200C6" w:rsidRDefault="00E200C6" w:rsidP="0052670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бережного отношения к объектам природы и </w:t>
      </w:r>
      <w:r w:rsidR="005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обитателям,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растениям;</w:t>
      </w:r>
    </w:p>
    <w:p w14:paraId="4D846976" w14:textId="77777777" w:rsidR="00E200C6" w:rsidRDefault="00E200C6" w:rsidP="0052670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представлять творческий продукт индивидуальной, коллективной деятельности. </w:t>
      </w:r>
    </w:p>
    <w:p w14:paraId="6BCEA90F" w14:textId="77777777" w:rsidR="00E200C6" w:rsidRPr="00100F15" w:rsidRDefault="00E200C6" w:rsidP="0052670C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уровне педагога: </w:t>
      </w:r>
    </w:p>
    <w:p w14:paraId="72389271" w14:textId="77777777" w:rsidR="00E200C6" w:rsidRPr="005A7692" w:rsidRDefault="00E200C6" w:rsidP="0052670C">
      <w:pPr>
        <w:pStyle w:val="a3"/>
        <w:numPr>
          <w:ilvl w:val="0"/>
          <w:numId w:val="7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692">
        <w:rPr>
          <w:rFonts w:ascii="Times New Roman" w:hAnsi="Times New Roman"/>
          <w:sz w:val="28"/>
          <w:szCs w:val="28"/>
          <w:lang w:eastAsia="ru-RU"/>
        </w:rPr>
        <w:t xml:space="preserve">повысится качество методического сопровождения, самосовершенствование профессионального мастерства, включенного </w:t>
      </w:r>
      <w:r w:rsidRPr="005A7692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5A7692">
        <w:rPr>
          <w:rFonts w:ascii="Times New Roman" w:hAnsi="Times New Roman"/>
          <w:sz w:val="28"/>
          <w:szCs w:val="28"/>
          <w:lang w:eastAsia="ru-RU"/>
        </w:rPr>
        <w:t>новую деятельность и введение его в практику работы детского сада;</w:t>
      </w:r>
    </w:p>
    <w:p w14:paraId="7F56EBC3" w14:textId="77777777" w:rsidR="00E200C6" w:rsidRPr="005A7692" w:rsidRDefault="00E200C6" w:rsidP="00E200C6">
      <w:pPr>
        <w:pStyle w:val="a3"/>
        <w:numPr>
          <w:ilvl w:val="0"/>
          <w:numId w:val="7"/>
        </w:numPr>
        <w:spacing w:after="120" w:line="36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 w:rsidRPr="005A7692">
        <w:rPr>
          <w:rFonts w:ascii="Times New Roman" w:hAnsi="Times New Roman"/>
          <w:sz w:val="28"/>
          <w:szCs w:val="28"/>
          <w:lang w:eastAsia="ru-RU"/>
        </w:rPr>
        <w:t>повышение уровня ответственности педагогов за формирова</w:t>
      </w:r>
      <w:r>
        <w:rPr>
          <w:rFonts w:ascii="Times New Roman" w:hAnsi="Times New Roman"/>
          <w:sz w:val="28"/>
          <w:szCs w:val="28"/>
          <w:lang w:eastAsia="ru-RU"/>
        </w:rPr>
        <w:t>ние у детей экологического воспитания, активной гражданской позиции</w:t>
      </w:r>
      <w:r w:rsidRPr="005A7692">
        <w:rPr>
          <w:rFonts w:ascii="Times New Roman" w:hAnsi="Times New Roman"/>
          <w:sz w:val="28"/>
          <w:szCs w:val="28"/>
          <w:lang w:eastAsia="ru-RU"/>
        </w:rPr>
        <w:t>;</w:t>
      </w:r>
    </w:p>
    <w:p w14:paraId="449F9BA4" w14:textId="77777777" w:rsidR="00E200C6" w:rsidRPr="00E226D9" w:rsidRDefault="00E200C6" w:rsidP="00E200C6">
      <w:pPr>
        <w:pStyle w:val="a3"/>
        <w:numPr>
          <w:ilvl w:val="0"/>
          <w:numId w:val="7"/>
        </w:numPr>
        <w:spacing w:after="120" w:line="36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 w:rsidRPr="005A7692">
        <w:rPr>
          <w:rFonts w:ascii="Times New Roman" w:hAnsi="Times New Roman"/>
          <w:sz w:val="28"/>
          <w:szCs w:val="28"/>
          <w:lang w:eastAsia="ru-RU"/>
        </w:rPr>
        <w:t>способность педагога обобщать, систематизировать, презентовать накопленный опыт по реализации детско-</w:t>
      </w:r>
      <w:r>
        <w:rPr>
          <w:rFonts w:ascii="Times New Roman" w:hAnsi="Times New Roman"/>
          <w:sz w:val="28"/>
          <w:szCs w:val="28"/>
          <w:lang w:eastAsia="ru-RU"/>
        </w:rPr>
        <w:t xml:space="preserve">взрослых мини-проектов экологической </w:t>
      </w:r>
      <w:r w:rsidRPr="005A7692">
        <w:rPr>
          <w:rFonts w:ascii="Times New Roman" w:hAnsi="Times New Roman"/>
          <w:sz w:val="28"/>
          <w:szCs w:val="28"/>
          <w:lang w:eastAsia="ru-RU"/>
        </w:rPr>
        <w:t xml:space="preserve">направленности. </w:t>
      </w:r>
    </w:p>
    <w:p w14:paraId="3A22A989" w14:textId="77777777" w:rsidR="00E200C6" w:rsidRPr="00E226D9" w:rsidRDefault="00E200C6" w:rsidP="00E200C6">
      <w:pPr>
        <w:pStyle w:val="a3"/>
        <w:spacing w:after="120" w:line="36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226D9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На уровне родителей воспитанников: </w:t>
      </w:r>
    </w:p>
    <w:p w14:paraId="5ECEC722" w14:textId="77777777" w:rsidR="00E200C6" w:rsidRPr="005A7692" w:rsidRDefault="00E200C6" w:rsidP="00E200C6">
      <w:pPr>
        <w:pStyle w:val="a3"/>
        <w:numPr>
          <w:ilvl w:val="0"/>
          <w:numId w:val="8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A7692">
        <w:rPr>
          <w:rFonts w:ascii="Times New Roman" w:hAnsi="Times New Roman"/>
          <w:sz w:val="28"/>
          <w:szCs w:val="28"/>
          <w:lang w:eastAsia="ru-RU"/>
        </w:rPr>
        <w:t>повышение уровня ответственности родителей за формирование у де</w:t>
      </w:r>
      <w:r>
        <w:rPr>
          <w:rFonts w:ascii="Times New Roman" w:hAnsi="Times New Roman"/>
          <w:sz w:val="28"/>
          <w:szCs w:val="28"/>
          <w:lang w:eastAsia="ru-RU"/>
        </w:rPr>
        <w:t>тей экологического воспитания</w:t>
      </w:r>
      <w:r w:rsidRPr="005A769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активной </w:t>
      </w:r>
      <w:r w:rsidRPr="005A7692">
        <w:rPr>
          <w:rFonts w:ascii="Times New Roman" w:hAnsi="Times New Roman"/>
          <w:sz w:val="28"/>
          <w:szCs w:val="28"/>
          <w:lang w:eastAsia="ru-RU"/>
        </w:rPr>
        <w:t>гражданской позиции.</w:t>
      </w:r>
    </w:p>
    <w:p w14:paraId="3DBA3F70" w14:textId="77777777" w:rsidR="00E200C6" w:rsidRPr="00E226D9" w:rsidRDefault="00E200C6" w:rsidP="00E200C6">
      <w:pPr>
        <w:pStyle w:val="a3"/>
        <w:spacing w:after="120" w:line="360" w:lineRule="auto"/>
        <w:ind w:left="284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E226D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На уровне педагогических технологий: </w:t>
      </w:r>
    </w:p>
    <w:p w14:paraId="2D208E98" w14:textId="77777777" w:rsidR="00E200C6" w:rsidRPr="005A7692" w:rsidRDefault="00E200C6" w:rsidP="00E200C6">
      <w:pPr>
        <w:pStyle w:val="a3"/>
        <w:numPr>
          <w:ilvl w:val="0"/>
          <w:numId w:val="9"/>
        </w:numPr>
        <w:spacing w:after="120" w:line="36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A7692">
        <w:rPr>
          <w:rFonts w:ascii="Times New Roman" w:hAnsi="Times New Roman"/>
          <w:sz w:val="28"/>
          <w:szCs w:val="28"/>
          <w:lang w:eastAsia="ru-RU"/>
        </w:rPr>
        <w:lastRenderedPageBreak/>
        <w:t>обогащение методов, приемов</w:t>
      </w:r>
      <w:r>
        <w:rPr>
          <w:rFonts w:ascii="Times New Roman" w:hAnsi="Times New Roman"/>
          <w:sz w:val="28"/>
          <w:szCs w:val="28"/>
          <w:lang w:eastAsia="ru-RU"/>
        </w:rPr>
        <w:t>, средств и форм экологического</w:t>
      </w:r>
      <w:r w:rsidRPr="005A7692">
        <w:rPr>
          <w:rFonts w:ascii="Times New Roman" w:hAnsi="Times New Roman"/>
          <w:sz w:val="28"/>
          <w:szCs w:val="28"/>
          <w:lang w:eastAsia="ru-RU"/>
        </w:rPr>
        <w:t xml:space="preserve"> воспитания дошкольников.</w:t>
      </w:r>
    </w:p>
    <w:p w14:paraId="550B2E11" w14:textId="77777777" w:rsidR="00E200C6" w:rsidRPr="00E226D9" w:rsidRDefault="00E200C6" w:rsidP="00E200C6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6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уровне предметно-пространственной среды: </w:t>
      </w:r>
    </w:p>
    <w:p w14:paraId="28F31BA4" w14:textId="77777777" w:rsidR="00E200C6" w:rsidRPr="005A7692" w:rsidRDefault="00E200C6" w:rsidP="00E200C6">
      <w:pPr>
        <w:pStyle w:val="a3"/>
        <w:numPr>
          <w:ilvl w:val="0"/>
          <w:numId w:val="9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692">
        <w:rPr>
          <w:rFonts w:ascii="Times New Roman" w:hAnsi="Times New Roman"/>
          <w:sz w:val="28"/>
          <w:szCs w:val="28"/>
          <w:lang w:eastAsia="ru-RU"/>
        </w:rPr>
        <w:t>создание материально - технической базы для плодотворной работы по данной теме.</w:t>
      </w:r>
    </w:p>
    <w:p w14:paraId="117837C6" w14:textId="77777777" w:rsidR="00E200C6" w:rsidRDefault="00E200C6" w:rsidP="00E200C6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легли следующие </w:t>
      </w:r>
      <w:r w:rsidRPr="00E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</w:p>
    <w:p w14:paraId="4C006E90" w14:textId="77777777" w:rsidR="00E200C6" w:rsidRPr="008C1826" w:rsidRDefault="00E200C6" w:rsidP="00E200C6">
      <w:pPr>
        <w:numPr>
          <w:ilvl w:val="1"/>
          <w:numId w:val="10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826">
        <w:rPr>
          <w:rFonts w:ascii="Times New Roman" w:hAnsi="Times New Roman" w:cs="Times New Roman"/>
          <w:b/>
          <w:sz w:val="28"/>
          <w:szCs w:val="28"/>
        </w:rPr>
        <w:t>Принцип научности</w:t>
      </w:r>
      <w:r>
        <w:rPr>
          <w:rFonts w:ascii="Times New Roman" w:hAnsi="Times New Roman" w:cs="Times New Roman"/>
          <w:sz w:val="28"/>
          <w:szCs w:val="28"/>
        </w:rPr>
        <w:t xml:space="preserve">: создания оптимальных условий для получения основы научных знаний, формирование понимания окружающего мира. </w:t>
      </w:r>
    </w:p>
    <w:p w14:paraId="479E56AA" w14:textId="77777777" w:rsidR="00E200C6" w:rsidRPr="008C1826" w:rsidRDefault="00E200C6" w:rsidP="00E200C6">
      <w:pPr>
        <w:numPr>
          <w:ilvl w:val="1"/>
          <w:numId w:val="10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826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8C1826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Pr="008C1826">
        <w:rPr>
          <w:rFonts w:ascii="Times New Roman" w:hAnsi="Times New Roman" w:cs="Times New Roman"/>
          <w:sz w:val="28"/>
          <w:szCs w:val="28"/>
        </w:rPr>
        <w:t>: ориентация на высшие общечеловеческие поня</w:t>
      </w:r>
      <w:r>
        <w:rPr>
          <w:rFonts w:ascii="Times New Roman" w:hAnsi="Times New Roman" w:cs="Times New Roman"/>
          <w:sz w:val="28"/>
          <w:szCs w:val="28"/>
        </w:rPr>
        <w:t>тия - любовь к Родине, к природе, к животным и птицам</w:t>
      </w:r>
      <w:r w:rsidRPr="008C18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6F951F" w14:textId="77777777" w:rsidR="00E200C6" w:rsidRPr="008C1826" w:rsidRDefault="00E200C6" w:rsidP="00E200C6">
      <w:pPr>
        <w:numPr>
          <w:ilvl w:val="1"/>
          <w:numId w:val="10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826">
        <w:rPr>
          <w:rFonts w:ascii="Times New Roman" w:hAnsi="Times New Roman" w:cs="Times New Roman"/>
          <w:b/>
          <w:sz w:val="28"/>
          <w:szCs w:val="28"/>
        </w:rPr>
        <w:t>Принцип дифференциации</w:t>
      </w:r>
      <w:r w:rsidRPr="008C1826">
        <w:rPr>
          <w:rFonts w:ascii="Times New Roman" w:hAnsi="Times New Roman" w:cs="Times New Roman"/>
          <w:sz w:val="28"/>
          <w:szCs w:val="28"/>
        </w:rPr>
        <w:t xml:space="preserve">: создание оптимальных условий для самореализации каждого воспитанника </w:t>
      </w:r>
      <w:r>
        <w:rPr>
          <w:rFonts w:ascii="Times New Roman" w:hAnsi="Times New Roman" w:cs="Times New Roman"/>
          <w:sz w:val="28"/>
          <w:szCs w:val="28"/>
        </w:rPr>
        <w:t>в процессе освоения знаний о природе родного края</w:t>
      </w:r>
      <w:r w:rsidRPr="008C1826">
        <w:rPr>
          <w:rFonts w:ascii="Times New Roman" w:hAnsi="Times New Roman" w:cs="Times New Roman"/>
          <w:sz w:val="28"/>
          <w:szCs w:val="28"/>
        </w:rPr>
        <w:t xml:space="preserve"> с уче</w:t>
      </w:r>
      <w:r>
        <w:rPr>
          <w:rFonts w:ascii="Times New Roman" w:hAnsi="Times New Roman" w:cs="Times New Roman"/>
          <w:sz w:val="28"/>
          <w:szCs w:val="28"/>
        </w:rPr>
        <w:t>том возраста,</w:t>
      </w:r>
      <w:r w:rsidRPr="008C1826">
        <w:rPr>
          <w:rFonts w:ascii="Times New Roman" w:hAnsi="Times New Roman" w:cs="Times New Roman"/>
          <w:sz w:val="28"/>
          <w:szCs w:val="28"/>
        </w:rPr>
        <w:t xml:space="preserve"> накопленного им опыта, особенностей, эмоциональной и познавательной сферы. </w:t>
      </w:r>
    </w:p>
    <w:p w14:paraId="73B8862C" w14:textId="77777777" w:rsidR="00E200C6" w:rsidRPr="008C1826" w:rsidRDefault="00E200C6" w:rsidP="00E200C6">
      <w:pPr>
        <w:numPr>
          <w:ilvl w:val="1"/>
          <w:numId w:val="10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826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8C1826">
        <w:rPr>
          <w:rFonts w:ascii="Times New Roman" w:hAnsi="Times New Roman" w:cs="Times New Roman"/>
          <w:b/>
          <w:sz w:val="28"/>
          <w:szCs w:val="28"/>
        </w:rPr>
        <w:t>интегративности</w:t>
      </w:r>
      <w:proofErr w:type="spellEnd"/>
      <w:r w:rsidRPr="008C1826">
        <w:rPr>
          <w:rFonts w:ascii="Times New Roman" w:hAnsi="Times New Roman" w:cs="Times New Roman"/>
          <w:sz w:val="28"/>
          <w:szCs w:val="28"/>
        </w:rPr>
        <w:t xml:space="preserve">: сотрудничество с семьей, сочетание разных видов деятельности. </w:t>
      </w:r>
    </w:p>
    <w:p w14:paraId="090043DE" w14:textId="77777777" w:rsidR="00E200C6" w:rsidRDefault="00E200C6" w:rsidP="00E200C6">
      <w:pPr>
        <w:numPr>
          <w:ilvl w:val="1"/>
          <w:numId w:val="10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826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 w:rsidRPr="008C1826">
        <w:rPr>
          <w:rFonts w:ascii="Times New Roman" w:hAnsi="Times New Roman" w:cs="Times New Roman"/>
          <w:sz w:val="28"/>
          <w:szCs w:val="28"/>
        </w:rPr>
        <w:t>: изготовление ряда пособий и игр, мультимедийных пре</w:t>
      </w:r>
      <w:r>
        <w:rPr>
          <w:rFonts w:ascii="Times New Roman" w:hAnsi="Times New Roman" w:cs="Times New Roman"/>
          <w:sz w:val="28"/>
          <w:szCs w:val="28"/>
        </w:rPr>
        <w:t>зентаций на основе научного</w:t>
      </w:r>
      <w:r w:rsidRPr="008C1826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14:paraId="6A38551E" w14:textId="77777777" w:rsidR="00E200C6" w:rsidRPr="008C1826" w:rsidRDefault="00E200C6" w:rsidP="00E200C6">
      <w:pPr>
        <w:spacing w:after="12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E2645F4" w14:textId="77777777" w:rsidR="00E200C6" w:rsidRPr="00100F15" w:rsidRDefault="00E200C6" w:rsidP="00E200C6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66440" w14:textId="77777777" w:rsidR="00E200C6" w:rsidRDefault="00E200C6" w:rsidP="00E200C6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50D773" w14:textId="77777777" w:rsidR="00E200C6" w:rsidRPr="00CB5F65" w:rsidRDefault="00E200C6" w:rsidP="00E200C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06661559" w14:textId="77777777" w:rsidR="00E200C6" w:rsidRPr="0041673D" w:rsidRDefault="00E200C6" w:rsidP="00E20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Этапы реализации проекта </w:t>
      </w:r>
    </w:p>
    <w:p w14:paraId="154D9E26" w14:textId="77777777" w:rsidR="00E200C6" w:rsidRDefault="00E200C6" w:rsidP="00E200C6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E200C6" w14:paraId="15DF94E2" w14:textId="77777777" w:rsidTr="0052670C">
        <w:tc>
          <w:tcPr>
            <w:tcW w:w="9463" w:type="dxa"/>
          </w:tcPr>
          <w:p w14:paraId="5DB8CEBA" w14:textId="77777777" w:rsidR="00E200C6" w:rsidRDefault="00E200C6" w:rsidP="0052670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1-й этап – подготовительный </w:t>
            </w:r>
          </w:p>
        </w:tc>
      </w:tr>
      <w:tr w:rsidR="00E200C6" w14:paraId="3C52EF33" w14:textId="77777777" w:rsidTr="0052670C">
        <w:tc>
          <w:tcPr>
            <w:tcW w:w="9463" w:type="dxa"/>
          </w:tcPr>
          <w:p w14:paraId="3D5F5760" w14:textId="77777777" w:rsidR="00E200C6" w:rsidRDefault="00E200C6" w:rsidP="0052670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педагогами </w:t>
            </w:r>
          </w:p>
          <w:p w14:paraId="0DA7DD56" w14:textId="77777777" w:rsidR="00E200C6" w:rsidRDefault="00E200C6" w:rsidP="0052670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устойчивого интереса к тематике проекта. </w:t>
            </w:r>
          </w:p>
          <w:p w14:paraId="7BE2EF73" w14:textId="77777777" w:rsidR="00E200C6" w:rsidRPr="00882807" w:rsidRDefault="00E200C6" w:rsidP="0052670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82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Задачи: </w:t>
            </w:r>
          </w:p>
          <w:p w14:paraId="4C090C5B" w14:textId="77777777" w:rsidR="00E200C6" w:rsidRDefault="00E200C6" w:rsidP="00E200C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у педагогов интерес к проекту; </w:t>
            </w:r>
          </w:p>
          <w:p w14:paraId="122BE963" w14:textId="77777777" w:rsidR="00E200C6" w:rsidRDefault="00E200C6" w:rsidP="00E200C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его задачами; </w:t>
            </w:r>
          </w:p>
          <w:p w14:paraId="39A524C7" w14:textId="77777777" w:rsidR="00E200C6" w:rsidRDefault="00E200C6" w:rsidP="00E200C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к видению своего места в проекте, самостоятельному целеполаганию в работе с детьми и родителями; </w:t>
            </w:r>
          </w:p>
          <w:p w14:paraId="0F80A769" w14:textId="77777777" w:rsidR="00E200C6" w:rsidRDefault="00E200C6" w:rsidP="00E200C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педагогов всем необходимым для успешного проведения проекта (литература, видео- и фотоматериалы, ТСО и др.); </w:t>
            </w:r>
          </w:p>
          <w:p w14:paraId="55A314B3" w14:textId="77777777" w:rsidR="00E200C6" w:rsidRDefault="00E200C6" w:rsidP="0052670C">
            <w:pPr>
              <w:spacing w:line="36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E01A6" w14:textId="4371E807" w:rsidR="00E200C6" w:rsidRPr="00882807" w:rsidRDefault="0052670C" w:rsidP="0052670C">
            <w:pPr>
              <w:spacing w:line="36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</w:t>
            </w:r>
            <w:r w:rsidR="00E200C6" w:rsidRPr="00882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родителями </w:t>
            </w:r>
          </w:p>
          <w:p w14:paraId="6D722959" w14:textId="77777777" w:rsidR="00E200C6" w:rsidRDefault="00E200C6" w:rsidP="0052670C">
            <w:pPr>
              <w:spacing w:line="36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устойчивого интереса к тематике проекта.</w:t>
            </w:r>
          </w:p>
          <w:p w14:paraId="4FA938D6" w14:textId="77777777" w:rsidR="00E200C6" w:rsidRDefault="00E200C6" w:rsidP="0052670C">
            <w:pPr>
              <w:spacing w:line="36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F64D2C" w14:textId="77777777" w:rsidR="00E200C6" w:rsidRDefault="00E200C6" w:rsidP="00E200C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Заинтересовать родителей проектом; </w:t>
            </w:r>
          </w:p>
          <w:p w14:paraId="68FB6C3F" w14:textId="5E4F9BA1" w:rsidR="00E200C6" w:rsidRDefault="00E200C6" w:rsidP="00E200C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 </w:t>
            </w:r>
            <w:r w:rsidR="005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в нем участвовать; </w:t>
            </w:r>
          </w:p>
          <w:p w14:paraId="10748FDF" w14:textId="77777777" w:rsidR="00E200C6" w:rsidRDefault="00E200C6" w:rsidP="00E200C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совместную творческую деятельности с детьми; </w:t>
            </w:r>
          </w:p>
          <w:p w14:paraId="62C00F76" w14:textId="77777777" w:rsidR="00E200C6" w:rsidRDefault="00E200C6" w:rsidP="0052670C">
            <w:pPr>
              <w:pStyle w:val="a3"/>
              <w:spacing w:line="36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E1D92" w14:textId="77777777" w:rsidR="00E200C6" w:rsidRPr="00882807" w:rsidRDefault="00E200C6" w:rsidP="0052670C">
            <w:pPr>
              <w:spacing w:line="36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детьми </w:t>
            </w:r>
          </w:p>
          <w:p w14:paraId="076165F9" w14:textId="2B43AE21" w:rsidR="00E200C6" w:rsidRDefault="00E200C6" w:rsidP="0052670C">
            <w:pPr>
              <w:pStyle w:val="a3"/>
              <w:spacing w:line="36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 детей представлений о природе родного края, о животном, растительном и заповедном мире Кузбасса; воспитывать чувство сопереживания, любви и бережного отношения </w:t>
            </w:r>
            <w:r w:rsidR="005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природному объекту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животному миру. </w:t>
            </w:r>
          </w:p>
          <w:p w14:paraId="3E91C5B8" w14:textId="77777777" w:rsidR="00E200C6" w:rsidRDefault="00E200C6" w:rsidP="0052670C">
            <w:pPr>
              <w:pStyle w:val="a3"/>
              <w:spacing w:line="360" w:lineRule="auto"/>
              <w:ind w:left="1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73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Задачи: </w:t>
            </w:r>
          </w:p>
          <w:p w14:paraId="795AE986" w14:textId="6B7E6366" w:rsidR="00E200C6" w:rsidRDefault="00E200C6" w:rsidP="00E200C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особенностями </w:t>
            </w:r>
            <w:r w:rsidR="005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экосистемы родного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её природой, растительным и животным миром, богатством полезных ископаемых;</w:t>
            </w:r>
          </w:p>
          <w:p w14:paraId="2FBDB709" w14:textId="77777777" w:rsidR="00E200C6" w:rsidRDefault="00E200C6" w:rsidP="00E200C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к восприятию художественных и народных произведений о природе Кузбасса; </w:t>
            </w:r>
          </w:p>
          <w:p w14:paraId="1C23A9C4" w14:textId="77777777" w:rsidR="00E200C6" w:rsidRDefault="00E200C6" w:rsidP="00E200C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заповедниках, в частности «Кузнецкий Алатау»,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национальный парк», «Томская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«Липовый остров»; </w:t>
            </w:r>
          </w:p>
          <w:p w14:paraId="1F348159" w14:textId="77777777" w:rsidR="00E200C6" w:rsidRPr="00537306" w:rsidRDefault="00E200C6" w:rsidP="00E200C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знания о мерах охраны окружающей среды, и их необходимости. </w:t>
            </w:r>
          </w:p>
        </w:tc>
      </w:tr>
      <w:tr w:rsidR="00E200C6" w14:paraId="6591EC27" w14:textId="77777777" w:rsidTr="0052670C">
        <w:tc>
          <w:tcPr>
            <w:tcW w:w="9463" w:type="dxa"/>
          </w:tcPr>
          <w:p w14:paraId="54AF5663" w14:textId="77777777" w:rsidR="00E200C6" w:rsidRDefault="00E200C6" w:rsidP="0052670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– этап – основной (реализация основных целей и задач проекта)</w:t>
            </w:r>
          </w:p>
        </w:tc>
      </w:tr>
      <w:tr w:rsidR="00E200C6" w14:paraId="47082FCD" w14:textId="77777777" w:rsidTr="0052670C">
        <w:tc>
          <w:tcPr>
            <w:tcW w:w="9463" w:type="dxa"/>
          </w:tcPr>
          <w:p w14:paraId="2A1D8C5B" w14:textId="77777777" w:rsidR="00E200C6" w:rsidRDefault="00E200C6" w:rsidP="0052670C">
            <w:pPr>
              <w:pStyle w:val="a3"/>
              <w:spacing w:line="36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интерес к природе родного края; усвоение мысли о том, что природа родного края уникальна, её нужно любить, оберегать, заботится и восстанавливать, для улучшения всей экосистемы региона. </w:t>
            </w:r>
          </w:p>
          <w:p w14:paraId="4A9E4005" w14:textId="77777777" w:rsidR="00E200C6" w:rsidRPr="00277E18" w:rsidRDefault="00E200C6" w:rsidP="0052670C">
            <w:pPr>
              <w:pStyle w:val="a3"/>
              <w:spacing w:line="360" w:lineRule="auto"/>
              <w:ind w:left="1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E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Задачи: </w:t>
            </w:r>
          </w:p>
          <w:p w14:paraId="340AEC2A" w14:textId="77777777" w:rsidR="00E200C6" w:rsidRDefault="00E200C6" w:rsidP="00E200C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природными объектами Кемеровской области; </w:t>
            </w:r>
          </w:p>
          <w:p w14:paraId="2212D3C3" w14:textId="77777777" w:rsidR="00E200C6" w:rsidRDefault="00E200C6" w:rsidP="00E200C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о многообразии лесов, растительного и животного миров; </w:t>
            </w:r>
          </w:p>
          <w:p w14:paraId="4752A4C6" w14:textId="77777777" w:rsidR="00E200C6" w:rsidRDefault="00E200C6" w:rsidP="00E200C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заповедниками Кемеровской области с помощью виртуальных экскурсий; </w:t>
            </w:r>
          </w:p>
          <w:p w14:paraId="48881DF7" w14:textId="77777777" w:rsidR="00E200C6" w:rsidRDefault="00E200C6" w:rsidP="00E200C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Объяснить для чего создают заповедники; </w:t>
            </w:r>
          </w:p>
          <w:p w14:paraId="28F264FF" w14:textId="77777777" w:rsidR="00E200C6" w:rsidRDefault="00E200C6" w:rsidP="00E200C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бережное отношение к объектам природы, эмоционально-положительное отношение животным, растениям и историческому наследию Кузбасса, желание оберегать, заботиться и восстанавливать природу родного края; </w:t>
            </w:r>
          </w:p>
          <w:p w14:paraId="7619636C" w14:textId="77777777" w:rsidR="00E200C6" w:rsidRPr="005A6188" w:rsidRDefault="00E200C6" w:rsidP="00E200C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17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соблюдать правила, пребывания в лесу и заповедных местах;</w:t>
            </w:r>
          </w:p>
        </w:tc>
      </w:tr>
      <w:tr w:rsidR="00E200C6" w14:paraId="558D1F25" w14:textId="77777777" w:rsidTr="0052670C">
        <w:tc>
          <w:tcPr>
            <w:tcW w:w="9463" w:type="dxa"/>
          </w:tcPr>
          <w:p w14:paraId="201EB832" w14:textId="77777777" w:rsidR="00E200C6" w:rsidRDefault="00E200C6" w:rsidP="00E200C6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 Заключительный этап</w:t>
            </w:r>
          </w:p>
        </w:tc>
      </w:tr>
      <w:tr w:rsidR="00E200C6" w14:paraId="27FBE943" w14:textId="77777777" w:rsidTr="0052670C">
        <w:tc>
          <w:tcPr>
            <w:tcW w:w="9463" w:type="dxa"/>
          </w:tcPr>
          <w:p w14:paraId="21F0A523" w14:textId="77777777" w:rsidR="00E200C6" w:rsidRPr="00CC277D" w:rsidRDefault="00E200C6" w:rsidP="0052670C">
            <w:pPr>
              <w:pStyle w:val="a3"/>
              <w:spacing w:line="36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Цель:</w:t>
            </w:r>
            <w:r w:rsidRPr="00CC27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277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выразить в речи, продуктивной (рисовании, лепке, конструировании) и музыкальной деятельности полученные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 родного края. </w:t>
            </w:r>
          </w:p>
        </w:tc>
      </w:tr>
    </w:tbl>
    <w:p w14:paraId="06307600" w14:textId="77777777" w:rsidR="00E200C6" w:rsidRDefault="00E200C6" w:rsidP="00E200C6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B9C7E" w14:textId="77777777" w:rsidR="00E200C6" w:rsidRDefault="00E200C6" w:rsidP="00E200C6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F53FC" w14:textId="77777777" w:rsidR="00E200C6" w:rsidRDefault="00E200C6" w:rsidP="00E200C6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5A597" w14:textId="77777777" w:rsidR="00E200C6" w:rsidRPr="00CC277D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77D">
        <w:rPr>
          <w:rFonts w:ascii="Times New Roman" w:hAnsi="Times New Roman" w:cs="Times New Roman"/>
          <w:b/>
          <w:bCs/>
          <w:sz w:val="28"/>
          <w:szCs w:val="28"/>
        </w:rPr>
        <w:t>Внедрение проекта будет эффективным при ряде условий</w:t>
      </w:r>
    </w:p>
    <w:p w14:paraId="210E70CB" w14:textId="77777777" w:rsidR="00E200C6" w:rsidRPr="00CC277D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77D">
        <w:rPr>
          <w:rFonts w:ascii="Times New Roman" w:hAnsi="Times New Roman" w:cs="Times New Roman"/>
          <w:b/>
          <w:bCs/>
          <w:sz w:val="28"/>
          <w:szCs w:val="28"/>
        </w:rPr>
        <w:t>Условия эффективности работы</w:t>
      </w:r>
    </w:p>
    <w:p w14:paraId="4209E2EE" w14:textId="77777777" w:rsidR="00E200C6" w:rsidRPr="00CC277D" w:rsidRDefault="00E200C6" w:rsidP="00E200C6">
      <w:pPr>
        <w:numPr>
          <w:ilvl w:val="1"/>
          <w:numId w:val="16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Заинтересованность всех работников ДОУ во внедрении проекта.</w:t>
      </w:r>
    </w:p>
    <w:p w14:paraId="10538D5F" w14:textId="77777777" w:rsidR="00E200C6" w:rsidRPr="00CC277D" w:rsidRDefault="00E200C6" w:rsidP="00E200C6">
      <w:pPr>
        <w:numPr>
          <w:ilvl w:val="1"/>
          <w:numId w:val="16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Заинтересованность родителей во внедрении проекта.</w:t>
      </w:r>
    </w:p>
    <w:p w14:paraId="70631EDF" w14:textId="77777777" w:rsidR="00E200C6" w:rsidRPr="00CC277D" w:rsidRDefault="00E200C6" w:rsidP="00E200C6">
      <w:pPr>
        <w:numPr>
          <w:ilvl w:val="1"/>
          <w:numId w:val="16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Высокая педагогическая и психологическая грамотность работников ДОУ, творческий подход к организации и проведение мероприятия, высокая пластичность.</w:t>
      </w:r>
    </w:p>
    <w:p w14:paraId="25A4350B" w14:textId="77777777" w:rsidR="00E200C6" w:rsidRPr="00CC277D" w:rsidRDefault="00E200C6" w:rsidP="00E200C6">
      <w:pPr>
        <w:numPr>
          <w:ilvl w:val="1"/>
          <w:numId w:val="16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Наличие необходимых кадров как субъектов реализации для внедрения проекта.</w:t>
      </w:r>
    </w:p>
    <w:p w14:paraId="2793AD5B" w14:textId="77777777" w:rsidR="00E200C6" w:rsidRPr="00CC277D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77D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проекта</w:t>
      </w:r>
    </w:p>
    <w:p w14:paraId="676E4509" w14:textId="77777777" w:rsidR="00E200C6" w:rsidRPr="00CC277D" w:rsidRDefault="00E200C6" w:rsidP="00E200C6">
      <w:pPr>
        <w:numPr>
          <w:ilvl w:val="1"/>
          <w:numId w:val="15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Системность и логическая последовательность проведения мероприятий по принципу от общего к частному.</w:t>
      </w:r>
    </w:p>
    <w:p w14:paraId="0C5B6754" w14:textId="77777777" w:rsidR="00E200C6" w:rsidRPr="00CC277D" w:rsidRDefault="00E200C6" w:rsidP="00E200C6">
      <w:pPr>
        <w:numPr>
          <w:ilvl w:val="1"/>
          <w:numId w:val="15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Заинтересованность всех участников проекта.</w:t>
      </w:r>
    </w:p>
    <w:p w14:paraId="2997BB10" w14:textId="1D7B5E33" w:rsidR="00E200C6" w:rsidRPr="00CC277D" w:rsidRDefault="00E200C6" w:rsidP="00E200C6">
      <w:pPr>
        <w:numPr>
          <w:ilvl w:val="1"/>
          <w:numId w:val="15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 xml:space="preserve">Все мероприятия проекта подобраны с учетом </w:t>
      </w:r>
      <w:r w:rsidR="0052670C" w:rsidRPr="00CC277D">
        <w:rPr>
          <w:rFonts w:ascii="Times New Roman" w:hAnsi="Times New Roman" w:cs="Times New Roman"/>
          <w:sz w:val="28"/>
          <w:szCs w:val="28"/>
        </w:rPr>
        <w:t>индивидуальных, возрастных</w:t>
      </w:r>
      <w:r w:rsidRPr="00CC277D">
        <w:rPr>
          <w:rFonts w:ascii="Times New Roman" w:hAnsi="Times New Roman" w:cs="Times New Roman"/>
          <w:sz w:val="28"/>
          <w:szCs w:val="28"/>
        </w:rPr>
        <w:t xml:space="preserve"> и психологических особенностей аудиторий.</w:t>
      </w:r>
    </w:p>
    <w:p w14:paraId="3CF01B78" w14:textId="77777777" w:rsidR="00E200C6" w:rsidRPr="00CC277D" w:rsidRDefault="00E200C6" w:rsidP="00E200C6">
      <w:pPr>
        <w:numPr>
          <w:ilvl w:val="1"/>
          <w:numId w:val="15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Задействованы все каналы восприятия информации.</w:t>
      </w:r>
    </w:p>
    <w:p w14:paraId="625AAF72" w14:textId="77777777" w:rsidR="00E200C6" w:rsidRPr="00CC277D" w:rsidRDefault="00E200C6" w:rsidP="00E200C6">
      <w:pPr>
        <w:numPr>
          <w:ilvl w:val="1"/>
          <w:numId w:val="15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Имеется необходимая материально-техническая база, информационно-методическое и кадровое обеспечение.</w:t>
      </w:r>
    </w:p>
    <w:p w14:paraId="4C0994FC" w14:textId="77777777" w:rsidR="00E200C6" w:rsidRPr="00CC277D" w:rsidRDefault="00E200C6" w:rsidP="00E200C6">
      <w:pPr>
        <w:numPr>
          <w:ilvl w:val="1"/>
          <w:numId w:val="15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77D">
        <w:rPr>
          <w:rFonts w:ascii="Times New Roman" w:hAnsi="Times New Roman" w:cs="Times New Roman"/>
          <w:sz w:val="28"/>
          <w:szCs w:val="28"/>
        </w:rPr>
        <w:t>Системное информирование родителей, воспитателей и других участников проекта о времени, месте и цели проводимого мероприятия.</w:t>
      </w:r>
    </w:p>
    <w:p w14:paraId="26A568F5" w14:textId="77777777" w:rsidR="00E200C6" w:rsidRDefault="00E200C6" w:rsidP="00E200C6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8E18F" w14:textId="61CA7162" w:rsidR="00E200C6" w:rsidRPr="0073254E" w:rsidRDefault="00E200C6" w:rsidP="00732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32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4.Методы и формы реализации проекта</w:t>
      </w:r>
    </w:p>
    <w:p w14:paraId="01321F04" w14:textId="77777777" w:rsidR="00E200C6" w:rsidRPr="00CC277D" w:rsidRDefault="00E200C6" w:rsidP="00E200C6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C9DCA" w14:textId="77777777" w:rsidR="00E200C6" w:rsidRPr="002C1C91" w:rsidRDefault="00E200C6" w:rsidP="00E200C6">
      <w:pPr>
        <w:spacing w:after="12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1C91">
        <w:rPr>
          <w:rFonts w:ascii="Times New Roman" w:hAnsi="Times New Roman" w:cs="Times New Roman"/>
          <w:sz w:val="28"/>
          <w:szCs w:val="28"/>
        </w:rPr>
        <w:t xml:space="preserve">Проект предусматривает разнообразные виды детской деятельности – познавательную, коммуникативную, изобразительную, </w:t>
      </w:r>
      <w:r>
        <w:rPr>
          <w:rFonts w:ascii="Times New Roman" w:hAnsi="Times New Roman" w:cs="Times New Roman"/>
          <w:sz w:val="28"/>
          <w:szCs w:val="28"/>
        </w:rPr>
        <w:t xml:space="preserve">конструирующую, </w:t>
      </w:r>
      <w:r w:rsidRPr="002C1C91">
        <w:rPr>
          <w:rFonts w:ascii="Times New Roman" w:hAnsi="Times New Roman" w:cs="Times New Roman"/>
          <w:sz w:val="28"/>
          <w:szCs w:val="28"/>
        </w:rPr>
        <w:t>игровую, двигательную и т. д. При этом использовалось много игровых ситуаций, связанных с темой проекта. Это помогло переключить неустойчивое внимание дошкольников, избежать переутомления и потерю у них интереса к самой деятельности. Дети могут рассматривать предметы и явления с разных точек зрения, применять знания из различных областей в решении конкретной задачи, самостоятельно проводить творческие исследования, стремиться выразить себя.</w:t>
      </w:r>
    </w:p>
    <w:p w14:paraId="7C9E3735" w14:textId="77777777" w:rsidR="00E200C6" w:rsidRPr="002C1C91" w:rsidRDefault="00E200C6" w:rsidP="00E200C6">
      <w:pPr>
        <w:spacing w:after="12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1C91">
        <w:rPr>
          <w:rFonts w:ascii="Times New Roman" w:hAnsi="Times New Roman" w:cs="Times New Roman"/>
          <w:sz w:val="28"/>
          <w:szCs w:val="28"/>
        </w:rPr>
        <w:t>Во время проекта была создана естественная ситуация общения и практического взаимодействия детей и взрослых. При этом границы воспитательной деятельности стали шире. В нее, помимо детского сада, были включены семьи воспитанников, тем самым удалось создать единое образовательное пространство.</w:t>
      </w:r>
    </w:p>
    <w:p w14:paraId="5CB8D620" w14:textId="77777777" w:rsidR="00E200C6" w:rsidRDefault="00E200C6" w:rsidP="00E200C6">
      <w:pPr>
        <w:spacing w:after="12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1C91">
        <w:rPr>
          <w:rFonts w:ascii="Times New Roman" w:hAnsi="Times New Roman" w:cs="Times New Roman"/>
          <w:sz w:val="28"/>
          <w:szCs w:val="28"/>
        </w:rPr>
        <w:t xml:space="preserve">Для решения задач проекта педагогами использовались разнообразные </w:t>
      </w:r>
      <w:r w:rsidRPr="002C1C91">
        <w:rPr>
          <w:rFonts w:ascii="Times New Roman" w:hAnsi="Times New Roman" w:cs="Times New Roman"/>
          <w:b/>
          <w:sz w:val="28"/>
          <w:szCs w:val="28"/>
        </w:rPr>
        <w:t>методы и формы работы</w:t>
      </w:r>
      <w:r w:rsidRPr="002C1C91">
        <w:rPr>
          <w:rFonts w:ascii="Times New Roman" w:hAnsi="Times New Roman" w:cs="Times New Roman"/>
          <w:sz w:val="28"/>
          <w:szCs w:val="28"/>
        </w:rPr>
        <w:t>.</w:t>
      </w:r>
    </w:p>
    <w:p w14:paraId="39FB7CCA" w14:textId="77777777" w:rsidR="00E200C6" w:rsidRPr="002C1C91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91">
        <w:rPr>
          <w:rFonts w:ascii="Times New Roman" w:hAnsi="Times New Roman" w:cs="Times New Roman"/>
          <w:sz w:val="28"/>
          <w:szCs w:val="28"/>
        </w:rPr>
        <w:t>Это игры и игровые ситуации, которые создавали свободную творческую атмосферу, способствовали развитию воображения. Большой акцент был сделан на развитие у детей познавательной активности посредством выполнения небольших самостоятельных заданий.</w:t>
      </w:r>
    </w:p>
    <w:p w14:paraId="7FEF3230" w14:textId="46F2DB5B" w:rsidR="00E200C6" w:rsidRPr="004C2E83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E83">
        <w:rPr>
          <w:rFonts w:ascii="Times New Roman" w:hAnsi="Times New Roman" w:cs="Times New Roman"/>
          <w:sz w:val="28"/>
          <w:szCs w:val="28"/>
        </w:rPr>
        <w:t xml:space="preserve">Кроме того, педагоги использовали метод проблемного изложения материала, активизирующий творческое мышление, способствующий переосмыслению общепринятых шаблонов и поиску нестандартных решений. Он потребовал некоторых усилий и подготовки, но </w:t>
      </w:r>
      <w:r w:rsidR="0052670C" w:rsidRPr="004C2E83">
        <w:rPr>
          <w:rFonts w:ascii="Times New Roman" w:hAnsi="Times New Roman" w:cs="Times New Roman"/>
          <w:sz w:val="28"/>
          <w:szCs w:val="28"/>
        </w:rPr>
        <w:t>принес результаты</w:t>
      </w:r>
      <w:r w:rsidRPr="004C2E83">
        <w:rPr>
          <w:rFonts w:ascii="Times New Roman" w:hAnsi="Times New Roman" w:cs="Times New Roman"/>
          <w:sz w:val="28"/>
          <w:szCs w:val="28"/>
        </w:rPr>
        <w:t>.</w:t>
      </w:r>
      <w:r w:rsidRPr="004C2E83">
        <w:rPr>
          <w:rFonts w:ascii="Times New Roman" w:hAnsi="Times New Roman" w:cs="Times New Roman"/>
          <w:color w:val="000000"/>
          <w:sz w:val="28"/>
          <w:szCs w:val="28"/>
        </w:rPr>
        <w:t xml:space="preserve">  Создавались проблемные ситуации коммуникативного характера, где ребенку необходимо самому принять решение, о чем и что рассказать своим </w:t>
      </w:r>
      <w:proofErr w:type="spellStart"/>
      <w:r w:rsidRPr="004C2E83">
        <w:rPr>
          <w:rFonts w:ascii="Times New Roman" w:hAnsi="Times New Roman" w:cs="Times New Roman"/>
          <w:color w:val="000000"/>
          <w:sz w:val="28"/>
          <w:szCs w:val="28"/>
        </w:rPr>
        <w:t>одногруппникам</w:t>
      </w:r>
      <w:proofErr w:type="spellEnd"/>
      <w:r w:rsidRPr="004C2E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70C" w:rsidRPr="004C2E83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Pr="004C2E83">
        <w:rPr>
          <w:rFonts w:ascii="Times New Roman" w:hAnsi="Times New Roman" w:cs="Times New Roman"/>
          <w:color w:val="000000"/>
          <w:sz w:val="28"/>
          <w:szCs w:val="28"/>
        </w:rPr>
        <w:t xml:space="preserve"> «Я - экскурсовод», «Что я изобразил на рисунке». </w:t>
      </w:r>
    </w:p>
    <w:p w14:paraId="16654F5B" w14:textId="77777777" w:rsidR="00E200C6" w:rsidRPr="004C2E83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E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реализации проекта применялись методы обучения: исследовательские (исследование Карты Кемеровской области), объяснительно-иллюстративный (демонстрация поделок, иллюстраций, фотографий), практические, творческие (творческие задания, проекты), репродуктивные (работа по образцу). </w:t>
      </w:r>
    </w:p>
    <w:p w14:paraId="47A20989" w14:textId="77777777" w:rsidR="00E200C6" w:rsidRPr="004C2E83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E83">
        <w:rPr>
          <w:rFonts w:ascii="Times New Roman" w:hAnsi="Times New Roman" w:cs="Times New Roman"/>
          <w:color w:val="000000"/>
          <w:sz w:val="28"/>
          <w:szCs w:val="28"/>
        </w:rPr>
        <w:t>Среди форм работы можно выделить: дидактические и подвижные игры, речевые игры, продуктивную деятельность, проблемно-поисковую деятельность (</w:t>
      </w:r>
      <w:proofErr w:type="spellStart"/>
      <w:r w:rsidRPr="004C2E8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4C2E83">
        <w:rPr>
          <w:rFonts w:ascii="Times New Roman" w:hAnsi="Times New Roman" w:cs="Times New Roman"/>
          <w:color w:val="000000"/>
          <w:sz w:val="28"/>
          <w:szCs w:val="28"/>
        </w:rPr>
        <w:t xml:space="preserve">-игры», виртуальные экскурсии, чтение детской художественной и народной литературы, музыкально-ритмические движения, наблюдения и обсуждения. </w:t>
      </w:r>
    </w:p>
    <w:p w14:paraId="2E549E71" w14:textId="77777777" w:rsidR="00E200C6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83">
        <w:rPr>
          <w:rFonts w:ascii="Times New Roman" w:hAnsi="Times New Roman" w:cs="Times New Roman"/>
          <w:sz w:val="28"/>
          <w:szCs w:val="28"/>
        </w:rPr>
        <w:t xml:space="preserve">Работа по проекту осуществлялась в тесном сотрудничестве с родителями воспитанников. Вначале среди них было проведено анкетирование с целью узнать, как проводится </w:t>
      </w:r>
      <w:r>
        <w:rPr>
          <w:rFonts w:ascii="Times New Roman" w:hAnsi="Times New Roman" w:cs="Times New Roman"/>
          <w:sz w:val="28"/>
          <w:szCs w:val="28"/>
        </w:rPr>
        <w:t>(и проводится ли) экологическое</w:t>
      </w:r>
      <w:r w:rsidRPr="004C2E83">
        <w:rPr>
          <w:rFonts w:ascii="Times New Roman" w:hAnsi="Times New Roman" w:cs="Times New Roman"/>
          <w:sz w:val="28"/>
          <w:szCs w:val="28"/>
        </w:rPr>
        <w:t xml:space="preserve"> воспитание детей в семье. 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4C2E83">
        <w:rPr>
          <w:rFonts w:ascii="Times New Roman" w:hAnsi="Times New Roman" w:cs="Times New Roman"/>
          <w:sz w:val="28"/>
          <w:szCs w:val="28"/>
        </w:rPr>
        <w:t xml:space="preserve"> детям и их родителям были заданы одни и те же вопросы:</w:t>
      </w:r>
    </w:p>
    <w:p w14:paraId="7F4F2E70" w14:textId="77777777" w:rsidR="00E200C6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входит в понятие природа родного края? </w:t>
      </w:r>
    </w:p>
    <w:p w14:paraId="1BB57347" w14:textId="77777777" w:rsidR="00E200C6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растения и животные произрастают и обитают в Кузбасских лесах? </w:t>
      </w:r>
    </w:p>
    <w:p w14:paraId="1B14368C" w14:textId="77777777" w:rsidR="00E200C6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люди делают для сохранения и восстановления животных и природных объектов Кемеровской области? </w:t>
      </w:r>
    </w:p>
    <w:p w14:paraId="717D64D5" w14:textId="77777777" w:rsidR="00E200C6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заповедник и для чего их создают? </w:t>
      </w:r>
    </w:p>
    <w:p w14:paraId="7292469F" w14:textId="77777777" w:rsidR="00E200C6" w:rsidRPr="008572C2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2C2">
        <w:rPr>
          <w:rFonts w:ascii="Times New Roman" w:hAnsi="Times New Roman" w:cs="Times New Roman"/>
          <w:sz w:val="28"/>
          <w:szCs w:val="28"/>
        </w:rPr>
        <w:t>Какие заповедники существуют в Кузбассе?</w:t>
      </w:r>
    </w:p>
    <w:p w14:paraId="70AC3CB7" w14:textId="77777777" w:rsidR="00E200C6" w:rsidRPr="008572C2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2C2">
        <w:rPr>
          <w:rFonts w:ascii="Times New Roman" w:hAnsi="Times New Roman" w:cs="Times New Roman"/>
          <w:sz w:val="28"/>
          <w:szCs w:val="28"/>
        </w:rPr>
        <w:t xml:space="preserve">Посещали ли вы какие-либо заповедники? </w:t>
      </w:r>
    </w:p>
    <w:p w14:paraId="1AA23B88" w14:textId="77777777" w:rsidR="00E200C6" w:rsidRPr="008572C2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2C2">
        <w:rPr>
          <w:rFonts w:ascii="Times New Roman" w:hAnsi="Times New Roman" w:cs="Times New Roman"/>
          <w:sz w:val="28"/>
          <w:szCs w:val="28"/>
        </w:rPr>
        <w:t xml:space="preserve">Какие правила поведения в лесах и заповедниках вы знаете? </w:t>
      </w:r>
    </w:p>
    <w:p w14:paraId="5CD29E68" w14:textId="77777777" w:rsidR="00E200C6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необходимо для сохранения природы родного края? </w:t>
      </w:r>
    </w:p>
    <w:p w14:paraId="1713D8FF" w14:textId="77777777" w:rsidR="00E200C6" w:rsidRPr="008572C2" w:rsidRDefault="00E200C6" w:rsidP="00E200C6">
      <w:pPr>
        <w:pStyle w:val="a3"/>
        <w:numPr>
          <w:ilvl w:val="2"/>
          <w:numId w:val="16"/>
        </w:numPr>
        <w:shd w:val="clear" w:color="auto" w:fill="FFFFFF"/>
        <w:tabs>
          <w:tab w:val="clear" w:pos="216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2C2">
        <w:rPr>
          <w:rFonts w:ascii="Times New Roman" w:hAnsi="Times New Roman" w:cs="Times New Roman"/>
          <w:sz w:val="28"/>
          <w:szCs w:val="28"/>
        </w:rPr>
        <w:t xml:space="preserve">Какие стихотворения, рассказы, песни вы знаете о природе Кузбасса? </w:t>
      </w:r>
    </w:p>
    <w:p w14:paraId="6F78609C" w14:textId="77777777" w:rsidR="00E200C6" w:rsidRPr="003E23D0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первоначального мониторинга показали, что родители некомпетентны в 5,6,7,9 вопросах, малокомпетентны в 3,4,8 вопросах. Дети очень мало знают о природе родного края, его растительном, животном и заповедном мире, путаются в правилах поведения в лесу и заповедных местах. </w:t>
      </w:r>
    </w:p>
    <w:p w14:paraId="781F46CA" w14:textId="77777777" w:rsidR="00E200C6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2EBB8FA" w14:textId="77777777" w:rsidR="00E200C6" w:rsidRPr="0041673D" w:rsidRDefault="00E200C6" w:rsidP="00E200C6">
      <w:pPr>
        <w:pStyle w:val="a3"/>
        <w:numPr>
          <w:ilvl w:val="1"/>
          <w:numId w:val="16"/>
        </w:numPr>
        <w:tabs>
          <w:tab w:val="clear" w:pos="1211"/>
        </w:tabs>
        <w:spacing w:after="120"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673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Структура проекта </w:t>
      </w:r>
    </w:p>
    <w:p w14:paraId="082449EE" w14:textId="77777777" w:rsidR="00E200C6" w:rsidRDefault="00E200C6" w:rsidP="00E200C6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9"/>
        <w:gridCol w:w="1093"/>
        <w:gridCol w:w="830"/>
        <w:gridCol w:w="1395"/>
        <w:gridCol w:w="1104"/>
        <w:gridCol w:w="557"/>
        <w:gridCol w:w="1663"/>
        <w:gridCol w:w="1354"/>
      </w:tblGrid>
      <w:tr w:rsidR="00E200C6" w14:paraId="5173E605" w14:textId="77777777" w:rsidTr="0052670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334F3A5" w14:textId="77777777" w:rsidR="00E200C6" w:rsidRPr="008572C2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8572C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Тематические блоки проекта</w:t>
            </w:r>
          </w:p>
        </w:tc>
      </w:tr>
      <w:tr w:rsidR="00E200C6" w14:paraId="48C46B7F" w14:textId="77777777" w:rsidTr="0052670C"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64C2901" w14:textId="77777777" w:rsidR="00E200C6" w:rsidRDefault="00E200C6" w:rsidP="0052670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2CDE761" w14:textId="77777777" w:rsidR="00E200C6" w:rsidRDefault="00E200C6" w:rsidP="0052670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003229D1" w14:textId="77777777" w:rsidR="00E200C6" w:rsidRDefault="00E200C6" w:rsidP="0052670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F7AE589" w14:textId="77777777" w:rsidR="00E200C6" w:rsidRDefault="00E200C6" w:rsidP="0052670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200C6" w14:paraId="18F8CB63" w14:textId="77777777" w:rsidTr="0052670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25CCE3D" w14:textId="77777777" w:rsidR="00E200C6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Природа </w:t>
            </w:r>
          </w:p>
          <w:p w14:paraId="2D60D19A" w14:textId="77777777" w:rsidR="00E200C6" w:rsidRPr="00314557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Кузбасса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55D9CF" w14:textId="77777777" w:rsidR="00E200C6" w:rsidRDefault="00E200C6" w:rsidP="0052670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5691C45F" w14:textId="77777777" w:rsidR="00E200C6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Животный мир</w:t>
            </w:r>
          </w:p>
          <w:p w14:paraId="31275930" w14:textId="77777777" w:rsidR="00E200C6" w:rsidRPr="00314557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Кузбасса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9556C3" w14:textId="77777777" w:rsidR="00E200C6" w:rsidRDefault="00E200C6" w:rsidP="0052670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52E45E3" w14:textId="77777777" w:rsidR="00E200C6" w:rsidRPr="00314557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Заповедники</w:t>
            </w:r>
          </w:p>
          <w:p w14:paraId="0B3C0782" w14:textId="77777777" w:rsidR="00E200C6" w:rsidRDefault="00E200C6" w:rsidP="0052670C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4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Кемеровской области</w:t>
            </w:r>
          </w:p>
        </w:tc>
      </w:tr>
    </w:tbl>
    <w:p w14:paraId="1B9F618B" w14:textId="77777777" w:rsidR="00E200C6" w:rsidRPr="008572C2" w:rsidRDefault="00E200C6" w:rsidP="00E200C6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C6DDD66" w14:textId="77777777" w:rsidR="00E200C6" w:rsidRPr="00314557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557">
        <w:rPr>
          <w:rFonts w:ascii="Times New Roman" w:hAnsi="Times New Roman" w:cs="Times New Roman"/>
          <w:i/>
          <w:sz w:val="28"/>
          <w:szCs w:val="28"/>
        </w:rPr>
        <w:t xml:space="preserve">Схема 1. Структура проекта </w:t>
      </w:r>
    </w:p>
    <w:p w14:paraId="2DD36BF8" w14:textId="77777777" w:rsidR="00E200C6" w:rsidRDefault="00E200C6" w:rsidP="00E200C6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 из тематических блоков (см. схема 1.).</w:t>
      </w:r>
    </w:p>
    <w:p w14:paraId="22E1E1BC" w14:textId="001BBEE7" w:rsidR="00E200C6" w:rsidRDefault="00E200C6" w:rsidP="00E200C6">
      <w:pPr>
        <w:pStyle w:val="a3"/>
        <w:numPr>
          <w:ilvl w:val="0"/>
          <w:numId w:val="17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«Природа </w:t>
      </w:r>
      <w:r w:rsidR="0052670C">
        <w:rPr>
          <w:rFonts w:ascii="Times New Roman" w:hAnsi="Times New Roman" w:cs="Times New Roman"/>
          <w:sz w:val="28"/>
          <w:szCs w:val="28"/>
        </w:rPr>
        <w:t>Кузбасса» (</w:t>
      </w:r>
      <w:r>
        <w:rPr>
          <w:rFonts w:ascii="Times New Roman" w:hAnsi="Times New Roman" w:cs="Times New Roman"/>
          <w:sz w:val="28"/>
          <w:szCs w:val="28"/>
        </w:rPr>
        <w:t xml:space="preserve">октябрь – декабрь) </w:t>
      </w:r>
    </w:p>
    <w:p w14:paraId="4E9DBE91" w14:textId="77777777" w:rsidR="00E200C6" w:rsidRDefault="00E200C6" w:rsidP="00E200C6">
      <w:pPr>
        <w:pStyle w:val="a3"/>
        <w:numPr>
          <w:ilvl w:val="0"/>
          <w:numId w:val="17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«Животный мир Кузбасса» (январь – март) </w:t>
      </w:r>
    </w:p>
    <w:p w14:paraId="14A48F47" w14:textId="77777777" w:rsidR="00E200C6" w:rsidRDefault="00E200C6" w:rsidP="00E200C6">
      <w:pPr>
        <w:pStyle w:val="a3"/>
        <w:numPr>
          <w:ilvl w:val="0"/>
          <w:numId w:val="17"/>
        </w:num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«Заповедники Кемеровской области» (март – май) </w:t>
      </w:r>
    </w:p>
    <w:p w14:paraId="08195F07" w14:textId="77777777" w:rsidR="00E200C6" w:rsidRPr="00314557" w:rsidRDefault="00E200C6" w:rsidP="00E200C6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5F46EA" w14:textId="77777777" w:rsidR="00E200C6" w:rsidRPr="0041673D" w:rsidRDefault="00E200C6" w:rsidP="00E200C6">
      <w:pPr>
        <w:pStyle w:val="a3"/>
        <w:numPr>
          <w:ilvl w:val="1"/>
          <w:numId w:val="16"/>
        </w:numPr>
        <w:shd w:val="clear" w:color="auto" w:fill="FFFFFF"/>
        <w:tabs>
          <w:tab w:val="clear" w:pos="121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Перспективный план работы по реализации проекта «Природа родного края» </w:t>
      </w:r>
    </w:p>
    <w:p w14:paraId="723061C3" w14:textId="77777777" w:rsidR="00E200C6" w:rsidRDefault="00E200C6" w:rsidP="00E200C6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80" w:firstRow="0" w:lastRow="0" w:firstColumn="1" w:lastColumn="0" w:noHBand="0" w:noVBand="1"/>
      </w:tblPr>
      <w:tblGrid>
        <w:gridCol w:w="567"/>
        <w:gridCol w:w="1558"/>
        <w:gridCol w:w="3544"/>
        <w:gridCol w:w="852"/>
        <w:gridCol w:w="1702"/>
        <w:gridCol w:w="566"/>
        <w:gridCol w:w="1843"/>
      </w:tblGrid>
      <w:tr w:rsidR="00E200C6" w14:paraId="7D8212F5" w14:textId="77777777" w:rsidTr="0052670C">
        <w:tc>
          <w:tcPr>
            <w:tcW w:w="567" w:type="dxa"/>
          </w:tcPr>
          <w:p w14:paraId="45235F1D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7904BD50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Форма, название</w:t>
            </w:r>
          </w:p>
        </w:tc>
        <w:tc>
          <w:tcPr>
            <w:tcW w:w="3544" w:type="dxa"/>
          </w:tcPr>
          <w:p w14:paraId="45DFA7D7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52" w:type="dxa"/>
          </w:tcPr>
          <w:p w14:paraId="3036ADA9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ол-</w:t>
            </w:r>
            <w:r w:rsidRPr="003A2D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  занятий</w:t>
            </w:r>
          </w:p>
        </w:tc>
        <w:tc>
          <w:tcPr>
            <w:tcW w:w="2268" w:type="dxa"/>
            <w:gridSpan w:val="2"/>
          </w:tcPr>
          <w:p w14:paraId="3CB0FBF8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1843" w:type="dxa"/>
          </w:tcPr>
          <w:p w14:paraId="6CBF2F2F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E200C6" w14:paraId="5546320A" w14:textId="77777777" w:rsidTr="00964824">
        <w:tc>
          <w:tcPr>
            <w:tcW w:w="567" w:type="dxa"/>
            <w:vMerge w:val="restart"/>
            <w:textDirection w:val="btLr"/>
          </w:tcPr>
          <w:p w14:paraId="021E4EFF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14:paraId="5FC94834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47E3DC3E" w14:textId="77777777" w:rsidR="00E200C6" w:rsidRPr="00964824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544" w:type="dxa"/>
            <w:shd w:val="clear" w:color="auto" w:fill="auto"/>
          </w:tcPr>
          <w:p w14:paraId="0B850FD7" w14:textId="77777777" w:rsidR="00E200C6" w:rsidRPr="00964824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первичных экологических знаниях воспитанников. </w:t>
            </w:r>
          </w:p>
        </w:tc>
        <w:tc>
          <w:tcPr>
            <w:tcW w:w="852" w:type="dxa"/>
            <w:shd w:val="clear" w:color="auto" w:fill="auto"/>
          </w:tcPr>
          <w:p w14:paraId="0ABD725E" w14:textId="77777777" w:rsidR="00E200C6" w:rsidRPr="00964824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недели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D929A9" w14:textId="77777777" w:rsidR="00E200C6" w:rsidRPr="00964824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таблица</w:t>
            </w:r>
          </w:p>
        </w:tc>
        <w:tc>
          <w:tcPr>
            <w:tcW w:w="1843" w:type="dxa"/>
            <w:shd w:val="clear" w:color="auto" w:fill="auto"/>
          </w:tcPr>
          <w:p w14:paraId="462003FF" w14:textId="77777777" w:rsidR="00E200C6" w:rsidRPr="00964824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</w:p>
        </w:tc>
      </w:tr>
      <w:tr w:rsidR="00E200C6" w14:paraId="20A130C1" w14:textId="77777777" w:rsidTr="0052670C">
        <w:tc>
          <w:tcPr>
            <w:tcW w:w="567" w:type="dxa"/>
            <w:vMerge/>
          </w:tcPr>
          <w:p w14:paraId="00FA92C3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7DCF040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беседа «Кузбасс наш дом родной» </w:t>
            </w:r>
          </w:p>
        </w:tc>
        <w:tc>
          <w:tcPr>
            <w:tcW w:w="3544" w:type="dxa"/>
          </w:tcPr>
          <w:p w14:paraId="61F97D93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природе, животном мире и заповедниках Кузбасса. </w:t>
            </w:r>
          </w:p>
        </w:tc>
        <w:tc>
          <w:tcPr>
            <w:tcW w:w="852" w:type="dxa"/>
          </w:tcPr>
          <w:p w14:paraId="3B5349D4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05442EDF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Кемеровской области, письмо, презентация. </w:t>
            </w:r>
          </w:p>
        </w:tc>
        <w:tc>
          <w:tcPr>
            <w:tcW w:w="1843" w:type="dxa"/>
          </w:tcPr>
          <w:p w14:paraId="23C6E739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родителей </w:t>
            </w:r>
          </w:p>
        </w:tc>
      </w:tr>
      <w:tr w:rsidR="00E200C6" w14:paraId="545865FF" w14:textId="77777777" w:rsidTr="0052670C">
        <w:tc>
          <w:tcPr>
            <w:tcW w:w="567" w:type="dxa"/>
            <w:vMerge/>
          </w:tcPr>
          <w:p w14:paraId="62D814AF" w14:textId="77777777" w:rsidR="00E200C6" w:rsidRPr="00C77035" w:rsidRDefault="00E200C6" w:rsidP="00E200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6"/>
          </w:tcPr>
          <w:p w14:paraId="169E5CBC" w14:textId="77777777" w:rsidR="00E200C6" w:rsidRPr="00C77035" w:rsidRDefault="00E200C6" w:rsidP="00E200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«Природа Кузбасса»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(13 часов) </w:t>
            </w:r>
          </w:p>
        </w:tc>
      </w:tr>
      <w:tr w:rsidR="00E200C6" w14:paraId="3CFEE9BC" w14:textId="77777777" w:rsidTr="0052670C">
        <w:tc>
          <w:tcPr>
            <w:tcW w:w="567" w:type="dxa"/>
            <w:vMerge/>
          </w:tcPr>
          <w:p w14:paraId="5E4DCF56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A17FF11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«Природа Кемеровской области» </w:t>
            </w:r>
          </w:p>
        </w:tc>
        <w:tc>
          <w:tcPr>
            <w:tcW w:w="3544" w:type="dxa"/>
          </w:tcPr>
          <w:p w14:paraId="35A10D70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разновидности лесов родного края. </w:t>
            </w:r>
          </w:p>
        </w:tc>
        <w:tc>
          <w:tcPr>
            <w:tcW w:w="852" w:type="dxa"/>
          </w:tcPr>
          <w:p w14:paraId="7E8D487E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0D22FC91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предметные картинки, ватман, клей-карандаш,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вырезанные цветы и лекарственные растения для букета. </w:t>
            </w:r>
          </w:p>
        </w:tc>
        <w:tc>
          <w:tcPr>
            <w:tcW w:w="1843" w:type="dxa"/>
          </w:tcPr>
          <w:p w14:paraId="124004A5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для родителей  «Знакомим дошкольников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природой родного края» </w:t>
            </w:r>
          </w:p>
        </w:tc>
      </w:tr>
      <w:tr w:rsidR="00E200C6" w14:paraId="6A00FAD9" w14:textId="77777777" w:rsidTr="0052670C">
        <w:tc>
          <w:tcPr>
            <w:tcW w:w="567" w:type="dxa"/>
            <w:tcBorders>
              <w:bottom w:val="nil"/>
            </w:tcBorders>
          </w:tcPr>
          <w:p w14:paraId="1A59A931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7CBC72BF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«По равнинам и горам родного края» </w:t>
            </w:r>
          </w:p>
        </w:tc>
        <w:tc>
          <w:tcPr>
            <w:tcW w:w="3544" w:type="dxa"/>
          </w:tcPr>
          <w:p w14:paraId="648B0132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об особенностях рельефа Кузбасса и его растительности. </w:t>
            </w:r>
          </w:p>
        </w:tc>
        <w:tc>
          <w:tcPr>
            <w:tcW w:w="852" w:type="dxa"/>
          </w:tcPr>
          <w:p w14:paraId="43B9C616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48F11B8C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разрезные картинки (по 3-м горным системам), музыкальное сопровождение, сказка о горе «Темир-Тау», настольно-печатная игра «Собери рюкзак», 2 палатки, 2 рюкзака, 2 коврика для сна, 2 спальных мешка, одежда теплая, кроссовки, телефон, рация, спички 2шт, посуда, 2 котелка, 2 аптечки + снаряжение. </w:t>
            </w:r>
          </w:p>
        </w:tc>
        <w:tc>
          <w:tcPr>
            <w:tcW w:w="1843" w:type="dxa"/>
          </w:tcPr>
          <w:p w14:paraId="64BAB6BA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03F1C0CD" w14:textId="77777777" w:rsidTr="0052670C"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14:paraId="42A44BA5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1558" w:type="dxa"/>
          </w:tcPr>
          <w:p w14:paraId="33F6D99A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«Водоемы Кемеровской области» </w:t>
            </w:r>
          </w:p>
        </w:tc>
        <w:tc>
          <w:tcPr>
            <w:tcW w:w="3544" w:type="dxa"/>
          </w:tcPr>
          <w:p w14:paraId="2006A890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водных ресурсах родного края (реки, озера, водопады), их важности для промышленности, сельского хозяйства, рыболовства и энергетики области. </w:t>
            </w:r>
          </w:p>
        </w:tc>
        <w:tc>
          <w:tcPr>
            <w:tcW w:w="852" w:type="dxa"/>
          </w:tcPr>
          <w:p w14:paraId="3A7D57F5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75A41BF5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ноутбук, проектор, картинки-рыб, удочки. </w:t>
            </w:r>
          </w:p>
        </w:tc>
        <w:tc>
          <w:tcPr>
            <w:tcW w:w="1843" w:type="dxa"/>
          </w:tcPr>
          <w:p w14:paraId="33D16A8F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6052D992" w14:textId="77777777" w:rsidTr="0052670C">
        <w:tc>
          <w:tcPr>
            <w:tcW w:w="567" w:type="dxa"/>
            <w:vMerge/>
          </w:tcPr>
          <w:p w14:paraId="6C7E2B92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F5A7B99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памятки «Правила поведения в лесу» </w:t>
            </w:r>
          </w:p>
        </w:tc>
        <w:tc>
          <w:tcPr>
            <w:tcW w:w="3544" w:type="dxa"/>
          </w:tcPr>
          <w:p w14:paraId="0D44644B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правилах поведения в лесу. Продолжать формировать имения детей составлять памятки и формулировать правила. Продолжать учить пользоваться цветными карандашами, не выходя за контуры, и клеем - карандашом. </w:t>
            </w:r>
          </w:p>
        </w:tc>
        <w:tc>
          <w:tcPr>
            <w:tcW w:w="852" w:type="dxa"/>
          </w:tcPr>
          <w:p w14:paraId="13C83E35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gridSpan w:val="2"/>
          </w:tcPr>
          <w:p w14:paraId="04072A22" w14:textId="50C9DAE5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Ватман, раскраски – иллюстрации </w:t>
            </w:r>
            <w:r w:rsidR="0052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правил, цветные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карандаши, клей - карандаш. </w:t>
            </w:r>
          </w:p>
        </w:tc>
        <w:tc>
          <w:tcPr>
            <w:tcW w:w="1843" w:type="dxa"/>
            <w:vMerge w:val="restart"/>
          </w:tcPr>
          <w:p w14:paraId="21E81AA4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«Правила поведения в лесу» </w:t>
            </w:r>
          </w:p>
        </w:tc>
      </w:tr>
      <w:tr w:rsidR="00E200C6" w14:paraId="4D67D62E" w14:textId="77777777" w:rsidTr="0052670C">
        <w:tc>
          <w:tcPr>
            <w:tcW w:w="567" w:type="dxa"/>
            <w:vMerge/>
          </w:tcPr>
          <w:p w14:paraId="6571A7A1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5438B36A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«Богатство лесов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Кемеровской области» </w:t>
            </w:r>
          </w:p>
        </w:tc>
        <w:tc>
          <w:tcPr>
            <w:tcW w:w="3544" w:type="dxa"/>
          </w:tcPr>
          <w:p w14:paraId="1E47C0E0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природой родного края. Познакомить с разными видами лесов. </w:t>
            </w:r>
          </w:p>
        </w:tc>
        <w:tc>
          <w:tcPr>
            <w:tcW w:w="852" w:type="dxa"/>
          </w:tcPr>
          <w:p w14:paraId="41BF2346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5CB8FC5C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разных видов лесов, посылка, картинки-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половинки разных деревьев. </w:t>
            </w:r>
          </w:p>
        </w:tc>
        <w:tc>
          <w:tcPr>
            <w:tcW w:w="1843" w:type="dxa"/>
            <w:vMerge/>
          </w:tcPr>
          <w:p w14:paraId="3FB63DA6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0BC2AEF3" w14:textId="77777777" w:rsidTr="0052670C">
        <w:tc>
          <w:tcPr>
            <w:tcW w:w="567" w:type="dxa"/>
            <w:vMerge/>
          </w:tcPr>
          <w:p w14:paraId="23908A7D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7B1DA6D6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 по Тайге </w:t>
            </w:r>
          </w:p>
        </w:tc>
        <w:tc>
          <w:tcPr>
            <w:tcW w:w="3544" w:type="dxa"/>
          </w:tcPr>
          <w:p w14:paraId="3B96603F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всем многообразием растительного мира Тайги. </w:t>
            </w:r>
          </w:p>
        </w:tc>
        <w:tc>
          <w:tcPr>
            <w:tcW w:w="852" w:type="dxa"/>
          </w:tcPr>
          <w:p w14:paraId="12F71826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2C661351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Мелодия для погружения в атмосферу Тайги, картинки - деревьев (ель, кедр, лиственница, пихта, осина, береза), картинки кустарников (черемуха, ива, смородина, шиповник, таволга), иллюстрации деревьев и их листьев-иголок. </w:t>
            </w:r>
          </w:p>
        </w:tc>
        <w:tc>
          <w:tcPr>
            <w:tcW w:w="1843" w:type="dxa"/>
            <w:vMerge/>
          </w:tcPr>
          <w:p w14:paraId="62FFD607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1C44259B" w14:textId="77777777" w:rsidTr="0052670C">
        <w:tc>
          <w:tcPr>
            <w:tcW w:w="567" w:type="dxa"/>
            <w:vMerge w:val="restart"/>
            <w:textDirection w:val="btLr"/>
          </w:tcPr>
          <w:p w14:paraId="46BE630A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558" w:type="dxa"/>
          </w:tcPr>
          <w:p w14:paraId="10EA4A68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«Лекарственная тропа» </w:t>
            </w:r>
          </w:p>
        </w:tc>
        <w:tc>
          <w:tcPr>
            <w:tcW w:w="3544" w:type="dxa"/>
          </w:tcPr>
          <w:p w14:paraId="07352E1C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лекарственных растениях, их пользе и применении. </w:t>
            </w:r>
          </w:p>
        </w:tc>
        <w:tc>
          <w:tcPr>
            <w:tcW w:w="852" w:type="dxa"/>
          </w:tcPr>
          <w:p w14:paraId="1E368FBD" w14:textId="77777777" w:rsidR="00E200C6" w:rsidRPr="003A2D32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2E34F58A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Ёжик, корзинка с ягодами смородины и шиповника, карта с маршрутом, маленькие наклейки на карту, подсказки, картинки лекарственных растений + разрезные картинки (ромашка, подорожник, одуванчик, мать-и-мачеха, рябина, шиповник, береза, смородина), маленькие картинки лекарственных трав для игры. </w:t>
            </w:r>
          </w:p>
        </w:tc>
        <w:tc>
          <w:tcPr>
            <w:tcW w:w="1843" w:type="dxa"/>
          </w:tcPr>
          <w:p w14:paraId="40BC8B98" w14:textId="77777777" w:rsidR="00E200C6" w:rsidRPr="003A2D32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«Как собирать лекарственные растения» </w:t>
            </w:r>
          </w:p>
        </w:tc>
      </w:tr>
      <w:tr w:rsidR="00E200C6" w14:paraId="5917232F" w14:textId="77777777" w:rsidTr="0052670C">
        <w:tc>
          <w:tcPr>
            <w:tcW w:w="567" w:type="dxa"/>
            <w:vMerge/>
          </w:tcPr>
          <w:p w14:paraId="7D63678C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988678F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«Красная книга Кемеровской области» </w:t>
            </w:r>
          </w:p>
        </w:tc>
        <w:tc>
          <w:tcPr>
            <w:tcW w:w="3544" w:type="dxa"/>
          </w:tcPr>
          <w:p w14:paraId="30F9C2F9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воспитанников о Красной книге, её предназначении и содержимом. Формировать интерес детей к растениям,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необходимо заботиться. </w:t>
            </w:r>
          </w:p>
        </w:tc>
        <w:tc>
          <w:tcPr>
            <w:tcW w:w="852" w:type="dxa"/>
          </w:tcPr>
          <w:p w14:paraId="78B9A51E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14:paraId="050067DD" w14:textId="51EC1955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Письмо, картинки растений, презентация, аудио сопровождение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книга с пустыми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страницами, ножницы, клей кар</w:t>
            </w:r>
            <w:r w:rsidR="0052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андаш, картинки для вырезания,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ряпочки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клеем. </w:t>
            </w:r>
          </w:p>
        </w:tc>
        <w:tc>
          <w:tcPr>
            <w:tcW w:w="1843" w:type="dxa"/>
          </w:tcPr>
          <w:p w14:paraId="7B9D356A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406D8AE0" w14:textId="77777777" w:rsidTr="0052670C">
        <w:tc>
          <w:tcPr>
            <w:tcW w:w="567" w:type="dxa"/>
            <w:vMerge/>
          </w:tcPr>
          <w:p w14:paraId="67ADAFB1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D3A0F8B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мир лесных профессий» </w:t>
            </w:r>
          </w:p>
        </w:tc>
        <w:tc>
          <w:tcPr>
            <w:tcW w:w="3544" w:type="dxa"/>
          </w:tcPr>
          <w:p w14:paraId="0772ECBD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о профессиях людей, которые занимаются охраной, защитой и восстановлением леса. </w:t>
            </w:r>
          </w:p>
        </w:tc>
        <w:tc>
          <w:tcPr>
            <w:tcW w:w="852" w:type="dxa"/>
          </w:tcPr>
          <w:p w14:paraId="5EF0CCB3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56E9D82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и музыкальное сопровождение. </w:t>
            </w:r>
          </w:p>
        </w:tc>
        <w:tc>
          <w:tcPr>
            <w:tcW w:w="1843" w:type="dxa"/>
          </w:tcPr>
          <w:p w14:paraId="641623F0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36BA2A22" w14:textId="77777777" w:rsidTr="0052670C">
        <w:tc>
          <w:tcPr>
            <w:tcW w:w="567" w:type="dxa"/>
            <w:vMerge/>
          </w:tcPr>
          <w:p w14:paraId="4575814D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7EE3D3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«Охрана природы Кузбасса»  </w:t>
            </w:r>
          </w:p>
        </w:tc>
        <w:tc>
          <w:tcPr>
            <w:tcW w:w="3544" w:type="dxa"/>
          </w:tcPr>
          <w:p w14:paraId="19AF4372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воспитанников о мероприятиях, проводимых в Кузбассе для охраны окружающей среды. Приобщить детей к мероприятиям сохранения и восстановления природы Кузбасса. </w:t>
            </w:r>
          </w:p>
        </w:tc>
        <w:tc>
          <w:tcPr>
            <w:tcW w:w="852" w:type="dxa"/>
          </w:tcPr>
          <w:p w14:paraId="73BB256F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6D97F5ED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картинки для памятки, ватман, клей, саженцы растений для посадки. </w:t>
            </w:r>
          </w:p>
        </w:tc>
        <w:tc>
          <w:tcPr>
            <w:tcW w:w="1843" w:type="dxa"/>
          </w:tcPr>
          <w:p w14:paraId="79C286CC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«Правила охраны окружающей среды» </w:t>
            </w:r>
          </w:p>
        </w:tc>
      </w:tr>
      <w:tr w:rsidR="00E200C6" w14:paraId="7A04F2E2" w14:textId="77777777" w:rsidTr="0052670C">
        <w:tc>
          <w:tcPr>
            <w:tcW w:w="567" w:type="dxa"/>
            <w:vMerge w:val="restart"/>
            <w:textDirection w:val="btLr"/>
          </w:tcPr>
          <w:p w14:paraId="1EEF3518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558" w:type="dxa"/>
          </w:tcPr>
          <w:p w14:paraId="59D48BEB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создание макета «Лесные и земельные богатства Кузбасса» </w:t>
            </w:r>
          </w:p>
        </w:tc>
        <w:tc>
          <w:tcPr>
            <w:tcW w:w="3544" w:type="dxa"/>
          </w:tcPr>
          <w:p w14:paraId="4A08AB09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49964AFD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25C7BA22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Макет, краски, карта, кисточки, фигурки техники и растений. </w:t>
            </w:r>
          </w:p>
        </w:tc>
        <w:tc>
          <w:tcPr>
            <w:tcW w:w="1843" w:type="dxa"/>
          </w:tcPr>
          <w:p w14:paraId="7A3C653E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3859C812" w14:textId="77777777" w:rsidTr="0052670C">
        <w:tc>
          <w:tcPr>
            <w:tcW w:w="567" w:type="dxa"/>
            <w:vMerge/>
          </w:tcPr>
          <w:p w14:paraId="2AE6AF94" w14:textId="77777777" w:rsidR="00E200C6" w:rsidRPr="00B354DC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6"/>
          </w:tcPr>
          <w:p w14:paraId="6EEA94C2" w14:textId="77777777" w:rsidR="00E200C6" w:rsidRPr="00B354DC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блок «Животный мир Кузбасса»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(9 часов) </w:t>
            </w:r>
          </w:p>
        </w:tc>
      </w:tr>
      <w:tr w:rsidR="00E200C6" w14:paraId="3DEA13F4" w14:textId="77777777" w:rsidTr="0052670C">
        <w:tc>
          <w:tcPr>
            <w:tcW w:w="567" w:type="dxa"/>
            <w:vMerge/>
          </w:tcPr>
          <w:p w14:paraId="675D1C19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7A0BE8CF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«Животные Кузбасских лесов» - вводная </w:t>
            </w:r>
          </w:p>
        </w:tc>
        <w:tc>
          <w:tcPr>
            <w:tcW w:w="3544" w:type="dxa"/>
          </w:tcPr>
          <w:p w14:paraId="35EF4576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о животном мире Кузбасса. Познакомить воспитанников с самыми популярными животными Кузбасских лесов. </w:t>
            </w:r>
          </w:p>
        </w:tc>
        <w:tc>
          <w:tcPr>
            <w:tcW w:w="852" w:type="dxa"/>
          </w:tcPr>
          <w:p w14:paraId="374887E0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74916534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ноутбук, видео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и Медведь - зарядка», фильм «300 лет Кузбассу! Красоты Кузбасса», мяч. </w:t>
            </w:r>
          </w:p>
        </w:tc>
        <w:tc>
          <w:tcPr>
            <w:tcW w:w="1843" w:type="dxa"/>
            <w:vMerge w:val="restart"/>
          </w:tcPr>
          <w:p w14:paraId="08E46B03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«Животные Кузбасса» </w:t>
            </w:r>
          </w:p>
        </w:tc>
      </w:tr>
      <w:tr w:rsidR="00E200C6" w14:paraId="731C129C" w14:textId="77777777" w:rsidTr="0052670C">
        <w:tc>
          <w:tcPr>
            <w:tcW w:w="567" w:type="dxa"/>
            <w:vMerge/>
          </w:tcPr>
          <w:p w14:paraId="580C4484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9AD63BA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«Животные Кузбасских лесов» - продолжение </w:t>
            </w:r>
          </w:p>
        </w:tc>
        <w:tc>
          <w:tcPr>
            <w:tcW w:w="3544" w:type="dxa"/>
          </w:tcPr>
          <w:p w14:paraId="3BD7C65D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воспитанников с обитателями Кузбасских лесов. </w:t>
            </w:r>
          </w:p>
        </w:tc>
        <w:tc>
          <w:tcPr>
            <w:tcW w:w="852" w:type="dxa"/>
          </w:tcPr>
          <w:p w14:paraId="5FE1B7EC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7159C64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видео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фигурки диких животных для игры после занятия. </w:t>
            </w:r>
          </w:p>
        </w:tc>
        <w:tc>
          <w:tcPr>
            <w:tcW w:w="1843" w:type="dxa"/>
            <w:vMerge/>
          </w:tcPr>
          <w:p w14:paraId="1C188110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4061A36A" w14:textId="77777777" w:rsidTr="0052670C">
        <w:tc>
          <w:tcPr>
            <w:tcW w:w="567" w:type="dxa"/>
            <w:vMerge/>
          </w:tcPr>
          <w:p w14:paraId="1702D5AC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2CBE9A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«Животный мир Тайги» </w:t>
            </w:r>
          </w:p>
        </w:tc>
        <w:tc>
          <w:tcPr>
            <w:tcW w:w="3544" w:type="dxa"/>
          </w:tcPr>
          <w:p w14:paraId="43CF47B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знания, о животных, которые обитают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таёжных лесах Кемеровской области. </w:t>
            </w:r>
          </w:p>
        </w:tc>
        <w:tc>
          <w:tcPr>
            <w:tcW w:w="852" w:type="dxa"/>
          </w:tcPr>
          <w:p w14:paraId="01FE2899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14:paraId="0E681A2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аудиозапись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вертолета,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Самолет» </w:t>
            </w:r>
          </w:p>
        </w:tc>
        <w:tc>
          <w:tcPr>
            <w:tcW w:w="1843" w:type="dxa"/>
            <w:vMerge w:val="restart"/>
          </w:tcPr>
          <w:p w14:paraId="4ABFEFDC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Памятка «Поведение в природе» </w:t>
            </w:r>
          </w:p>
        </w:tc>
      </w:tr>
      <w:tr w:rsidR="00E200C6" w14:paraId="231DDD5C" w14:textId="77777777" w:rsidTr="0052670C">
        <w:tc>
          <w:tcPr>
            <w:tcW w:w="567" w:type="dxa"/>
            <w:vMerge w:val="restart"/>
            <w:textDirection w:val="btLr"/>
          </w:tcPr>
          <w:p w14:paraId="7CC6E0D6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558" w:type="dxa"/>
          </w:tcPr>
          <w:p w14:paraId="74AC6EF2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страницам Красной Книги Кемеровской области». </w:t>
            </w:r>
          </w:p>
        </w:tc>
        <w:tc>
          <w:tcPr>
            <w:tcW w:w="3544" w:type="dxa"/>
          </w:tcPr>
          <w:p w14:paraId="162927D6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воспитанников представление о многообразии животных, занесенных в Красную Книгу Кемеровской области. Формировать у детей чувство ответственности, сострадания и заботы о животных, занесенных в Красную Книгу. </w:t>
            </w:r>
          </w:p>
        </w:tc>
        <w:tc>
          <w:tcPr>
            <w:tcW w:w="852" w:type="dxa"/>
          </w:tcPr>
          <w:p w14:paraId="43EA0233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036346FB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волшебная палочка, аудиозаписи рева различных животных, Красная Книга Кемеровской области. </w:t>
            </w:r>
          </w:p>
        </w:tc>
        <w:tc>
          <w:tcPr>
            <w:tcW w:w="1843" w:type="dxa"/>
            <w:vMerge/>
          </w:tcPr>
          <w:p w14:paraId="12A6C69B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2FFF6B48" w14:textId="77777777" w:rsidTr="0052670C">
        <w:tc>
          <w:tcPr>
            <w:tcW w:w="567" w:type="dxa"/>
            <w:vMerge/>
          </w:tcPr>
          <w:p w14:paraId="4BC1DCFA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7473264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альбома «Животные Кемеровской области»</w:t>
            </w:r>
          </w:p>
        </w:tc>
        <w:tc>
          <w:tcPr>
            <w:tcW w:w="3544" w:type="dxa"/>
          </w:tcPr>
          <w:p w14:paraId="316522C9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формировать у дошкольников знания о лесных животных родного края. Формировать положительное отношение к изобразительному искусству, через создание собственного рисунка животного. </w:t>
            </w:r>
          </w:p>
        </w:tc>
        <w:tc>
          <w:tcPr>
            <w:tcW w:w="852" w:type="dxa"/>
          </w:tcPr>
          <w:p w14:paraId="0FF4478C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14:paraId="29698720" w14:textId="574E2818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Конверт, письмо, картинки животных, книга «Животные Кемеровской области», сделанная своими руками, листы А</w:t>
            </w:r>
            <w:r w:rsidR="005D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рисования, цветные карандаши. </w:t>
            </w:r>
          </w:p>
        </w:tc>
        <w:tc>
          <w:tcPr>
            <w:tcW w:w="1843" w:type="dxa"/>
          </w:tcPr>
          <w:p w14:paraId="5071921E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3234FE78" w14:textId="77777777" w:rsidTr="0052670C">
        <w:tc>
          <w:tcPr>
            <w:tcW w:w="567" w:type="dxa"/>
            <w:vMerge/>
          </w:tcPr>
          <w:p w14:paraId="74C36F96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89CC3CF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«Птицы Кемеровской области» </w:t>
            </w:r>
          </w:p>
        </w:tc>
        <w:tc>
          <w:tcPr>
            <w:tcW w:w="3544" w:type="dxa"/>
          </w:tcPr>
          <w:p w14:paraId="0110887C" w14:textId="66F0C84E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</w:t>
            </w:r>
            <w:r w:rsidR="005D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птицах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обитающих в Кемеровской области. Закрепить понятия: зимующие и перелетные птицы, учить разделять эти понятия. </w:t>
            </w:r>
          </w:p>
        </w:tc>
        <w:tc>
          <w:tcPr>
            <w:tcW w:w="852" w:type="dxa"/>
          </w:tcPr>
          <w:p w14:paraId="7250BDEF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1E935F3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картинки и силуэты птиц, кормушка, скворечник, гнездо. </w:t>
            </w:r>
          </w:p>
        </w:tc>
        <w:tc>
          <w:tcPr>
            <w:tcW w:w="1843" w:type="dxa"/>
          </w:tcPr>
          <w:p w14:paraId="16B82A2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768E1657" w14:textId="77777777" w:rsidTr="0052670C">
        <w:tc>
          <w:tcPr>
            <w:tcW w:w="567" w:type="dxa"/>
            <w:vMerge w:val="restart"/>
            <w:textDirection w:val="btLr"/>
          </w:tcPr>
          <w:p w14:paraId="36130A33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558" w:type="dxa"/>
          </w:tcPr>
          <w:p w14:paraId="137B20BE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«Охрана животных и птиц Кузбасса»</w:t>
            </w:r>
          </w:p>
        </w:tc>
        <w:tc>
          <w:tcPr>
            <w:tcW w:w="3544" w:type="dxa"/>
          </w:tcPr>
          <w:p w14:paraId="75A3E72C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воспитанников о профессиях людей, которые занимаются охраной диких животных. Познакомить с мерами, которые предпринимаются для охраны и восполне6ния животного и птичьего мира Кузбасских лесов. </w:t>
            </w:r>
          </w:p>
        </w:tc>
        <w:tc>
          <w:tcPr>
            <w:tcW w:w="852" w:type="dxa"/>
          </w:tcPr>
          <w:p w14:paraId="2BE86E22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0ED5DE9A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аудиозапись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ватман, маркеры, картинки для памятки. </w:t>
            </w:r>
          </w:p>
        </w:tc>
        <w:tc>
          <w:tcPr>
            <w:tcW w:w="1843" w:type="dxa"/>
          </w:tcPr>
          <w:p w14:paraId="3DC9820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«Охрана животных и птиц Кузбасса». </w:t>
            </w:r>
          </w:p>
        </w:tc>
      </w:tr>
      <w:tr w:rsidR="00E200C6" w14:paraId="08628FD4" w14:textId="77777777" w:rsidTr="0052670C">
        <w:tc>
          <w:tcPr>
            <w:tcW w:w="567" w:type="dxa"/>
            <w:vMerge/>
          </w:tcPr>
          <w:p w14:paraId="43FBF29A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396E679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«Животные нашего леса. Работа с макетом»</w:t>
            </w:r>
          </w:p>
        </w:tc>
        <w:tc>
          <w:tcPr>
            <w:tcW w:w="3544" w:type="dxa"/>
          </w:tcPr>
          <w:p w14:paraId="3F147258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знания детей о лесных животных Кемеровской области. Продолжить 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через составление рассказа о животных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2" w:type="dxa"/>
          </w:tcPr>
          <w:p w14:paraId="0E737143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7DCCE244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Макет, пластилиновые фигурки животных,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составлению описательного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рассказа о животных. </w:t>
            </w:r>
          </w:p>
        </w:tc>
        <w:tc>
          <w:tcPr>
            <w:tcW w:w="1843" w:type="dxa"/>
          </w:tcPr>
          <w:p w14:paraId="38113D1F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2C47526A" w14:textId="77777777" w:rsidTr="0052670C">
        <w:tc>
          <w:tcPr>
            <w:tcW w:w="567" w:type="dxa"/>
            <w:vMerge/>
          </w:tcPr>
          <w:p w14:paraId="48346905" w14:textId="77777777" w:rsidR="00E200C6" w:rsidRPr="00B354DC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6"/>
          </w:tcPr>
          <w:p w14:paraId="1DADB6B7" w14:textId="77777777" w:rsidR="00E200C6" w:rsidRPr="00B354DC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блок «Заповедники Кемеровской области»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(12 часов) </w:t>
            </w:r>
          </w:p>
        </w:tc>
      </w:tr>
      <w:tr w:rsidR="00E200C6" w14:paraId="3B1E4583" w14:textId="77777777" w:rsidTr="0052670C">
        <w:tc>
          <w:tcPr>
            <w:tcW w:w="567" w:type="dxa"/>
            <w:vMerge/>
          </w:tcPr>
          <w:p w14:paraId="47316E5F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E63FF63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«Заповедники Кемеровской области» </w:t>
            </w:r>
          </w:p>
        </w:tc>
        <w:tc>
          <w:tcPr>
            <w:tcW w:w="3544" w:type="dxa"/>
          </w:tcPr>
          <w:p w14:paraId="6D4960BD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воспитанников об основных заповедниках Кемеровской области. </w:t>
            </w:r>
          </w:p>
        </w:tc>
        <w:tc>
          <w:tcPr>
            <w:tcW w:w="852" w:type="dxa"/>
          </w:tcPr>
          <w:p w14:paraId="33112274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33639648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презентация. </w:t>
            </w:r>
          </w:p>
        </w:tc>
        <w:tc>
          <w:tcPr>
            <w:tcW w:w="1843" w:type="dxa"/>
          </w:tcPr>
          <w:p w14:paraId="0E890F5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4743CA23" w14:textId="77777777" w:rsidTr="0052670C">
        <w:tc>
          <w:tcPr>
            <w:tcW w:w="567" w:type="dxa"/>
            <w:vMerge/>
          </w:tcPr>
          <w:p w14:paraId="135D8251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55D1B18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«Правила поведения в заповедниках». </w:t>
            </w:r>
          </w:p>
        </w:tc>
        <w:tc>
          <w:tcPr>
            <w:tcW w:w="3544" w:type="dxa"/>
          </w:tcPr>
          <w:p w14:paraId="5FE52E00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воспитанников о правилах поведения в заповедных местах.</w:t>
            </w:r>
          </w:p>
        </w:tc>
        <w:tc>
          <w:tcPr>
            <w:tcW w:w="852" w:type="dxa"/>
          </w:tcPr>
          <w:p w14:paraId="76229E5F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2922A3B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Ватман, клей-карандаш, маркеры, картинки-правила. </w:t>
            </w:r>
          </w:p>
        </w:tc>
        <w:tc>
          <w:tcPr>
            <w:tcW w:w="1843" w:type="dxa"/>
          </w:tcPr>
          <w:p w14:paraId="30EE7679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«Правила поведения в заповедниках». </w:t>
            </w:r>
          </w:p>
        </w:tc>
      </w:tr>
      <w:tr w:rsidR="00E200C6" w14:paraId="6CEDB214" w14:textId="77777777" w:rsidTr="0052670C">
        <w:tc>
          <w:tcPr>
            <w:tcW w:w="567" w:type="dxa"/>
            <w:vMerge w:val="restart"/>
            <w:textDirection w:val="btLr"/>
          </w:tcPr>
          <w:p w14:paraId="0EAE73D0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558" w:type="dxa"/>
          </w:tcPr>
          <w:p w14:paraId="559DB6E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«Кузнецкий Алатау» </w:t>
            </w:r>
          </w:p>
        </w:tc>
        <w:tc>
          <w:tcPr>
            <w:tcW w:w="3544" w:type="dxa"/>
          </w:tcPr>
          <w:p w14:paraId="1E7E623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дошкольников знания о заповедниках, цели его создания. Рассказать о его истории и его обитателях. Формировать любовь и бережное отношение к природе. </w:t>
            </w:r>
          </w:p>
        </w:tc>
        <w:tc>
          <w:tcPr>
            <w:tcW w:w="852" w:type="dxa"/>
          </w:tcPr>
          <w:p w14:paraId="718A5E1F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6449C76A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проектор, презентация.</w:t>
            </w:r>
          </w:p>
        </w:tc>
        <w:tc>
          <w:tcPr>
            <w:tcW w:w="1843" w:type="dxa"/>
          </w:tcPr>
          <w:p w14:paraId="7D742CF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2459342F" w14:textId="77777777" w:rsidTr="0052670C">
        <w:tc>
          <w:tcPr>
            <w:tcW w:w="567" w:type="dxa"/>
            <w:vMerge/>
          </w:tcPr>
          <w:p w14:paraId="75D5ABDD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12F2E34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«Кузнецкий Алатау и его охрана». </w:t>
            </w:r>
          </w:p>
        </w:tc>
        <w:tc>
          <w:tcPr>
            <w:tcW w:w="3544" w:type="dxa"/>
          </w:tcPr>
          <w:p w14:paraId="2A0C508B" w14:textId="28544FB9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дошкольников с </w:t>
            </w:r>
            <w:r w:rsidR="0052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уникальными природными объектами заповедника,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 мер его охраны». </w:t>
            </w:r>
          </w:p>
        </w:tc>
        <w:tc>
          <w:tcPr>
            <w:tcW w:w="852" w:type="dxa"/>
          </w:tcPr>
          <w:p w14:paraId="357A9B32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3BA09792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макет, заборчик. </w:t>
            </w:r>
          </w:p>
        </w:tc>
        <w:tc>
          <w:tcPr>
            <w:tcW w:w="1843" w:type="dxa"/>
          </w:tcPr>
          <w:p w14:paraId="1AE37DAE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7AA4EE3A" w14:textId="77777777" w:rsidTr="0052670C">
        <w:tc>
          <w:tcPr>
            <w:tcW w:w="567" w:type="dxa"/>
            <w:vMerge/>
          </w:tcPr>
          <w:p w14:paraId="0D33BCDA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14E0BF8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«Природа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парка» </w:t>
            </w:r>
          </w:p>
        </w:tc>
        <w:tc>
          <w:tcPr>
            <w:tcW w:w="3544" w:type="dxa"/>
          </w:tcPr>
          <w:p w14:paraId="0D1F763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воспитанников с особенностями заповедника, его природным миром. </w:t>
            </w:r>
          </w:p>
        </w:tc>
        <w:tc>
          <w:tcPr>
            <w:tcW w:w="852" w:type="dxa"/>
          </w:tcPr>
          <w:p w14:paraId="0B068787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gridSpan w:val="2"/>
          </w:tcPr>
          <w:p w14:paraId="148A095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проектор, презентация.</w:t>
            </w:r>
          </w:p>
        </w:tc>
        <w:tc>
          <w:tcPr>
            <w:tcW w:w="1843" w:type="dxa"/>
          </w:tcPr>
          <w:p w14:paraId="0E94B9B4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71AAEDD5" w14:textId="77777777" w:rsidTr="0052670C">
        <w:tc>
          <w:tcPr>
            <w:tcW w:w="567" w:type="dxa"/>
            <w:vMerge/>
          </w:tcPr>
          <w:p w14:paraId="24541DFC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A0F0A36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«Животный мир Горной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охрана». </w:t>
            </w:r>
          </w:p>
        </w:tc>
        <w:tc>
          <w:tcPr>
            <w:tcW w:w="3544" w:type="dxa"/>
          </w:tcPr>
          <w:p w14:paraId="3E07A643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воспитанников о животном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парка и его охране. </w:t>
            </w:r>
          </w:p>
        </w:tc>
        <w:tc>
          <w:tcPr>
            <w:tcW w:w="852" w:type="dxa"/>
          </w:tcPr>
          <w:p w14:paraId="468240B7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gridSpan w:val="2"/>
          </w:tcPr>
          <w:p w14:paraId="0DF9874C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макет, заборчик. </w:t>
            </w:r>
          </w:p>
        </w:tc>
        <w:tc>
          <w:tcPr>
            <w:tcW w:w="1843" w:type="dxa"/>
          </w:tcPr>
          <w:p w14:paraId="38C827C8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084B3FCE" w14:textId="77777777" w:rsidTr="0052670C">
        <w:tc>
          <w:tcPr>
            <w:tcW w:w="567" w:type="dxa"/>
            <w:vMerge w:val="restart"/>
            <w:textDirection w:val="btLr"/>
          </w:tcPr>
          <w:p w14:paraId="4572FDD6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558" w:type="dxa"/>
          </w:tcPr>
          <w:p w14:paraId="6780E583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«Томская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</w:tcPr>
          <w:p w14:paraId="56F1CC92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воспитанников с природным, животным и историческим миром заповедника. </w:t>
            </w:r>
          </w:p>
        </w:tc>
        <w:tc>
          <w:tcPr>
            <w:tcW w:w="852" w:type="dxa"/>
          </w:tcPr>
          <w:p w14:paraId="1541F228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1DF3985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проектор, презентация.</w:t>
            </w:r>
          </w:p>
        </w:tc>
        <w:tc>
          <w:tcPr>
            <w:tcW w:w="1843" w:type="dxa"/>
          </w:tcPr>
          <w:p w14:paraId="2527F0BD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3D368E82" w14:textId="77777777" w:rsidTr="0052670C">
        <w:tc>
          <w:tcPr>
            <w:tcW w:w="567" w:type="dxa"/>
            <w:vMerge/>
          </w:tcPr>
          <w:p w14:paraId="49DB7DB4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472414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«Достопримечательност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Томской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3544" w:type="dxa"/>
          </w:tcPr>
          <w:p w14:paraId="2E3E0C7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воспитанников с достопримечательностями Томской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2" w:type="dxa"/>
          </w:tcPr>
          <w:p w14:paraId="1D701CE0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71107E56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макет, заборчик. </w:t>
            </w:r>
          </w:p>
        </w:tc>
        <w:tc>
          <w:tcPr>
            <w:tcW w:w="1843" w:type="dxa"/>
          </w:tcPr>
          <w:p w14:paraId="20CB959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0050ECEB" w14:textId="77777777" w:rsidTr="0052670C">
        <w:tc>
          <w:tcPr>
            <w:tcW w:w="567" w:type="dxa"/>
            <w:vMerge/>
          </w:tcPr>
          <w:p w14:paraId="7105E418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A0C68E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«Липовый остров» </w:t>
            </w:r>
          </w:p>
        </w:tc>
        <w:tc>
          <w:tcPr>
            <w:tcW w:w="3544" w:type="dxa"/>
          </w:tcPr>
          <w:p w14:paraId="19203278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дошкольников с природным миром липового острова, его особенностями и расположение. </w:t>
            </w:r>
          </w:p>
        </w:tc>
        <w:tc>
          <w:tcPr>
            <w:tcW w:w="852" w:type="dxa"/>
          </w:tcPr>
          <w:p w14:paraId="033CD7F3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50353B26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проектор, презентация, макет, заборчик.</w:t>
            </w:r>
          </w:p>
        </w:tc>
        <w:tc>
          <w:tcPr>
            <w:tcW w:w="1843" w:type="dxa"/>
          </w:tcPr>
          <w:p w14:paraId="252B11A7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63C0185E" w14:textId="77777777" w:rsidTr="0052670C">
        <w:tc>
          <w:tcPr>
            <w:tcW w:w="567" w:type="dxa"/>
            <w:vMerge/>
          </w:tcPr>
          <w:p w14:paraId="3B9D9E28" w14:textId="77777777" w:rsidR="00E200C6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8C93382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«Заповедные профессии» </w:t>
            </w:r>
          </w:p>
        </w:tc>
        <w:tc>
          <w:tcPr>
            <w:tcW w:w="3544" w:type="dxa"/>
          </w:tcPr>
          <w:p w14:paraId="49C9D552" w14:textId="66C0A263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воспитанников о профессиях, </w:t>
            </w:r>
            <w:r w:rsidR="0052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в заповедниках, и особенностях их предназначения. </w:t>
            </w:r>
          </w:p>
        </w:tc>
        <w:tc>
          <w:tcPr>
            <w:tcW w:w="852" w:type="dxa"/>
          </w:tcPr>
          <w:p w14:paraId="5F09957C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14:paraId="0DB8A911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одежда для экскурсовода. </w:t>
            </w:r>
          </w:p>
        </w:tc>
        <w:tc>
          <w:tcPr>
            <w:tcW w:w="1843" w:type="dxa"/>
          </w:tcPr>
          <w:p w14:paraId="003A9DB0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7E738CB1" w14:textId="77777777" w:rsidTr="0052670C">
        <w:tc>
          <w:tcPr>
            <w:tcW w:w="567" w:type="dxa"/>
            <w:vMerge w:val="restart"/>
            <w:textDirection w:val="btLr"/>
          </w:tcPr>
          <w:p w14:paraId="5B73A72A" w14:textId="77777777" w:rsidR="00E200C6" w:rsidRPr="00424360" w:rsidRDefault="00E200C6" w:rsidP="0052670C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8" w:type="dxa"/>
          </w:tcPr>
          <w:p w14:paraId="7EE0D663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экскурсия «Заповедники Кузбасса» </w:t>
            </w:r>
          </w:p>
        </w:tc>
        <w:tc>
          <w:tcPr>
            <w:tcW w:w="3544" w:type="dxa"/>
          </w:tcPr>
          <w:p w14:paraId="128D95E5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воспитанников о заповедниках Кемеровской Области. </w:t>
            </w:r>
          </w:p>
        </w:tc>
        <w:tc>
          <w:tcPr>
            <w:tcW w:w="852" w:type="dxa"/>
          </w:tcPr>
          <w:p w14:paraId="5CBC2478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14:paraId="38CFE4DD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Медальки для деления по заповедникам,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заповедникам, картинки подсказки по заповедникам, сувениры на каждого ребенка. </w:t>
            </w:r>
          </w:p>
        </w:tc>
        <w:tc>
          <w:tcPr>
            <w:tcW w:w="1843" w:type="dxa"/>
          </w:tcPr>
          <w:p w14:paraId="1A8BC0E3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C6" w14:paraId="66D750EF" w14:textId="77777777" w:rsidTr="0052670C">
        <w:tc>
          <w:tcPr>
            <w:tcW w:w="567" w:type="dxa"/>
            <w:vMerge/>
          </w:tcPr>
          <w:p w14:paraId="31E96667" w14:textId="77777777" w:rsidR="00E200C6" w:rsidRPr="00B354DC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20A39E2" w14:textId="77777777" w:rsidR="00E200C6" w:rsidRPr="00B354DC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«Природа родного края» </w:t>
            </w:r>
          </w:p>
        </w:tc>
        <w:tc>
          <w:tcPr>
            <w:tcW w:w="3544" w:type="dxa"/>
          </w:tcPr>
          <w:p w14:paraId="3D5B8358" w14:textId="77777777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воспитанников о природе родного края, её особенностях и достопримечательностях. </w:t>
            </w:r>
          </w:p>
        </w:tc>
        <w:tc>
          <w:tcPr>
            <w:tcW w:w="852" w:type="dxa"/>
          </w:tcPr>
          <w:p w14:paraId="7ACAA48D" w14:textId="77777777" w:rsidR="00E200C6" w:rsidRPr="008600CD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3"/>
          </w:tcPr>
          <w:p w14:paraId="4B17B068" w14:textId="0D62CD70" w:rsidR="00E200C6" w:rsidRPr="008600CD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Кроссворд, песня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Поровозик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карта Кемеровской области, маркеры, </w:t>
            </w:r>
            <w:r w:rsidR="0052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фонарь, кирка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лопата, каска, картинки полезных ископаемых, картинки диких животных (медведь, заяц, 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волк, лось, олень, кабарга,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белка, соболь, норка, ласка), разрезные картинки «Рысь» в конверте, герой – лесничий, картинки заповедников, 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«Кузбасс», медальки – герб Кемеровской области на всех детей. </w:t>
            </w:r>
          </w:p>
        </w:tc>
      </w:tr>
      <w:tr w:rsidR="00E200C6" w14:paraId="55E0540E" w14:textId="77777777" w:rsidTr="0052670C">
        <w:tc>
          <w:tcPr>
            <w:tcW w:w="567" w:type="dxa"/>
            <w:vMerge/>
          </w:tcPr>
          <w:p w14:paraId="6D48C1C7" w14:textId="77777777" w:rsidR="00E200C6" w:rsidRPr="00B354DC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</w:tcPr>
          <w:p w14:paraId="1B3EF125" w14:textId="77777777" w:rsidR="00E200C6" w:rsidRPr="00B354DC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занятий: </w:t>
            </w:r>
          </w:p>
        </w:tc>
        <w:tc>
          <w:tcPr>
            <w:tcW w:w="4963" w:type="dxa"/>
            <w:gridSpan w:val="4"/>
          </w:tcPr>
          <w:p w14:paraId="58B5EA0A" w14:textId="77777777" w:rsidR="00E200C6" w:rsidRPr="00B354DC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(36 часов) </w:t>
            </w:r>
          </w:p>
        </w:tc>
      </w:tr>
      <w:tr w:rsidR="00E200C6" w14:paraId="380505D1" w14:textId="77777777" w:rsidTr="0052670C">
        <w:tc>
          <w:tcPr>
            <w:tcW w:w="567" w:type="dxa"/>
            <w:vMerge/>
          </w:tcPr>
          <w:p w14:paraId="1A056F6F" w14:textId="77777777" w:rsidR="00E200C6" w:rsidRPr="001A5757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5D90C0B3" w14:textId="77777777" w:rsidR="00E200C6" w:rsidRPr="001A5757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 воспитанников</w:t>
            </w:r>
          </w:p>
        </w:tc>
        <w:tc>
          <w:tcPr>
            <w:tcW w:w="3544" w:type="dxa"/>
          </w:tcPr>
          <w:p w14:paraId="153D88E4" w14:textId="77777777" w:rsidR="00E200C6" w:rsidRPr="001A5757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остаточных знаний по изученному курсу</w:t>
            </w:r>
          </w:p>
        </w:tc>
        <w:tc>
          <w:tcPr>
            <w:tcW w:w="852" w:type="dxa"/>
          </w:tcPr>
          <w:p w14:paraId="74B961F3" w14:textId="77777777" w:rsidR="00E200C6" w:rsidRPr="001A5757" w:rsidRDefault="00E200C6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702" w:type="dxa"/>
          </w:tcPr>
          <w:p w14:paraId="06EFA04A" w14:textId="77777777" w:rsidR="00E200C6" w:rsidRPr="001A5757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</w:t>
            </w:r>
          </w:p>
        </w:tc>
        <w:tc>
          <w:tcPr>
            <w:tcW w:w="2409" w:type="dxa"/>
            <w:gridSpan w:val="2"/>
          </w:tcPr>
          <w:p w14:paraId="31E4F7D9" w14:textId="77777777" w:rsidR="00E200C6" w:rsidRPr="001A5757" w:rsidRDefault="00E200C6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Оглашение результатов диагностики на итоговом родительском собрании</w:t>
            </w:r>
          </w:p>
        </w:tc>
      </w:tr>
    </w:tbl>
    <w:p w14:paraId="33BCEF6E" w14:textId="77777777" w:rsidR="00E200C6" w:rsidRDefault="00E200C6" w:rsidP="00E200C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14:paraId="723A13E4" w14:textId="77777777" w:rsidR="00E200C6" w:rsidRPr="00F54153" w:rsidRDefault="00E200C6" w:rsidP="00E20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1A163A" w14:textId="77777777" w:rsidR="00E200C6" w:rsidRPr="0041673D" w:rsidRDefault="00E200C6" w:rsidP="00E200C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Заключение </w:t>
      </w:r>
    </w:p>
    <w:p w14:paraId="38D38769" w14:textId="77777777" w:rsidR="00E200C6" w:rsidRPr="0041673D" w:rsidRDefault="00E200C6" w:rsidP="00E200C6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мониторинг мы провели после игры – викторины «Природа родного края». </w:t>
      </w:r>
    </w:p>
    <w:p w14:paraId="25FEA6E8" w14:textId="77777777" w:rsidR="00E200C6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53">
        <w:rPr>
          <w:rFonts w:ascii="Times New Roman" w:hAnsi="Times New Roman" w:cs="Times New Roman"/>
          <w:sz w:val="28"/>
          <w:szCs w:val="28"/>
        </w:rPr>
        <w:t xml:space="preserve">Большинство детей обладают достаточно высокими знаниями по данной теме. Родители показали высокие результаты практически по всем вопросам мониторинга. Своей работой мы достигли поставленной цели: у детей сформировано </w:t>
      </w:r>
      <w:r>
        <w:rPr>
          <w:rFonts w:ascii="Times New Roman" w:hAnsi="Times New Roman" w:cs="Times New Roman"/>
          <w:sz w:val="28"/>
          <w:szCs w:val="28"/>
        </w:rPr>
        <w:t xml:space="preserve">знание о природе родного края, и чувство ответственности и бережного отношения к ней.  </w:t>
      </w:r>
      <w:r w:rsidRPr="00F54153">
        <w:rPr>
          <w:rFonts w:ascii="Times New Roman" w:hAnsi="Times New Roman" w:cs="Times New Roman"/>
          <w:color w:val="000000"/>
          <w:sz w:val="28"/>
          <w:szCs w:val="28"/>
        </w:rPr>
        <w:t>Также наблюдалось укрепление дружеской атмосферы в группе. Дошкольники стали внимательнее относиться друг к другу, старались помочь в трудных ситуациях, понять эмоциональное состояние другого. У детей стали проявляться нравственные качества (отзывчивость,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внимательность,</w:t>
      </w:r>
      <w:r w:rsidRPr="00F54153">
        <w:rPr>
          <w:rFonts w:ascii="Times New Roman" w:hAnsi="Times New Roman" w:cs="Times New Roman"/>
          <w:color w:val="000000"/>
          <w:sz w:val="28"/>
          <w:szCs w:val="28"/>
        </w:rPr>
        <w:t xml:space="preserve"> забота о ближнем).</w:t>
      </w:r>
    </w:p>
    <w:p w14:paraId="3555CB01" w14:textId="4ACA5EFD" w:rsidR="00E200C6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</w:t>
      </w:r>
      <w:r w:rsidRPr="00F5415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ДОУ, дети и их </w:t>
      </w:r>
      <w:r w:rsidR="0052670C" w:rsidRPr="00F54153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52670C">
        <w:rPr>
          <w:color w:val="000000"/>
          <w:sz w:val="28"/>
          <w:szCs w:val="28"/>
        </w:rPr>
        <w:t xml:space="preserve"> принимают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различных экологических акциях и выставках: </w:t>
      </w:r>
    </w:p>
    <w:p w14:paraId="3759AC19" w14:textId="77777777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дошколята»; </w:t>
      </w:r>
    </w:p>
    <w:p w14:paraId="062C008B" w14:textId="14A37635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октябре 202</w:t>
      </w:r>
      <w:r w:rsidR="00C4664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прошло посвящение воспитанников подготовительной группы 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дошколята»; </w:t>
      </w:r>
    </w:p>
    <w:p w14:paraId="611D9695" w14:textId="77777777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Всероссийский урок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молодые защитники природы»; </w:t>
      </w:r>
    </w:p>
    <w:p w14:paraId="4726B3E9" w14:textId="77777777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рисунков «Наши друзья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14:paraId="32D0CD0F" w14:textId="77777777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Акция «Скворечник – дом для птиц»; </w:t>
      </w:r>
    </w:p>
    <w:p w14:paraId="0F578302" w14:textId="77777777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Акция «Берегите ёлочку»; </w:t>
      </w:r>
    </w:p>
    <w:p w14:paraId="2B498CF0" w14:textId="34162987" w:rsidR="00E200C6" w:rsidRDefault="00E200C6" w:rsidP="00E200C6">
      <w:pPr>
        <w:pStyle w:val="a3"/>
        <w:numPr>
          <w:ilvl w:val="0"/>
          <w:numId w:val="18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и тематический день</w:t>
      </w:r>
      <w:r w:rsidR="00C75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«Синичкин день». </w:t>
      </w:r>
    </w:p>
    <w:p w14:paraId="3FB0A948" w14:textId="23D28898" w:rsidR="00E200C6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эти мероприятия посвящены, бережному отношению к растительному и животному миру и сохранению природы области и родного </w:t>
      </w:r>
      <w:r w:rsidR="00142EFF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75AFDAE" w14:textId="18BC9104" w:rsidR="00E200C6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проекта позволяет нам не просто повысить интерес детей к экологическим проблемам родного края, но и способствует </w:t>
      </w:r>
      <w:r w:rsidR="0052670C">
        <w:rPr>
          <w:rFonts w:ascii="Times New Roman" w:hAnsi="Times New Roman" w:cs="Times New Roman"/>
          <w:color w:val="000000"/>
          <w:sz w:val="28"/>
          <w:szCs w:val="28"/>
        </w:rPr>
        <w:t>формированию 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у дошкольников, которое затем ляжет в основу личности взрослого человека – настоящего защитника природы. </w:t>
      </w:r>
    </w:p>
    <w:p w14:paraId="78C2E3D5" w14:textId="5D712693" w:rsidR="00E200C6" w:rsidRDefault="00E200C6" w:rsidP="00E200C6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Кемеровская область имеет богатейшие природные и животные ресурсы, которые нужно не только сохранить, но и приумножить для будущих потомков.  Поэтому в перспективе мы планируем продолжать работу по ознакомлению детей старшего дошкольного возраста с природными богатствами родного края, восстанавливать ныне утраченное и сохранять существующее, и </w:t>
      </w:r>
      <w:r w:rsidR="0052670C">
        <w:rPr>
          <w:rFonts w:ascii="Times New Roman" w:hAnsi="Times New Roman" w:cs="Times New Roman"/>
          <w:color w:val="000000"/>
          <w:sz w:val="28"/>
          <w:szCs w:val="28"/>
        </w:rPr>
        <w:t>формировать чувство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и бережного отношения к природе. </w:t>
      </w:r>
    </w:p>
    <w:p w14:paraId="67AB6AAC" w14:textId="77777777" w:rsidR="00E200C6" w:rsidRDefault="00E200C6" w:rsidP="00E200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8BC47FC" w14:textId="77777777" w:rsidR="00EC3E72" w:rsidRPr="00D41267" w:rsidRDefault="00EC3E72" w:rsidP="00EC3E72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26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Литература </w:t>
      </w:r>
    </w:p>
    <w:p w14:paraId="2A225E7F" w14:textId="77777777" w:rsidR="00EC3E72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Бобылев Л. К природе – с добротой: экологическая беседа со старшими дошкольниками/ Бобылев Л., Бобылева О.// Дошкольное воспитание. – 2010. - №4. – С. 38-43. </w:t>
      </w:r>
    </w:p>
    <w:p w14:paraId="039000B6" w14:textId="77777777" w:rsidR="00EC3E72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Букин А.П. В дружбе с людьми и природой. </w:t>
      </w:r>
      <w:r w:rsidRPr="0083551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83551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А.П. Букин. – М.: Просвещение, 2004. – 114с. </w:t>
      </w:r>
    </w:p>
    <w:p w14:paraId="46780009" w14:textId="05DE66F4" w:rsidR="00EC3E72" w:rsidRPr="00B4682C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56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B0566">
        <w:rPr>
          <w:rFonts w:ascii="Times New Roman" w:hAnsi="Times New Roman" w:cs="Times New Roman"/>
          <w:sz w:val="28"/>
          <w:szCs w:val="28"/>
        </w:rPr>
        <w:t xml:space="preserve">, Н.Е, Комарова, Т.С., Васильевой, М.А, </w:t>
      </w:r>
      <w:r w:rsidR="0052670C" w:rsidRPr="008B0566">
        <w:rPr>
          <w:rFonts w:ascii="Times New Roman" w:hAnsi="Times New Roman" w:cs="Times New Roman"/>
          <w:sz w:val="28"/>
          <w:szCs w:val="28"/>
        </w:rPr>
        <w:t>от</w:t>
      </w:r>
      <w:r w:rsidRPr="008B0566">
        <w:rPr>
          <w:rFonts w:ascii="Times New Roman" w:hAnsi="Times New Roman" w:cs="Times New Roman"/>
          <w:sz w:val="28"/>
          <w:szCs w:val="28"/>
        </w:rPr>
        <w:t xml:space="preserve"> рождения до школы.  Примерная основная общеобразовательная программа дошкольного образования / Н.Е. </w:t>
      </w:r>
      <w:proofErr w:type="spellStart"/>
      <w:r w:rsidRPr="008B05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0566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2-е изд., </w:t>
      </w:r>
      <w:proofErr w:type="spellStart"/>
      <w:r w:rsidRPr="008B05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8B0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566">
        <w:rPr>
          <w:rFonts w:ascii="Times New Roman" w:hAnsi="Times New Roman" w:cs="Times New Roman"/>
          <w:sz w:val="28"/>
          <w:szCs w:val="28"/>
        </w:rPr>
        <w:t xml:space="preserve"> и доп. - М.: МОЗАИКА-СИНТЕЗ, 2011. – 336с.</w:t>
      </w:r>
    </w:p>
    <w:p w14:paraId="04A642C6" w14:textId="77777777" w:rsidR="00EC3E72" w:rsidRPr="00B4682C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82C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B4682C">
        <w:rPr>
          <w:rFonts w:ascii="Times New Roman" w:hAnsi="Times New Roman" w:cs="Times New Roman"/>
          <w:sz w:val="28"/>
          <w:szCs w:val="28"/>
        </w:rPr>
        <w:t>, Н.В., Степанова. Конспекты занятий в старшей группе детского сада. Познавательное развитие. - Издательство ТЦ Учитель Воронеж, 2010г.</w:t>
      </w:r>
    </w:p>
    <w:p w14:paraId="795C4FD0" w14:textId="25B83C2D" w:rsidR="00EC3E72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Зебзеева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 формах и методах экологического образования дошкольников </w:t>
      </w:r>
      <w:r w:rsidRPr="0083551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83551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Зебзеева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5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2004. - №7. </w:t>
      </w:r>
    </w:p>
    <w:p w14:paraId="656ECD01" w14:textId="77777777" w:rsidR="00EC3E72" w:rsidRPr="00B522A9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Иванова, А.И. Методика организации экологических наблюдений и экспериментов в детском саду [Текст]: пособие для работников дошкольных учреждений / А.И. Иванова. – Новокузнецк: РИО ИПК, 1999. – 56 с.</w:t>
      </w:r>
    </w:p>
    <w:p w14:paraId="66BB95AC" w14:textId="77777777" w:rsidR="00EC3E72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знакомить дошкольников с природой. / Л.А. Каменева, А. К. Матвеева, Л.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П.Г.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1983. – 207с. </w:t>
      </w:r>
    </w:p>
    <w:p w14:paraId="4569E06B" w14:textId="12554458" w:rsidR="00EC3E72" w:rsidRPr="00B4682C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C">
        <w:rPr>
          <w:rFonts w:ascii="Times New Roman" w:hAnsi="Times New Roman" w:cs="Times New Roman"/>
          <w:sz w:val="28"/>
          <w:szCs w:val="28"/>
        </w:rPr>
        <w:t xml:space="preserve">Киселёва, Л.С., </w:t>
      </w:r>
      <w:r w:rsidRPr="00B4682C">
        <w:rPr>
          <w:rFonts w:ascii="Times New Roman" w:hAnsi="Times New Roman" w:cs="Times New Roman"/>
          <w:bCs/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 </w:t>
      </w:r>
      <w:r w:rsidRPr="00B4682C">
        <w:rPr>
          <w:rFonts w:ascii="Times New Roman" w:hAnsi="Times New Roman" w:cs="Times New Roman"/>
          <w:sz w:val="28"/>
          <w:szCs w:val="28"/>
        </w:rPr>
        <w:t xml:space="preserve">/ Л.С. Киселёва, Т.А. Данилина и др. - М.: АРКТИ, </w:t>
      </w:r>
      <w:r w:rsidR="0052670C" w:rsidRPr="00B4682C">
        <w:rPr>
          <w:rFonts w:ascii="Times New Roman" w:hAnsi="Times New Roman" w:cs="Times New Roman"/>
          <w:sz w:val="28"/>
          <w:szCs w:val="28"/>
        </w:rPr>
        <w:t>2006.</w:t>
      </w:r>
    </w:p>
    <w:p w14:paraId="09D34928" w14:textId="77777777" w:rsidR="00EC3E72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Коломина Н.В. Воспитание основ экологической культуры в детском саду: Сценарий занятий. – М.: ТЦ Сфера, 2004. – 144с. </w:t>
      </w:r>
    </w:p>
    <w:p w14:paraId="09AA46AC" w14:textId="77777777" w:rsidR="00EC3E72" w:rsidRPr="00B522A9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 Кемеровской области. Т. 1, Т. 2 – Кемерово: </w:t>
      </w:r>
      <w:proofErr w:type="spellStart"/>
      <w:r w:rsidRPr="00B52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Азияпринт</w:t>
      </w:r>
      <w:proofErr w:type="spellEnd"/>
      <w:r w:rsidRPr="00B522A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208с., 192с.</w:t>
      </w:r>
    </w:p>
    <w:p w14:paraId="6465DE5E" w14:textId="77777777" w:rsidR="00EC3E72" w:rsidRPr="00B4682C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C">
        <w:rPr>
          <w:rFonts w:ascii="Times New Roman" w:hAnsi="Times New Roman" w:cs="Times New Roman"/>
          <w:sz w:val="28"/>
          <w:szCs w:val="28"/>
        </w:rPr>
        <w:lastRenderedPageBreak/>
        <w:t>Морозова, И.Л., Ознакомление с окружающим миром. Конспекты занятий для работы с детьми 5-6 лет / И.Л. Морозова, М.А. Пушкарева. – М.: Мозаика – синтез, 2007.</w:t>
      </w:r>
    </w:p>
    <w:p w14:paraId="3310AA98" w14:textId="77777777" w:rsidR="00EC3E72" w:rsidRPr="00B522A9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Онлайн-энциклопедия Кемеровской области - проект «</w:t>
      </w:r>
      <w:proofErr w:type="spellStart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Wiki</w:t>
      </w:r>
      <w:proofErr w:type="spellEnd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Кузбасс», 2018.</w:t>
      </w:r>
    </w:p>
    <w:p w14:paraId="216D5905" w14:textId="77777777" w:rsidR="00EC3E72" w:rsidRPr="00B522A9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Фотоальбомы «Дивный Кузбасс. Кемеровская область» </w:t>
      </w:r>
      <w:proofErr w:type="spellStart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Н.Рундквист</w:t>
      </w:r>
      <w:proofErr w:type="spellEnd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П.Захаров</w:t>
      </w:r>
      <w:proofErr w:type="spellEnd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«</w:t>
      </w:r>
      <w:proofErr w:type="spellStart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Квист</w:t>
      </w:r>
      <w:proofErr w:type="spellEnd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2011.</w:t>
      </w:r>
    </w:p>
    <w:p w14:paraId="7AFCD973" w14:textId="77777777" w:rsidR="00EC3E72" w:rsidRPr="00B522A9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Экологические занятия с детьми 5-6 лет [Текст] / Т.М. Бондаренко. – Воронеж: ТЦ “Учитель”, 2014. – 158 с.</w:t>
      </w:r>
    </w:p>
    <w:p w14:paraId="512EF94D" w14:textId="77777777" w:rsidR="00EC3E72" w:rsidRPr="00B522A9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познаю мир: Детская энциклопедия. Животные / Авт. Сост. П.Р. Ляхов. Бондаренко, Т.М. АСТ,2015</w:t>
      </w:r>
    </w:p>
    <w:p w14:paraId="121EE7CD" w14:textId="5195E884" w:rsidR="00EC3E72" w:rsidRPr="00B4682C" w:rsidRDefault="00EC3E72" w:rsidP="00EC3E72">
      <w:pPr>
        <w:numPr>
          <w:ilvl w:val="0"/>
          <w:numId w:val="19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познаю мир: Детская энциклопедия: </w:t>
      </w:r>
      <w:r w:rsidR="0052670C"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Растения. /</w:t>
      </w:r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Авт. сост. Л.А. Багрова. Под общ. Ред. О.Г. </w:t>
      </w:r>
      <w:proofErr w:type="spellStart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Хинн</w:t>
      </w:r>
      <w:proofErr w:type="spellEnd"/>
      <w:r w:rsidRPr="00B52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М.: АСТ, 2010.</w:t>
      </w:r>
    </w:p>
    <w:p w14:paraId="46AF5B5E" w14:textId="77777777" w:rsidR="00EC3E72" w:rsidRPr="00B4682C" w:rsidRDefault="00EC3E72" w:rsidP="00EC3E72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11251" w14:textId="77777777" w:rsidR="00EC3E72" w:rsidRPr="00B522A9" w:rsidRDefault="00EC3E72" w:rsidP="00EC3E72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8A037" w14:textId="77777777" w:rsidR="00EC3E72" w:rsidRDefault="00EC3E72" w:rsidP="00EC3E72">
      <w:pPr>
        <w:shd w:val="clear" w:color="auto" w:fill="FFFFFF"/>
        <w:spacing w:after="12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674250" w14:textId="77777777" w:rsidR="00EC3E72" w:rsidRPr="006F4FFC" w:rsidRDefault="00EC3E72" w:rsidP="00EC3E72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67B2DC" w14:textId="77777777" w:rsidR="00EC3E72" w:rsidRDefault="00EC3E72" w:rsidP="00EC3E72">
      <w:pPr>
        <w:pStyle w:val="a3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55374" w14:textId="77777777" w:rsidR="00EC3E72" w:rsidRPr="001A5757" w:rsidRDefault="00EC3E72" w:rsidP="00EC3E72">
      <w:pPr>
        <w:pStyle w:val="a3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F3F17" w14:textId="77777777" w:rsidR="00EC3E72" w:rsidRDefault="00EC3E72" w:rsidP="00EC3E7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734426CD" w14:textId="77777777" w:rsidR="00EC3E72" w:rsidRPr="00B4682C" w:rsidRDefault="00EC3E72" w:rsidP="00EC3E7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</w:t>
      </w:r>
    </w:p>
    <w:p w14:paraId="18917153" w14:textId="77777777" w:rsidR="00EC3E72" w:rsidRDefault="00EC3E72" w:rsidP="00EC3E7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CEA649" w14:textId="77777777" w:rsidR="00D54D04" w:rsidRPr="00D54D04" w:rsidRDefault="00D54D04" w:rsidP="00D54D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организованной образовательной деятельности по познавательному развитию в старшей группе </w:t>
      </w:r>
    </w:p>
    <w:p w14:paraId="52CE0C5F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«Кузбасс – наш дом родной»</w:t>
      </w:r>
    </w:p>
    <w:p w14:paraId="45BD67C9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36A9B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41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особенностями родного края, его природой, ландшафтом, растительным миром.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5D74F4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C9AC4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0AAA4126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21084" w14:textId="1CC52C9B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44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</w:t>
      </w:r>
      <w:r w:rsidR="0052670C" w:rsidRPr="00441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родном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ландшафте, растительном мире; научить ребят работать с физической картой Кемеровской </w:t>
      </w:r>
      <w:r w:rsidR="005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 уточнить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горы, горные районы, равнина, лесная растительность, тайга, лекарственные растения, животный мир и др.</w:t>
      </w:r>
    </w:p>
    <w:p w14:paraId="3E907D42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216A2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441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детского восприятия: зрительного, слухового; продолжать развивать мышление, внимания и мелкую моторику; развивать связную речь, умение отвечать на вопросы. </w:t>
      </w:r>
    </w:p>
    <w:p w14:paraId="5ECB0D88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2FB97" w14:textId="77777777" w:rsidR="00D54D04" w:rsidRPr="00D0506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стремление активно участвовать в общей деятельности, быть доброжелательными и отзывчивыми; воспитывать умение слушать друг друга, общаться; стимулировать желание участвовать в беседе. </w:t>
      </w:r>
    </w:p>
    <w:p w14:paraId="6F0A99E2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E5EA1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70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презентация, карта Кемеровской области, письмо. </w:t>
      </w:r>
    </w:p>
    <w:p w14:paraId="1640ECC8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8612A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иллюстраций, фотографий «Россия», «Кемеровская Область», «Наш поселок», составление описательного рассказа по таблице моделирования «Моя родина Россия» и «Моя улица, мой поселок», чтение художественной литературы о России, о Родине, дидактические и настольно-печатные игры. </w:t>
      </w:r>
    </w:p>
    <w:p w14:paraId="49445E0D" w14:textId="77777777" w:rsidR="00D54D04" w:rsidRPr="00EC3E72" w:rsidRDefault="00D54D04" w:rsidP="00D5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8F1BC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EB168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ООД</w:t>
      </w:r>
    </w:p>
    <w:p w14:paraId="05A8C325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364"/>
        <w:gridCol w:w="4760"/>
        <w:gridCol w:w="3367"/>
      </w:tblGrid>
      <w:tr w:rsidR="00D54D04" w14:paraId="2F03769C" w14:textId="77777777" w:rsidTr="0052670C">
        <w:tc>
          <w:tcPr>
            <w:tcW w:w="2269" w:type="dxa"/>
          </w:tcPr>
          <w:p w14:paraId="3653062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4820" w:type="dxa"/>
          </w:tcPr>
          <w:p w14:paraId="2A21053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402" w:type="dxa"/>
          </w:tcPr>
          <w:p w14:paraId="4FD1645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54D04" w14:paraId="022D7252" w14:textId="77777777" w:rsidTr="0052670C">
        <w:tc>
          <w:tcPr>
            <w:tcW w:w="2269" w:type="dxa"/>
          </w:tcPr>
          <w:p w14:paraId="32EA1511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A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Организационный этап </w:t>
            </w:r>
          </w:p>
        </w:tc>
        <w:tc>
          <w:tcPr>
            <w:tcW w:w="4820" w:type="dxa"/>
          </w:tcPr>
          <w:p w14:paraId="5936F136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Ребята проходят в группу и садятся на стульчики перед экраном. </w:t>
            </w:r>
          </w:p>
          <w:p w14:paraId="2BD07BC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8A4D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где мы с вами живем? </w:t>
            </w:r>
          </w:p>
          <w:p w14:paraId="4A4853A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ED4A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135C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А как называется страна, в которой мы живем? </w:t>
            </w:r>
          </w:p>
          <w:p w14:paraId="72A9F49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8BC4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кто знает, как называется наша область? </w:t>
            </w:r>
          </w:p>
          <w:p w14:paraId="38FD2E4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5B60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называется наш любимый поселок? </w:t>
            </w:r>
          </w:p>
          <w:p w14:paraId="7E843E7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E6AD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чем знаменита наша область? </w:t>
            </w:r>
          </w:p>
          <w:p w14:paraId="6B34EEA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459E0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у нас добывают уголь, а также у нас произрастает много очень редких растений и обитают очень редкие животные, нуждающиеся в защите и сохранении. </w:t>
            </w:r>
          </w:p>
        </w:tc>
        <w:tc>
          <w:tcPr>
            <w:tcW w:w="3402" w:type="dxa"/>
          </w:tcPr>
          <w:p w14:paraId="69E8E51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9100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D8954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3187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 живем на планете «Земля». </w:t>
            </w:r>
          </w:p>
          <w:p w14:paraId="442D462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E8E1E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страна называется Россия. </w:t>
            </w:r>
          </w:p>
          <w:p w14:paraId="5C2EC99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9411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живем в Кемеровской области. </w:t>
            </w:r>
          </w:p>
          <w:p w14:paraId="3A42B38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ED16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поселок называется, поселок Металлургов. </w:t>
            </w:r>
          </w:p>
          <w:p w14:paraId="03E5656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08866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добывают очень много угля. </w:t>
            </w:r>
          </w:p>
        </w:tc>
      </w:tr>
      <w:tr w:rsidR="00D54D04" w14:paraId="65025E19" w14:textId="77777777" w:rsidTr="0052670C">
        <w:tc>
          <w:tcPr>
            <w:tcW w:w="2269" w:type="dxa"/>
          </w:tcPr>
          <w:p w14:paraId="24876F49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Основной этап </w:t>
            </w:r>
          </w:p>
        </w:tc>
        <w:tc>
          <w:tcPr>
            <w:tcW w:w="4820" w:type="dxa"/>
          </w:tcPr>
          <w:p w14:paraId="7AC4FF8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 наших занятиях мы узнаем много интересных особенностей родного края, узнаем много нового о растениях и животных. </w:t>
            </w:r>
          </w:p>
          <w:p w14:paraId="728C2E9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35E0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32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экране появляется карта Кемеровской области. </w:t>
            </w:r>
          </w:p>
          <w:p w14:paraId="5B99DA1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84FEDF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посмотрим на экран. Что на нем изображено? </w:t>
            </w:r>
          </w:p>
          <w:p w14:paraId="6D68AEC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064C9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это карта Кемеровской области.</w:t>
            </w:r>
          </w:p>
          <w:p w14:paraId="60B5AC4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9DFA3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сегодня утром нам пришло письмо, давайте его прочтем. </w:t>
            </w:r>
          </w:p>
          <w:p w14:paraId="2B94666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911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Письмо. </w:t>
            </w:r>
          </w:p>
          <w:p w14:paraId="7D9CA888" w14:textId="68B832D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«Здравствуйте, ребята. Пишет вам лесник. Я решил прогуляться по лесу, полюбоваться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природой, набрать грибов, ягод и цветов. В моем лесу так </w:t>
            </w:r>
            <w:r w:rsidR="005D7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красиво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что я решил с вами поделиться этой красотой и рассказать, что здесь растет.  </w:t>
            </w:r>
          </w:p>
          <w:p w14:paraId="7DFA591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39F3E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рассмотрим карту Кемеровской области. </w:t>
            </w:r>
          </w:p>
          <w:p w14:paraId="324D845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DB88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область лежит на равнине, но с запада, востока и юга наш край богат горными районами. </w:t>
            </w:r>
          </w:p>
          <w:p w14:paraId="1B1BEFF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D1F29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горные районы? </w:t>
            </w:r>
          </w:p>
          <w:p w14:paraId="265410C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4632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DC11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Большую часть нашей области занимают леса, лиственные и хвойные. На севере области находится </w:t>
            </w:r>
            <w:r w:rsidRPr="008F7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Тайга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лес с густой хвойной и лиственной растительностью. </w:t>
            </w:r>
          </w:p>
          <w:p w14:paraId="6D555FF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4FFBB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какие лиственные растения вы знаете? </w:t>
            </w:r>
          </w:p>
          <w:p w14:paraId="3A79A70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098CE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вы знаете хвойные растения? </w:t>
            </w:r>
          </w:p>
          <w:p w14:paraId="516EB60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A3B6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D4D65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какая полянка, весной она покрывается разными цветами. </w:t>
            </w:r>
          </w:p>
          <w:p w14:paraId="692FF39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лесник прислал нам фотографии этих цветов, давайте посмотрим и узнаем, что это за цветы. </w:t>
            </w:r>
          </w:p>
          <w:p w14:paraId="6F9FD66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1B16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горных склонах растет много грибов и ягод. </w:t>
            </w:r>
          </w:p>
          <w:p w14:paraId="10303B1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севере области располагаются лесостепи, где произрастают березы, осины, смородина, шиповник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рябина. А на лугах пасутся табуны лошадей и стада коров. </w:t>
            </w:r>
          </w:p>
          <w:p w14:paraId="2558172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C4027" w14:textId="77777777" w:rsidR="00D54D04" w:rsidRPr="0094412D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44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(плавная мелодичная музыка)</w:t>
            </w:r>
          </w:p>
          <w:p w14:paraId="1CB5F8FA" w14:textId="77777777" w:rsidR="00D54D04" w:rsidRPr="0094412D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4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Ветер дует нам в лицо</w:t>
            </w:r>
          </w:p>
          <w:p w14:paraId="0C1D5C60" w14:textId="77777777" w:rsidR="00D54D04" w:rsidRPr="0094412D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4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Закачалось деревцо. </w:t>
            </w:r>
          </w:p>
          <w:p w14:paraId="5D6D8246" w14:textId="77777777" w:rsidR="00D54D04" w:rsidRPr="0094412D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4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Ветерок всё тише, тише. </w:t>
            </w:r>
          </w:p>
          <w:p w14:paraId="4D2BA87F" w14:textId="77777777" w:rsidR="00D54D04" w:rsidRPr="0094412D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4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Деревцо всё выше, выше. </w:t>
            </w:r>
          </w:p>
          <w:p w14:paraId="1EEBEDA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(повторить 2 раза)</w:t>
            </w:r>
          </w:p>
          <w:p w14:paraId="5C08C72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CD18C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Кузнецкий край очень богат лекарственными травами – это настоящая лесная аптека. </w:t>
            </w:r>
          </w:p>
          <w:p w14:paraId="723D776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B22E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проекторе появляются лекарственные растения (Ландыш, ромашка, валерьяна, бессмертник, мать-и-мачеха, зверобой, душица и др.).</w:t>
            </w:r>
          </w:p>
          <w:p w14:paraId="1B15F7D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D2C93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наш край богат не только своей растительностью, но и животным миром. Как вы думаете, какие животные обитают в наших лесах? </w:t>
            </w:r>
          </w:p>
          <w:p w14:paraId="157E9E2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85D6BF" w14:textId="77777777" w:rsidR="00D54D04" w:rsidRPr="00FF67EF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</w:t>
            </w:r>
          </w:p>
        </w:tc>
        <w:tc>
          <w:tcPr>
            <w:tcW w:w="3402" w:type="dxa"/>
          </w:tcPr>
          <w:p w14:paraId="6A8C270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299A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E630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79F3E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0035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DD39E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036B8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1B3C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A8B9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карта. </w:t>
            </w:r>
          </w:p>
          <w:p w14:paraId="68E9356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B1C62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C4A1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8358D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39C4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E17E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875F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1D47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1270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4430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BBEC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1C4E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BED7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1F1B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83644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ABE83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F864B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BA48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4B5A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5987E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EB63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0BF3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437A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места, где находятся горы. </w:t>
            </w:r>
          </w:p>
          <w:p w14:paraId="79290FD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5167B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4FC1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48276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C1F2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36C9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C8AB0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56EA4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(береза, осина, клен, тополь и др.) </w:t>
            </w:r>
          </w:p>
          <w:p w14:paraId="4466E75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C5889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Кедр, лиственница, ель, сосна и др.  </w:t>
            </w:r>
          </w:p>
          <w:p w14:paraId="4716B59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24C4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Медуница, ветреница, огоньки, хмель, борщевик, папоротник, крапива.</w:t>
            </w:r>
          </w:p>
          <w:p w14:paraId="037556D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91A3D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4837B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F416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DBE6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0F2E8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9675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E03B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25E0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DE96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F79A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B74E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1FBAD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4EF76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566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155A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0FC5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9E0A7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48E8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C073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0E8C3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6311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36E72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4F615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554A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CE6D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5119C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наших лесах обитают такие животные как: лиса, медведь, заяц, волк, лось, и др.</w:t>
            </w:r>
          </w:p>
          <w:p w14:paraId="5D56C64D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D04" w14:paraId="5EA44E28" w14:textId="77777777" w:rsidTr="0052670C">
        <w:tc>
          <w:tcPr>
            <w:tcW w:w="2269" w:type="dxa"/>
          </w:tcPr>
          <w:p w14:paraId="26E0D507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Завершающий этап</w:t>
            </w:r>
          </w:p>
        </w:tc>
        <w:tc>
          <w:tcPr>
            <w:tcW w:w="4820" w:type="dxa"/>
          </w:tcPr>
          <w:p w14:paraId="1A592F4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наше занятие подходит к концу, давайте вспомним, о чем нам сегодня рассказал лесник? </w:t>
            </w:r>
          </w:p>
          <w:p w14:paraId="6A76B5E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DC20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794F3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E11EE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ADAD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AEF15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А на следующем занятии мы узнаем ещё больше интересного о нашем родном крае. </w:t>
            </w:r>
          </w:p>
        </w:tc>
        <w:tc>
          <w:tcPr>
            <w:tcW w:w="3402" w:type="dxa"/>
          </w:tcPr>
          <w:p w14:paraId="0992C536" w14:textId="77777777" w:rsidR="00D54D04" w:rsidRPr="00970A93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лесник нам рассказал, какие растения, цветы и травы растут в лесах нашей области, а также мы вспомнили, какие животные в нем обитают. </w:t>
            </w:r>
          </w:p>
        </w:tc>
      </w:tr>
    </w:tbl>
    <w:p w14:paraId="60572E72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DA40F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B825B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0AF4B0" w14:textId="77777777" w:rsidR="00EC3E72" w:rsidRDefault="00EC3E72" w:rsidP="00EC3E7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B034FF3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организованной образовательной деятельности по познавательному развитию в старшей группе </w:t>
      </w:r>
    </w:p>
    <w:p w14:paraId="091EF8EC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«Природа Кемеровской Области»</w:t>
      </w:r>
    </w:p>
    <w:p w14:paraId="04401F79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B041F1A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лесной растительностью родного края. </w:t>
      </w:r>
    </w:p>
    <w:p w14:paraId="582A007C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17F4B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5D5D4FD0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BCA28" w14:textId="1414163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</w:t>
      </w:r>
      <w:r w:rsidR="0052400F"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родном крае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растительном мире; уточнить понятия лесная растительность, тайга, лекарственные растения, хвойные и лиственные деревья.</w:t>
      </w:r>
    </w:p>
    <w:p w14:paraId="28175A71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568D6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развитие разных видов детского восприятия: зрительного, слухового; продолжать развивать мышление, внимания и мелкую моторику; развивать связную речь, умение отвечать на вопросы. </w:t>
      </w:r>
    </w:p>
    <w:p w14:paraId="3BC38DAB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EAE3D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стремление активно участвовать в общей деятельности, быть доброжелательными и отзывчивыми; воспитывать умение слушать друг друга, общаться; стимулировать желание участвовать в беседе. </w:t>
      </w:r>
    </w:p>
    <w:p w14:paraId="2C0F4130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49EE9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проектор, презентация, волшебный мешочек, картинки с подписями лекарственные 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цветы, клей, ватман.  </w:t>
      </w:r>
    </w:p>
    <w:p w14:paraId="43912DA1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390634A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B7186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иллюстраций, фотографий «Россия», «Кемеровская Область», «Наш поселок», «Лекарственные растения», составление описательного рассказа по таблице моделирования «Моя родина Россия» и «Моя улица, мой поселок», чтение художественной литературы о России, о Родине, дидактические и настольно-печатные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DD3A4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D1889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376D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253F2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B54CA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0961D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B8A03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A66C4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5203A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245A8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73026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EEDC8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4F289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96CA7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A184F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38024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7BF38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ООД 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2410"/>
        <w:gridCol w:w="4914"/>
        <w:gridCol w:w="3449"/>
      </w:tblGrid>
      <w:tr w:rsidR="00D54D04" w14:paraId="6D8B1707" w14:textId="77777777" w:rsidTr="0052670C">
        <w:tc>
          <w:tcPr>
            <w:tcW w:w="1701" w:type="dxa"/>
          </w:tcPr>
          <w:p w14:paraId="682F8E86" w14:textId="77777777" w:rsidR="00D54D04" w:rsidRPr="00B7186C" w:rsidRDefault="00D54D04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Назв. этапа</w:t>
            </w:r>
          </w:p>
        </w:tc>
        <w:tc>
          <w:tcPr>
            <w:tcW w:w="5387" w:type="dxa"/>
          </w:tcPr>
          <w:p w14:paraId="037B99F4" w14:textId="77777777" w:rsidR="00D54D04" w:rsidRPr="00B7186C" w:rsidRDefault="00D54D04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685" w:type="dxa"/>
          </w:tcPr>
          <w:p w14:paraId="37CDCF00" w14:textId="77777777" w:rsidR="00D54D04" w:rsidRPr="00B7186C" w:rsidRDefault="00D54D04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54D04" w14:paraId="1C84B874" w14:textId="77777777" w:rsidTr="0052670C">
        <w:tc>
          <w:tcPr>
            <w:tcW w:w="1701" w:type="dxa"/>
          </w:tcPr>
          <w:p w14:paraId="0BFF543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этап </w:t>
            </w:r>
          </w:p>
        </w:tc>
        <w:tc>
          <w:tcPr>
            <w:tcW w:w="5387" w:type="dxa"/>
          </w:tcPr>
          <w:p w14:paraId="5D4D9DF6" w14:textId="77777777" w:rsidR="00D54D04" w:rsidRPr="00B7186C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сидят на стульчиках. </w:t>
            </w:r>
          </w:p>
          <w:p w14:paraId="05B1CF1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 прошлом занятии мы с вами начали изучать природу нашего родного края. Что вы узнали на прошлом занятии. </w:t>
            </w:r>
          </w:p>
          <w:p w14:paraId="1163893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92E7B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Молодцы! </w:t>
            </w:r>
          </w:p>
          <w:p w14:paraId="48D0BCFC" w14:textId="77777777" w:rsidR="00D54D04" w:rsidRPr="00855B46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0AEEF76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95D47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области есть высокие горы, много лесов, с разными деревьями и растут разные травы и цветы.</w:t>
            </w:r>
          </w:p>
          <w:p w14:paraId="6B043C2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D04" w14:paraId="29515286" w14:textId="77777777" w:rsidTr="0052670C">
        <w:tc>
          <w:tcPr>
            <w:tcW w:w="1701" w:type="dxa"/>
          </w:tcPr>
          <w:p w14:paraId="2AA4FF9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этап </w:t>
            </w:r>
          </w:p>
        </w:tc>
        <w:tc>
          <w:tcPr>
            <w:tcW w:w="5387" w:type="dxa"/>
          </w:tcPr>
          <w:p w14:paraId="16EE7909" w14:textId="6DC47300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ещё наша область находится в Кузнецкой котловине. </w:t>
            </w:r>
            <w:r w:rsidRPr="00855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Котловиной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окруженную горами. Кемеровская область очень богата своим рельефом, есть и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высокие горы.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</w:t>
            </w:r>
            <w:proofErr w:type="spellStart"/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кряж, Кузнецкий Алатау, и горы Горной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5A609B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расщелинах гор и под землёй добывают много полезных ископаемых. </w:t>
            </w:r>
          </w:p>
          <w:p w14:paraId="5DCE805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1EC73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добычей какого ископаемого знаменит наш край? </w:t>
            </w:r>
          </w:p>
          <w:p w14:paraId="75CEB1D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8C1B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Правильно. Кузбасская земля очень богата углём. Его у нас добывают в огромных количествах, поэтому иногда нашу область называют «Угольным краем».</w:t>
            </w:r>
          </w:p>
          <w:p w14:paraId="3A7D8AF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49D42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 вы думаете, чем ещё богат наш край?</w:t>
            </w:r>
          </w:p>
          <w:p w14:paraId="145C46D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157C6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У нас очень много лесов, и как правило, они смешанные, т.е. в них произрастают хвойные и лиственные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деревья, кустарники, травы, грибы и ягоды. </w:t>
            </w:r>
          </w:p>
          <w:p w14:paraId="5A51F89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9D6A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 вы думаете, как называется лес, в котором растет много хвойных и очень мало лиственных деревьев? </w:t>
            </w:r>
          </w:p>
          <w:p w14:paraId="156B8CF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AEB1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</w:t>
            </w:r>
          </w:p>
          <w:p w14:paraId="6FE8CC2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область также знаменита своей тайгой, где произрастают разные растения, в том числе и очень редкие. </w:t>
            </w:r>
          </w:p>
          <w:p w14:paraId="50EC0FD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287CB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какие ещё растения произрастают в наших лесах? </w:t>
            </w:r>
          </w:p>
          <w:p w14:paraId="2B44D7D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818E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того, чтобы это узнать, нам нужно посмотреть на картинки, которые находятся в нашем волшебном мешочке. </w:t>
            </w:r>
          </w:p>
          <w:p w14:paraId="36806E06" w14:textId="77777777" w:rsidR="00D54D04" w:rsidRPr="00D031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3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031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«Волшебный мешочек»</w:t>
            </w:r>
          </w:p>
          <w:p w14:paraId="7809ABAD" w14:textId="7EA862B8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по очереди будем выходить, брать из мешочка по одной картинке и называть, какое растение на нем изображено. И приклеивать его на ватман. Таким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получится красивый и даже полезный букет из цветов и лечебных трав. </w:t>
            </w:r>
          </w:p>
          <w:p w14:paraId="260C015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начнем. </w:t>
            </w:r>
          </w:p>
          <w:p w14:paraId="359C12E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1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(создаем букет) </w:t>
            </w:r>
          </w:p>
          <w:p w14:paraId="3F8D75B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E9D2DC" w14:textId="77777777" w:rsidR="00D54D04" w:rsidRPr="00D031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какой красивый букет у нас с вами получился.</w:t>
            </w:r>
          </w:p>
        </w:tc>
        <w:tc>
          <w:tcPr>
            <w:tcW w:w="3685" w:type="dxa"/>
          </w:tcPr>
          <w:p w14:paraId="154B128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13496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46F6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63959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FB34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3C8AD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67BB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43A9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A8DED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8CC9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DC6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0695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уголь. </w:t>
            </w:r>
          </w:p>
          <w:p w14:paraId="1B64D67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835F4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EA0EE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4AF9B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B42C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E20A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7049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762C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645C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богат лесами.</w:t>
            </w:r>
          </w:p>
          <w:p w14:paraId="29E01EC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090A8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E51E1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C0B57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FE975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0707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E693D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C365F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AB48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лес называют - Тайга. </w:t>
            </w:r>
          </w:p>
          <w:p w14:paraId="575C810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F99A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7666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304E1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31A06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E45309" w14:textId="77777777" w:rsidR="00D54D04" w:rsidRPr="00D031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352472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0769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травы и цветы. </w:t>
            </w:r>
          </w:p>
        </w:tc>
      </w:tr>
      <w:tr w:rsidR="00D54D04" w14:paraId="61B159C0" w14:textId="77777777" w:rsidTr="0052670C">
        <w:tc>
          <w:tcPr>
            <w:tcW w:w="1701" w:type="dxa"/>
          </w:tcPr>
          <w:p w14:paraId="2FD79AD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Завершающий этап </w:t>
            </w:r>
          </w:p>
        </w:tc>
        <w:tc>
          <w:tcPr>
            <w:tcW w:w="5387" w:type="dxa"/>
          </w:tcPr>
          <w:p w14:paraId="7D5C4B3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 занятие подходит к концу, и пришло время вспомнить, что мы сегодня делали на занятии? </w:t>
            </w:r>
          </w:p>
          <w:p w14:paraId="58BDD19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EADF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5300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105F1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C304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74B52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55D30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Сегодня мы с вами чуть ближе познакомились с природой родного края. </w:t>
            </w:r>
          </w:p>
          <w:p w14:paraId="118DD98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 следующем занятии мы узнаем, как называется самая высокая гора Кемеровской области. </w:t>
            </w:r>
          </w:p>
          <w:p w14:paraId="09DE36E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новых встреч! </w:t>
            </w:r>
          </w:p>
        </w:tc>
        <w:tc>
          <w:tcPr>
            <w:tcW w:w="3685" w:type="dxa"/>
          </w:tcPr>
          <w:p w14:paraId="2CEC29B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Сегодня на занятии мы составляли букет из цветов и лекарственных трав нашей области.  </w:t>
            </w:r>
          </w:p>
          <w:p w14:paraId="7B09DC86" w14:textId="76D1815F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тайга. </w:t>
            </w:r>
          </w:p>
          <w:p w14:paraId="445DE89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 узнали, что наша область находится в кузнецкой котловине. </w:t>
            </w:r>
          </w:p>
        </w:tc>
      </w:tr>
    </w:tbl>
    <w:p w14:paraId="586F40FE" w14:textId="5F701AF6" w:rsidR="00EC3E72" w:rsidRPr="003F2367" w:rsidRDefault="00EC3E72" w:rsidP="00EC3E72">
      <w:pPr>
        <w:pStyle w:val="a3"/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1D3BF2" w14:textId="77777777" w:rsidR="00EC3E72" w:rsidRDefault="00EC3E72" w:rsidP="00EC3E7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194414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организованной образовательной деятельности по познавательному развитию в старшей группе </w:t>
      </w:r>
    </w:p>
    <w:p w14:paraId="2D559666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ма: «Путешествие по равнинам и горам родного края</w:t>
      </w:r>
      <w:r w:rsidRPr="005D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7778672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F6D9084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природным рельефом кемеровской области.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4DEE45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AB07E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7E11D365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7D330" w14:textId="2C2B5F1A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</w:t>
      </w:r>
      <w:r w:rsidR="0052400F"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родном крае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горных возвышенностях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; уточнить 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горная система, вершина, горы, кряж, горный массив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путешествии по горным районам, расширить знания о предметах первой необходимости в горной экспедиции.</w:t>
      </w:r>
    </w:p>
    <w:p w14:paraId="349D97E7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94CFD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развитие разных видов детского восприятия: зрительного, слухового; продолжать развивать мышление, внимания и мелкую моторику; развивать связную речь, умение отвечать на вопросы. </w:t>
      </w:r>
    </w:p>
    <w:p w14:paraId="576B581B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FE79D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стремление активно участвовать в общей деятельности, быть доброжелательными и отзывчивыми; воспитывать умение слушать друг друга, общаться; стимулирова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желание участвовать в беседе и совместной деятельности.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549C6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25AC" w14:textId="77777777" w:rsidR="00D54D04" w:rsidRPr="009463C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4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проектор,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езентация, разрезные картинки, энергичная мелодия, палатка, коврик для сна, спальный мешок, одежда, обувь, телефон, рация, планшет, спички, посуда, котелок, аптечка, снаряжение. </w:t>
      </w:r>
    </w:p>
    <w:p w14:paraId="666DEAF5" w14:textId="77777777" w:rsidR="00D54D04" w:rsidRPr="005D0DC3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1DBB10B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B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иллюстраций, фотографий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горных систем Кемеровской Области «Кузнецкий Алатау»,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Кряж», «Горная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718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России, о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прочтение сказки «Темир-Тау – Железная гора»</w:t>
      </w:r>
      <w:r w:rsidRPr="00B71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 настольно-печатные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3A607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50267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A1B88" w14:textId="77777777" w:rsidR="00D54D04" w:rsidRPr="00EC3E72" w:rsidRDefault="00D54D04" w:rsidP="00D54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F22C0" w14:textId="77777777" w:rsidR="00D54D04" w:rsidRDefault="00D54D04" w:rsidP="00D54D04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ООД 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2410"/>
        <w:gridCol w:w="4930"/>
        <w:gridCol w:w="3433"/>
      </w:tblGrid>
      <w:tr w:rsidR="00D54D04" w14:paraId="0C5E1ECC" w14:textId="77777777" w:rsidTr="0052670C">
        <w:tc>
          <w:tcPr>
            <w:tcW w:w="1701" w:type="dxa"/>
          </w:tcPr>
          <w:p w14:paraId="1544DA46" w14:textId="77777777" w:rsidR="00D54D04" w:rsidRPr="00B7186C" w:rsidRDefault="00D54D04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Назв. этапа</w:t>
            </w:r>
          </w:p>
        </w:tc>
        <w:tc>
          <w:tcPr>
            <w:tcW w:w="5387" w:type="dxa"/>
          </w:tcPr>
          <w:p w14:paraId="0D765D97" w14:textId="77777777" w:rsidR="00D54D04" w:rsidRPr="00B7186C" w:rsidRDefault="00D54D04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685" w:type="dxa"/>
          </w:tcPr>
          <w:p w14:paraId="10F11923" w14:textId="77777777" w:rsidR="00D54D04" w:rsidRPr="00B7186C" w:rsidRDefault="00D54D04" w:rsidP="005267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54D04" w14:paraId="786E2585" w14:textId="77777777" w:rsidTr="0052670C">
        <w:tc>
          <w:tcPr>
            <w:tcW w:w="1701" w:type="dxa"/>
          </w:tcPr>
          <w:p w14:paraId="11D02BBD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5387" w:type="dxa"/>
          </w:tcPr>
          <w:p w14:paraId="7A2AAAE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Сегодня я вам предлагаю отправится в путешествие.</w:t>
            </w:r>
          </w:p>
          <w:p w14:paraId="51EB576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 будет проходит по самым высокими самым низким точкам нашего родного края.</w:t>
            </w:r>
          </w:p>
          <w:p w14:paraId="4C85E60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5CCC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вспомним, как называется страна и область, в которой мы живем? </w:t>
            </w:r>
          </w:p>
          <w:p w14:paraId="701D669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4FA6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</w:t>
            </w:r>
          </w:p>
          <w:p w14:paraId="7B373BE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отправляемся в путешествие. Давайте пройдем на свои места и закроем глаза. </w:t>
            </w:r>
          </w:p>
          <w:p w14:paraId="1102CC4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363062D" w14:textId="77777777" w:rsidR="00D54D04" w:rsidRPr="00ED46E5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мелодичная музыка.</w:t>
            </w:r>
          </w:p>
          <w:p w14:paraId="78F0AC0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4BE3F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вот мы с вами оказались прямо у высоких гор. </w:t>
            </w:r>
          </w:p>
        </w:tc>
        <w:tc>
          <w:tcPr>
            <w:tcW w:w="3685" w:type="dxa"/>
          </w:tcPr>
          <w:p w14:paraId="05033C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4023A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439F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51C94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4448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683D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5C351A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живем в России, в Кемеровской области. </w:t>
            </w:r>
          </w:p>
        </w:tc>
      </w:tr>
      <w:tr w:rsidR="00D54D04" w14:paraId="352C2815" w14:textId="77777777" w:rsidTr="0052670C">
        <w:tc>
          <w:tcPr>
            <w:tcW w:w="1701" w:type="dxa"/>
          </w:tcPr>
          <w:p w14:paraId="34A261EB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этап </w:t>
            </w:r>
          </w:p>
        </w:tc>
        <w:tc>
          <w:tcPr>
            <w:tcW w:w="5387" w:type="dxa"/>
          </w:tcPr>
          <w:p w14:paraId="54933EE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вся Кемеровская область находится в Кузнецкой Котловине, и в большей части равнинна, т.е. на ней нет большого количества высоких гор, лишь небольшие холмы. Но встречаются и высокие горы. </w:t>
            </w:r>
          </w:p>
          <w:p w14:paraId="2FE1D9A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8719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на северной части нашей области, мы можем наблюдать самую большую горную систему нашего края – </w:t>
            </w:r>
            <w:r w:rsidRPr="00753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Кузнецкий Алатау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DA094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посмотрим на экран, и узнаем о нем чуть больше. </w:t>
            </w:r>
          </w:p>
          <w:p w14:paraId="1AA3438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61B42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Кузнецкий Алатау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самая большая горная система нашей области. 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состоит из Кузнецкого Алатау и Абаканского Кряжа – их протяженность, т.е. длина более 500 км. </w:t>
            </w:r>
          </w:p>
          <w:p w14:paraId="33494BE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высокая его вершина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Амзас-тыскыл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(Верхний зуб) – 2178метров над уровнем моря. </w:t>
            </w:r>
          </w:p>
          <w:p w14:paraId="1DF0DF6A" w14:textId="43CB687E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этой системе мы также можем увидеть такие горы как Небесные Зубья (2178),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(1870),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Тыскал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(1448), Церковная (1450), Крестовая (1648),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Бобровая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1673) и др. В горах сохранились темнохвойные леса. В </w:t>
            </w:r>
            <w:r w:rsidR="0052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образовались Снежники. </w:t>
            </w:r>
          </w:p>
          <w:p w14:paraId="3CB7B5D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C77B6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сейчас давайте немного отдохнем и поиграем в </w:t>
            </w:r>
            <w:r w:rsidRPr="005648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игру «Собери горы».</w:t>
            </w:r>
          </w:p>
          <w:p w14:paraId="75D6F6A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только что рассматривали горы Кузнецкого Алатау. Сейчас я предлагаю вам стать настоящими реставраторами – это люди, которые восстанавливают различные древние ценности (картины, статуи), предавая им прежний вид. Мы с вами будем по частям восстанавливать фотографии гор. </w:t>
            </w:r>
          </w:p>
          <w:p w14:paraId="52C0B6B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разделимся на команды. У каждой команды будет своя картина, вам нужно за минуту её собрать, чья команда первая справится с заданием, та и победила. </w:t>
            </w:r>
          </w:p>
          <w:p w14:paraId="462F3D5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понятно?  </w:t>
            </w:r>
          </w:p>
          <w:p w14:paraId="1D4FF8F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(Собираем) </w:t>
            </w:r>
          </w:p>
          <w:p w14:paraId="200DBE9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A568C6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вы все справились с заданием.</w:t>
            </w:r>
          </w:p>
          <w:p w14:paraId="7555904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BEDF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Ребята, давайте присядем на стульчики, и познакомимся со следующей горной системой нашей области. </w:t>
            </w:r>
          </w:p>
          <w:p w14:paraId="093533B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DA74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34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Салаирский</w:t>
            </w:r>
            <w:proofErr w:type="spellEnd"/>
            <w:r w:rsidRPr="003F34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очень древние горы, их протяженность с юга на север около 300 км, а ширина 15-40 км. </w:t>
            </w:r>
          </w:p>
          <w:p w14:paraId="7BD6562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Самыми высокими горами этой системы являются: Кивка (618), Барсук (566), Гусек (589),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(562), Мохнатая (555), Синюха (536) и др. </w:t>
            </w:r>
          </w:p>
          <w:p w14:paraId="68B42B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взглянуть с высоты, кряж похож на зеленый остров. </w:t>
            </w:r>
          </w:p>
          <w:p w14:paraId="6301274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C6D10" w14:textId="77777777" w:rsidR="00D54D04" w:rsidRPr="003E26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26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E26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«На горе стоит лесок» </w:t>
            </w:r>
          </w:p>
          <w:p w14:paraId="1500E757" w14:textId="77777777" w:rsidR="00D54D04" w:rsidRPr="003E26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горе стоит лесок (круговые движения руками) </w:t>
            </w:r>
          </w:p>
          <w:p w14:paraId="5EB7B6FE" w14:textId="77777777" w:rsidR="00D54D04" w:rsidRPr="003E26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не низок, не высок (присесть, встать руки вверх) </w:t>
            </w:r>
          </w:p>
          <w:p w14:paraId="48F40591" w14:textId="77777777" w:rsidR="00D54D04" w:rsidRPr="003E26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Удивительная птица подает нам голосок (прислушиваемся)</w:t>
            </w:r>
          </w:p>
          <w:p w14:paraId="5486569A" w14:textId="77777777" w:rsidR="00D54D04" w:rsidRPr="003E26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тропинке 2 туриста (ходьба на месте) </w:t>
            </w:r>
          </w:p>
          <w:p w14:paraId="40B5445C" w14:textId="77777777" w:rsidR="00D54D04" w:rsidRPr="003E26A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Шли домой из далека</w:t>
            </w:r>
          </w:p>
          <w:p w14:paraId="050C6547" w14:textId="03E97516" w:rsidR="00D54D04" w:rsidRPr="003E26A0" w:rsidRDefault="0052400F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Говорят,</w:t>
            </w:r>
            <w:bookmarkStart w:id="0" w:name="_GoBack"/>
            <w:bookmarkEnd w:id="0"/>
            <w:r w:rsidR="00D54D04"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D54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Такого свиста, мы не слы</w:t>
            </w:r>
            <w:r w:rsidR="00D54D04" w:rsidRPr="003E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шали пока» (грозят пальцем) </w:t>
            </w:r>
          </w:p>
          <w:p w14:paraId="4795FED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DE10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Следующая наша остановка, это горы </w:t>
            </w:r>
            <w:r w:rsidRPr="003E26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Горной </w:t>
            </w:r>
            <w:proofErr w:type="spellStart"/>
            <w:r w:rsidRPr="003E26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находятся в южной части Кемеровской области. </w:t>
            </w:r>
          </w:p>
          <w:p w14:paraId="0C8EDDD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очень красиво. Хвойная тайга, сменяется горами со снежниками. </w:t>
            </w:r>
          </w:p>
          <w:p w14:paraId="5FE0D36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Самыми высокими горами здесь считаются: Ледяная гора (1570),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(1596),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Кубеза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(1554), Темир-Тау (железная гора).</w:t>
            </w:r>
          </w:p>
          <w:p w14:paraId="4F1AD18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очень много рек и озер. </w:t>
            </w:r>
          </w:p>
          <w:p w14:paraId="52E55AA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можно увидеть пик «Дворцов» - горы. К ним очень сложно добраться, а без специального снаряжения, практически невозможно.</w:t>
            </w:r>
          </w:p>
          <w:p w14:paraId="43D4538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439509C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нам пора возвращаться в детский сад. Вам понравилось наше путешествие? </w:t>
            </w:r>
          </w:p>
          <w:p w14:paraId="47A4154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D1B27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Закрываем глаза. </w:t>
            </w:r>
          </w:p>
          <w:p w14:paraId="13B85F5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2F4E6D" w14:textId="77777777" w:rsidR="00D54D04" w:rsidRPr="002B79E0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9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Звучит мелодичная музыка </w:t>
            </w:r>
          </w:p>
          <w:p w14:paraId="68E064B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3C3E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Ребята. Вот мы и вернулись в наш детский сад. Вам понравилось путешествовать по горам? </w:t>
            </w:r>
          </w:p>
          <w:p w14:paraId="70FE3F9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A6E2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того чтобы путешествовать в следующий раз нам нужно что-то с собой взять. </w:t>
            </w:r>
          </w:p>
          <w:p w14:paraId="2AC1AAF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подумаем, что необходимо взять с собой в горы и поиграем в игру «Собери Рюкзак». </w:t>
            </w:r>
          </w:p>
          <w:p w14:paraId="62C8677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очень просто на столе лежат разные предметы вам нужно выбрать только те, которые вы обязательно возьмете с собой в поход и объяснить для чего вы их взяли.</w:t>
            </w:r>
          </w:p>
          <w:p w14:paraId="3D35769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попробуем. </w:t>
            </w:r>
          </w:p>
          <w:p w14:paraId="4712D06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1C19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Играем. </w:t>
            </w:r>
          </w:p>
          <w:p w14:paraId="04FC338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51263E" w14:textId="77777777" w:rsidR="00D54D04" w:rsidRPr="003F34AE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какие вы молодцы, вы очень быстро собрали в рюкзак для похода в горы. </w:t>
            </w:r>
          </w:p>
        </w:tc>
        <w:tc>
          <w:tcPr>
            <w:tcW w:w="3685" w:type="dxa"/>
          </w:tcPr>
          <w:p w14:paraId="763509D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662F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CFF8B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68ED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233E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D28E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875B3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C4493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3AA2B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051F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55FA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2506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921EC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B3C96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354A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386C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545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378F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4EEC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FA227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8E99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67F8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73BE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12E3D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BC7D4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F37D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AE9A5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39D8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9FE89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9BAF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75BF9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2D58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54F5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18D2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50F51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88BF0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D79A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2266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77687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EEDE5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D586D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A336B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6971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8E54C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7E5F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EC02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E563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E186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FA150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04CA6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D6128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90E27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4BBB0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52DB4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B3F83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45DDE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5F8A5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4A084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BCD1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750D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4C9A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9EAE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69AA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8E67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E5A9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63A4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35C2E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83ECD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21DFE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986F8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C2FA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C81F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D3B7D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00FA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A5C9D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3C47B2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97395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0FD2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D975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4B9D5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9DB3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AFD8E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BE1C1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92AB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F9D3A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3987A9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617A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5BFB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E9118C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2EC9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A662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E644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98C2E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A78C6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8481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2F72B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14:paraId="208111C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93BB04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A3303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3DA87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317C1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30F1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37E118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31E7A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14:paraId="2474F01C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D04" w14:paraId="6D79658B" w14:textId="77777777" w:rsidTr="0052670C">
        <w:tc>
          <w:tcPr>
            <w:tcW w:w="1701" w:type="dxa"/>
          </w:tcPr>
          <w:p w14:paraId="7A0A7329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Завершающий этап </w:t>
            </w:r>
          </w:p>
        </w:tc>
        <w:tc>
          <w:tcPr>
            <w:tcW w:w="5387" w:type="dxa"/>
          </w:tcPr>
          <w:p w14:paraId="7DF0DB4F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сегодняшнего путешествия, многое узнали про горы Кемеровской области и готовы к походу.</w:t>
            </w:r>
          </w:p>
          <w:p w14:paraId="1C1A69CD" w14:textId="77777777" w:rsidR="00D54D0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5999F1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нам с вами пора идти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на следующем занятии мы познакомимся с самыми знаменитыми водоемами нашего края. </w:t>
            </w:r>
          </w:p>
        </w:tc>
        <w:tc>
          <w:tcPr>
            <w:tcW w:w="3685" w:type="dxa"/>
          </w:tcPr>
          <w:p w14:paraId="54737C6E" w14:textId="77777777" w:rsidR="00D54D04" w:rsidRPr="00C91F44" w:rsidRDefault="00D54D04" w:rsidP="005267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3980AD" w14:textId="77777777" w:rsidR="00D54D04" w:rsidRPr="00476487" w:rsidRDefault="00D54D04" w:rsidP="0047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73168" w14:textId="70F8F538" w:rsidR="00D54D04" w:rsidRPr="00476487" w:rsidRDefault="00D54D04" w:rsidP="0047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29B6A" w14:textId="0077D056" w:rsidR="00EC3E72" w:rsidRDefault="00EC3E72" w:rsidP="00EC3E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8FCEA" w14:textId="77777777" w:rsidR="00EC3E72" w:rsidRDefault="00EC3E72" w:rsidP="00EC3E72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01BC" w14:textId="697784D9" w:rsidR="00F01C1E" w:rsidRPr="00476487" w:rsidRDefault="00F01C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1C1E" w:rsidRPr="004764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2662" w14:textId="77777777" w:rsidR="00B630DA" w:rsidRDefault="00B630DA" w:rsidP="0073254E">
      <w:pPr>
        <w:spacing w:after="0" w:line="240" w:lineRule="auto"/>
      </w:pPr>
      <w:r>
        <w:separator/>
      </w:r>
    </w:p>
  </w:endnote>
  <w:endnote w:type="continuationSeparator" w:id="0">
    <w:p w14:paraId="5A1B45D3" w14:textId="77777777" w:rsidR="00B630DA" w:rsidRDefault="00B630DA" w:rsidP="0073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23F8" w14:textId="77777777" w:rsidR="00B630DA" w:rsidRDefault="00B630DA" w:rsidP="0073254E">
      <w:pPr>
        <w:spacing w:after="0" w:line="240" w:lineRule="auto"/>
      </w:pPr>
      <w:r>
        <w:separator/>
      </w:r>
    </w:p>
  </w:footnote>
  <w:footnote w:type="continuationSeparator" w:id="0">
    <w:p w14:paraId="58906B63" w14:textId="77777777" w:rsidR="00B630DA" w:rsidRDefault="00B630DA" w:rsidP="0073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482678"/>
      <w:docPartObj>
        <w:docPartGallery w:val="Page Numbers (Top of Page)"/>
        <w:docPartUnique/>
      </w:docPartObj>
    </w:sdtPr>
    <w:sdtEndPr/>
    <w:sdtContent>
      <w:p w14:paraId="63C7AFC6" w14:textId="4CFB3D13" w:rsidR="0052670C" w:rsidRDefault="005267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0E">
          <w:rPr>
            <w:noProof/>
          </w:rPr>
          <w:t>36</w:t>
        </w:r>
        <w:r>
          <w:fldChar w:fldCharType="end"/>
        </w:r>
      </w:p>
    </w:sdtContent>
  </w:sdt>
  <w:p w14:paraId="1E0DB190" w14:textId="77777777" w:rsidR="0052670C" w:rsidRDefault="005267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A94"/>
    <w:multiLevelType w:val="hybridMultilevel"/>
    <w:tmpl w:val="16C61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B1648"/>
    <w:multiLevelType w:val="hybridMultilevel"/>
    <w:tmpl w:val="09902E6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756307A"/>
    <w:multiLevelType w:val="hybridMultilevel"/>
    <w:tmpl w:val="FEA47D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DE2473E"/>
    <w:multiLevelType w:val="hybridMultilevel"/>
    <w:tmpl w:val="D1F409F8"/>
    <w:lvl w:ilvl="0" w:tplc="6480F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292D6E"/>
    <w:multiLevelType w:val="hybridMultilevel"/>
    <w:tmpl w:val="0F605808"/>
    <w:lvl w:ilvl="0" w:tplc="DA30F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046FB2"/>
    <w:multiLevelType w:val="multilevel"/>
    <w:tmpl w:val="D6447C3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 w15:restartNumberingAfterBreak="0">
    <w:nsid w:val="25124A43"/>
    <w:multiLevelType w:val="hybridMultilevel"/>
    <w:tmpl w:val="8094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6240"/>
    <w:multiLevelType w:val="hybridMultilevel"/>
    <w:tmpl w:val="E98C3D1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2B923A2A"/>
    <w:multiLevelType w:val="hybridMultilevel"/>
    <w:tmpl w:val="7A407B70"/>
    <w:lvl w:ilvl="0" w:tplc="360CB0C8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D7349"/>
    <w:multiLevelType w:val="hybridMultilevel"/>
    <w:tmpl w:val="0BAC2D6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341078DA"/>
    <w:multiLevelType w:val="multilevel"/>
    <w:tmpl w:val="2ECE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E480A"/>
    <w:multiLevelType w:val="hybridMultilevel"/>
    <w:tmpl w:val="2FB6C746"/>
    <w:lvl w:ilvl="0" w:tplc="A75CEB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5F09B9"/>
    <w:multiLevelType w:val="hybridMultilevel"/>
    <w:tmpl w:val="9754D9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5C14B8"/>
    <w:multiLevelType w:val="multilevel"/>
    <w:tmpl w:val="305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29445D"/>
    <w:multiLevelType w:val="hybridMultilevel"/>
    <w:tmpl w:val="1D9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27193"/>
    <w:multiLevelType w:val="hybridMultilevel"/>
    <w:tmpl w:val="DCE242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628C6425"/>
    <w:multiLevelType w:val="hybridMultilevel"/>
    <w:tmpl w:val="31501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EF12CC"/>
    <w:multiLevelType w:val="hybridMultilevel"/>
    <w:tmpl w:val="86167868"/>
    <w:lvl w:ilvl="0" w:tplc="A75CEB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A427D7"/>
    <w:multiLevelType w:val="hybridMultilevel"/>
    <w:tmpl w:val="5B28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610E56"/>
    <w:multiLevelType w:val="hybridMultilevel"/>
    <w:tmpl w:val="0A06D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83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11"/>
  </w:num>
  <w:num w:numId="6">
    <w:abstractNumId w:val="4"/>
  </w:num>
  <w:num w:numId="7">
    <w:abstractNumId w:val="1"/>
  </w:num>
  <w:num w:numId="8">
    <w:abstractNumId w:val="18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"/>
  </w:num>
  <w:num w:numId="13">
    <w:abstractNumId w:val="9"/>
  </w:num>
  <w:num w:numId="14">
    <w:abstractNumId w:val="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1E"/>
    <w:rsid w:val="000B50B7"/>
    <w:rsid w:val="000E5957"/>
    <w:rsid w:val="00142EFF"/>
    <w:rsid w:val="001E7BF5"/>
    <w:rsid w:val="00350D9E"/>
    <w:rsid w:val="003A36A9"/>
    <w:rsid w:val="00420DC1"/>
    <w:rsid w:val="00435195"/>
    <w:rsid w:val="00476487"/>
    <w:rsid w:val="0052400F"/>
    <w:rsid w:val="0052670C"/>
    <w:rsid w:val="00561A05"/>
    <w:rsid w:val="005A0041"/>
    <w:rsid w:val="005D780E"/>
    <w:rsid w:val="0066617E"/>
    <w:rsid w:val="006B1147"/>
    <w:rsid w:val="006F7668"/>
    <w:rsid w:val="0073254E"/>
    <w:rsid w:val="007C3E7D"/>
    <w:rsid w:val="00846AA1"/>
    <w:rsid w:val="00854173"/>
    <w:rsid w:val="008F77F3"/>
    <w:rsid w:val="009601F1"/>
    <w:rsid w:val="00964824"/>
    <w:rsid w:val="00A20ED7"/>
    <w:rsid w:val="00B040C9"/>
    <w:rsid w:val="00B630DA"/>
    <w:rsid w:val="00B82A32"/>
    <w:rsid w:val="00BE256C"/>
    <w:rsid w:val="00C46641"/>
    <w:rsid w:val="00C75E03"/>
    <w:rsid w:val="00D54D04"/>
    <w:rsid w:val="00E13DE1"/>
    <w:rsid w:val="00E200C6"/>
    <w:rsid w:val="00E8238A"/>
    <w:rsid w:val="00E97C0F"/>
    <w:rsid w:val="00EC3E72"/>
    <w:rsid w:val="00F01C1E"/>
    <w:rsid w:val="00F023E8"/>
    <w:rsid w:val="00F22BB0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1CED"/>
  <w15:chartTrackingRefBased/>
  <w15:docId w15:val="{281152F1-517B-4203-B528-0FBD1A98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C6"/>
    <w:pPr>
      <w:ind w:left="720"/>
      <w:contextualSpacing/>
    </w:pPr>
  </w:style>
  <w:style w:type="table" w:styleId="a4">
    <w:name w:val="Table Grid"/>
    <w:basedOn w:val="a1"/>
    <w:uiPriority w:val="39"/>
    <w:rsid w:val="00E2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54E"/>
  </w:style>
  <w:style w:type="paragraph" w:styleId="a7">
    <w:name w:val="footer"/>
    <w:basedOn w:val="a"/>
    <w:link w:val="a8"/>
    <w:uiPriority w:val="99"/>
    <w:unhideWhenUsed/>
    <w:rsid w:val="0073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54E"/>
  </w:style>
  <w:style w:type="paragraph" w:styleId="a9">
    <w:name w:val="Normal (Web)"/>
    <w:basedOn w:val="a"/>
    <w:uiPriority w:val="99"/>
    <w:unhideWhenUsed/>
    <w:rsid w:val="0096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4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B0DF-6D45-4889-9B31-74A36FB2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37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Кособокова Ж.Н.</cp:lastModifiedBy>
  <cp:revision>26</cp:revision>
  <dcterms:created xsi:type="dcterms:W3CDTF">2024-12-06T07:18:00Z</dcterms:created>
  <dcterms:modified xsi:type="dcterms:W3CDTF">2025-03-19T05:48:00Z</dcterms:modified>
</cp:coreProperties>
</file>