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6" w:rsidRDefault="00BD3FF6" w:rsidP="00A92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FF6" w:rsidRPr="0015404B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04B">
        <w:rPr>
          <w:rFonts w:ascii="Times New Roman" w:hAnsi="Times New Roman" w:cs="Times New Roman"/>
          <w:sz w:val="24"/>
          <w:szCs w:val="24"/>
        </w:rPr>
        <w:t>М</w:t>
      </w:r>
      <w:r w:rsidR="0015404B" w:rsidRPr="0015404B">
        <w:rPr>
          <w:rFonts w:ascii="Times New Roman" w:hAnsi="Times New Roman" w:cs="Times New Roman"/>
          <w:sz w:val="24"/>
          <w:szCs w:val="24"/>
        </w:rPr>
        <w:t>униципальное</w:t>
      </w:r>
      <w:r w:rsidRPr="0015404B">
        <w:rPr>
          <w:rFonts w:ascii="Times New Roman" w:hAnsi="Times New Roman" w:cs="Times New Roman"/>
          <w:sz w:val="24"/>
          <w:szCs w:val="24"/>
        </w:rPr>
        <w:t xml:space="preserve"> </w:t>
      </w:r>
      <w:r w:rsidR="0015404B" w:rsidRPr="0015404B"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</w:t>
      </w:r>
      <w:r w:rsidRPr="0015404B">
        <w:rPr>
          <w:rFonts w:ascii="Times New Roman" w:hAnsi="Times New Roman" w:cs="Times New Roman"/>
          <w:sz w:val="24"/>
          <w:szCs w:val="24"/>
        </w:rPr>
        <w:t xml:space="preserve"> </w:t>
      </w:r>
      <w:r w:rsidR="0015404B" w:rsidRPr="0015404B">
        <w:rPr>
          <w:rFonts w:ascii="Times New Roman" w:hAnsi="Times New Roman" w:cs="Times New Roman"/>
          <w:sz w:val="24"/>
          <w:szCs w:val="24"/>
        </w:rPr>
        <w:t xml:space="preserve">«ДС № 15» </w:t>
      </w:r>
      <w:proofErr w:type="spellStart"/>
      <w:r w:rsidR="0015404B" w:rsidRPr="0015404B"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 w:rsidR="0015404B" w:rsidRPr="0015404B">
        <w:rPr>
          <w:rFonts w:ascii="Times New Roman" w:hAnsi="Times New Roman" w:cs="Times New Roman"/>
          <w:sz w:val="24"/>
          <w:szCs w:val="24"/>
        </w:rPr>
        <w:t xml:space="preserve"> муниципального округа Рязанской области</w:t>
      </w:r>
    </w:p>
    <w:p w:rsidR="00BD3FF6" w:rsidRPr="0015404B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Pr="0015404B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5404B">
        <w:rPr>
          <w:rFonts w:ascii="Times New Roman" w:hAnsi="Times New Roman" w:cs="Times New Roman"/>
          <w:sz w:val="52"/>
          <w:szCs w:val="52"/>
        </w:rPr>
        <w:t xml:space="preserve">Конспект непосредственно-образовательной деятельности </w:t>
      </w:r>
    </w:p>
    <w:p w:rsidR="00BD3FF6" w:rsidRPr="0015404B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5404B">
        <w:rPr>
          <w:rFonts w:ascii="Times New Roman" w:hAnsi="Times New Roman" w:cs="Times New Roman"/>
          <w:sz w:val="52"/>
          <w:szCs w:val="52"/>
        </w:rPr>
        <w:t>по рисованию в старшей группе</w:t>
      </w:r>
    </w:p>
    <w:p w:rsidR="00BD3FF6" w:rsidRPr="0015404B" w:rsidRDefault="007476E2" w:rsidP="00BD3FF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«Птица года - грач</w:t>
      </w:r>
      <w:bookmarkStart w:id="0" w:name="_GoBack"/>
      <w:bookmarkEnd w:id="0"/>
      <w:r w:rsidR="00BD3FF6" w:rsidRPr="0015404B">
        <w:rPr>
          <w:rFonts w:ascii="Times New Roman" w:hAnsi="Times New Roman" w:cs="Times New Roman"/>
          <w:sz w:val="52"/>
          <w:szCs w:val="52"/>
        </w:rPr>
        <w:t>»</w:t>
      </w:r>
    </w:p>
    <w:p w:rsidR="00BD3FF6" w:rsidRPr="0015404B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FF6" w:rsidRDefault="00BD3FF6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BD3FF6" w:rsidRDefault="00BD3FF6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BD3FF6" w:rsidRDefault="0015404B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Горелова А.С.</w:t>
      </w:r>
    </w:p>
    <w:p w:rsidR="00BD3FF6" w:rsidRDefault="00BD3FF6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FF6" w:rsidRDefault="00BD3FF6" w:rsidP="00BD3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154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Default="00BD3FF6" w:rsidP="00BD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FF6" w:rsidRPr="0015404B" w:rsidRDefault="0015404B" w:rsidP="00BD3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>, 2025 г</w:t>
      </w:r>
    </w:p>
    <w:p w:rsidR="00BD3FF6" w:rsidRDefault="00BD3FF6" w:rsidP="002B2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467" w:rsidRPr="0015404B" w:rsidRDefault="00B34467" w:rsidP="001540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птицы «Грач» (Акварель)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рисованию птицы «Грач»</w:t>
      </w:r>
      <w:r w:rsidR="0015404B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34467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рисовать птицу «Грач» с опорой на технологическую карту;</w:t>
      </w:r>
    </w:p>
    <w:p w:rsidR="0015404B" w:rsidRPr="0015404B" w:rsidRDefault="0015404B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умения у детей внимательно рассматривать картину, рассказывать ее содержание, видеть и понимать выразительные средства, которые использует художник, чувствовать красоту произведения искусства.</w:t>
      </w:r>
    </w:p>
    <w:p w:rsidR="002B20AF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15404B" w:rsidRPr="0015404B" w:rsidRDefault="0015404B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с краской, закреплять умение правильно держать кисть;</w:t>
      </w:r>
    </w:p>
    <w:p w:rsidR="00B34467" w:rsidRPr="0015404B" w:rsidRDefault="0015404B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34467"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бережное отношение к природе;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 отношения друг к другу, желание говорить красиво, правильно;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-альбомные листы, акварельные краски, 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кисти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каждого ребенка), салфетки, баночки с водой;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репродукция картины А. </w:t>
      </w:r>
      <w:proofErr w:type="spellStart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«Грачи прилетели» (приложение)</w:t>
      </w:r>
      <w:proofErr w:type="gramStart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;ф</w:t>
      </w:r>
      <w:proofErr w:type="gramEnd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онограмма с записью П. И Чайковского «Времена года»;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нологические карты (приложение)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грача (приложение).</w:t>
      </w:r>
    </w:p>
    <w:p w:rsidR="00B34467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наглядный, словесный, практический</w:t>
      </w:r>
    </w:p>
    <w:p w:rsidR="0015404B" w:rsidRPr="0015404B" w:rsidRDefault="0015404B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67" w:rsidRDefault="00B34467" w:rsidP="0015404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  <w:r w:rsid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</w:t>
      </w:r>
      <w:r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82844" w:rsidRPr="0015404B" w:rsidRDefault="00182844" w:rsidP="0015404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Вводная часть: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отгадать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4467"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загадку</w:t>
      </w:r>
      <w:r w:rsidR="00B34467"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34467" w:rsidRPr="0015404B" w:rsidRDefault="0015404B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теплый, нежный ветер,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все ярче светит,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худеет, никнет, тает,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Грач </w:t>
      </w:r>
      <w:proofErr w:type="gramStart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горластый</w:t>
      </w:r>
      <w:proofErr w:type="gramEnd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прилетает.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месяц, кто узнает?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март. Март - первый месяц весны: солнышко светит ярче с каждым днём, снег начинает таять и прилетают грачи (на доску вывешивается картинка – изображение грача). Люди всегда ждали весну и радовались её приходу. В народе примечали: «Увидал грача – весну встречай»; «Ранний прилёт грачей – к тёплой весне». Эти и другие приметы верны и сейчас.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вами 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перелетными птицами. Назовите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</w:p>
    <w:p w:rsidR="00B34467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думаете, кого 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рисовать?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0AF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описывает грача)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844" w:rsidRPr="0015404B" w:rsidRDefault="00182844" w:rsidP="001828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часть: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вспомним, кто пишет картины?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пишет художник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B20AF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художники на своих полотнах изображали птиц, весну. Я предлагаю вам рассмотреть картину художника Алексея </w:t>
      </w:r>
      <w:proofErr w:type="spellStart"/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467" w:rsidRP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467"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вывешивается картина</w:t>
      </w:r>
      <w:r w:rsidR="00B34467" w:rsidRP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какое время года изображено на картине?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ранняя или поздняя?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на эту картину. Как художник показал раннюю весну?</w:t>
      </w:r>
      <w:r w:rsidR="0015404B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Снег лежит грязный, видны проталины, грачи прилетели</w:t>
      </w: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грачи прилетают 17 марта.</w:t>
      </w:r>
      <w:r w:rsidR="00B34467" w:rsidRPr="00154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всегда были символом начала весны. Как художник нарисовал грачей, что они делают?</w:t>
      </w:r>
      <w:r w:rsidR="0015404B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5404B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Грачи чинят свои старые гнезда и строят новые</w:t>
      </w: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каких деревьях любят вить гнезда грачи?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Грачи любят вить гнёзда больше всего на березах</w:t>
      </w: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правильно! Художник нарисовал группу берез. На их верхушках - грачиные гнезда. А какое небо нарисовал художник?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467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Небо голубое и немного желтоватое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Саврасов нарисовал весенний день в городке. Вся картина наполнена свежим дыханием весны. Мы видим потемневший снег с проталинами. По земле скользят легкие тени. Неугомонные грачи хлопочут около своих гнезд. Как можно назвать эту картину?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ответов:</w:t>
      </w:r>
      <w:proofErr w:type="gramEnd"/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Весна. Ранняя весна. Тает снег. </w:t>
      </w:r>
      <w:proofErr w:type="gramStart"/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проталины)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Саврасов назвал свою картину «Грачи прилетели». Есть такая пословица – «Грач на горе … весна на дворе». Оказывается, по клюву можно </w:t>
      </w:r>
      <w:r w:rsidR="00B34467"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отличить 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молодого грача от взрослого. Обратите внимани</w:t>
      </w:r>
      <w:r w:rsid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это, когда будете рисовать (</w:t>
      </w:r>
      <w:r w:rsidR="00B34467"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 </w:t>
      </w:r>
      <w:r w:rsid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34467" w:rsidRPr="00154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ллюстрации грача</w:t>
      </w:r>
      <w:r w:rsidR="00154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к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люв – примета взрослого грача, а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молодого он черный. Птица много работает своим клювом, добывая из почвы личинок насекомых и червей. При этом перышки вокруг клюва стираются и он белеет.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у нас тоже есть дерево, но оно грустное. Поможем дереву стать веселее?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поможем?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предлагают варианты помощи)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интересные ответы! Грачей, которых сегодня нарисуем, расселим на нашем дереве.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с вами будем учиться рисовать грача.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Посмотрите, как рас</w:t>
      </w:r>
      <w:r w:rsidR="00182844"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положена птица на моем листе - горизонтально</w:t>
      </w:r>
      <w:r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(показать). Грач – птица крупная, поэтому рисунок занимает </w:t>
      </w:r>
      <w:r w:rsidR="00182844"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всю половину </w:t>
      </w:r>
      <w:r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лист</w:t>
      </w:r>
      <w:r w:rsidR="00182844"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А правильно нарисовать грача нам поможет технологическая карта. Посмотрите внимательно на перв</w:t>
      </w:r>
      <w:r w:rsidR="001828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ый шаг – с чего начнем рисовать? </w:t>
      </w:r>
      <w:r w:rsid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Давайте уточним названия частей тела грача и порядок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вы будете рисовать.</w:t>
      </w:r>
    </w:p>
    <w:p w:rsidR="002B20AF" w:rsidRPr="0015404B" w:rsidRDefault="00182844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</w:t>
      </w:r>
      <w:r w:rsidR="002B20AF"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первый шаг - рисуем овал – это туловище грача;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второй шаг – рисуем круг - это голова грача;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третий шаг – рисуем клюв и глаз;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четвертый шаг – рисуем крыло – тоже овал, но заостренный;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пятый шаг - рисуем лапки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шестой шаг – в нижней части листа к овалу дорисовываем хвост в форме прямоугольника.</w:t>
      </w:r>
    </w:p>
    <w:p w:rsidR="00B34467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 Прежде чем приступить к работе – проверьте – ровно ли вы сидите, как у вас лежат локти на парте. Для выполнения задания необходимо размять пальчики, чтобы вам работалось легко, повторите за мной пальчиковую гимнастику: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Зарядка для пальцев.</w:t>
      </w:r>
    </w:p>
    <w:p w:rsidR="00B34467" w:rsidRPr="0015404B" w:rsidRDefault="00182844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4467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делают зарядку,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меньше уставать,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в альбомах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снова рисовать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0AF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вытягивают руки вперед, сжимают и разжимают кулаки)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 сейчас вы </w:t>
      </w: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начнете простым карандашом</w:t>
      </w:r>
      <w:r w:rsidRP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карандаш сильно не надавливайте, чтобы при закрашивании рисунок выглядел аккуратно. Пока вы рисуете, будет звучать красивая музыка великого композитора П.И.Чайковского - произведение «Времена года» (дети рисуют – звучит тихо музыка)</w:t>
      </w:r>
    </w:p>
    <w:p w:rsidR="002B20AF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работы </w:t>
      </w: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карандашом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</w:t>
      </w:r>
      <w:r w:rsidR="002B20AF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Физкультминутка «Грачи прилетели»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Как-то раннею весной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стоят в кругу)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опушке, </w:t>
      </w:r>
      <w:proofErr w:type="gramStart"/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</w:t>
      </w:r>
      <w:proofErr w:type="gramEnd"/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лесной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Появилась стая птиц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(бегут на цыпочках, подняв согнутые в локтях руки)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скворцы и не синицы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большущие грачи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в стороны)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Цвета черного, как ночь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(приседают)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Прыгали как мы: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точь в точь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Прыг-скок, </w:t>
      </w:r>
      <w:proofErr w:type="gramStart"/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прыг</w:t>
      </w:r>
      <w:proofErr w:type="gramEnd"/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скок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Тут жучок, там червячок</w:t>
      </w:r>
      <w:r w:rsidRPr="00154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(прыгают, наклоняются вперед, вниз)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Прыг – скок, </w:t>
      </w:r>
      <w:proofErr w:type="gramStart"/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прыг</w:t>
      </w:r>
      <w:proofErr w:type="gramEnd"/>
      <w:r w:rsidRPr="00182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скок.</w:t>
      </w:r>
    </w:p>
    <w:p w:rsidR="002B20AF" w:rsidRPr="0015404B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приступаем к работе с красками.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Тонкой кисточкой обведите грача по контуру.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Затем возьмите кисть </w:t>
      </w:r>
      <w:proofErr w:type="gramStart"/>
      <w:r w:rsidR="002B20AF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потолще</w:t>
      </w:r>
      <w:proofErr w:type="gramEnd"/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20AF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начинайте раскрашивать грача.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Приступаем: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берем черную краску и закрашиваем голову грача, туловище и хвостик.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смешиваем черную краску и коричневую – и этим цветом раскрашиваем клюв и лапки грача.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–мы расписываем крыло. Для этого нам нужно смешать черную краску и синюю. Для того чтобы крыло не сливалось с туловищем и хорошо выделялось. А синий цвет добавляем, потому что грач хоть и черная птица, но перышки его очень переливаются. Посмотрите на фотографию грача. Здесь видно, что перышки отливают и голубым и зеленым цветом. Вот теперь все шаги выполнены – и наш грач готов.</w:t>
      </w:r>
    </w:p>
    <w:p w:rsidR="00B34467" w:rsidRPr="0015404B" w:rsidRDefault="00182844" w:rsidP="0018284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часть:</w:t>
      </w:r>
    </w:p>
    <w:p w:rsidR="004F29D9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</w:t>
      </w:r>
      <w:r w:rsid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у вас получилось. Посмотрите на своих грачей. Какие они красивые! А вам нравятся ваши работы? Какой грач вам больше всего понравился? Чем понравилась работа (ответы всех детей, после рассказа ребенок и педагог вывешивают рисунок на дерево). </w:t>
      </w:r>
    </w:p>
    <w:p w:rsidR="00B34467" w:rsidRPr="00182844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отмечает работу каждого ребенка.</w:t>
      </w:r>
    </w:p>
    <w:p w:rsidR="00B34467" w:rsidRPr="00182844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сегодня научились? (рисовать грача)</w:t>
      </w:r>
    </w:p>
    <w:p w:rsidR="00B34467" w:rsidRPr="0015404B" w:rsidRDefault="00B3446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нового вы узнали о грачах? (по клюву можно определить – молодой грач или взрослый)</w:t>
      </w:r>
    </w:p>
    <w:p w:rsidR="004F29D9" w:rsidRPr="0015404B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у вас на </w:t>
      </w:r>
      <w:r w:rsidR="00BD3FF6"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столах </w:t>
      </w:r>
      <w:r w:rsidRPr="00154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смайлики - выберите тот, который показывает ваше настроение после нашего занятия.</w:t>
      </w:r>
    </w:p>
    <w:p w:rsidR="004F29D9" w:rsidRPr="002B20AF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684237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054B994A" wp14:editId="404465CD">
            <wp:simplePos x="0" y="0"/>
            <wp:positionH relativeFrom="column">
              <wp:posOffset>-316230</wp:posOffset>
            </wp:positionH>
            <wp:positionV relativeFrom="line">
              <wp:posOffset>-327660</wp:posOffset>
            </wp:positionV>
            <wp:extent cx="3491230" cy="4800600"/>
            <wp:effectExtent l="0" t="0" r="0" b="0"/>
            <wp:wrapSquare wrapText="bothSides"/>
            <wp:docPr id="13" name="Рисунок 13" descr="hello_html_3d72a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d72a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9D9" w:rsidRPr="002B20AF" w:rsidRDefault="004F29D9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0AF" w:rsidRPr="002B20AF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0AF" w:rsidRDefault="002B20AF" w:rsidP="001540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BD3FF6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</w:t>
      </w: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D9" w:rsidRPr="002B20AF" w:rsidRDefault="004F29D9" w:rsidP="002B2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F6E" w:rsidRPr="002B20AF" w:rsidRDefault="001A2F6E" w:rsidP="001A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1CD" w:rsidRPr="002B20AF" w:rsidRDefault="00684237" w:rsidP="001A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F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147B7865" wp14:editId="5FC67D87">
            <wp:simplePos x="0" y="0"/>
            <wp:positionH relativeFrom="column">
              <wp:posOffset>569595</wp:posOffset>
            </wp:positionH>
            <wp:positionV relativeFrom="line">
              <wp:posOffset>1424940</wp:posOffset>
            </wp:positionV>
            <wp:extent cx="1866900" cy="2562225"/>
            <wp:effectExtent l="0" t="0" r="0" b="0"/>
            <wp:wrapSquare wrapText="bothSides"/>
            <wp:docPr id="21" name="Рисунок 12" descr="hello_html_m6d54d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d54d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198882BA" wp14:editId="250BD152">
            <wp:simplePos x="0" y="0"/>
            <wp:positionH relativeFrom="column">
              <wp:posOffset>-1687195</wp:posOffset>
            </wp:positionH>
            <wp:positionV relativeFrom="line">
              <wp:posOffset>1432560</wp:posOffset>
            </wp:positionV>
            <wp:extent cx="1857375" cy="2562225"/>
            <wp:effectExtent l="0" t="0" r="0" b="0"/>
            <wp:wrapSquare wrapText="bothSides"/>
            <wp:docPr id="20" name="Рисунок 11" descr="hello_html_m38582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8582c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5169EFA9" wp14:editId="681BFB10">
            <wp:simplePos x="0" y="0"/>
            <wp:positionH relativeFrom="column">
              <wp:posOffset>-3786505</wp:posOffset>
            </wp:positionH>
            <wp:positionV relativeFrom="line">
              <wp:posOffset>1432560</wp:posOffset>
            </wp:positionV>
            <wp:extent cx="1828800" cy="2524125"/>
            <wp:effectExtent l="0" t="0" r="0" b="0"/>
            <wp:wrapSquare wrapText="bothSides"/>
            <wp:docPr id="19" name="Рисунок 9" descr="hello_html_63e83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3e83d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21CD" w:rsidRPr="002B20AF" w:rsidSect="0073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0903"/>
    <w:multiLevelType w:val="multilevel"/>
    <w:tmpl w:val="B5B4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467"/>
    <w:rsid w:val="0015404B"/>
    <w:rsid w:val="001744B9"/>
    <w:rsid w:val="00182844"/>
    <w:rsid w:val="001A2F6E"/>
    <w:rsid w:val="002B20AF"/>
    <w:rsid w:val="004F29D9"/>
    <w:rsid w:val="00684237"/>
    <w:rsid w:val="007353E0"/>
    <w:rsid w:val="007476E2"/>
    <w:rsid w:val="00A92AED"/>
    <w:rsid w:val="00B34467"/>
    <w:rsid w:val="00B8283A"/>
    <w:rsid w:val="00BD3FF6"/>
    <w:rsid w:val="00E76C04"/>
    <w:rsid w:val="00F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Анастасия</cp:lastModifiedBy>
  <cp:revision>7</cp:revision>
  <dcterms:created xsi:type="dcterms:W3CDTF">2020-05-21T13:17:00Z</dcterms:created>
  <dcterms:modified xsi:type="dcterms:W3CDTF">2025-03-19T10:28:00Z</dcterms:modified>
</cp:coreProperties>
</file>