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6A" w:rsidRDefault="00B216A9" w:rsidP="00160CA3">
      <w:pPr>
        <w:jc w:val="right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35578" w:rsidRPr="005F5C6A">
        <w:rPr>
          <w:rFonts w:ascii="Times New Roman" w:hAnsi="Times New Roman" w:cs="Times New Roman"/>
          <w:sz w:val="24"/>
          <w:szCs w:val="24"/>
        </w:rPr>
        <w:t xml:space="preserve">бюджетное </w:t>
      </w:r>
    </w:p>
    <w:p w:rsidR="005F5C6A" w:rsidRDefault="00B216A9" w:rsidP="00160CA3">
      <w:pPr>
        <w:jc w:val="right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B216A9" w:rsidRPr="005F5C6A" w:rsidRDefault="00B216A9" w:rsidP="00160CA3">
      <w:pPr>
        <w:jc w:val="right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 xml:space="preserve"> детский сад комбинированного вида № 63.</w:t>
      </w:r>
    </w:p>
    <w:p w:rsidR="00160CA3" w:rsidRPr="005F5C6A" w:rsidRDefault="00B216A9" w:rsidP="00160C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F5C6A">
        <w:rPr>
          <w:rFonts w:ascii="Times New Roman" w:hAnsi="Times New Roman" w:cs="Times New Roman"/>
          <w:sz w:val="24"/>
          <w:szCs w:val="24"/>
        </w:rPr>
        <w:t xml:space="preserve">Конспект игры-занятия </w:t>
      </w:r>
      <w:r w:rsidRPr="005F5C6A">
        <w:rPr>
          <w:rFonts w:ascii="Times New Roman" w:hAnsi="Times New Roman" w:cs="Times New Roman"/>
          <w:b/>
          <w:sz w:val="24"/>
          <w:szCs w:val="24"/>
        </w:rPr>
        <w:t>«Мытье куклы»</w:t>
      </w:r>
    </w:p>
    <w:bookmarkEnd w:id="0"/>
    <w:p w:rsidR="00B216A9" w:rsidRPr="005F5C6A" w:rsidRDefault="00B216A9" w:rsidP="00160CA3">
      <w:pPr>
        <w:jc w:val="right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Составила:</w:t>
      </w:r>
      <w:r w:rsidR="00160CA3" w:rsidRPr="005F5C6A">
        <w:rPr>
          <w:rFonts w:ascii="Times New Roman" w:hAnsi="Times New Roman" w:cs="Times New Roman"/>
          <w:sz w:val="24"/>
          <w:szCs w:val="24"/>
        </w:rPr>
        <w:t xml:space="preserve"> Воспитатель Мухина М. Т.</w:t>
      </w:r>
    </w:p>
    <w:p w:rsidR="00B216A9" w:rsidRPr="005F5C6A" w:rsidRDefault="00B216A9" w:rsidP="00B216A9">
      <w:p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 w:rsidRPr="005F5C6A">
        <w:rPr>
          <w:rFonts w:ascii="Times New Roman" w:hAnsi="Times New Roman" w:cs="Times New Roman"/>
          <w:sz w:val="24"/>
          <w:szCs w:val="24"/>
        </w:rPr>
        <w:t>Закрепить знания свойств и качеств воды – холодная, горячая, теплая, чистая, грязная, льется, журчит, прозрачная.</w:t>
      </w:r>
      <w:proofErr w:type="gramEnd"/>
    </w:p>
    <w:p w:rsidR="00B216A9" w:rsidRPr="005F5C6A" w:rsidRDefault="00B216A9" w:rsidP="00B216A9">
      <w:p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Знакомить детей с элементами быта.</w:t>
      </w:r>
    </w:p>
    <w:p w:rsidR="00B216A9" w:rsidRPr="005F5C6A" w:rsidRDefault="00B216A9" w:rsidP="00B216A9">
      <w:p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 xml:space="preserve">Обсудить </w:t>
      </w:r>
      <w:proofErr w:type="gramStart"/>
      <w:r w:rsidRPr="005F5C6A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5F5C6A">
        <w:rPr>
          <w:rFonts w:ascii="Times New Roman" w:hAnsi="Times New Roman" w:cs="Times New Roman"/>
          <w:sz w:val="24"/>
          <w:szCs w:val="24"/>
        </w:rPr>
        <w:t>: какой водой нужно умываться, для чего еще нужна вода, как экономно расходовать воду. Почему люди должны быть чистыми и опрятными.</w:t>
      </w:r>
    </w:p>
    <w:p w:rsidR="00B216A9" w:rsidRPr="005F5C6A" w:rsidRDefault="00B216A9" w:rsidP="00B216A9">
      <w:pPr>
        <w:rPr>
          <w:rFonts w:ascii="Times New Roman" w:hAnsi="Times New Roman" w:cs="Times New Roman"/>
          <w:sz w:val="24"/>
          <w:szCs w:val="24"/>
        </w:rPr>
      </w:pPr>
    </w:p>
    <w:p w:rsidR="00B216A9" w:rsidRPr="005F5C6A" w:rsidRDefault="00B216A9" w:rsidP="00B216A9">
      <w:p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B216A9" w:rsidRPr="005F5C6A" w:rsidRDefault="00B216A9" w:rsidP="00B216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 xml:space="preserve">    1.Учить различать основные цвета спектра. </w:t>
      </w:r>
    </w:p>
    <w:p w:rsidR="00B216A9" w:rsidRPr="005F5C6A" w:rsidRDefault="00B216A9" w:rsidP="00B216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 xml:space="preserve">    2. Отвечать на </w:t>
      </w:r>
      <w:proofErr w:type="gramStart"/>
      <w:r w:rsidRPr="005F5C6A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5F5C6A">
        <w:rPr>
          <w:rFonts w:ascii="Times New Roman" w:hAnsi="Times New Roman" w:cs="Times New Roman"/>
          <w:sz w:val="24"/>
          <w:szCs w:val="24"/>
        </w:rPr>
        <w:t xml:space="preserve"> словом   и   предложениями. </w:t>
      </w:r>
    </w:p>
    <w:p w:rsidR="00B216A9" w:rsidRPr="005F5C6A" w:rsidRDefault="00B216A9" w:rsidP="00B216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 xml:space="preserve">    3. Учить самостоятельно трудится.</w:t>
      </w:r>
    </w:p>
    <w:p w:rsidR="00B216A9" w:rsidRPr="005F5C6A" w:rsidRDefault="00B216A9" w:rsidP="00B216A9">
      <w:p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B216A9" w:rsidRPr="005F5C6A" w:rsidRDefault="00B216A9" w:rsidP="00B216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 xml:space="preserve">Развивать речь как средство общения. </w:t>
      </w:r>
    </w:p>
    <w:p w:rsidR="00B216A9" w:rsidRPr="005F5C6A" w:rsidRDefault="00B216A9" w:rsidP="00B216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 xml:space="preserve">Формировать способность к обобщению путем упражнения детей в подборе к глаголам соответствующих существительных: «намылить мочалку», «смешать воду», «налить шампунь», «вытереть полотенцем», «расчесать расчёской», «одеть одежду». </w:t>
      </w:r>
    </w:p>
    <w:p w:rsidR="00B216A9" w:rsidRPr="005F5C6A" w:rsidRDefault="00B216A9" w:rsidP="00B216A9">
      <w:p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B216A9" w:rsidRPr="005F5C6A" w:rsidRDefault="00B216A9" w:rsidP="00B216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 xml:space="preserve"> Воспитывать у детей доброе, заботливое и бережное отношение к    окружающему миру, желание трудиться. </w:t>
      </w:r>
    </w:p>
    <w:p w:rsidR="00B216A9" w:rsidRPr="005F5C6A" w:rsidRDefault="00B216A9" w:rsidP="00B216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Поддерживать у детей познавательное отношение и эмоциональную отзывчивость к эстетической стороне окружающей действительности.</w:t>
      </w:r>
    </w:p>
    <w:p w:rsidR="00B216A9" w:rsidRPr="005F5C6A" w:rsidRDefault="00B216A9" w:rsidP="00B216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Закладывать основы гуманного поведения и добрых поступков.</w:t>
      </w:r>
    </w:p>
    <w:p w:rsidR="00B216A9" w:rsidRPr="005F5C6A" w:rsidRDefault="00B216A9" w:rsidP="00B216A9">
      <w:p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B216A9" w:rsidRPr="005F5C6A" w:rsidRDefault="00B216A9" w:rsidP="00B21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 xml:space="preserve">Разучивание с детьми </w:t>
      </w:r>
      <w:proofErr w:type="spellStart"/>
      <w:r w:rsidRPr="005F5C6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F5C6A">
        <w:rPr>
          <w:rFonts w:ascii="Times New Roman" w:hAnsi="Times New Roman" w:cs="Times New Roman"/>
          <w:sz w:val="24"/>
          <w:szCs w:val="24"/>
        </w:rPr>
        <w:t xml:space="preserve"> «Водичка, водичка…».</w:t>
      </w:r>
    </w:p>
    <w:p w:rsidR="00B216A9" w:rsidRPr="005F5C6A" w:rsidRDefault="00B216A9" w:rsidP="00B21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Рассматривание демонстрационного материала «Предметы гигиены».</w:t>
      </w:r>
    </w:p>
    <w:p w:rsidR="00B216A9" w:rsidRPr="005F5C6A" w:rsidRDefault="00B216A9" w:rsidP="00B21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Чтение сказки «</w:t>
      </w:r>
      <w:proofErr w:type="spellStart"/>
      <w:r w:rsidRPr="005F5C6A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5F5C6A">
        <w:rPr>
          <w:rFonts w:ascii="Times New Roman" w:hAnsi="Times New Roman" w:cs="Times New Roman"/>
          <w:sz w:val="24"/>
          <w:szCs w:val="24"/>
        </w:rPr>
        <w:t>».</w:t>
      </w:r>
    </w:p>
    <w:p w:rsidR="00B216A9" w:rsidRPr="005F5C6A" w:rsidRDefault="00B216A9" w:rsidP="00B21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F5C6A">
        <w:rPr>
          <w:rFonts w:ascii="Times New Roman" w:hAnsi="Times New Roman" w:cs="Times New Roman"/>
          <w:sz w:val="24"/>
          <w:szCs w:val="24"/>
        </w:rPr>
        <w:t>Вовремя мытья</w:t>
      </w:r>
      <w:proofErr w:type="gramEnd"/>
      <w:r w:rsidRPr="005F5C6A">
        <w:rPr>
          <w:rFonts w:ascii="Times New Roman" w:hAnsi="Times New Roman" w:cs="Times New Roman"/>
          <w:sz w:val="24"/>
          <w:szCs w:val="24"/>
        </w:rPr>
        <w:t xml:space="preserve"> обращать внимание детей на используемые предметы и конечный результат.</w:t>
      </w:r>
    </w:p>
    <w:p w:rsidR="00B216A9" w:rsidRPr="005F5C6A" w:rsidRDefault="00B216A9" w:rsidP="00B21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lastRenderedPageBreak/>
        <w:t xml:space="preserve">Перед занятием воспитатель сообщает детям, что сегодня к нам придет гость. Ориентирует на необходимость подготовиться к приходу гостя: расставить красиво игрушки по принципу «каждой игрушке – свое место», причесать кукол, красиво расставить стульчики и т.д. </w:t>
      </w:r>
    </w:p>
    <w:p w:rsidR="00B216A9" w:rsidRPr="005F5C6A" w:rsidRDefault="00B216A9" w:rsidP="00B216A9">
      <w:p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Методические приемы:</w:t>
      </w:r>
    </w:p>
    <w:p w:rsidR="00B216A9" w:rsidRPr="005F5C6A" w:rsidRDefault="00B216A9" w:rsidP="00B216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Наглядно – действенный.</w:t>
      </w:r>
    </w:p>
    <w:p w:rsidR="00B216A9" w:rsidRPr="005F5C6A" w:rsidRDefault="00B216A9" w:rsidP="00B216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 xml:space="preserve">Прием игрового взаимодействия </w:t>
      </w:r>
      <w:proofErr w:type="gramStart"/>
      <w:r w:rsidRPr="005F5C6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F5C6A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B216A9" w:rsidRPr="005F5C6A" w:rsidRDefault="00B216A9" w:rsidP="00B216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Словесный – активизация речи детей, диалог.</w:t>
      </w:r>
    </w:p>
    <w:p w:rsidR="00B216A9" w:rsidRPr="005F5C6A" w:rsidRDefault="00B216A9" w:rsidP="00B216A9">
      <w:p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 xml:space="preserve">Материал: </w:t>
      </w:r>
    </w:p>
    <w:p w:rsidR="00B216A9" w:rsidRPr="005F5C6A" w:rsidRDefault="00B216A9" w:rsidP="00B2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- ориентиры по количеству детей;</w:t>
      </w:r>
    </w:p>
    <w:p w:rsidR="00B216A9" w:rsidRPr="005F5C6A" w:rsidRDefault="00B216A9" w:rsidP="00B2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- фартуки по количеству детей;</w:t>
      </w:r>
    </w:p>
    <w:p w:rsidR="00B216A9" w:rsidRPr="005F5C6A" w:rsidRDefault="00B216A9" w:rsidP="00B2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- кукла;</w:t>
      </w:r>
    </w:p>
    <w:p w:rsidR="00B216A9" w:rsidRPr="005F5C6A" w:rsidRDefault="00B216A9" w:rsidP="00B2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- синий котелок с холодной водой;</w:t>
      </w:r>
    </w:p>
    <w:p w:rsidR="00B216A9" w:rsidRPr="005F5C6A" w:rsidRDefault="00B216A9" w:rsidP="00B2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- красный котелок с горячей водой;</w:t>
      </w:r>
    </w:p>
    <w:p w:rsidR="00B216A9" w:rsidRPr="005F5C6A" w:rsidRDefault="00B216A9" w:rsidP="00B2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- зелёный пустой котелок для смешивания воды;</w:t>
      </w:r>
    </w:p>
    <w:p w:rsidR="00B216A9" w:rsidRPr="005F5C6A" w:rsidRDefault="00B216A9" w:rsidP="00B2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- синий тазик;</w:t>
      </w:r>
    </w:p>
    <w:p w:rsidR="00B216A9" w:rsidRPr="005F5C6A" w:rsidRDefault="00B216A9" w:rsidP="00B2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- желтая мыльница с красным мылом;</w:t>
      </w:r>
    </w:p>
    <w:p w:rsidR="00B216A9" w:rsidRPr="005F5C6A" w:rsidRDefault="00B216A9" w:rsidP="00B2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- красная мочалка;</w:t>
      </w:r>
    </w:p>
    <w:p w:rsidR="00B216A9" w:rsidRPr="005F5C6A" w:rsidRDefault="00B216A9" w:rsidP="00B2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- синий флакон с шампунем;</w:t>
      </w:r>
    </w:p>
    <w:p w:rsidR="00B216A9" w:rsidRPr="005F5C6A" w:rsidRDefault="00B216A9" w:rsidP="00B2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- зелёное полотенце;</w:t>
      </w:r>
    </w:p>
    <w:p w:rsidR="00B216A9" w:rsidRPr="005F5C6A" w:rsidRDefault="00B216A9" w:rsidP="00B2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- чистая одежда для куклы: красное платье, желтые трусики, синие носки, зелёные туфли;</w:t>
      </w:r>
    </w:p>
    <w:p w:rsidR="00B216A9" w:rsidRPr="005F5C6A" w:rsidRDefault="00B216A9" w:rsidP="00B21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-синяя расчёска, красный бант.</w:t>
      </w:r>
    </w:p>
    <w:p w:rsidR="00B216A9" w:rsidRPr="005F5C6A" w:rsidRDefault="00B216A9" w:rsidP="00160CA3">
      <w:p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>Ход игры</w:t>
      </w:r>
    </w:p>
    <w:p w:rsidR="00B216A9" w:rsidRPr="005F5C6A" w:rsidRDefault="00B216A9" w:rsidP="00B216A9">
      <w:pPr>
        <w:rPr>
          <w:rFonts w:ascii="Times New Roman" w:hAnsi="Times New Roman" w:cs="Times New Roman"/>
          <w:sz w:val="24"/>
          <w:szCs w:val="24"/>
        </w:rPr>
      </w:pPr>
      <w:r w:rsidRPr="005F5C6A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5F5C6A">
        <w:rPr>
          <w:rFonts w:ascii="Times New Roman" w:hAnsi="Times New Roman" w:cs="Times New Roman"/>
          <w:sz w:val="24"/>
          <w:szCs w:val="24"/>
        </w:rPr>
        <w:t>находятся в группе раздается</w:t>
      </w:r>
      <w:proofErr w:type="gramEnd"/>
      <w:r w:rsidRPr="005F5C6A">
        <w:rPr>
          <w:rFonts w:ascii="Times New Roman" w:hAnsi="Times New Roman" w:cs="Times New Roman"/>
          <w:sz w:val="24"/>
          <w:szCs w:val="24"/>
        </w:rPr>
        <w:t xml:space="preserve"> стук в дверь. Заходит кукла, </w:t>
      </w:r>
      <w:proofErr w:type="gramStart"/>
      <w:r w:rsidRPr="005F5C6A">
        <w:rPr>
          <w:rFonts w:ascii="Times New Roman" w:hAnsi="Times New Roman" w:cs="Times New Roman"/>
          <w:sz w:val="24"/>
          <w:szCs w:val="24"/>
        </w:rPr>
        <w:t>здоровается</w:t>
      </w:r>
      <w:proofErr w:type="gramEnd"/>
      <w:r w:rsidRPr="005F5C6A">
        <w:rPr>
          <w:rFonts w:ascii="Times New Roman" w:hAnsi="Times New Roman" w:cs="Times New Roman"/>
          <w:sz w:val="24"/>
          <w:szCs w:val="24"/>
        </w:rPr>
        <w:t xml:space="preserve"> дети отвечают. Рассматривают куклу. Во что одета? Какого цвета предметы одежды? Какая обувь? </w:t>
      </w:r>
      <w:proofErr w:type="spellStart"/>
      <w:r w:rsidRPr="005F5C6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F5C6A">
        <w:rPr>
          <w:rFonts w:ascii="Times New Roman" w:hAnsi="Times New Roman" w:cs="Times New Roman"/>
          <w:sz w:val="24"/>
          <w:szCs w:val="24"/>
        </w:rPr>
        <w:t xml:space="preserve">-ль обращает внимание детей на неопрятный вид куклы и грязную одежду. Кукла просит помочь ей. </w:t>
      </w:r>
      <w:proofErr w:type="spellStart"/>
      <w:r w:rsidRPr="005F5C6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F5C6A">
        <w:rPr>
          <w:rFonts w:ascii="Times New Roman" w:hAnsi="Times New Roman" w:cs="Times New Roman"/>
          <w:sz w:val="24"/>
          <w:szCs w:val="24"/>
        </w:rPr>
        <w:t xml:space="preserve">-ль спрашивает детей как можно помочь? Ответы детей: помыть, переодеть, расчесать. </w:t>
      </w:r>
      <w:proofErr w:type="spellStart"/>
      <w:r w:rsidRPr="005F5C6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F5C6A">
        <w:rPr>
          <w:rFonts w:ascii="Times New Roman" w:hAnsi="Times New Roman" w:cs="Times New Roman"/>
          <w:sz w:val="24"/>
          <w:szCs w:val="24"/>
        </w:rPr>
        <w:t xml:space="preserve">-ль предлагает детям подойти к </w:t>
      </w:r>
      <w:proofErr w:type="gramStart"/>
      <w:r w:rsidRPr="005F5C6A">
        <w:rPr>
          <w:rFonts w:ascii="Times New Roman" w:hAnsi="Times New Roman" w:cs="Times New Roman"/>
          <w:sz w:val="24"/>
          <w:szCs w:val="24"/>
        </w:rPr>
        <w:t>столу</w:t>
      </w:r>
      <w:proofErr w:type="gramEnd"/>
      <w:r w:rsidRPr="005F5C6A">
        <w:rPr>
          <w:rFonts w:ascii="Times New Roman" w:hAnsi="Times New Roman" w:cs="Times New Roman"/>
          <w:sz w:val="24"/>
          <w:szCs w:val="24"/>
        </w:rPr>
        <w:t xml:space="preserve"> на котором заранее расположены необходимые предметы и выбрать, то что нужно по желанию ребенка. Индивидуально расспросить каждого, что он взял, для чего это нужно, закрепить цвет. Обратить внимание детей, что в одном котелке вода холодная, в другом горячая. Предложить детям </w:t>
      </w:r>
      <w:proofErr w:type="gramStart"/>
      <w:r w:rsidRPr="005F5C6A">
        <w:rPr>
          <w:rFonts w:ascii="Times New Roman" w:hAnsi="Times New Roman" w:cs="Times New Roman"/>
          <w:sz w:val="24"/>
          <w:szCs w:val="24"/>
        </w:rPr>
        <w:t>убедится в этом потрогав</w:t>
      </w:r>
      <w:proofErr w:type="gramEnd"/>
      <w:r w:rsidRPr="005F5C6A">
        <w:rPr>
          <w:rFonts w:ascii="Times New Roman" w:hAnsi="Times New Roman" w:cs="Times New Roman"/>
          <w:sz w:val="24"/>
          <w:szCs w:val="24"/>
        </w:rPr>
        <w:t xml:space="preserve"> воду. Уточнить у </w:t>
      </w:r>
      <w:proofErr w:type="gramStart"/>
      <w:r w:rsidRPr="005F5C6A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5F5C6A">
        <w:rPr>
          <w:rFonts w:ascii="Times New Roman" w:hAnsi="Times New Roman" w:cs="Times New Roman"/>
          <w:sz w:val="24"/>
          <w:szCs w:val="24"/>
        </w:rPr>
        <w:t xml:space="preserve"> какой водой моются? Ответы детей: </w:t>
      </w:r>
      <w:proofErr w:type="gramStart"/>
      <w:r w:rsidRPr="005F5C6A">
        <w:rPr>
          <w:rFonts w:ascii="Times New Roman" w:hAnsi="Times New Roman" w:cs="Times New Roman"/>
          <w:sz w:val="24"/>
          <w:szCs w:val="24"/>
        </w:rPr>
        <w:t>чистой</w:t>
      </w:r>
      <w:proofErr w:type="gramEnd"/>
      <w:r w:rsidRPr="005F5C6A">
        <w:rPr>
          <w:rFonts w:ascii="Times New Roman" w:hAnsi="Times New Roman" w:cs="Times New Roman"/>
          <w:sz w:val="24"/>
          <w:szCs w:val="24"/>
        </w:rPr>
        <w:t xml:space="preserve">, теплой. Предложить смешать воду. Закрепить свойства воды теплая, прозрачная, льется, журчит. Каждый ребенок в процессе мытья использует выбранный им предмет: наливает в таз воды, намыливает шампуню волосы, намыливает мылом мочалку, трет мочалкой куклу, споласкивает куклу, вытирает полотенцем, одевает чистую одежду, расчесывает, завязывает бант. </w:t>
      </w:r>
      <w:proofErr w:type="spellStart"/>
      <w:r w:rsidRPr="005F5C6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F5C6A">
        <w:rPr>
          <w:rFonts w:ascii="Times New Roman" w:hAnsi="Times New Roman" w:cs="Times New Roman"/>
          <w:sz w:val="24"/>
          <w:szCs w:val="24"/>
        </w:rPr>
        <w:t xml:space="preserve">-ль, в процессе мытья и одевания побуждает детей комментировать свои действия, задает вопросы на закрепление названия предметов, их предназначении закрепляет цвет. От лица куклы благодарит детей и предлагает поиграть в игру «Догони куклу». </w:t>
      </w:r>
      <w:proofErr w:type="spellStart"/>
      <w:r w:rsidRPr="005F5C6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F5C6A">
        <w:rPr>
          <w:rFonts w:ascii="Times New Roman" w:hAnsi="Times New Roman" w:cs="Times New Roman"/>
          <w:sz w:val="24"/>
          <w:szCs w:val="24"/>
        </w:rPr>
        <w:t xml:space="preserve">-ль предлагает детям оставить куклу у себя в группе, объясняя тем, что кукле очень </w:t>
      </w:r>
      <w:proofErr w:type="gramStart"/>
      <w:r w:rsidRPr="005F5C6A"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 w:rsidRPr="005F5C6A">
        <w:rPr>
          <w:rFonts w:ascii="Times New Roman" w:hAnsi="Times New Roman" w:cs="Times New Roman"/>
          <w:sz w:val="24"/>
          <w:szCs w:val="24"/>
        </w:rPr>
        <w:t xml:space="preserve"> и она хотела бы остаться сними.</w:t>
      </w:r>
    </w:p>
    <w:p w:rsidR="00B216A9" w:rsidRPr="005F5C6A" w:rsidRDefault="00B216A9" w:rsidP="00B216A9">
      <w:pPr>
        <w:rPr>
          <w:rFonts w:ascii="Times New Roman" w:hAnsi="Times New Roman" w:cs="Times New Roman"/>
          <w:sz w:val="24"/>
          <w:szCs w:val="24"/>
        </w:rPr>
      </w:pPr>
    </w:p>
    <w:p w:rsidR="00A2799C" w:rsidRPr="005F5C6A" w:rsidRDefault="005F5C6A">
      <w:pPr>
        <w:rPr>
          <w:sz w:val="24"/>
          <w:szCs w:val="24"/>
        </w:rPr>
      </w:pPr>
    </w:p>
    <w:sectPr w:rsidR="00A2799C" w:rsidRPr="005F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5D7"/>
    <w:multiLevelType w:val="hybridMultilevel"/>
    <w:tmpl w:val="6960256C"/>
    <w:lvl w:ilvl="0" w:tplc="731420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E892428"/>
    <w:multiLevelType w:val="hybridMultilevel"/>
    <w:tmpl w:val="6F3002C0"/>
    <w:lvl w:ilvl="0" w:tplc="73749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355FBD"/>
    <w:multiLevelType w:val="hybridMultilevel"/>
    <w:tmpl w:val="437EB350"/>
    <w:lvl w:ilvl="0" w:tplc="0D608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E6458F"/>
    <w:multiLevelType w:val="hybridMultilevel"/>
    <w:tmpl w:val="58D2FE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1A"/>
    <w:rsid w:val="00160CA3"/>
    <w:rsid w:val="00435D1A"/>
    <w:rsid w:val="004F2433"/>
    <w:rsid w:val="005F5C6A"/>
    <w:rsid w:val="00835578"/>
    <w:rsid w:val="00A97C21"/>
    <w:rsid w:val="00B216A9"/>
    <w:rsid w:val="00D22F31"/>
    <w:rsid w:val="00E3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568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Подьзователь</dc:creator>
  <cp:keywords/>
  <dc:description/>
  <cp:lastModifiedBy>Admin</cp:lastModifiedBy>
  <cp:revision>6</cp:revision>
  <dcterms:created xsi:type="dcterms:W3CDTF">2016-03-29T10:01:00Z</dcterms:created>
  <dcterms:modified xsi:type="dcterms:W3CDTF">2016-03-31T13:26:00Z</dcterms:modified>
</cp:coreProperties>
</file>