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E2" w:rsidRPr="003A00E2" w:rsidRDefault="003A00E2" w:rsidP="003A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3A00E2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3A00E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3A00E2" w:rsidRPr="003A00E2" w:rsidRDefault="003A00E2" w:rsidP="003A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t xml:space="preserve"> «Детский сад № 28»</w:t>
      </w: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3A00E2" w:rsidRPr="003A00E2" w:rsidRDefault="003A00E2" w:rsidP="003A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t>Тема: «По сказочным дорожкам»</w:t>
      </w:r>
    </w:p>
    <w:p w:rsidR="003A00E2" w:rsidRPr="003A00E2" w:rsidRDefault="003A00E2" w:rsidP="003A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A00E2">
        <w:rPr>
          <w:rFonts w:ascii="Times New Roman" w:hAnsi="Times New Roman" w:cs="Times New Roman"/>
          <w:sz w:val="28"/>
          <w:szCs w:val="28"/>
        </w:rPr>
        <w:t>Составила:</w:t>
      </w:r>
    </w:p>
    <w:p w:rsid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учитель-логопед</w:t>
      </w:r>
    </w:p>
    <w:p w:rsid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</w:p>
    <w:p w:rsidR="003A00E2" w:rsidRPr="003A00E2" w:rsidRDefault="003A00E2" w:rsidP="003A0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Дзержинск, 2025 г.</w:t>
      </w:r>
    </w:p>
    <w:p w:rsidR="003A00E2" w:rsidRPr="003A00E2" w:rsidRDefault="003A00E2" w:rsidP="003A00E2">
      <w:pPr>
        <w:rPr>
          <w:rFonts w:ascii="Times New Roman" w:hAnsi="Times New Roman" w:cs="Times New Roman"/>
          <w:sz w:val="28"/>
          <w:szCs w:val="28"/>
        </w:rPr>
      </w:pPr>
      <w:r w:rsidRPr="003A00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0E2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3A00E2">
        <w:rPr>
          <w:rFonts w:ascii="Times New Roman" w:hAnsi="Times New Roman" w:cs="Times New Roman"/>
          <w:sz w:val="24"/>
          <w:szCs w:val="24"/>
        </w:rPr>
        <w:t>занятия</w:t>
      </w:r>
      <w:r w:rsidR="008A32D7">
        <w:rPr>
          <w:rFonts w:ascii="Times New Roman" w:hAnsi="Times New Roman" w:cs="Times New Roman"/>
          <w:sz w:val="24"/>
          <w:szCs w:val="24"/>
        </w:rPr>
        <w:t xml:space="preserve"> </w:t>
      </w:r>
      <w:r w:rsidR="007433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3358">
        <w:rPr>
          <w:rFonts w:ascii="Times New Roman" w:hAnsi="Times New Roman" w:cs="Times New Roman"/>
          <w:sz w:val="24"/>
          <w:szCs w:val="24"/>
        </w:rPr>
        <w:t xml:space="preserve">  «По сказочным дорожкам</w:t>
      </w:r>
      <w:r w:rsidRPr="003A00E2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Вид занятия: Фронтальное.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 xml:space="preserve">Цель: Создание условий для естественного психологического и социально – коммуникативного развития детей, обогащения опыта самостоятельной деятельности, решения доступных познавательных задач посредством игровых приёмов и элементов методики ТРИЗ. 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Задачи: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 xml:space="preserve"> Коррекционно-образовательные: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 уточнять и активизировать словарь детей по теме «Сказки»;</w:t>
      </w:r>
    </w:p>
    <w:p w:rsidR="003A00E2" w:rsidRPr="003A00E2" w:rsidRDefault="008A32D7" w:rsidP="003A0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</w:t>
      </w:r>
      <w:r w:rsidR="003A00E2" w:rsidRPr="003A00E2">
        <w:rPr>
          <w:rFonts w:ascii="Times New Roman" w:hAnsi="Times New Roman" w:cs="Times New Roman"/>
          <w:sz w:val="24"/>
          <w:szCs w:val="24"/>
        </w:rPr>
        <w:t>ние грамматического строя речи.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 xml:space="preserve"> Коррекционно-развивающие: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 развивать артикуляционную тонкую и общую моторику;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-развивать фонематический слух;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 развивать внимание, мышление, творческие возможности с помощью элементов методики ТРИЗ;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-формировать фразовую речь.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 Формирование навыков сотрудничества, взаимопони</w:t>
      </w:r>
      <w:r>
        <w:rPr>
          <w:rFonts w:ascii="Times New Roman" w:hAnsi="Times New Roman" w:cs="Times New Roman"/>
          <w:sz w:val="24"/>
          <w:szCs w:val="24"/>
        </w:rPr>
        <w:t>мания, доброжелательности, само</w:t>
      </w:r>
      <w:r w:rsidRPr="003A00E2">
        <w:rPr>
          <w:rFonts w:ascii="Times New Roman" w:hAnsi="Times New Roman" w:cs="Times New Roman"/>
          <w:sz w:val="24"/>
          <w:szCs w:val="24"/>
        </w:rPr>
        <w:t xml:space="preserve">стоятельности, инициативности, ответственности. 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 xml:space="preserve">Предварительная работа:  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-чтение и рассматривание иллюстраций к сказкам.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  <w:r w:rsidRPr="003A00E2">
        <w:rPr>
          <w:rFonts w:ascii="Times New Roman" w:hAnsi="Times New Roman" w:cs="Times New Roman"/>
          <w:sz w:val="24"/>
          <w:szCs w:val="24"/>
        </w:rPr>
        <w:t>Оборудование: корзинка, иллюстрационные картинки к сказкам, проектор, костюм колобка, фигурки к сказке «Семеро козлят», песочница, мяч, волшебная палочка, музыкальные инструменты.</w:t>
      </w:r>
    </w:p>
    <w:p w:rsidR="003A00E2" w:rsidRPr="003A00E2" w:rsidRDefault="003A00E2" w:rsidP="003A00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530"/>
        <w:gridCol w:w="3309"/>
        <w:gridCol w:w="3045"/>
        <w:gridCol w:w="59"/>
      </w:tblGrid>
      <w:tr w:rsidR="003A00E2" w:rsidTr="000D5861">
        <w:trPr>
          <w:gridAfter w:val="1"/>
          <w:wAfter w:w="60" w:type="dxa"/>
          <w:trHeight w:val="561"/>
        </w:trPr>
        <w:tc>
          <w:tcPr>
            <w:tcW w:w="720" w:type="dxa"/>
            <w:vMerge w:val="restart"/>
          </w:tcPr>
          <w:p w:rsidR="003A00E2" w:rsidRDefault="003A00E2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</w:tcPr>
          <w:p w:rsidR="003A00E2" w:rsidRDefault="003A00E2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390" w:type="dxa"/>
            <w:gridSpan w:val="2"/>
          </w:tcPr>
          <w:p w:rsidR="003A00E2" w:rsidRDefault="003A00E2" w:rsidP="003A00E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0D5861" w:rsidTr="000D5861">
        <w:trPr>
          <w:trHeight w:val="570"/>
        </w:trPr>
        <w:tc>
          <w:tcPr>
            <w:tcW w:w="720" w:type="dxa"/>
            <w:vMerge/>
          </w:tcPr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18" w:type="dxa"/>
            <w:gridSpan w:val="2"/>
          </w:tcPr>
          <w:p w:rsidR="000D5861" w:rsidRPr="000D5861" w:rsidRDefault="000D5861" w:rsidP="003A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</w:t>
            </w:r>
          </w:p>
        </w:tc>
      </w:tr>
      <w:tr w:rsidR="000D5861" w:rsidRPr="000D5861" w:rsidTr="000D5861">
        <w:trPr>
          <w:gridAfter w:val="1"/>
          <w:wAfter w:w="60" w:type="dxa"/>
          <w:trHeight w:val="2685"/>
        </w:trPr>
        <w:tc>
          <w:tcPr>
            <w:tcW w:w="720" w:type="dxa"/>
          </w:tcPr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  <w:r w:rsidR="008A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 w:rsidR="008A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8A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897ADB" w:rsidRPr="00897ADB" w:rsidRDefault="00897ADB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«Осенняя сказка»</w:t>
            </w:r>
          </w:p>
          <w:p w:rsidR="00897ADB" w:rsidRDefault="00897ADB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(речевая игра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с  подручными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музыкальными инструментами).</w:t>
            </w: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D7" w:rsidRDefault="008A32D7" w:rsidP="00897AD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0D5861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3A00E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(процесс вовлечения в деятельность):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Ой, ребята, что это такое лежит?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Ребята, это необычный ковёр, а волшебный!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Как, вы думаете, зачем нам нужен ковёр?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-Сегодня мы отправимся в сказку, а полетим мы на ковре-самолёте.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 xml:space="preserve">-Вот ковёр, давайте его </w:t>
            </w:r>
            <w:proofErr w:type="spellStart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расстелим</w:t>
            </w:r>
            <w:proofErr w:type="spellEnd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 xml:space="preserve"> и сядем на него. 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Ребята, а что - то ковёр наш не летит, что нужно, чтобы ковёр полетел?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Нам нужно топливо, но что бы его получить, с начало поиграем с нашим язычком!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1. Упражнение «Улыбка-кружок»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3. «Конфетка»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4. «Часики»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5. «Шарик»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6. «Лошадка»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7. «Качели»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Молодцы, теперь мы точно можем лететь!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Садитесь на ковёр, повторяйте волшебные слова, мы отправляемся в путешествие: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Наш ковер по небу мчится: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Что же с нами приключится?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Мы сейчас проверим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Сколько сказок знают дети!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Кто от бабушки ушёл и от дедушки ушёл?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Кто съел козлят?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 Кто пришел в гости к медведям?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 xml:space="preserve"> какой сказке дед бил, бил яичко и не разбил?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Что выросла «Большая – пребольшая»?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 Что случилось с ледяной избушкой?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-Молодцы ребята, сказки хорошо знаете. Теперь мы с вами можем отправляться в путь на нашем ковре-самолёте!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 Посмотрите, мы с вами попали в сказочную страну. Нас встречает сказочное солнышко.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 ним поздороваемся. Оно поможет нам не заблудиться в этой стране. Посмотрите, ребята, в какую же сказку привело нас солнышко?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экране  появляется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  картинка  сказки «Колобок»)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солнышко,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по-моему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хочет что то сказать? Пойду я послушаю.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( логопед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 прикладывает ухо к доске, имитируя разговор с солнышком).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-Оно говорит, что прислало нам волшебную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корзинку .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Где же она? Какая красивая корзинка.  Посмотрим, что там лежит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( логопед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заглядывает в корзинку). Здесь лежат вещи из сказок (достает Колобка).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-Это кто?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А Колобок какой?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что еще бывает такое же?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Что случилось с Колобком?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Как бы ты спас Колобка?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-Ребята, посмотрите, что перед вами лежит?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зачем нам нужны музыкальные инструменты?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-Правильно, сейчас волшебная сказка оживёт, но нам нужна ваша помощь!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-Вы готовы помочь?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 Тогда слушайте и повторяете за мной!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Тихо бродит по дорожке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Осень в золотой одежке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(тихо бьют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ладошками  по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крышке)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Где листочком зашуршит (маракасы)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Где дождинкой зазвенит (колокольчик)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Раздается громкий стук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Это дятел - тук да тук! (деревянные палочки, кубики)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Дятел делает дупло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Белке будет там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тепло  (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трубочка)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Ветерок вдруг налетел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По деревьям пошумел (губки)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Громче завывает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Тучки собирает (тремоло бубнов)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Дождик - динь, дождик - дон!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Капель бойкий перезвон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звенит, стучит, поет (бьют крышками)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Осень яркая идет! (все инструменты)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-Молодцы!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с солнышком, в какую сказку попали?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на  экране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 картинка  сказки «Волк и семеро козлят»)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-Кто здесь живёт?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-Давайте, найдём.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(перед детьми стоит песочница с фигурками козлят и волка, детям необходимо найти сказочных героев)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У мамы Козы было трое козлят? 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Почему козлята попали в беду?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какой был серый волк?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какая была мама Коза?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хорошо или плохо, что мама Коза уходила в лес?   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мы сможем нарисовать на песке дом, в котором живут коза с козлятами?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Давайте,  нарисуем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-Молодцы, ребята!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-Наше путешествие подходит к концу. Мне с вами было очень весело и интересно. Давайте скажем спасибо солнышку и попрощаемся с ним. А теперь садитесь на ковер, мы с вами полетим домой.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мире много сказок»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Грустных и смешных.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И прожить на свете                               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Нам нельзя без них.                               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Пусть герои сказок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Дарят нам тепло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Пусть Добро навеки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зло. 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ADB" w:rsidRPr="000D5861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Детям  раздаются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размноженные листы с упрощённым изображением смайлика  у которого не нарисовано лицо. Ребята сами рисуют те эмоции, что свойственны им сейчас.</w:t>
            </w:r>
          </w:p>
          <w:p w:rsidR="000D5861" w:rsidRP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</w:t>
            </w: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что бы полететь</w:t>
            </w: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дети  садятся</w:t>
            </w:r>
            <w:proofErr w:type="gramEnd"/>
            <w:r w:rsidRPr="000D5861">
              <w:rPr>
                <w:rFonts w:ascii="Times New Roman" w:hAnsi="Times New Roman" w:cs="Times New Roman"/>
                <w:sz w:val="24"/>
                <w:szCs w:val="24"/>
              </w:rPr>
              <w:t xml:space="preserve"> на  ковёр-самолёт</w:t>
            </w: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нам нужно топливо</w:t>
            </w: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дети выполняют артикуляционные упражнения под музыку</w:t>
            </w: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0D5861" w:rsidP="000D58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t>дети садятся на ковёр-самолёт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музыка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1" w:rsidRPr="000D5861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0D5861" w:rsidRPr="000D5861">
              <w:rPr>
                <w:rFonts w:ascii="Times New Roman" w:hAnsi="Times New Roman" w:cs="Times New Roman"/>
                <w:sz w:val="24"/>
                <w:szCs w:val="24"/>
              </w:rPr>
              <w:t>логопед бросает мяч детям, задает вопросы, дети ловят мяч и отвечают на вопросы логопеда</w:t>
            </w:r>
          </w:p>
          <w:p w:rsidR="000D5861" w:rsidRDefault="000D5861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проекторе появляются ответы-картинки)</w:t>
            </w: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дети находят корзинку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круглый, румяный, непослушный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шар, мяч, яблоко, булка, конфета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инструменты музыкальные, трубочки, губки, крышки.</w:t>
            </w:r>
          </w:p>
          <w:p w:rsidR="00897ADB" w:rsidRPr="00897ADB" w:rsidRDefault="008A32D7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97ADB" w:rsidRPr="00897ADB">
              <w:rPr>
                <w:rFonts w:ascii="Times New Roman" w:hAnsi="Times New Roman" w:cs="Times New Roman"/>
                <w:sz w:val="24"/>
                <w:szCs w:val="24"/>
              </w:rPr>
              <w:t>бы на них играть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дети играют на инструментах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Коза с козлятами</w:t>
            </w:r>
          </w:p>
          <w:p w:rsidR="00897ADB" w:rsidRPr="00897ADB" w:rsidRDefault="008A32D7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7ADB" w:rsidRPr="00897ADB">
              <w:rPr>
                <w:rFonts w:ascii="Times New Roman" w:hAnsi="Times New Roman" w:cs="Times New Roman"/>
                <w:sz w:val="24"/>
                <w:szCs w:val="24"/>
              </w:rPr>
              <w:t>ети ищут сказочных героев.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нет, семеро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были непослушные</w:t>
            </w:r>
          </w:p>
          <w:p w:rsid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серый, злой, зубастый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добрая, заботливая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хорошо - поест, козлятам будет молоко, плохо - оставляла козлят одних.</w:t>
            </w:r>
          </w:p>
          <w:p w:rsidR="00897ADB" w:rsidRPr="00897ADB" w:rsidRDefault="008A32D7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7ADB" w:rsidRPr="0089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DB" w:rsidRPr="00897ADB" w:rsidRDefault="00897ADB" w:rsidP="0089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DB">
              <w:rPr>
                <w:rFonts w:ascii="Times New Roman" w:hAnsi="Times New Roman" w:cs="Times New Roman"/>
                <w:sz w:val="24"/>
                <w:szCs w:val="24"/>
              </w:rPr>
              <w:t xml:space="preserve">(дети рисуют на песке дом в котором живут коза </w:t>
            </w:r>
            <w:proofErr w:type="gramStart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и  козлята</w:t>
            </w:r>
            <w:proofErr w:type="gramEnd"/>
            <w:r w:rsidRPr="00897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ADB" w:rsidRPr="000D5861" w:rsidRDefault="00897ADB" w:rsidP="000D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F15" w:rsidRPr="000D5861" w:rsidRDefault="002C2F15">
      <w:pPr>
        <w:rPr>
          <w:rFonts w:ascii="Times New Roman" w:hAnsi="Times New Roman" w:cs="Times New Roman"/>
          <w:sz w:val="24"/>
          <w:szCs w:val="24"/>
        </w:rPr>
      </w:pPr>
    </w:p>
    <w:sectPr w:rsidR="002C2F15" w:rsidRPr="000D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E2"/>
    <w:rsid w:val="000D5861"/>
    <w:rsid w:val="002C2F15"/>
    <w:rsid w:val="003A00E2"/>
    <w:rsid w:val="00743358"/>
    <w:rsid w:val="00897ADB"/>
    <w:rsid w:val="008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3384-4D7B-44A1-9B4B-A19F7E57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2025-04-05T08:00:00Z</dcterms:created>
  <dcterms:modified xsi:type="dcterms:W3CDTF">2025-04-05T08:40:00Z</dcterms:modified>
</cp:coreProperties>
</file>