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4F" w:rsidRDefault="00C96CC1" w:rsidP="00C96CC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E72C4F" w:rsidRPr="00A43EA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72C4F" w:rsidRPr="00C00871" w:rsidRDefault="00E72C4F" w:rsidP="00E72C4F">
      <w:pPr>
        <w:shd w:val="clear" w:color="auto" w:fill="FFFFFF"/>
        <w:spacing w:after="0"/>
        <w:ind w:left="3969"/>
        <w:jc w:val="right"/>
        <w:rPr>
          <w:rFonts w:ascii="Times New Roman" w:hAnsi="Times New Roman"/>
          <w:sz w:val="24"/>
          <w:szCs w:val="28"/>
          <w:lang w:eastAsia="ru-RU"/>
        </w:rPr>
      </w:pPr>
      <w:r w:rsidRPr="00C00871">
        <w:rPr>
          <w:rFonts w:ascii="Times New Roman" w:hAnsi="Times New Roman"/>
          <w:sz w:val="24"/>
          <w:szCs w:val="28"/>
          <w:lang w:eastAsia="ru-RU"/>
        </w:rPr>
        <w:t>Мир, окружающий ребёнка, - это, прежде всего, мир природы с безграничным богатством явлений, с неисчерпаемой красотой. Здесь, в природе, вечный источник детского разума.</w:t>
      </w:r>
    </w:p>
    <w:p w:rsidR="00E72C4F" w:rsidRDefault="00E72C4F" w:rsidP="00E72C4F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8"/>
          <w:lang w:eastAsia="ru-RU"/>
        </w:rPr>
      </w:pPr>
      <w:r w:rsidRPr="00C00871">
        <w:rPr>
          <w:rFonts w:ascii="Times New Roman" w:hAnsi="Times New Roman"/>
          <w:sz w:val="24"/>
          <w:szCs w:val="28"/>
          <w:lang w:eastAsia="ru-RU"/>
        </w:rPr>
        <w:t>В.А. Сухомлинский</w:t>
      </w:r>
    </w:p>
    <w:p w:rsidR="00E72C4F" w:rsidRDefault="00E72C4F" w:rsidP="00E72C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C4F" w:rsidRPr="00175EF5" w:rsidRDefault="00E72C4F" w:rsidP="00E72C4F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175EF5">
        <w:t>В последнее время резко возрос интерес к экологии и экологическому воспитанию. Человек-часть природы: он не может жить вне ее, не может нарушать законы, по которым существует окружающий его мир. Только научившись жить в полном согласии с природой, мы сможем лучше понять ее тайны, сохранить самое удивительное творение природы-жизнь на земле.</w:t>
      </w:r>
    </w:p>
    <w:p w:rsidR="00E72C4F" w:rsidRDefault="00E72C4F" w:rsidP="00E72C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C4F" w:rsidRDefault="00E72C4F" w:rsidP="00E72C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36D">
        <w:rPr>
          <w:rFonts w:ascii="Times New Roman" w:hAnsi="Times New Roman" w:cs="Times New Roman"/>
          <w:sz w:val="24"/>
          <w:szCs w:val="24"/>
        </w:rPr>
        <w:t>Дошкольное детство –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«рукотворному миру», к себе и к окружающим людям.</w:t>
      </w:r>
    </w:p>
    <w:p w:rsidR="00E72C4F" w:rsidRPr="00D1336D" w:rsidRDefault="00E72C4F" w:rsidP="00E72C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36D">
        <w:rPr>
          <w:rFonts w:ascii="Times New Roman" w:hAnsi="Times New Roman" w:cs="Times New Roman"/>
          <w:sz w:val="24"/>
          <w:szCs w:val="24"/>
        </w:rPr>
        <w:t>Основным содержанием экологического воспитания является формирование у ребенка осознанно-правильного отношения к природным явлениям и объектам, которые окружают его и с которыми он знакомится в дошкольном детстве.</w:t>
      </w:r>
    </w:p>
    <w:p w:rsidR="00E72C4F" w:rsidRPr="00D1336D" w:rsidRDefault="00E72C4F" w:rsidP="00E72C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36D">
        <w:rPr>
          <w:rFonts w:ascii="Times New Roman" w:hAnsi="Times New Roman" w:cs="Times New Roman"/>
          <w:sz w:val="24"/>
          <w:szCs w:val="24"/>
        </w:rPr>
        <w:t>Осознанно-правильное отношение детей к природе строится на чувственном ее восприятии, эмоциональном отношении к ней и знании особенностей жизни, роста и развития отдельных живых существ, некоторых биоценозов, знании приспособительных зависимостей существования живых организмов от факторов внешней среды, взаимосвязей внутри природных сообществ. Такие знания в процессе общения ребенка с природой обеспечивают ему понимание конкретных ситуаций в поведении животных, состоянии растений, правильную их оценку и адекватное реагирование. Осознанный характер отношения при этом проявляется в том, что дети могут сами объяснить ситуацию или понять объяснения взрослых, могут самостоятельно или вместе со взрослыми, понимая ситуацию и зная потребности живого существа, выполнить отдельные трудовые действия, направленные на сохранение и улучшение жизни растений и животных.</w:t>
      </w:r>
    </w:p>
    <w:p w:rsidR="00E72C4F" w:rsidRPr="00D1336D" w:rsidRDefault="00E72C4F" w:rsidP="00E72C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36D">
        <w:rPr>
          <w:rFonts w:ascii="Times New Roman" w:hAnsi="Times New Roman" w:cs="Times New Roman"/>
          <w:sz w:val="24"/>
          <w:szCs w:val="24"/>
        </w:rPr>
        <w:t>Самое главное – в процессе экологического образования у детей развивается познавательный интерес к миру природы, любознательность, творческая активность, т. е. личностные качества ребенка, которые представлены как целевые ориентиры в ФГОС ДО.</w:t>
      </w:r>
    </w:p>
    <w:p w:rsidR="00E72C4F" w:rsidRPr="00D1336D" w:rsidRDefault="00E72C4F" w:rsidP="00E72C4F">
      <w:pPr>
        <w:jc w:val="both"/>
        <w:rPr>
          <w:rFonts w:ascii="Times New Roman" w:hAnsi="Times New Roman" w:cs="Times New Roman"/>
          <w:sz w:val="24"/>
          <w:szCs w:val="24"/>
        </w:rPr>
      </w:pPr>
      <w:r w:rsidRPr="00D1336D">
        <w:rPr>
          <w:rFonts w:ascii="Times New Roman" w:hAnsi="Times New Roman" w:cs="Times New Roman"/>
          <w:sz w:val="24"/>
          <w:szCs w:val="24"/>
        </w:rPr>
        <w:t>Наиболее эффективными формами взаимодействия педагога с детьми по экологическому образованию считаются такие формы, в которых дошкольники получают возможность непосредственного контакта с природой. В этом случае у детей формируются не только экологические знания, но и опыт использования этих знаний в практической деятельности. К таким формам взаимодействия можно отнести экскурсии, прогулки, экспериментирование, наблюдения.</w:t>
      </w:r>
    </w:p>
    <w:p w:rsidR="00E72C4F" w:rsidRPr="00D1336D" w:rsidRDefault="00E72C4F" w:rsidP="00E72C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36D">
        <w:rPr>
          <w:rFonts w:ascii="Times New Roman" w:hAnsi="Times New Roman" w:cs="Times New Roman"/>
          <w:sz w:val="24"/>
          <w:szCs w:val="24"/>
        </w:rPr>
        <w:t>Процесс становления осознанно-правильного отношения к природе сопровождается определенными формами поведения ребенка, которые могут служить критерием оценки уровня его экологической воспитанности. Это самостоятельные наблюдения, проведение опытов, вопросы, стремление рассказать о переживаниях и впечатлениях, обсуждать их, воплощать в различной деятельности (отражать в игре, в своем творчестве, ухаживать за животными и растениями).</w:t>
      </w:r>
    </w:p>
    <w:p w:rsidR="00E72C4F" w:rsidRPr="00D1336D" w:rsidRDefault="00E72C4F" w:rsidP="00E72C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1336D">
        <w:rPr>
          <w:rFonts w:ascii="Times New Roman" w:hAnsi="Times New Roman" w:cs="Times New Roman"/>
          <w:sz w:val="24"/>
          <w:szCs w:val="24"/>
        </w:rPr>
        <w:t xml:space="preserve">Одним из направлений развития государства и объединения многонационального общества является патриотическое воспитание подрастающего поколения. Это одно из приоритетных направлений в системе образования России, способствующих </w:t>
      </w:r>
      <w:r w:rsidRPr="00D1336D">
        <w:rPr>
          <w:rFonts w:ascii="Times New Roman" w:hAnsi="Times New Roman" w:cs="Times New Roman"/>
          <w:sz w:val="24"/>
          <w:szCs w:val="24"/>
        </w:rPr>
        <w:lastRenderedPageBreak/>
        <w:t>формированию у подрастающего поколения патриотического сознания, готовности к выполнению гражданского долга, важнейших конституционных обязанностей по защите интересов Родины.</w:t>
      </w:r>
    </w:p>
    <w:p w:rsidR="00E72C4F" w:rsidRPr="00D1336D" w:rsidRDefault="00E72C4F" w:rsidP="00E72C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1336D">
        <w:rPr>
          <w:rFonts w:ascii="Times New Roman" w:hAnsi="Times New Roman" w:cs="Times New Roman"/>
          <w:sz w:val="24"/>
          <w:szCs w:val="24"/>
        </w:rPr>
        <w:t>Проявлением патриотизма также является любовь к природе своей малой родины, внимание, забота и уважение к её животному и растительному миру. Эти чувства можно развить в процессе разностороннего экологического образования подрастающего поколения. Конечной целью такого образования является формирование у человека нового экологического мышления, способности осознавать последствия своих действий по отношению к окружающей среде, умение жить в гармонии с природой.</w:t>
      </w:r>
    </w:p>
    <w:p w:rsidR="00E72C4F" w:rsidRPr="00D1336D" w:rsidRDefault="00E72C4F" w:rsidP="00E72C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1336D">
        <w:rPr>
          <w:rFonts w:ascii="Times New Roman" w:hAnsi="Times New Roman" w:cs="Times New Roman"/>
          <w:sz w:val="24"/>
          <w:szCs w:val="24"/>
        </w:rPr>
        <w:t>Природа – один из важнейших факторов народной педагогики. Она не только среда обитания, но и родная сторона, Родина. Поэтому в процессе знакомства с природой своего края, у ребёнка воспитывается любовь к каждому объекту в природе, что в свою очередь, способствует и решению природоохранных задач.</w:t>
      </w:r>
    </w:p>
    <w:p w:rsidR="00E72C4F" w:rsidRPr="00D1336D" w:rsidRDefault="00E72C4F" w:rsidP="00E72C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1336D">
        <w:rPr>
          <w:rFonts w:ascii="Times New Roman" w:hAnsi="Times New Roman" w:cs="Times New Roman"/>
          <w:sz w:val="24"/>
          <w:szCs w:val="24"/>
        </w:rPr>
        <w:t>В этом контексте суть одного из направлений патриотического воспитания состоит в том, чтобы посеять и взрастить в душе ребёнка и подростка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E72C4F" w:rsidRPr="00D1336D" w:rsidRDefault="00E72C4F" w:rsidP="00E72C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1336D">
        <w:rPr>
          <w:rFonts w:ascii="Times New Roman" w:hAnsi="Times New Roman" w:cs="Times New Roman"/>
          <w:sz w:val="24"/>
          <w:szCs w:val="24"/>
        </w:rPr>
        <w:t xml:space="preserve">Для этого должна быть разработана идеология, позволяющая сформировать у ребёнка культуру </w:t>
      </w:r>
      <w:proofErr w:type="spellStart"/>
      <w:r w:rsidRPr="00D1336D">
        <w:rPr>
          <w:rFonts w:ascii="Times New Roman" w:hAnsi="Times New Roman" w:cs="Times New Roman"/>
          <w:sz w:val="24"/>
          <w:szCs w:val="24"/>
        </w:rPr>
        <w:t>природолюбия</w:t>
      </w:r>
      <w:proofErr w:type="spellEnd"/>
      <w:r w:rsidRPr="00D1336D">
        <w:rPr>
          <w:rFonts w:ascii="Times New Roman" w:hAnsi="Times New Roman" w:cs="Times New Roman"/>
          <w:sz w:val="24"/>
          <w:szCs w:val="24"/>
        </w:rPr>
        <w:t>, любовь к природе родного края, а, значит, любовь к государству.</w:t>
      </w:r>
    </w:p>
    <w:p w:rsidR="00E72C4F" w:rsidRPr="00D1336D" w:rsidRDefault="00E72C4F" w:rsidP="00E72C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36D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E72C4F" w:rsidRPr="00D1336D" w:rsidRDefault="00E72C4F" w:rsidP="00E72C4F">
      <w:pPr>
        <w:jc w:val="both"/>
        <w:rPr>
          <w:rFonts w:ascii="Times New Roman" w:hAnsi="Times New Roman" w:cs="Times New Roman"/>
          <w:sz w:val="24"/>
          <w:szCs w:val="24"/>
        </w:rPr>
      </w:pPr>
      <w:r w:rsidRPr="00D1336D">
        <w:rPr>
          <w:rFonts w:ascii="Times New Roman" w:hAnsi="Times New Roman" w:cs="Times New Roman"/>
          <w:sz w:val="24"/>
          <w:szCs w:val="24"/>
        </w:rPr>
        <w:t xml:space="preserve">Актуальность данной программы заключается в том, что экологическое воспитание и образование детей - чрезвычайно важная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 </w:t>
      </w:r>
    </w:p>
    <w:p w:rsidR="00E72C4F" w:rsidRPr="00D1336D" w:rsidRDefault="00E72C4F" w:rsidP="00E72C4F">
      <w:pPr>
        <w:jc w:val="both"/>
        <w:rPr>
          <w:rFonts w:ascii="Times New Roman" w:hAnsi="Times New Roman" w:cs="Times New Roman"/>
          <w:sz w:val="24"/>
          <w:szCs w:val="24"/>
        </w:rPr>
      </w:pPr>
      <w:r w:rsidRPr="00D1336D">
        <w:rPr>
          <w:rFonts w:ascii="Times New Roman" w:hAnsi="Times New Roman" w:cs="Times New Roman"/>
          <w:sz w:val="24"/>
          <w:szCs w:val="24"/>
        </w:rPr>
        <w:t xml:space="preserve"> Дошкольное детство – начальный этап формирования личности человека, его ценностей ориентации в окружающем мире. В этот период закладывается позитивное отношение к природе, к “рукотворному миру”, к себе и к окружающим людям. Основным содержанием экологического воспитания является формирования у ребенка осознано–правильного отношения к природным явлениям и объектам, которые окружают его и с которыми он знакомится в дошкольном детстве. </w:t>
      </w:r>
    </w:p>
    <w:p w:rsidR="00E72C4F" w:rsidRPr="00D1336D" w:rsidRDefault="00E72C4F" w:rsidP="00E72C4F">
      <w:pPr>
        <w:jc w:val="both"/>
        <w:rPr>
          <w:rFonts w:ascii="Times New Roman" w:hAnsi="Times New Roman" w:cs="Times New Roman"/>
          <w:sz w:val="24"/>
          <w:szCs w:val="24"/>
        </w:rPr>
      </w:pPr>
      <w:r w:rsidRPr="00D1336D">
        <w:rPr>
          <w:rFonts w:ascii="Times New Roman" w:hAnsi="Times New Roman" w:cs="Times New Roman"/>
          <w:sz w:val="24"/>
          <w:szCs w:val="24"/>
        </w:rPr>
        <w:t xml:space="preserve"> Природа – неиссякаемый источник духовного обогащения детей. Они постоянно в той или иной форме соприкасаются с природой. Их привлекают зеленые луга и леса, яркие цветы, бабочки, жуки, птицы, падающие хлопья снега, ручейки и лужицы. Бесконечно разнообразный и красочный мир природы пробуждает у детей естественный интерес, любознательность, затрагивает их чувства, возбуждает фантазию и влияет на формирование их ценностных ориентиров. Ребенок, полюбивший природу, не будет бездумно рвать цветы, разорять гнезда, обижать животных. </w:t>
      </w:r>
    </w:p>
    <w:p w:rsidR="00E72C4F" w:rsidRPr="00B82BCD" w:rsidRDefault="00E72C4F" w:rsidP="00E72C4F">
      <w:pPr>
        <w:jc w:val="both"/>
        <w:rPr>
          <w:rFonts w:ascii="Times New Roman" w:hAnsi="Times New Roman" w:cs="Times New Roman"/>
          <w:sz w:val="24"/>
          <w:szCs w:val="24"/>
        </w:rPr>
      </w:pPr>
      <w:r w:rsidRPr="00D1336D">
        <w:rPr>
          <w:rFonts w:ascii="Times New Roman" w:hAnsi="Times New Roman" w:cs="Times New Roman"/>
          <w:sz w:val="24"/>
          <w:szCs w:val="24"/>
        </w:rPr>
        <w:t xml:space="preserve"> Полученные в детстве впечатления от родной природы, очень яркие, запоминающиеся на всю жизнь и часто влияют на отношение человека к природе.</w:t>
      </w:r>
    </w:p>
    <w:p w:rsidR="00E72C4F" w:rsidRDefault="00E72C4F" w:rsidP="00E72C4F"/>
    <w:p w:rsidR="00E72C4F" w:rsidRDefault="00E72C4F" w:rsidP="00E72C4F"/>
    <w:p w:rsidR="00E72C4F" w:rsidRDefault="00E72C4F" w:rsidP="00E72C4F"/>
    <w:p w:rsidR="00E72C4F" w:rsidRDefault="00E72C4F" w:rsidP="00E72C4F"/>
    <w:p w:rsidR="00E72C4F" w:rsidRDefault="00E72C4F" w:rsidP="00E72C4F"/>
    <w:p w:rsidR="00E72C4F" w:rsidRPr="00FD23BF" w:rsidRDefault="00E72C4F" w:rsidP="00E72C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3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В наше время </w:t>
      </w:r>
      <w:r w:rsidRPr="00C96CC1">
        <w:rPr>
          <w:rFonts w:ascii="Arial" w:eastAsia="Times New Roman" w:hAnsi="Arial" w:cs="Arial"/>
          <w:sz w:val="27"/>
          <w:szCs w:val="27"/>
          <w:lang w:eastAsia="ru-RU"/>
        </w:rPr>
        <w:t>проблемы </w:t>
      </w:r>
      <w:hyperlink r:id="rId5" w:tooltip="Экология для детей. Дошколята - защитники природы" w:history="1">
        <w:r w:rsidRPr="00C96CC1">
          <w:rPr>
            <w:rFonts w:ascii="Arial" w:eastAsia="Times New Roman" w:hAnsi="Arial" w:cs="Arial"/>
            <w:sz w:val="27"/>
            <w:szCs w:val="27"/>
            <w:u w:val="single"/>
            <w:bdr w:val="none" w:sz="0" w:space="0" w:color="auto" w:frame="1"/>
            <w:lang w:eastAsia="ru-RU"/>
          </w:rPr>
          <w:t>экологического воспитания вышли на первый</w:t>
        </w:r>
      </w:hyperlink>
      <w:r w:rsidRPr="00FD23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план, и им уделяют всё больше внимания. Почему эти проблемы стали актуальными? Причина — в деятельности человека в природе, часто безграмотная, неправильная с </w:t>
      </w:r>
      <w:hyperlink r:id="rId6" w:tooltip="Экология, защита природы. Проекты" w:history="1">
        <w:r w:rsidRPr="00C96CC1">
          <w:rPr>
            <w:rFonts w:ascii="Arial" w:eastAsia="Times New Roman" w:hAnsi="Arial" w:cs="Arial"/>
            <w:sz w:val="27"/>
            <w:szCs w:val="27"/>
            <w:u w:val="single"/>
            <w:bdr w:val="none" w:sz="0" w:space="0" w:color="auto" w:frame="1"/>
            <w:lang w:eastAsia="ru-RU"/>
          </w:rPr>
          <w:t>экологической точки зрения</w:t>
        </w:r>
      </w:hyperlink>
      <w:r w:rsidRPr="00C96CC1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r w:rsidRPr="00FD23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расточительная, ведущая к нарушению экологического равновесия. Угроза экологического кризиса, а может быть, и катастрофы нависли </w:t>
      </w:r>
      <w:proofErr w:type="gramStart"/>
      <w:r w:rsidRPr="00FD23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 человечеством</w:t>
      </w:r>
      <w:proofErr w:type="gramEnd"/>
      <w:r w:rsidRPr="00FD23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проблема </w:t>
      </w:r>
      <w:proofErr w:type="spellStart"/>
      <w:r w:rsidRPr="00FD23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экологизации</w:t>
      </w:r>
      <w:proofErr w:type="spellEnd"/>
      <w:r w:rsidRPr="00FD23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материальной и духовной деятельности человека стала жизненной необходимостью, одним из условий сохранения общего для всех.</w:t>
      </w:r>
    </w:p>
    <w:p w:rsidR="00E72C4F" w:rsidRPr="00FD23BF" w:rsidRDefault="00E72C4F" w:rsidP="00E72C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3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проблема остро волнует всех здравомыслящих людей.</w:t>
      </w:r>
    </w:p>
    <w:p w:rsidR="00E72C4F" w:rsidRPr="00FD23BF" w:rsidRDefault="00E72C4F" w:rsidP="00E72C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3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из тех, кто принёс и приносит вред природе, когда-то был ребёнком. Вот почему так велика роль дошкольных учреждений в экологическом воспитании детей, начиная с раннего возраста.</w:t>
      </w:r>
    </w:p>
    <w:p w:rsidR="00E72C4F" w:rsidRPr="00FD23BF" w:rsidRDefault="00E72C4F" w:rsidP="00E72C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3B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Природа — это богатейшая кладовая, неоценимое богатство для интеллектуального, нравственного и речевого развития ребенка. /В. А. Сухомлинский/</w:t>
      </w:r>
    </w:p>
    <w:p w:rsidR="00E72C4F" w:rsidRPr="00FD23BF" w:rsidRDefault="00E72C4F" w:rsidP="00E72C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3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нашем детском саду педагоги всех возрастных групп уделяют большое внимание воспитанию в детях бережного отношения к природе. Ведь начинать эту работу нужно с самых маленьких. Именно в дошкольном возрасте усвоение основ экологических знаний наиболее продуктивно, так как малыш воспринимает природу очень эмоционально, как нечто живое. 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Отечеству.</w:t>
      </w:r>
    </w:p>
    <w:p w:rsidR="00E72C4F" w:rsidRPr="00FD23BF" w:rsidRDefault="00E72C4F" w:rsidP="00E72C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3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«Рыбе — вода, птице — воздух, зверю — лес, степи, горы. А человеку нужна Родина. И охранять природу — значит охранять Родину». Так говорил русский писатель Михаил Пришвин.</w:t>
      </w:r>
    </w:p>
    <w:p w:rsidR="00E72C4F" w:rsidRPr="00FD23BF" w:rsidRDefault="00E72C4F" w:rsidP="00E72C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23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Природа – один из важнейших факторов народной педагогики. Она не только среда обитания, но и родная сторона, Родина. Поэтому в процессе знакомства с природой своего края, у ребёнка воспитывается любовь к каждому объекту в природе, что в свою очередь, способствует и решению природоохранных задач.</w:t>
      </w:r>
    </w:p>
    <w:p w:rsidR="00E72C4F" w:rsidRDefault="00E72C4F" w:rsidP="00E72C4F"/>
    <w:p w:rsidR="00E72C4F" w:rsidRDefault="00E72C4F" w:rsidP="00E72C4F"/>
    <w:p w:rsidR="00E72C4F" w:rsidRDefault="00E72C4F" w:rsidP="00E72C4F"/>
    <w:p w:rsidR="00E72C4F" w:rsidRDefault="00E72C4F" w:rsidP="00E72C4F"/>
    <w:p w:rsidR="00E72C4F" w:rsidRDefault="00E72C4F" w:rsidP="00E72C4F"/>
    <w:p w:rsidR="00E72C4F" w:rsidRDefault="00E72C4F" w:rsidP="00E72C4F"/>
    <w:p w:rsidR="00E72C4F" w:rsidRDefault="00E72C4F" w:rsidP="00E72C4F"/>
    <w:p w:rsidR="00E72C4F" w:rsidRDefault="00E72C4F" w:rsidP="00E72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C4F" w:rsidRDefault="00E72C4F" w:rsidP="00E72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C4F" w:rsidRDefault="00E72C4F" w:rsidP="00E72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C4F" w:rsidRDefault="00E72C4F" w:rsidP="00E72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C4F" w:rsidRPr="00C96CC1" w:rsidRDefault="00E72C4F" w:rsidP="00E72C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CC1" w:rsidRDefault="00E72C4F" w:rsidP="00E72C4F">
      <w:pPr>
        <w:jc w:val="center"/>
        <w:rPr>
          <w:rFonts w:ascii="Times New Roman" w:hAnsi="Times New Roman" w:cs="Times New Roman"/>
          <w:sz w:val="28"/>
          <w:szCs w:val="28"/>
        </w:rPr>
      </w:pPr>
      <w:r w:rsidRPr="00C96CC1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«Детский сад № 49 «Чебурашка» </w:t>
      </w:r>
    </w:p>
    <w:p w:rsidR="00E72C4F" w:rsidRPr="00C96CC1" w:rsidRDefault="00E72C4F" w:rsidP="00E72C4F">
      <w:pPr>
        <w:jc w:val="center"/>
        <w:rPr>
          <w:rFonts w:ascii="Times New Roman" w:hAnsi="Times New Roman" w:cs="Times New Roman"/>
          <w:sz w:val="28"/>
          <w:szCs w:val="28"/>
        </w:rPr>
      </w:pPr>
      <w:r w:rsidRPr="00C96CC1">
        <w:rPr>
          <w:rFonts w:ascii="Times New Roman" w:hAnsi="Times New Roman" w:cs="Times New Roman"/>
          <w:sz w:val="28"/>
          <w:szCs w:val="28"/>
        </w:rPr>
        <w:t xml:space="preserve">Малышевский муниципальный округ </w:t>
      </w:r>
    </w:p>
    <w:p w:rsidR="00E72C4F" w:rsidRDefault="00E72C4F" w:rsidP="00E72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C4F" w:rsidRDefault="00E72C4F" w:rsidP="00E72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C4F" w:rsidRDefault="00E72C4F" w:rsidP="00E72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C4F" w:rsidRDefault="00E72C4F" w:rsidP="00E72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C4F" w:rsidRDefault="00E72C4F" w:rsidP="00E72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C4F" w:rsidRDefault="00E72C4F" w:rsidP="00E72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C4F" w:rsidRDefault="00E72C4F" w:rsidP="00E72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C4F" w:rsidRDefault="00E72C4F" w:rsidP="00E72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C4F" w:rsidRDefault="00E72C4F" w:rsidP="00E72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C4F" w:rsidRDefault="00E72C4F" w:rsidP="00E72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C4F" w:rsidRDefault="00E72C4F" w:rsidP="00E72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C4F" w:rsidRDefault="00E72C4F" w:rsidP="00E72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C4F" w:rsidRDefault="00E72C4F" w:rsidP="00E72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C4F" w:rsidRDefault="00E72C4F" w:rsidP="00E72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C4F" w:rsidRDefault="00E72C4F" w:rsidP="00E72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C4F" w:rsidRDefault="00E72C4F" w:rsidP="00E72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C4F" w:rsidRDefault="00E72C4F" w:rsidP="00E72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C4F" w:rsidRDefault="00E72C4F" w:rsidP="00E72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C4F" w:rsidRDefault="00E72C4F" w:rsidP="00E72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C4F" w:rsidRDefault="00E72C4F" w:rsidP="00E72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C4F" w:rsidRDefault="00E72C4F" w:rsidP="00E72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C4F" w:rsidRDefault="00E72C4F" w:rsidP="00E72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C4F" w:rsidRPr="00C96CC1" w:rsidRDefault="00C96CC1" w:rsidP="00C96CC1">
      <w:pPr>
        <w:jc w:val="right"/>
        <w:rPr>
          <w:rFonts w:ascii="Times New Roman" w:hAnsi="Times New Roman" w:cs="Times New Roman"/>
          <w:sz w:val="28"/>
          <w:szCs w:val="28"/>
        </w:rPr>
      </w:pPr>
      <w:r w:rsidRPr="00C96CC1">
        <w:rPr>
          <w:rFonts w:ascii="Times New Roman" w:hAnsi="Times New Roman" w:cs="Times New Roman"/>
          <w:sz w:val="28"/>
          <w:szCs w:val="28"/>
        </w:rPr>
        <w:t>Составили педагоги: Черепанова Елена Сергеевна</w:t>
      </w:r>
    </w:p>
    <w:p w:rsidR="00C96CC1" w:rsidRPr="00C96CC1" w:rsidRDefault="00C96CC1" w:rsidP="00C96CC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96CC1">
        <w:rPr>
          <w:rFonts w:ascii="Times New Roman" w:hAnsi="Times New Roman" w:cs="Times New Roman"/>
          <w:sz w:val="28"/>
          <w:szCs w:val="28"/>
        </w:rPr>
        <w:t>Япимова</w:t>
      </w:r>
      <w:proofErr w:type="spellEnd"/>
      <w:r w:rsidRPr="00C96CC1">
        <w:rPr>
          <w:rFonts w:ascii="Times New Roman" w:hAnsi="Times New Roman" w:cs="Times New Roman"/>
          <w:sz w:val="28"/>
          <w:szCs w:val="28"/>
        </w:rPr>
        <w:t xml:space="preserve"> Марина Викторовна</w:t>
      </w:r>
    </w:p>
    <w:p w:rsidR="00C96CC1" w:rsidRPr="00C96CC1" w:rsidRDefault="00C96CC1" w:rsidP="00C96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C96CC1">
        <w:rPr>
          <w:rFonts w:ascii="Times New Roman" w:hAnsi="Times New Roman" w:cs="Times New Roman"/>
          <w:sz w:val="28"/>
          <w:szCs w:val="28"/>
        </w:rPr>
        <w:t>2025г.</w:t>
      </w:r>
    </w:p>
    <w:p w:rsidR="00E72C4F" w:rsidRDefault="00E72C4F" w:rsidP="00E72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C4F" w:rsidRDefault="00E72C4F" w:rsidP="00E72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C4F" w:rsidRDefault="00E72C4F" w:rsidP="00E72C4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page" w:horzAnchor="margin" w:tblpXSpec="center" w:tblpY="1"/>
        <w:tblW w:w="10774" w:type="dxa"/>
        <w:tblLook w:val="04A0" w:firstRow="1" w:lastRow="0" w:firstColumn="1" w:lastColumn="0" w:noHBand="0" w:noVBand="1"/>
      </w:tblPr>
      <w:tblGrid>
        <w:gridCol w:w="5074"/>
        <w:gridCol w:w="5700"/>
      </w:tblGrid>
      <w:tr w:rsidR="00E72C4F" w:rsidTr="00F06685">
        <w:tc>
          <w:tcPr>
            <w:tcW w:w="10774" w:type="dxa"/>
            <w:gridSpan w:val="2"/>
          </w:tcPr>
          <w:p w:rsidR="00E72C4F" w:rsidRDefault="00E72C4F" w:rsidP="00F06685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Паспорт проекта</w:t>
            </w:r>
          </w:p>
        </w:tc>
      </w:tr>
      <w:tr w:rsidR="00E72C4F" w:rsidTr="00F06685">
        <w:tc>
          <w:tcPr>
            <w:tcW w:w="5074" w:type="dxa"/>
          </w:tcPr>
          <w:p w:rsidR="00E72C4F" w:rsidRDefault="00E72C4F" w:rsidP="00F0668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Направление проектной деятельности</w:t>
            </w:r>
            <w:r>
              <w:rPr>
                <w:rFonts w:ascii="Times New Roman" w:eastAsia="Noto Sans Symbols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5700" w:type="dxa"/>
          </w:tcPr>
          <w:p w:rsidR="00E72C4F" w:rsidRDefault="00E72C4F" w:rsidP="00F0668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19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Познавательный, творческий</w:t>
            </w:r>
          </w:p>
        </w:tc>
      </w:tr>
      <w:tr w:rsidR="00E72C4F" w:rsidTr="00F06685">
        <w:tc>
          <w:tcPr>
            <w:tcW w:w="5074" w:type="dxa"/>
          </w:tcPr>
          <w:p w:rsidR="00E72C4F" w:rsidRDefault="00E72C4F" w:rsidP="00F0668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Название проекта</w:t>
            </w:r>
          </w:p>
        </w:tc>
        <w:tc>
          <w:tcPr>
            <w:tcW w:w="5700" w:type="dxa"/>
          </w:tcPr>
          <w:p w:rsidR="00E72C4F" w:rsidRDefault="00E72C4F" w:rsidP="00F0668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«Экологический марафон»</w:t>
            </w:r>
          </w:p>
        </w:tc>
      </w:tr>
      <w:tr w:rsidR="00E72C4F" w:rsidTr="00F06685">
        <w:tc>
          <w:tcPr>
            <w:tcW w:w="5074" w:type="dxa"/>
          </w:tcPr>
          <w:p w:rsidR="00E72C4F" w:rsidRDefault="00E72C4F" w:rsidP="00F0668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Краткое описание проекта</w:t>
            </w:r>
          </w:p>
        </w:tc>
        <w:tc>
          <w:tcPr>
            <w:tcW w:w="5700" w:type="dxa"/>
          </w:tcPr>
          <w:p w:rsidR="00E72C4F" w:rsidRDefault="00E72C4F" w:rsidP="00F0668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Ежедневные задания от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Эколят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E72C4F" w:rsidRPr="00090043" w:rsidRDefault="00E72C4F" w:rsidP="00F0668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090043">
              <w:rPr>
                <w:rFonts w:ascii="Arial" w:eastAsia="Times New Roman" w:hAnsi="Arial" w:cs="Arial"/>
                <w:color w:val="000000"/>
              </w:rPr>
              <w:t>Одним из важнейших процессов развития дошкольников является формирование у них экологической культуры. В современном мире сохранение и восстановление экологического баланса есть одной из самых важных проблем человечества. Именно поэтому формирование экологической ответственности необходимо начинать ещё в раннем детстве.</w:t>
            </w:r>
          </w:p>
          <w:p w:rsidR="00E72C4F" w:rsidRPr="00090043" w:rsidRDefault="00E72C4F" w:rsidP="00F0668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090043">
              <w:rPr>
                <w:rFonts w:ascii="Arial" w:eastAsia="Times New Roman" w:hAnsi="Arial" w:cs="Arial"/>
                <w:color w:val="000000"/>
              </w:rPr>
              <w:t xml:space="preserve">Данный проект направлен на приобщение детей к экологическим проблемам общества в целом. С помощью мультяшных героев – </w:t>
            </w:r>
            <w:proofErr w:type="spellStart"/>
            <w:r w:rsidRPr="00090043">
              <w:rPr>
                <w:rFonts w:ascii="Arial" w:eastAsia="Times New Roman" w:hAnsi="Arial" w:cs="Arial"/>
                <w:color w:val="000000"/>
              </w:rPr>
              <w:t>Эколят</w:t>
            </w:r>
            <w:proofErr w:type="spellEnd"/>
            <w:r w:rsidRPr="00090043">
              <w:rPr>
                <w:rFonts w:ascii="Arial" w:eastAsia="Times New Roman" w:hAnsi="Arial" w:cs="Arial"/>
                <w:color w:val="000000"/>
              </w:rPr>
              <w:t>, дети учатся заботиться о животных, аккуратно вести себя на природе, бережно к ней относиться, соблюдать экологическую чистоту не только в рамках своего дома или двора, но и города в целом.</w:t>
            </w:r>
          </w:p>
          <w:p w:rsidR="00E72C4F" w:rsidRDefault="00E72C4F" w:rsidP="00F0668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C4F" w:rsidRPr="002C3CB7" w:rsidTr="00F06685">
        <w:tc>
          <w:tcPr>
            <w:tcW w:w="5074" w:type="dxa"/>
          </w:tcPr>
          <w:p w:rsidR="00E72C4F" w:rsidRPr="002C3CB7" w:rsidRDefault="00E72C4F" w:rsidP="00F0668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2C3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Хештеги</w:t>
            </w:r>
            <w:proofErr w:type="spellEnd"/>
            <w:r w:rsidRPr="002C3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(ключевые слова, характеризующие деятельность по проекту, по которым можно будет отследить публичность в </w:t>
            </w:r>
            <w:proofErr w:type="spellStart"/>
            <w:r w:rsidRPr="002C3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соцсетях</w:t>
            </w:r>
            <w:proofErr w:type="spellEnd"/>
            <w:r w:rsidRPr="002C3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700" w:type="dxa"/>
          </w:tcPr>
          <w:p w:rsidR="00E72C4F" w:rsidRPr="00EE3AE6" w:rsidRDefault="00E72C4F" w:rsidP="00F0668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ЛадушкиЭколятаДошколята</w:t>
            </w:r>
            <w:proofErr w:type="spellEnd"/>
          </w:p>
        </w:tc>
      </w:tr>
      <w:tr w:rsidR="00E72C4F" w:rsidTr="00F06685">
        <w:tc>
          <w:tcPr>
            <w:tcW w:w="5074" w:type="dxa"/>
          </w:tcPr>
          <w:p w:rsidR="00E72C4F" w:rsidRDefault="00E72C4F" w:rsidP="00F0668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Масштаб проекта</w:t>
            </w:r>
          </w:p>
        </w:tc>
        <w:tc>
          <w:tcPr>
            <w:tcW w:w="5700" w:type="dxa"/>
          </w:tcPr>
          <w:p w:rsidR="00E72C4F" w:rsidRDefault="00E72C4F" w:rsidP="00F0668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Краткосрочный </w:t>
            </w:r>
          </w:p>
        </w:tc>
      </w:tr>
      <w:tr w:rsidR="00E72C4F" w:rsidTr="00F06685">
        <w:tc>
          <w:tcPr>
            <w:tcW w:w="5074" w:type="dxa"/>
          </w:tcPr>
          <w:p w:rsidR="00E72C4F" w:rsidRDefault="00E72C4F" w:rsidP="00F0668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Дата начала реализации проекта</w:t>
            </w:r>
          </w:p>
        </w:tc>
        <w:tc>
          <w:tcPr>
            <w:tcW w:w="5700" w:type="dxa"/>
          </w:tcPr>
          <w:p w:rsidR="00E72C4F" w:rsidRDefault="00E72C4F" w:rsidP="00F0668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17.03.2025</w:t>
            </w:r>
          </w:p>
        </w:tc>
      </w:tr>
      <w:tr w:rsidR="00E72C4F" w:rsidTr="00F06685">
        <w:tc>
          <w:tcPr>
            <w:tcW w:w="5074" w:type="dxa"/>
          </w:tcPr>
          <w:p w:rsidR="00E72C4F" w:rsidRDefault="00E72C4F" w:rsidP="00F0668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Дата окончания реализации проекта</w:t>
            </w:r>
          </w:p>
        </w:tc>
        <w:tc>
          <w:tcPr>
            <w:tcW w:w="5700" w:type="dxa"/>
          </w:tcPr>
          <w:p w:rsidR="00E72C4F" w:rsidRDefault="00E72C4F" w:rsidP="00F066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23.03.2025</w:t>
            </w:r>
          </w:p>
        </w:tc>
      </w:tr>
      <w:tr w:rsidR="00E72C4F" w:rsidTr="00F06685">
        <w:tc>
          <w:tcPr>
            <w:tcW w:w="5074" w:type="dxa"/>
          </w:tcPr>
          <w:p w:rsidR="00E72C4F" w:rsidRDefault="00E72C4F" w:rsidP="00F06685">
            <w:pPr>
              <w:pStyle w:val="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 Обоснование социальной значимости проекта</w:t>
            </w:r>
          </w:p>
        </w:tc>
        <w:tc>
          <w:tcPr>
            <w:tcW w:w="5700" w:type="dxa"/>
          </w:tcPr>
          <w:p w:rsidR="00E72C4F" w:rsidRPr="00345A96" w:rsidRDefault="00E72C4F" w:rsidP="00F066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детство – начальный этап формирования личности человека, его ценностей ориентации в окружающем мире. В этот период закладывается позитивное отношение к природе, к “рукотворному миру”, к себе и к окружающим людям. Основным содержанием экологического воспитания является формирования у ребенка осознано–правильного отношения к природным явлениям и объектам, которые окружают его и с которыми он знакомится в дошкольном детстве. </w:t>
            </w:r>
          </w:p>
          <w:p w:rsidR="00E72C4F" w:rsidRPr="00345A96" w:rsidRDefault="00E72C4F" w:rsidP="00F066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6">
              <w:rPr>
                <w:rFonts w:ascii="Times New Roman" w:hAnsi="Times New Roman" w:cs="Times New Roman"/>
                <w:sz w:val="24"/>
                <w:szCs w:val="24"/>
              </w:rPr>
              <w:t xml:space="preserve"> Природа – неиссякаемый источник духовного обогащения детей. Они постоянно в той или иной форме соприкасаются с природой. Их привлекают зеленые луга и леса, яркие цветы, бабочки, жуки, птицы, падающие хлопья снега, ручейки и лужицы. Бесконечно разнообразный и красочный мир природы пробуждает у детей естественный интерес, любознательность, затрагивает их чувства, возбуждает фантазию и влияет на формирование их ценностных ориентиров. Ребенок, полюбивший природу, не будет бездумно рвать цветы, разорять гнезда, обижать животных. </w:t>
            </w:r>
          </w:p>
          <w:p w:rsidR="00E72C4F" w:rsidRPr="00345A96" w:rsidRDefault="00E72C4F" w:rsidP="00F066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Полученные в детстве впечатления от родной природы, очень яркие, запоминающиеся на всю жизнь и часто влияют на отношение человека к природе.</w:t>
            </w:r>
          </w:p>
          <w:p w:rsidR="00E72C4F" w:rsidRDefault="00E72C4F" w:rsidP="00F0668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C4F" w:rsidTr="00F06685">
        <w:tc>
          <w:tcPr>
            <w:tcW w:w="5074" w:type="dxa"/>
          </w:tcPr>
          <w:p w:rsidR="00E72C4F" w:rsidRDefault="00E72C4F" w:rsidP="00F06685">
            <w:pPr>
              <w:pStyle w:val="1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8. Целевые группы проекта</w:t>
            </w:r>
          </w:p>
          <w:p w:rsidR="00E72C4F" w:rsidRDefault="00E72C4F" w:rsidP="00F0668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</w:tcPr>
          <w:p w:rsidR="00E72C4F" w:rsidRDefault="00E72C4F" w:rsidP="00F0668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«Ладушки» (дети 7-го года жизни)</w:t>
            </w:r>
          </w:p>
        </w:tc>
      </w:tr>
      <w:tr w:rsidR="00E72C4F" w:rsidTr="00F06685">
        <w:tc>
          <w:tcPr>
            <w:tcW w:w="5074" w:type="dxa"/>
          </w:tcPr>
          <w:p w:rsidR="00E72C4F" w:rsidRDefault="00E72C4F" w:rsidP="00F0668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 Цель проекта</w:t>
            </w:r>
          </w:p>
          <w:p w:rsidR="00E72C4F" w:rsidRDefault="00E72C4F" w:rsidP="00F06685">
            <w:pPr>
              <w:pStyle w:val="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00" w:type="dxa"/>
          </w:tcPr>
          <w:p w:rsidR="00E72C4F" w:rsidRPr="00345A96" w:rsidRDefault="00E72C4F" w:rsidP="00F066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</w:t>
            </w:r>
            <w:proofErr w:type="spellStart"/>
            <w:r w:rsidRPr="00345A96">
              <w:rPr>
                <w:rFonts w:ascii="Times New Roman" w:hAnsi="Times New Roman" w:cs="Times New Roman"/>
                <w:sz w:val="24"/>
                <w:szCs w:val="24"/>
              </w:rPr>
              <w:t>природолюбия</w:t>
            </w:r>
            <w:proofErr w:type="spellEnd"/>
            <w:r w:rsidRPr="00345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C4F" w:rsidRDefault="00E72C4F" w:rsidP="00F06685">
            <w:pPr>
              <w:tabs>
                <w:tab w:val="center" w:pos="4677"/>
              </w:tabs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C4F" w:rsidTr="00F06685">
        <w:tc>
          <w:tcPr>
            <w:tcW w:w="5074" w:type="dxa"/>
          </w:tcPr>
          <w:p w:rsidR="00E72C4F" w:rsidRDefault="00E72C4F" w:rsidP="00F06685">
            <w:pPr>
              <w:pStyle w:val="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 Задачи проекта</w:t>
            </w:r>
          </w:p>
          <w:p w:rsidR="00E72C4F" w:rsidRDefault="00E72C4F" w:rsidP="00F0668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00" w:type="dxa"/>
          </w:tcPr>
          <w:p w:rsidR="00E72C4F" w:rsidRPr="00345A96" w:rsidRDefault="00E72C4F" w:rsidP="00F066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6">
              <w:rPr>
                <w:rFonts w:ascii="Times New Roman" w:hAnsi="Times New Roman" w:cs="Times New Roman"/>
                <w:sz w:val="24"/>
                <w:szCs w:val="24"/>
              </w:rPr>
              <w:t>дать ребёнку знания об окружающей его Природе, познакомить с разнообразием животного и растительного мира его малой родины, показать неповторимость, величие, силу и красоту природы;</w:t>
            </w:r>
          </w:p>
          <w:p w:rsidR="00E72C4F" w:rsidRPr="00345A96" w:rsidRDefault="00E72C4F" w:rsidP="00F066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6">
              <w:rPr>
                <w:rFonts w:ascii="Times New Roman" w:hAnsi="Times New Roman" w:cs="Times New Roman"/>
                <w:sz w:val="24"/>
                <w:szCs w:val="24"/>
              </w:rPr>
              <w:t>• способствовать развитию понимания ребёнком неразделимого единства человека и природы, понимание общечеловеческой ценности природы;</w:t>
            </w:r>
          </w:p>
          <w:p w:rsidR="00E72C4F" w:rsidRPr="00345A96" w:rsidRDefault="00E72C4F" w:rsidP="00F066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6">
              <w:rPr>
                <w:rFonts w:ascii="Times New Roman" w:hAnsi="Times New Roman" w:cs="Times New Roman"/>
                <w:sz w:val="24"/>
                <w:szCs w:val="24"/>
              </w:rPr>
              <w:t>• помочь ребёнку осознать необходимость сохранения, охраны и спасения природы для выживания на земле самого человека;</w:t>
            </w:r>
          </w:p>
          <w:p w:rsidR="00E72C4F" w:rsidRPr="00345A96" w:rsidRDefault="00E72C4F" w:rsidP="00F066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6">
              <w:rPr>
                <w:rFonts w:ascii="Times New Roman" w:hAnsi="Times New Roman" w:cs="Times New Roman"/>
                <w:sz w:val="24"/>
                <w:szCs w:val="24"/>
              </w:rPr>
              <w:t>• расширить общий кругозор детей, способствовать развитию их творческих способностей;</w:t>
            </w:r>
          </w:p>
          <w:p w:rsidR="00E72C4F" w:rsidRPr="00345A96" w:rsidRDefault="00E72C4F" w:rsidP="00F066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6">
              <w:rPr>
                <w:rFonts w:ascii="Times New Roman" w:hAnsi="Times New Roman" w:cs="Times New Roman"/>
                <w:sz w:val="24"/>
                <w:szCs w:val="24"/>
              </w:rPr>
              <w:t>• помочь ребёнку самоопределиться в построении взаимоотношений с природой и окружающим его миром;</w:t>
            </w:r>
          </w:p>
          <w:p w:rsidR="00E72C4F" w:rsidRPr="00345A96" w:rsidRDefault="00E72C4F" w:rsidP="00F066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5A96">
              <w:rPr>
                <w:rFonts w:ascii="Times New Roman" w:hAnsi="Times New Roman" w:cs="Times New Roman"/>
                <w:sz w:val="24"/>
                <w:szCs w:val="24"/>
              </w:rPr>
              <w:t>• способствовать воспитанию потребности принимать активное участие в природоохранной и экологической деятельности.</w:t>
            </w:r>
          </w:p>
          <w:p w:rsidR="00E72C4F" w:rsidRDefault="00E72C4F" w:rsidP="00F06685">
            <w:pPr>
              <w:tabs>
                <w:tab w:val="center" w:pos="4677"/>
              </w:tabs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C4F" w:rsidTr="00F06685">
        <w:trPr>
          <w:trHeight w:val="435"/>
        </w:trPr>
        <w:tc>
          <w:tcPr>
            <w:tcW w:w="5074" w:type="dxa"/>
          </w:tcPr>
          <w:p w:rsidR="00E72C4F" w:rsidRDefault="00E72C4F" w:rsidP="00F06685">
            <w:pPr>
              <w:pStyle w:val="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 Количественные результаты</w:t>
            </w:r>
          </w:p>
        </w:tc>
        <w:tc>
          <w:tcPr>
            <w:tcW w:w="5700" w:type="dxa"/>
          </w:tcPr>
          <w:p w:rsidR="00E72C4F" w:rsidRDefault="00E72C4F" w:rsidP="00F0668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72C4F" w:rsidTr="00F06685">
        <w:tc>
          <w:tcPr>
            <w:tcW w:w="5074" w:type="dxa"/>
          </w:tcPr>
          <w:p w:rsidR="00E72C4F" w:rsidRDefault="00E72C4F" w:rsidP="00F06685">
            <w:pPr>
              <w:pStyle w:val="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 Качественные результаты</w:t>
            </w:r>
          </w:p>
        </w:tc>
        <w:tc>
          <w:tcPr>
            <w:tcW w:w="5700" w:type="dxa"/>
          </w:tcPr>
          <w:p w:rsidR="00E72C4F" w:rsidRDefault="00E72C4F" w:rsidP="00F0668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C4F" w:rsidRDefault="00E72C4F" w:rsidP="00E72C4F"/>
    <w:p w:rsidR="00E72C4F" w:rsidRDefault="00E72C4F" w:rsidP="00E72C4F"/>
    <w:p w:rsidR="00E72C4F" w:rsidRDefault="00E72C4F" w:rsidP="00E72C4F"/>
    <w:p w:rsidR="00C96CC1" w:rsidRDefault="00C96CC1" w:rsidP="00E72C4F">
      <w:pPr>
        <w:spacing w:before="63"/>
        <w:ind w:left="2683" w:right="1995" w:hanging="1155"/>
        <w:jc w:val="center"/>
        <w:rPr>
          <w:b/>
          <w:sz w:val="32"/>
        </w:rPr>
      </w:pPr>
    </w:p>
    <w:p w:rsidR="00C96CC1" w:rsidRDefault="00C96CC1" w:rsidP="00E72C4F">
      <w:pPr>
        <w:spacing w:before="63"/>
        <w:ind w:left="2683" w:right="1995" w:hanging="1155"/>
        <w:jc w:val="center"/>
        <w:rPr>
          <w:b/>
          <w:sz w:val="32"/>
        </w:rPr>
      </w:pPr>
    </w:p>
    <w:p w:rsidR="00C96CC1" w:rsidRDefault="00C96CC1" w:rsidP="00E72C4F">
      <w:pPr>
        <w:spacing w:before="63"/>
        <w:ind w:left="2683" w:right="1995" w:hanging="1155"/>
        <w:jc w:val="center"/>
        <w:rPr>
          <w:b/>
          <w:sz w:val="32"/>
        </w:rPr>
      </w:pPr>
    </w:p>
    <w:p w:rsidR="00C96CC1" w:rsidRDefault="00C96CC1" w:rsidP="00E72C4F">
      <w:pPr>
        <w:spacing w:before="63"/>
        <w:ind w:left="2683" w:right="1995" w:hanging="1155"/>
        <w:jc w:val="center"/>
        <w:rPr>
          <w:b/>
          <w:sz w:val="32"/>
        </w:rPr>
      </w:pPr>
    </w:p>
    <w:p w:rsidR="00C96CC1" w:rsidRDefault="00C96CC1" w:rsidP="00E72C4F">
      <w:pPr>
        <w:spacing w:before="63"/>
        <w:ind w:left="2683" w:right="1995" w:hanging="1155"/>
        <w:jc w:val="center"/>
        <w:rPr>
          <w:b/>
          <w:sz w:val="32"/>
        </w:rPr>
      </w:pPr>
    </w:p>
    <w:p w:rsidR="00C96CC1" w:rsidRDefault="00C96CC1" w:rsidP="00E72C4F">
      <w:pPr>
        <w:spacing w:before="63"/>
        <w:ind w:left="2683" w:right="1995" w:hanging="1155"/>
        <w:jc w:val="center"/>
        <w:rPr>
          <w:b/>
          <w:sz w:val="32"/>
        </w:rPr>
      </w:pPr>
    </w:p>
    <w:p w:rsidR="00E72C4F" w:rsidRDefault="00E72C4F" w:rsidP="00E72C4F">
      <w:pPr>
        <w:spacing w:before="63"/>
        <w:ind w:left="2683" w:right="1995" w:hanging="1155"/>
        <w:jc w:val="center"/>
        <w:rPr>
          <w:b/>
          <w:sz w:val="32"/>
        </w:rPr>
      </w:pPr>
      <w:r>
        <w:rPr>
          <w:b/>
          <w:sz w:val="32"/>
        </w:rPr>
        <w:lastRenderedPageBreak/>
        <w:t>Краткосрочный проект</w:t>
      </w:r>
    </w:p>
    <w:p w:rsidR="00E72C4F" w:rsidRDefault="00E72C4F" w:rsidP="00E72C4F">
      <w:pPr>
        <w:spacing w:before="63"/>
        <w:ind w:left="2683" w:right="1995" w:hanging="1155"/>
        <w:jc w:val="center"/>
        <w:rPr>
          <w:b/>
          <w:sz w:val="32"/>
        </w:rPr>
      </w:pPr>
      <w:r>
        <w:rPr>
          <w:b/>
          <w:sz w:val="32"/>
        </w:rPr>
        <w:t>«</w:t>
      </w:r>
      <w:r w:rsidR="00C96CC1">
        <w:rPr>
          <w:b/>
          <w:sz w:val="32"/>
        </w:rPr>
        <w:t>Экологический марафон</w:t>
      </w:r>
      <w:r>
        <w:rPr>
          <w:b/>
          <w:sz w:val="32"/>
        </w:rPr>
        <w:t xml:space="preserve">» </w:t>
      </w:r>
    </w:p>
    <w:p w:rsidR="00E72C4F" w:rsidRDefault="00E72C4F" w:rsidP="00E72C4F">
      <w:pPr>
        <w:spacing w:before="63"/>
        <w:ind w:left="2683" w:right="1995" w:hanging="1155"/>
        <w:jc w:val="center"/>
        <w:rPr>
          <w:b/>
          <w:sz w:val="32"/>
        </w:rPr>
      </w:pPr>
      <w:r>
        <w:rPr>
          <w:b/>
          <w:sz w:val="32"/>
        </w:rPr>
        <w:t>в подготовительной группе</w:t>
      </w:r>
    </w:p>
    <w:p w:rsidR="00E72C4F" w:rsidRDefault="00E72C4F" w:rsidP="00E72C4F">
      <w:pPr>
        <w:pStyle w:val="21"/>
        <w:numPr>
          <w:ilvl w:val="0"/>
          <w:numId w:val="14"/>
        </w:numPr>
        <w:tabs>
          <w:tab w:val="left" w:pos="720"/>
        </w:tabs>
        <w:spacing w:before="367"/>
        <w:ind w:left="720" w:hanging="359"/>
        <w:jc w:val="both"/>
      </w:pPr>
      <w:proofErr w:type="spellStart"/>
      <w:r>
        <w:rPr>
          <w:spacing w:val="-2"/>
        </w:rPr>
        <w:t>Целепологание</w:t>
      </w:r>
      <w:proofErr w:type="spellEnd"/>
      <w:r>
        <w:rPr>
          <w:spacing w:val="-2"/>
        </w:rPr>
        <w:t>.</w:t>
      </w:r>
    </w:p>
    <w:p w:rsidR="00E72C4F" w:rsidRDefault="00E72C4F" w:rsidP="00E72C4F">
      <w:pPr>
        <w:pStyle w:val="a3"/>
        <w:spacing w:before="156" w:line="360" w:lineRule="auto"/>
        <w:ind w:left="2" w:right="563" w:firstLine="710"/>
        <w:jc w:val="both"/>
      </w:pPr>
      <w:r>
        <w:t>В дошкольном возрасте закладывается фундамент конкретных представлений и знаний о природе. Природное окружение расширяет больше возможностей для формирования экологической культуры, что влияет на развитие нравственных, патриотических чувств.</w:t>
      </w:r>
    </w:p>
    <w:p w:rsidR="00E72C4F" w:rsidRDefault="00E72C4F" w:rsidP="00837299">
      <w:pPr>
        <w:pStyle w:val="a3"/>
        <w:spacing w:line="360" w:lineRule="auto"/>
        <w:ind w:left="2" w:right="566" w:firstLine="710"/>
        <w:jc w:val="both"/>
      </w:pPr>
      <w:r>
        <w:t xml:space="preserve">Конечно, экология-наука не простая. Но, </w:t>
      </w:r>
      <w:proofErr w:type="gramStart"/>
      <w:r>
        <w:t>что бы</w:t>
      </w:r>
      <w:proofErr w:type="gramEnd"/>
      <w:r>
        <w:t xml:space="preserve"> ее понять и осмысленно работать</w:t>
      </w:r>
      <w:r w:rsidR="00837299">
        <w:t xml:space="preserve"> </w:t>
      </w:r>
      <w:r>
        <w:t>в</w:t>
      </w:r>
      <w:r w:rsidR="00837299">
        <w:t xml:space="preserve"> </w:t>
      </w:r>
      <w:r>
        <w:t>области</w:t>
      </w:r>
      <w:r w:rsidR="00837299">
        <w:t xml:space="preserve"> </w:t>
      </w:r>
      <w:r>
        <w:t>экологического</w:t>
      </w:r>
      <w:r w:rsidR="00837299">
        <w:t xml:space="preserve"> </w:t>
      </w:r>
      <w:r>
        <w:t>образования,</w:t>
      </w:r>
      <w:r w:rsidR="00837299">
        <w:t xml:space="preserve"> </w:t>
      </w:r>
      <w:r>
        <w:t>для</w:t>
      </w:r>
      <w:r w:rsidR="00837299">
        <w:t xml:space="preserve"> </w:t>
      </w:r>
      <w:r>
        <w:t>начала</w:t>
      </w:r>
      <w:r w:rsidR="00837299">
        <w:t xml:space="preserve"> </w:t>
      </w:r>
      <w:r>
        <w:t>нужно</w:t>
      </w:r>
      <w:r w:rsidR="00837299">
        <w:t xml:space="preserve"> </w:t>
      </w:r>
      <w:r>
        <w:t>запомнить</w:t>
      </w:r>
      <w:r w:rsidR="00837299">
        <w:t xml:space="preserve"> </w:t>
      </w:r>
      <w:r>
        <w:t xml:space="preserve">4 закона, сформулированных в популярной форме </w:t>
      </w:r>
      <w:proofErr w:type="spellStart"/>
      <w:r>
        <w:t>аме</w:t>
      </w:r>
      <w:proofErr w:type="spellEnd"/>
      <w:r w:rsidR="00837299">
        <w:t xml:space="preserve">- </w:t>
      </w:r>
      <w:proofErr w:type="spellStart"/>
      <w:r>
        <w:t>риканским</w:t>
      </w:r>
      <w:proofErr w:type="spellEnd"/>
      <w:r>
        <w:t xml:space="preserve"> ученым Барри Коммонером:</w:t>
      </w:r>
    </w:p>
    <w:p w:rsidR="00E72C4F" w:rsidRDefault="00E72C4F" w:rsidP="00E72C4F">
      <w:pPr>
        <w:pStyle w:val="a9"/>
        <w:numPr>
          <w:ilvl w:val="1"/>
          <w:numId w:val="14"/>
        </w:numPr>
        <w:tabs>
          <w:tab w:val="left" w:pos="874"/>
        </w:tabs>
        <w:spacing w:line="317" w:lineRule="exact"/>
        <w:ind w:left="874" w:hanging="162"/>
        <w:jc w:val="both"/>
        <w:rPr>
          <w:sz w:val="28"/>
        </w:rPr>
      </w:pPr>
      <w:r>
        <w:rPr>
          <w:sz w:val="28"/>
        </w:rPr>
        <w:t>Все связано со</w:t>
      </w:r>
      <w:r>
        <w:rPr>
          <w:spacing w:val="-4"/>
          <w:sz w:val="28"/>
        </w:rPr>
        <w:t>всем;</w:t>
      </w:r>
    </w:p>
    <w:p w:rsidR="00E72C4F" w:rsidRDefault="00E72C4F" w:rsidP="00E72C4F">
      <w:pPr>
        <w:pStyle w:val="a9"/>
        <w:numPr>
          <w:ilvl w:val="1"/>
          <w:numId w:val="14"/>
        </w:numPr>
        <w:tabs>
          <w:tab w:val="left" w:pos="874"/>
        </w:tabs>
        <w:spacing w:before="160"/>
        <w:ind w:left="874" w:hanging="162"/>
        <w:jc w:val="both"/>
        <w:rPr>
          <w:sz w:val="28"/>
        </w:rPr>
      </w:pPr>
      <w:r>
        <w:rPr>
          <w:sz w:val="28"/>
        </w:rPr>
        <w:t xml:space="preserve">Все куда- </w:t>
      </w:r>
      <w:proofErr w:type="spellStart"/>
      <w:r>
        <w:rPr>
          <w:sz w:val="28"/>
        </w:rPr>
        <w:t>нибудь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девается;</w:t>
      </w:r>
    </w:p>
    <w:p w:rsidR="00E72C4F" w:rsidRDefault="00E72C4F" w:rsidP="00E72C4F">
      <w:pPr>
        <w:pStyle w:val="a9"/>
        <w:numPr>
          <w:ilvl w:val="1"/>
          <w:numId w:val="14"/>
        </w:numPr>
        <w:tabs>
          <w:tab w:val="left" w:pos="874"/>
        </w:tabs>
        <w:spacing w:before="160"/>
        <w:ind w:left="874" w:hanging="162"/>
        <w:jc w:val="both"/>
        <w:rPr>
          <w:sz w:val="28"/>
        </w:rPr>
      </w:pPr>
      <w:r>
        <w:rPr>
          <w:sz w:val="28"/>
        </w:rPr>
        <w:t xml:space="preserve">Все что-нибудь да стоит (ничто не дается </w:t>
      </w:r>
      <w:r>
        <w:rPr>
          <w:spacing w:val="-2"/>
          <w:sz w:val="28"/>
        </w:rPr>
        <w:t>даром);</w:t>
      </w:r>
    </w:p>
    <w:p w:rsidR="00E72C4F" w:rsidRDefault="00E72C4F" w:rsidP="00E72C4F">
      <w:pPr>
        <w:pStyle w:val="a9"/>
        <w:numPr>
          <w:ilvl w:val="1"/>
          <w:numId w:val="14"/>
        </w:numPr>
        <w:tabs>
          <w:tab w:val="left" w:pos="874"/>
        </w:tabs>
        <w:spacing w:before="163"/>
        <w:ind w:left="874" w:hanging="162"/>
        <w:jc w:val="both"/>
        <w:rPr>
          <w:sz w:val="28"/>
        </w:rPr>
      </w:pPr>
      <w:r>
        <w:rPr>
          <w:sz w:val="28"/>
        </w:rPr>
        <w:t xml:space="preserve">Природа знает </w:t>
      </w:r>
      <w:r>
        <w:rPr>
          <w:spacing w:val="-2"/>
          <w:sz w:val="28"/>
        </w:rPr>
        <w:t>лучше.</w:t>
      </w:r>
    </w:p>
    <w:p w:rsidR="00E72C4F" w:rsidRDefault="00E72C4F" w:rsidP="00E72C4F">
      <w:pPr>
        <w:pStyle w:val="a3"/>
        <w:spacing w:before="161" w:line="360" w:lineRule="auto"/>
        <w:ind w:left="2" w:right="563" w:firstLine="710"/>
        <w:jc w:val="both"/>
      </w:pPr>
      <w:r>
        <w:t>Актуальность поднимаемой проблемы заключается в том, что экологическое воспитание и образование детей - чрезвычайно актуальная проблема настоящего времени: только экологическое мировоззрение, экологическая культура ныне живущих людей могут вывести планету и человечество из этого катастрофического состояния, в котором они пребывают сейчас.</w:t>
      </w:r>
    </w:p>
    <w:p w:rsidR="00E72C4F" w:rsidRDefault="00E72C4F" w:rsidP="00E72C4F">
      <w:pPr>
        <w:pStyle w:val="a3"/>
        <w:spacing w:line="360" w:lineRule="auto"/>
        <w:ind w:left="2" w:right="561" w:firstLine="710"/>
        <w:jc w:val="both"/>
      </w:pPr>
      <w:r>
        <w:t xml:space="preserve">Мир природы таит в себе больше возможности для всестороннего развития детей. Продуманная организация обучения, прогулок, специальных наблюдений развивает мышление, способность видеть и чувствовать красочное многообразие явлений природы, замечать большие и маленькие </w:t>
      </w:r>
      <w:r>
        <w:rPr>
          <w:spacing w:val="-2"/>
        </w:rPr>
        <w:t xml:space="preserve">изменения окружающего мира. Размышляя о природе под влиянием взрослого, </w:t>
      </w:r>
      <w:r>
        <w:t>дошкольник обогащает свои знания, чувства, у него формируется правильное отношение к живому, желание созидать, а не разрушать.</w:t>
      </w:r>
    </w:p>
    <w:p w:rsidR="00E72C4F" w:rsidRDefault="00E72C4F" w:rsidP="00E72C4F">
      <w:pPr>
        <w:pStyle w:val="a3"/>
        <w:spacing w:line="360" w:lineRule="auto"/>
        <w:jc w:val="both"/>
        <w:sectPr w:rsidR="00E72C4F" w:rsidSect="00CC4234">
          <w:pgSz w:w="11910" w:h="16840"/>
          <w:pgMar w:top="1134" w:right="850" w:bottom="426" w:left="1701" w:header="720" w:footer="720" w:gutter="0"/>
          <w:cols w:space="720"/>
          <w:docGrid w:linePitch="286"/>
        </w:sectPr>
      </w:pPr>
    </w:p>
    <w:p w:rsidR="00E72C4F" w:rsidRDefault="00E72C4F" w:rsidP="00E72C4F">
      <w:pPr>
        <w:pStyle w:val="a3"/>
        <w:spacing w:before="67" w:line="360" w:lineRule="auto"/>
        <w:ind w:left="2" w:right="569" w:firstLine="710"/>
        <w:jc w:val="both"/>
      </w:pPr>
      <w:r>
        <w:lastRenderedPageBreak/>
        <w:t>Воспитание правильного отношения детей к природе, умение бережно обращаться с живыми существами может быть полноценно осуществлено в дошкольный период лишь в том случае, если система работы в детском саду сочетается с воздействиями на ребят в семье.</w:t>
      </w:r>
    </w:p>
    <w:p w:rsidR="00E72C4F" w:rsidRDefault="00E72C4F" w:rsidP="00E72C4F">
      <w:pPr>
        <w:pStyle w:val="a3"/>
        <w:spacing w:before="1" w:line="360" w:lineRule="auto"/>
        <w:ind w:left="2" w:right="569" w:firstLine="710"/>
        <w:jc w:val="both"/>
      </w:pPr>
      <w:r>
        <w:t>Таким образом, в ознакомлении дошкольников с природой, формирование основ экологического сознания, культуры есть еще много нерешенных проблем.</w:t>
      </w:r>
    </w:p>
    <w:p w:rsidR="00E72C4F" w:rsidRDefault="00E72C4F" w:rsidP="00E72C4F">
      <w:pPr>
        <w:pStyle w:val="a3"/>
        <w:spacing w:before="166"/>
      </w:pPr>
    </w:p>
    <w:p w:rsidR="00E72C4F" w:rsidRDefault="00E72C4F" w:rsidP="00E72C4F">
      <w:pPr>
        <w:pStyle w:val="21"/>
        <w:numPr>
          <w:ilvl w:val="0"/>
          <w:numId w:val="14"/>
        </w:numPr>
        <w:tabs>
          <w:tab w:val="left" w:pos="720"/>
        </w:tabs>
        <w:ind w:left="720" w:hanging="359"/>
        <w:jc w:val="both"/>
      </w:pPr>
      <w:r>
        <w:rPr>
          <w:spacing w:val="-2"/>
        </w:rPr>
        <w:t>Участники</w:t>
      </w:r>
    </w:p>
    <w:p w:rsidR="00E72C4F" w:rsidRDefault="00E72C4F" w:rsidP="00E72C4F">
      <w:pPr>
        <w:pStyle w:val="a3"/>
        <w:spacing w:before="158" w:line="360" w:lineRule="auto"/>
        <w:ind w:left="721" w:right="3282"/>
      </w:pPr>
      <w:r>
        <w:t>Дети подготовительной групп</w:t>
      </w:r>
      <w:r w:rsidR="00837299">
        <w:t>,</w:t>
      </w:r>
      <w:r>
        <w:t xml:space="preserve"> </w:t>
      </w:r>
      <w:r>
        <w:rPr>
          <w:spacing w:val="-2"/>
        </w:rPr>
        <w:t>Родители</w:t>
      </w:r>
    </w:p>
    <w:p w:rsidR="00E72C4F" w:rsidRDefault="00E72C4F" w:rsidP="00E72C4F">
      <w:pPr>
        <w:pStyle w:val="a3"/>
        <w:spacing w:before="164"/>
      </w:pPr>
    </w:p>
    <w:p w:rsidR="00E72C4F" w:rsidRDefault="00E72C4F" w:rsidP="00E72C4F">
      <w:pPr>
        <w:pStyle w:val="21"/>
        <w:numPr>
          <w:ilvl w:val="0"/>
          <w:numId w:val="14"/>
        </w:numPr>
        <w:tabs>
          <w:tab w:val="left" w:pos="720"/>
        </w:tabs>
        <w:ind w:left="720" w:hanging="359"/>
        <w:jc w:val="both"/>
      </w:pPr>
      <w:r>
        <w:rPr>
          <w:spacing w:val="-2"/>
        </w:rPr>
        <w:t>Принципы:</w:t>
      </w:r>
    </w:p>
    <w:p w:rsidR="00E72C4F" w:rsidRDefault="00E72C4F" w:rsidP="00E72C4F">
      <w:pPr>
        <w:pStyle w:val="a9"/>
        <w:numPr>
          <w:ilvl w:val="0"/>
          <w:numId w:val="13"/>
        </w:numPr>
        <w:tabs>
          <w:tab w:val="left" w:pos="721"/>
        </w:tabs>
        <w:spacing w:before="160" w:line="355" w:lineRule="auto"/>
        <w:ind w:left="721" w:right="563"/>
        <w:jc w:val="both"/>
        <w:rPr>
          <w:sz w:val="28"/>
        </w:rPr>
      </w:pPr>
      <w:r>
        <w:rPr>
          <w:sz w:val="28"/>
        </w:rPr>
        <w:t>Принцип развивающего образования, целью которого является развитие ребенка. Развивающий характер образования реализуется через деятельность каждого ребенка в зоне его ближайшего развития;</w:t>
      </w:r>
    </w:p>
    <w:p w:rsidR="00E72C4F" w:rsidRDefault="00E72C4F" w:rsidP="00E72C4F">
      <w:pPr>
        <w:pStyle w:val="a9"/>
        <w:numPr>
          <w:ilvl w:val="0"/>
          <w:numId w:val="13"/>
        </w:numPr>
        <w:tabs>
          <w:tab w:val="left" w:pos="721"/>
        </w:tabs>
        <w:spacing w:before="8" w:line="350" w:lineRule="auto"/>
        <w:ind w:left="721" w:right="569"/>
        <w:jc w:val="both"/>
        <w:rPr>
          <w:sz w:val="28"/>
        </w:rPr>
      </w:pPr>
      <w:r>
        <w:rPr>
          <w:sz w:val="28"/>
        </w:rPr>
        <w:t xml:space="preserve">сочетание принципа научной обоснованности и практической </w:t>
      </w:r>
      <w:r>
        <w:rPr>
          <w:spacing w:val="-2"/>
          <w:sz w:val="28"/>
        </w:rPr>
        <w:t>применимости;</w:t>
      </w:r>
    </w:p>
    <w:p w:rsidR="00E72C4F" w:rsidRDefault="00E72C4F" w:rsidP="00E72C4F">
      <w:pPr>
        <w:pStyle w:val="a9"/>
        <w:numPr>
          <w:ilvl w:val="0"/>
          <w:numId w:val="13"/>
        </w:numPr>
        <w:tabs>
          <w:tab w:val="left" w:pos="721"/>
        </w:tabs>
        <w:spacing w:before="13" w:line="357" w:lineRule="auto"/>
        <w:ind w:left="721" w:right="566"/>
        <w:jc w:val="both"/>
        <w:rPr>
          <w:sz w:val="28"/>
        </w:rPr>
      </w:pPr>
      <w:r>
        <w:rPr>
          <w:sz w:val="28"/>
        </w:rPr>
        <w:t>единство воспитательных, развивающих и обучающих целей,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E72C4F" w:rsidRDefault="00E72C4F" w:rsidP="00E72C4F">
      <w:pPr>
        <w:pStyle w:val="a9"/>
        <w:numPr>
          <w:ilvl w:val="0"/>
          <w:numId w:val="13"/>
        </w:numPr>
        <w:tabs>
          <w:tab w:val="left" w:pos="721"/>
        </w:tabs>
        <w:spacing w:before="7" w:line="357" w:lineRule="auto"/>
        <w:ind w:left="721" w:right="565"/>
        <w:jc w:val="both"/>
        <w:rPr>
          <w:sz w:val="28"/>
        </w:rPr>
      </w:pPr>
      <w:r>
        <w:rPr>
          <w:sz w:val="28"/>
        </w:rPr>
        <w:t xml:space="preserve">принцип интеграции 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воспитанников, спецификой и возможностями образовательных </w:t>
      </w:r>
      <w:r>
        <w:rPr>
          <w:spacing w:val="-2"/>
          <w:sz w:val="28"/>
        </w:rPr>
        <w:t>областей;</w:t>
      </w:r>
    </w:p>
    <w:p w:rsidR="00E72C4F" w:rsidRDefault="00E72C4F" w:rsidP="00E72C4F">
      <w:pPr>
        <w:pStyle w:val="a9"/>
        <w:spacing w:line="357" w:lineRule="auto"/>
        <w:jc w:val="both"/>
        <w:rPr>
          <w:sz w:val="28"/>
        </w:rPr>
        <w:sectPr w:rsidR="00E72C4F">
          <w:pgSz w:w="11910" w:h="16840"/>
          <w:pgMar w:top="1040" w:right="283" w:bottom="280" w:left="1700" w:header="720" w:footer="720" w:gutter="0"/>
          <w:cols w:space="720"/>
        </w:sectPr>
      </w:pPr>
    </w:p>
    <w:p w:rsidR="00E72C4F" w:rsidRDefault="00E72C4F" w:rsidP="00E72C4F">
      <w:pPr>
        <w:pStyle w:val="a9"/>
        <w:numPr>
          <w:ilvl w:val="0"/>
          <w:numId w:val="13"/>
        </w:numPr>
        <w:tabs>
          <w:tab w:val="left" w:pos="721"/>
        </w:tabs>
        <w:spacing w:before="89" w:line="357" w:lineRule="auto"/>
        <w:ind w:left="721" w:right="567"/>
        <w:jc w:val="both"/>
        <w:rPr>
          <w:sz w:val="28"/>
        </w:rPr>
      </w:pPr>
      <w:r>
        <w:rPr>
          <w:sz w:val="28"/>
        </w:rPr>
        <w:lastRenderedPageBreak/>
        <w:t>решение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E72C4F" w:rsidRDefault="00E72C4F" w:rsidP="00E72C4F">
      <w:pPr>
        <w:pStyle w:val="a9"/>
        <w:numPr>
          <w:ilvl w:val="0"/>
          <w:numId w:val="13"/>
        </w:numPr>
        <w:tabs>
          <w:tab w:val="left" w:pos="721"/>
        </w:tabs>
        <w:spacing w:before="6" w:line="355" w:lineRule="auto"/>
        <w:ind w:left="721" w:right="570"/>
        <w:jc w:val="both"/>
        <w:rPr>
          <w:sz w:val="28"/>
        </w:rPr>
      </w:pPr>
      <w:r>
        <w:rPr>
          <w:sz w:val="28"/>
        </w:rPr>
        <w:t>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E72C4F" w:rsidRDefault="00E72C4F" w:rsidP="00E72C4F">
      <w:pPr>
        <w:pStyle w:val="a9"/>
        <w:numPr>
          <w:ilvl w:val="0"/>
          <w:numId w:val="13"/>
        </w:numPr>
        <w:tabs>
          <w:tab w:val="left" w:pos="721"/>
        </w:tabs>
        <w:spacing w:before="9" w:line="350" w:lineRule="auto"/>
        <w:ind w:left="721" w:right="568"/>
        <w:jc w:val="both"/>
        <w:rPr>
          <w:sz w:val="28"/>
        </w:rPr>
      </w:pPr>
      <w:r>
        <w:rPr>
          <w:sz w:val="28"/>
        </w:rPr>
        <w:t xml:space="preserve">принципы </w:t>
      </w:r>
      <w:proofErr w:type="spellStart"/>
      <w:r>
        <w:rPr>
          <w:sz w:val="28"/>
        </w:rPr>
        <w:t>гуманизации</w:t>
      </w:r>
      <w:proofErr w:type="spellEnd"/>
      <w:r>
        <w:rPr>
          <w:sz w:val="28"/>
        </w:rPr>
        <w:t>, дифференциации и индивидуализации, непрерывности и системности образования.</w:t>
      </w:r>
    </w:p>
    <w:p w:rsidR="00E72C4F" w:rsidRDefault="00E72C4F" w:rsidP="00E72C4F">
      <w:pPr>
        <w:pStyle w:val="a3"/>
        <w:spacing w:before="179"/>
      </w:pPr>
    </w:p>
    <w:p w:rsidR="00E72C4F" w:rsidRDefault="00E72C4F" w:rsidP="00E72C4F">
      <w:pPr>
        <w:pStyle w:val="21"/>
        <w:numPr>
          <w:ilvl w:val="0"/>
          <w:numId w:val="14"/>
        </w:numPr>
        <w:tabs>
          <w:tab w:val="left" w:pos="720"/>
        </w:tabs>
        <w:ind w:left="720" w:hanging="359"/>
      </w:pPr>
      <w:r>
        <w:t xml:space="preserve">Форма и тип </w:t>
      </w:r>
      <w:r>
        <w:rPr>
          <w:spacing w:val="-2"/>
        </w:rPr>
        <w:t>проекта</w:t>
      </w:r>
    </w:p>
    <w:p w:rsidR="00E72C4F" w:rsidRDefault="00E72C4F" w:rsidP="00E72C4F">
      <w:pPr>
        <w:pStyle w:val="a3"/>
        <w:spacing w:before="155"/>
        <w:ind w:left="2"/>
      </w:pPr>
      <w:proofErr w:type="gramStart"/>
      <w:r>
        <w:t>Краткосрочный :</w:t>
      </w:r>
      <w:proofErr w:type="gramEnd"/>
      <w:r>
        <w:t xml:space="preserve"> с 17.03.2025-21.03.2025г.</w:t>
      </w:r>
    </w:p>
    <w:p w:rsidR="00E72C4F" w:rsidRDefault="00E72C4F" w:rsidP="00E72C4F">
      <w:pPr>
        <w:pStyle w:val="a3"/>
      </w:pPr>
    </w:p>
    <w:p w:rsidR="00E72C4F" w:rsidRDefault="00E72C4F" w:rsidP="00E72C4F">
      <w:pPr>
        <w:pStyle w:val="a3"/>
        <w:spacing w:before="2"/>
      </w:pPr>
    </w:p>
    <w:p w:rsidR="00E72C4F" w:rsidRDefault="00E72C4F" w:rsidP="00E72C4F">
      <w:pPr>
        <w:pStyle w:val="a9"/>
        <w:numPr>
          <w:ilvl w:val="0"/>
          <w:numId w:val="14"/>
        </w:numPr>
        <w:tabs>
          <w:tab w:val="left" w:pos="721"/>
          <w:tab w:val="left" w:pos="791"/>
        </w:tabs>
        <w:spacing w:line="360" w:lineRule="auto"/>
        <w:ind w:left="721" w:right="1592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Цель проекта: </w:t>
      </w:r>
      <w:r>
        <w:rPr>
          <w:sz w:val="28"/>
        </w:rPr>
        <w:t>создание условий для формирования у ребёнка элементов экологической культуры, экологически грамотного</w:t>
      </w:r>
    </w:p>
    <w:p w:rsidR="00E72C4F" w:rsidRDefault="00E72C4F" w:rsidP="00E72C4F">
      <w:pPr>
        <w:pStyle w:val="a3"/>
        <w:spacing w:line="362" w:lineRule="auto"/>
        <w:ind w:left="721" w:right="681"/>
      </w:pPr>
      <w:r>
        <w:t>Поведения в природе, гуманного отношения к живым объектам флоры и фауны.</w:t>
      </w:r>
    </w:p>
    <w:p w:rsidR="00E72C4F" w:rsidRDefault="00E72C4F" w:rsidP="00E72C4F">
      <w:pPr>
        <w:pStyle w:val="21"/>
        <w:numPr>
          <w:ilvl w:val="0"/>
          <w:numId w:val="14"/>
        </w:numPr>
        <w:tabs>
          <w:tab w:val="left" w:pos="720"/>
        </w:tabs>
        <w:spacing w:line="322" w:lineRule="exact"/>
        <w:ind w:left="720" w:hanging="359"/>
      </w:pPr>
      <w:r>
        <w:t xml:space="preserve">Задачи </w:t>
      </w:r>
      <w:r>
        <w:rPr>
          <w:spacing w:val="-2"/>
        </w:rPr>
        <w:t>проекта:</w:t>
      </w:r>
    </w:p>
    <w:p w:rsidR="00E72C4F" w:rsidRDefault="00E72C4F" w:rsidP="00E72C4F">
      <w:pPr>
        <w:pStyle w:val="a9"/>
        <w:numPr>
          <w:ilvl w:val="0"/>
          <w:numId w:val="12"/>
        </w:numPr>
        <w:tabs>
          <w:tab w:val="left" w:pos="721"/>
        </w:tabs>
        <w:spacing w:before="157" w:line="350" w:lineRule="auto"/>
        <w:ind w:left="721" w:right="1406"/>
        <w:rPr>
          <w:sz w:val="28"/>
        </w:rPr>
      </w:pPr>
      <w:r>
        <w:rPr>
          <w:sz w:val="28"/>
        </w:rPr>
        <w:t xml:space="preserve">Научить детей вести наблюдения за объектами живой и неживой </w:t>
      </w:r>
      <w:r>
        <w:rPr>
          <w:spacing w:val="-2"/>
          <w:sz w:val="28"/>
        </w:rPr>
        <w:t>природы.</w:t>
      </w:r>
    </w:p>
    <w:p w:rsidR="00E72C4F" w:rsidRDefault="00E72C4F" w:rsidP="00E72C4F">
      <w:pPr>
        <w:pStyle w:val="a9"/>
        <w:numPr>
          <w:ilvl w:val="0"/>
          <w:numId w:val="12"/>
        </w:numPr>
        <w:tabs>
          <w:tab w:val="left" w:pos="721"/>
          <w:tab w:val="left" w:pos="789"/>
        </w:tabs>
        <w:spacing w:before="15" w:line="350" w:lineRule="auto"/>
        <w:ind w:left="721" w:right="1978"/>
        <w:rPr>
          <w:sz w:val="28"/>
        </w:rPr>
      </w:pPr>
      <w:r>
        <w:rPr>
          <w:sz w:val="28"/>
        </w:rPr>
        <w:tab/>
        <w:t>Развивать умение делать выводы, устанавливать причинно- следственные связи между объектами природы.</w:t>
      </w:r>
    </w:p>
    <w:p w:rsidR="00E72C4F" w:rsidRDefault="00E72C4F" w:rsidP="00E72C4F">
      <w:pPr>
        <w:pStyle w:val="a9"/>
        <w:numPr>
          <w:ilvl w:val="0"/>
          <w:numId w:val="12"/>
        </w:numPr>
        <w:tabs>
          <w:tab w:val="left" w:pos="721"/>
        </w:tabs>
        <w:spacing w:before="16" w:line="350" w:lineRule="auto"/>
        <w:ind w:left="721" w:right="599"/>
        <w:rPr>
          <w:sz w:val="28"/>
        </w:rPr>
      </w:pPr>
      <w:r>
        <w:rPr>
          <w:sz w:val="28"/>
        </w:rPr>
        <w:t>Развивать познавательный интерес ко всему живому, желание получать новые знания; любознательность, наблюдательность.</w:t>
      </w:r>
    </w:p>
    <w:p w:rsidR="00E72C4F" w:rsidRDefault="00E72C4F" w:rsidP="00E72C4F">
      <w:pPr>
        <w:pStyle w:val="a9"/>
        <w:numPr>
          <w:ilvl w:val="0"/>
          <w:numId w:val="12"/>
        </w:numPr>
        <w:tabs>
          <w:tab w:val="left" w:pos="721"/>
        </w:tabs>
        <w:spacing w:before="16" w:line="350" w:lineRule="auto"/>
        <w:ind w:left="721" w:right="824"/>
        <w:rPr>
          <w:sz w:val="28"/>
        </w:rPr>
      </w:pPr>
      <w:r>
        <w:rPr>
          <w:sz w:val="28"/>
        </w:rPr>
        <w:t>Воспитывать навыки экологически безопасного поведения в природе, выполняя правила безопасного труда.</w:t>
      </w:r>
    </w:p>
    <w:p w:rsidR="00E72C4F" w:rsidRDefault="00E72C4F" w:rsidP="00E72C4F">
      <w:pPr>
        <w:pStyle w:val="a9"/>
        <w:numPr>
          <w:ilvl w:val="0"/>
          <w:numId w:val="12"/>
        </w:numPr>
        <w:tabs>
          <w:tab w:val="left" w:pos="721"/>
        </w:tabs>
        <w:spacing w:before="13" w:line="355" w:lineRule="auto"/>
        <w:ind w:left="721" w:right="664"/>
        <w:rPr>
          <w:sz w:val="28"/>
        </w:rPr>
      </w:pPr>
      <w:r>
        <w:rPr>
          <w:sz w:val="28"/>
        </w:rPr>
        <w:t xml:space="preserve">Воспитывать чувство сопереживания и желания помочь нуждающимся объектам природы: растениям, насекомым, животным, птицам, </w:t>
      </w:r>
      <w:r>
        <w:rPr>
          <w:spacing w:val="-2"/>
          <w:sz w:val="28"/>
        </w:rPr>
        <w:t>человеку.</w:t>
      </w:r>
    </w:p>
    <w:p w:rsidR="00E72C4F" w:rsidRDefault="00E72C4F" w:rsidP="00E72C4F">
      <w:pPr>
        <w:pStyle w:val="a9"/>
        <w:spacing w:line="355" w:lineRule="auto"/>
        <w:rPr>
          <w:sz w:val="28"/>
        </w:rPr>
        <w:sectPr w:rsidR="00E72C4F">
          <w:pgSz w:w="11910" w:h="16840"/>
          <w:pgMar w:top="1020" w:right="283" w:bottom="280" w:left="1700" w:header="720" w:footer="720" w:gutter="0"/>
          <w:cols w:space="720"/>
        </w:sectPr>
      </w:pPr>
    </w:p>
    <w:p w:rsidR="00E72C4F" w:rsidRDefault="00E72C4F" w:rsidP="00E72C4F">
      <w:pPr>
        <w:pStyle w:val="21"/>
        <w:numPr>
          <w:ilvl w:val="0"/>
          <w:numId w:val="14"/>
        </w:numPr>
        <w:tabs>
          <w:tab w:val="left" w:pos="720"/>
        </w:tabs>
        <w:spacing w:before="77"/>
        <w:ind w:left="720" w:hanging="359"/>
      </w:pPr>
      <w:r>
        <w:lastRenderedPageBreak/>
        <w:t xml:space="preserve">Предполагаемый </w:t>
      </w:r>
      <w:r>
        <w:rPr>
          <w:spacing w:val="-2"/>
        </w:rPr>
        <w:t>результат</w:t>
      </w:r>
    </w:p>
    <w:p w:rsidR="00E72C4F" w:rsidRDefault="00E72C4F" w:rsidP="00E72C4F">
      <w:pPr>
        <w:pStyle w:val="a9"/>
        <w:numPr>
          <w:ilvl w:val="0"/>
          <w:numId w:val="11"/>
        </w:numPr>
        <w:tabs>
          <w:tab w:val="left" w:pos="721"/>
        </w:tabs>
        <w:spacing w:before="157" w:line="355" w:lineRule="auto"/>
        <w:ind w:left="721" w:right="842"/>
        <w:rPr>
          <w:sz w:val="28"/>
        </w:rPr>
      </w:pPr>
      <w:r>
        <w:rPr>
          <w:sz w:val="28"/>
        </w:rPr>
        <w:t xml:space="preserve">Дети наблюдают за объектами живой и неживой природы и умеют делать выводы, устанавливать </w:t>
      </w:r>
      <w:proofErr w:type="spellStart"/>
      <w:r>
        <w:rPr>
          <w:sz w:val="28"/>
        </w:rPr>
        <w:t>причинно</w:t>
      </w:r>
      <w:proofErr w:type="spellEnd"/>
      <w:r>
        <w:rPr>
          <w:sz w:val="28"/>
        </w:rPr>
        <w:t>–следственные связи между объектами природы.</w:t>
      </w:r>
    </w:p>
    <w:p w:rsidR="00E72C4F" w:rsidRDefault="00E72C4F" w:rsidP="00E72C4F">
      <w:pPr>
        <w:pStyle w:val="a9"/>
        <w:numPr>
          <w:ilvl w:val="0"/>
          <w:numId w:val="11"/>
        </w:numPr>
        <w:tabs>
          <w:tab w:val="left" w:pos="721"/>
        </w:tabs>
        <w:spacing w:before="8" w:line="350" w:lineRule="auto"/>
        <w:ind w:left="721" w:right="1299"/>
        <w:rPr>
          <w:sz w:val="28"/>
        </w:rPr>
      </w:pPr>
      <w:r>
        <w:rPr>
          <w:sz w:val="28"/>
        </w:rPr>
        <w:t>Сопереживают и имеют желание помочь нуждающимся объектам природы: растениям, насекомым, животным, птицам, человеку.</w:t>
      </w:r>
    </w:p>
    <w:p w:rsidR="00E72C4F" w:rsidRDefault="00E72C4F" w:rsidP="00E72C4F">
      <w:pPr>
        <w:pStyle w:val="a3"/>
        <w:spacing w:before="180"/>
      </w:pPr>
    </w:p>
    <w:p w:rsidR="00E72C4F" w:rsidRDefault="00E72C4F" w:rsidP="00E72C4F">
      <w:pPr>
        <w:pStyle w:val="21"/>
        <w:numPr>
          <w:ilvl w:val="0"/>
          <w:numId w:val="14"/>
        </w:numPr>
        <w:tabs>
          <w:tab w:val="left" w:pos="720"/>
        </w:tabs>
        <w:ind w:left="720" w:hanging="359"/>
      </w:pPr>
      <w:r>
        <w:t xml:space="preserve">Методы </w:t>
      </w:r>
      <w:r>
        <w:rPr>
          <w:spacing w:val="-2"/>
        </w:rPr>
        <w:t>проекта</w:t>
      </w:r>
    </w:p>
    <w:p w:rsidR="00E72C4F" w:rsidRDefault="00E72C4F" w:rsidP="00E72C4F">
      <w:pPr>
        <w:pStyle w:val="a9"/>
        <w:numPr>
          <w:ilvl w:val="0"/>
          <w:numId w:val="10"/>
        </w:numPr>
        <w:tabs>
          <w:tab w:val="left" w:pos="720"/>
        </w:tabs>
        <w:spacing w:before="157"/>
        <w:ind w:left="720" w:hanging="359"/>
        <w:rPr>
          <w:sz w:val="28"/>
        </w:rPr>
      </w:pPr>
      <w:r>
        <w:rPr>
          <w:spacing w:val="-2"/>
          <w:sz w:val="28"/>
        </w:rPr>
        <w:t>Наблюдение</w:t>
      </w:r>
    </w:p>
    <w:p w:rsidR="00E72C4F" w:rsidRDefault="00E72C4F" w:rsidP="00E72C4F">
      <w:pPr>
        <w:pStyle w:val="a9"/>
        <w:numPr>
          <w:ilvl w:val="0"/>
          <w:numId w:val="10"/>
        </w:numPr>
        <w:tabs>
          <w:tab w:val="left" w:pos="720"/>
        </w:tabs>
        <w:spacing w:before="161"/>
        <w:ind w:left="720" w:hanging="359"/>
        <w:rPr>
          <w:sz w:val="28"/>
        </w:rPr>
      </w:pPr>
      <w:r>
        <w:rPr>
          <w:sz w:val="28"/>
        </w:rPr>
        <w:t xml:space="preserve">Совместные творческие </w:t>
      </w:r>
      <w:r>
        <w:rPr>
          <w:spacing w:val="-4"/>
          <w:sz w:val="28"/>
        </w:rPr>
        <w:t>игры</w:t>
      </w:r>
    </w:p>
    <w:p w:rsidR="00E72C4F" w:rsidRDefault="00E72C4F" w:rsidP="00E72C4F">
      <w:pPr>
        <w:pStyle w:val="a9"/>
        <w:numPr>
          <w:ilvl w:val="0"/>
          <w:numId w:val="10"/>
        </w:numPr>
        <w:tabs>
          <w:tab w:val="left" w:pos="720"/>
        </w:tabs>
        <w:spacing w:before="161"/>
        <w:ind w:left="720" w:hanging="359"/>
        <w:rPr>
          <w:sz w:val="28"/>
        </w:rPr>
      </w:pPr>
      <w:r>
        <w:rPr>
          <w:spacing w:val="-2"/>
          <w:sz w:val="28"/>
        </w:rPr>
        <w:t>Экспериментирование</w:t>
      </w:r>
    </w:p>
    <w:p w:rsidR="00E72C4F" w:rsidRDefault="00E72C4F" w:rsidP="00E72C4F">
      <w:pPr>
        <w:pStyle w:val="a9"/>
        <w:numPr>
          <w:ilvl w:val="0"/>
          <w:numId w:val="10"/>
        </w:numPr>
        <w:tabs>
          <w:tab w:val="left" w:pos="720"/>
        </w:tabs>
        <w:spacing w:before="159"/>
        <w:ind w:left="720" w:hanging="359"/>
        <w:rPr>
          <w:sz w:val="28"/>
        </w:rPr>
      </w:pPr>
      <w:r>
        <w:rPr>
          <w:sz w:val="28"/>
        </w:rPr>
        <w:t xml:space="preserve">Обучающие проектные </w:t>
      </w:r>
      <w:r>
        <w:rPr>
          <w:spacing w:val="-4"/>
          <w:sz w:val="28"/>
        </w:rPr>
        <w:t>игры</w:t>
      </w:r>
    </w:p>
    <w:p w:rsidR="00E72C4F" w:rsidRDefault="00E72C4F" w:rsidP="00E72C4F">
      <w:pPr>
        <w:pStyle w:val="a9"/>
        <w:numPr>
          <w:ilvl w:val="0"/>
          <w:numId w:val="10"/>
        </w:numPr>
        <w:tabs>
          <w:tab w:val="left" w:pos="720"/>
        </w:tabs>
        <w:spacing w:before="161"/>
        <w:ind w:left="720" w:hanging="359"/>
        <w:rPr>
          <w:sz w:val="28"/>
        </w:rPr>
      </w:pPr>
      <w:r>
        <w:rPr>
          <w:sz w:val="28"/>
        </w:rPr>
        <w:t xml:space="preserve">Познавательная </w:t>
      </w:r>
      <w:r>
        <w:rPr>
          <w:spacing w:val="-2"/>
          <w:sz w:val="28"/>
        </w:rPr>
        <w:t>деятельность</w:t>
      </w:r>
    </w:p>
    <w:p w:rsidR="00E72C4F" w:rsidRDefault="00E72C4F" w:rsidP="00E72C4F">
      <w:pPr>
        <w:pStyle w:val="a9"/>
        <w:numPr>
          <w:ilvl w:val="0"/>
          <w:numId w:val="10"/>
        </w:numPr>
        <w:tabs>
          <w:tab w:val="left" w:pos="720"/>
        </w:tabs>
        <w:spacing w:before="159"/>
        <w:ind w:left="720" w:hanging="359"/>
        <w:rPr>
          <w:sz w:val="28"/>
        </w:rPr>
      </w:pPr>
      <w:r>
        <w:rPr>
          <w:spacing w:val="-2"/>
          <w:sz w:val="28"/>
        </w:rPr>
        <w:t>Презентации</w:t>
      </w:r>
    </w:p>
    <w:p w:rsidR="00E72C4F" w:rsidRDefault="00E72C4F" w:rsidP="00E72C4F">
      <w:pPr>
        <w:pStyle w:val="a3"/>
      </w:pPr>
    </w:p>
    <w:p w:rsidR="00E72C4F" w:rsidRDefault="00E72C4F" w:rsidP="00E72C4F">
      <w:pPr>
        <w:pStyle w:val="a3"/>
        <w:spacing w:before="2"/>
      </w:pPr>
    </w:p>
    <w:p w:rsidR="00E72C4F" w:rsidRDefault="00E72C4F" w:rsidP="00E72C4F">
      <w:pPr>
        <w:pStyle w:val="21"/>
        <w:numPr>
          <w:ilvl w:val="0"/>
          <w:numId w:val="14"/>
        </w:numPr>
        <w:tabs>
          <w:tab w:val="left" w:pos="791"/>
        </w:tabs>
        <w:ind w:left="791" w:hanging="430"/>
      </w:pPr>
      <w:r>
        <w:t xml:space="preserve">Этапы </w:t>
      </w:r>
      <w:r>
        <w:rPr>
          <w:spacing w:val="-2"/>
        </w:rPr>
        <w:t>проекта</w:t>
      </w:r>
    </w:p>
    <w:p w:rsidR="00E72C4F" w:rsidRDefault="00E72C4F" w:rsidP="00E72C4F">
      <w:pPr>
        <w:pStyle w:val="a3"/>
        <w:spacing w:before="64"/>
        <w:rPr>
          <w:b/>
        </w:rPr>
      </w:pPr>
    </w:p>
    <w:p w:rsidR="00E72C4F" w:rsidRDefault="00E72C4F" w:rsidP="00E72C4F">
      <w:pPr>
        <w:spacing w:before="1"/>
        <w:ind w:left="3173"/>
        <w:rPr>
          <w:b/>
          <w:sz w:val="28"/>
        </w:rPr>
      </w:pPr>
      <w:r>
        <w:rPr>
          <w:b/>
          <w:color w:val="111111"/>
          <w:sz w:val="28"/>
        </w:rPr>
        <w:t xml:space="preserve">1.Подготовительный </w:t>
      </w:r>
      <w:r>
        <w:rPr>
          <w:b/>
          <w:color w:val="111111"/>
          <w:spacing w:val="-4"/>
          <w:sz w:val="28"/>
        </w:rPr>
        <w:t>этап</w:t>
      </w:r>
    </w:p>
    <w:p w:rsidR="00E72C4F" w:rsidRDefault="00E72C4F" w:rsidP="00E72C4F">
      <w:pPr>
        <w:pStyle w:val="a3"/>
        <w:spacing w:before="59"/>
        <w:rPr>
          <w:b/>
        </w:rPr>
      </w:pPr>
    </w:p>
    <w:p w:rsidR="00E72C4F" w:rsidRDefault="00E72C4F" w:rsidP="00E72C4F">
      <w:pPr>
        <w:pStyle w:val="a9"/>
        <w:numPr>
          <w:ilvl w:val="0"/>
          <w:numId w:val="9"/>
        </w:numPr>
        <w:tabs>
          <w:tab w:val="left" w:pos="640"/>
        </w:tabs>
        <w:spacing w:line="360" w:lineRule="auto"/>
        <w:ind w:left="361" w:right="800" w:firstLine="0"/>
        <w:rPr>
          <w:sz w:val="28"/>
        </w:rPr>
      </w:pPr>
      <w:r>
        <w:rPr>
          <w:color w:val="111111"/>
          <w:sz w:val="28"/>
        </w:rPr>
        <w:t xml:space="preserve">Составление перспективного плана проведения СОД и наблюдений по развитию </w:t>
      </w:r>
      <w:r>
        <w:rPr>
          <w:b/>
          <w:color w:val="111111"/>
          <w:sz w:val="28"/>
        </w:rPr>
        <w:t xml:space="preserve">экологической </w:t>
      </w:r>
      <w:r>
        <w:rPr>
          <w:color w:val="111111"/>
          <w:sz w:val="28"/>
        </w:rPr>
        <w:t>грамотности воспитанников.</w:t>
      </w:r>
    </w:p>
    <w:p w:rsidR="00E72C4F" w:rsidRDefault="00E72C4F" w:rsidP="00E72C4F">
      <w:pPr>
        <w:pStyle w:val="a9"/>
        <w:numPr>
          <w:ilvl w:val="0"/>
          <w:numId w:val="9"/>
        </w:numPr>
        <w:tabs>
          <w:tab w:val="left" w:pos="640"/>
        </w:tabs>
        <w:spacing w:before="227" w:line="360" w:lineRule="auto"/>
        <w:ind w:left="361" w:right="1471" w:firstLine="0"/>
        <w:rPr>
          <w:sz w:val="28"/>
        </w:rPr>
      </w:pPr>
      <w:r>
        <w:rPr>
          <w:color w:val="111111"/>
          <w:sz w:val="28"/>
        </w:rPr>
        <w:t xml:space="preserve">Подбор </w:t>
      </w:r>
      <w:proofErr w:type="spellStart"/>
      <w:r>
        <w:rPr>
          <w:color w:val="111111"/>
          <w:sz w:val="28"/>
        </w:rPr>
        <w:t>программно</w:t>
      </w:r>
      <w:proofErr w:type="spellEnd"/>
      <w:r>
        <w:rPr>
          <w:color w:val="111111"/>
          <w:sz w:val="28"/>
        </w:rPr>
        <w:t xml:space="preserve">–методического материала по направлению </w:t>
      </w:r>
      <w:r>
        <w:rPr>
          <w:color w:val="111111"/>
          <w:spacing w:val="-2"/>
          <w:sz w:val="28"/>
        </w:rPr>
        <w:t>работы.</w:t>
      </w:r>
    </w:p>
    <w:p w:rsidR="00E72C4F" w:rsidRDefault="00E72C4F" w:rsidP="00E72C4F">
      <w:pPr>
        <w:pStyle w:val="a9"/>
        <w:numPr>
          <w:ilvl w:val="0"/>
          <w:numId w:val="9"/>
        </w:numPr>
        <w:tabs>
          <w:tab w:val="left" w:pos="640"/>
        </w:tabs>
        <w:spacing w:before="225" w:line="360" w:lineRule="auto"/>
        <w:ind w:left="361" w:right="1567" w:firstLine="0"/>
        <w:jc w:val="center"/>
        <w:rPr>
          <w:sz w:val="28"/>
        </w:rPr>
      </w:pPr>
      <w:r>
        <w:rPr>
          <w:color w:val="111111"/>
          <w:sz w:val="28"/>
        </w:rPr>
        <w:t>Совершенствование развивающей среды (подобрать материалы; игрушки; атрибуты для игровой, театрализованной деятельности).</w:t>
      </w:r>
    </w:p>
    <w:p w:rsidR="00E72C4F" w:rsidRDefault="00E72C4F" w:rsidP="00E72C4F">
      <w:pPr>
        <w:pStyle w:val="a9"/>
        <w:numPr>
          <w:ilvl w:val="0"/>
          <w:numId w:val="9"/>
        </w:numPr>
        <w:tabs>
          <w:tab w:val="left" w:pos="640"/>
        </w:tabs>
        <w:spacing w:before="225"/>
        <w:ind w:left="640" w:hanging="279"/>
        <w:rPr>
          <w:sz w:val="28"/>
        </w:rPr>
      </w:pPr>
      <w:r>
        <w:rPr>
          <w:color w:val="111111"/>
          <w:sz w:val="28"/>
        </w:rPr>
        <w:t xml:space="preserve">Подбор и изготовление дидактических игр на </w:t>
      </w:r>
      <w:r>
        <w:rPr>
          <w:b/>
          <w:color w:val="111111"/>
          <w:sz w:val="28"/>
        </w:rPr>
        <w:t xml:space="preserve">экологическую </w:t>
      </w:r>
      <w:r>
        <w:rPr>
          <w:b/>
          <w:color w:val="111111"/>
          <w:spacing w:val="-2"/>
          <w:sz w:val="28"/>
        </w:rPr>
        <w:t>тему</w:t>
      </w:r>
      <w:r>
        <w:rPr>
          <w:color w:val="111111"/>
          <w:spacing w:val="-2"/>
          <w:sz w:val="28"/>
        </w:rPr>
        <w:t>.</w:t>
      </w:r>
    </w:p>
    <w:p w:rsidR="00E72C4F" w:rsidRDefault="00E72C4F" w:rsidP="00E72C4F">
      <w:pPr>
        <w:pStyle w:val="a3"/>
        <w:spacing w:before="63"/>
      </w:pPr>
    </w:p>
    <w:p w:rsidR="00E72C4F" w:rsidRDefault="00E72C4F" w:rsidP="00E72C4F">
      <w:pPr>
        <w:pStyle w:val="a9"/>
        <w:rPr>
          <w:sz w:val="28"/>
        </w:rPr>
        <w:sectPr w:rsidR="00E72C4F">
          <w:pgSz w:w="11910" w:h="16840"/>
          <w:pgMar w:top="1520" w:right="283" w:bottom="280" w:left="1700" w:header="720" w:footer="720" w:gutter="0"/>
          <w:cols w:space="720"/>
        </w:sectPr>
      </w:pPr>
    </w:p>
    <w:p w:rsidR="00E72C4F" w:rsidRPr="00C75B9E" w:rsidRDefault="00E72C4F" w:rsidP="00E72C4F">
      <w:pPr>
        <w:pStyle w:val="a9"/>
        <w:numPr>
          <w:ilvl w:val="0"/>
          <w:numId w:val="9"/>
        </w:numPr>
        <w:tabs>
          <w:tab w:val="left" w:pos="640"/>
        </w:tabs>
        <w:spacing w:before="67"/>
        <w:rPr>
          <w:sz w:val="28"/>
        </w:rPr>
      </w:pPr>
      <w:r w:rsidRPr="00C75B9E">
        <w:rPr>
          <w:color w:val="111111"/>
          <w:sz w:val="28"/>
        </w:rPr>
        <w:lastRenderedPageBreak/>
        <w:t xml:space="preserve">Организовать родителей для совместного творчества со своими </w:t>
      </w:r>
      <w:r w:rsidRPr="00C75B9E">
        <w:rPr>
          <w:color w:val="111111"/>
          <w:spacing w:val="-2"/>
          <w:sz w:val="28"/>
        </w:rPr>
        <w:t>детьми.</w:t>
      </w:r>
    </w:p>
    <w:p w:rsidR="00E72C4F" w:rsidRDefault="00E72C4F" w:rsidP="00E72C4F">
      <w:pPr>
        <w:pStyle w:val="a3"/>
        <w:spacing w:before="64"/>
      </w:pPr>
    </w:p>
    <w:p w:rsidR="00E72C4F" w:rsidRDefault="00E72C4F" w:rsidP="00E72C4F">
      <w:pPr>
        <w:pStyle w:val="a3"/>
        <w:spacing w:before="1"/>
        <w:ind w:left="361"/>
      </w:pPr>
      <w:r>
        <w:rPr>
          <w:color w:val="111111"/>
          <w:u w:val="single" w:color="111111"/>
        </w:rPr>
        <w:t>Работа с</w:t>
      </w:r>
      <w:r>
        <w:rPr>
          <w:color w:val="111111"/>
          <w:spacing w:val="-2"/>
          <w:u w:val="single" w:color="111111"/>
        </w:rPr>
        <w:t xml:space="preserve"> родителями</w:t>
      </w:r>
      <w:r>
        <w:rPr>
          <w:color w:val="111111"/>
          <w:spacing w:val="-2"/>
        </w:rPr>
        <w:t>:</w:t>
      </w:r>
    </w:p>
    <w:p w:rsidR="00E72C4F" w:rsidRDefault="00E72C4F" w:rsidP="00E72C4F">
      <w:pPr>
        <w:pStyle w:val="a9"/>
        <w:numPr>
          <w:ilvl w:val="1"/>
          <w:numId w:val="9"/>
        </w:numPr>
        <w:tabs>
          <w:tab w:val="left" w:pos="1081"/>
        </w:tabs>
        <w:spacing w:before="164" w:line="350" w:lineRule="auto"/>
        <w:ind w:left="1081" w:right="2378"/>
        <w:rPr>
          <w:sz w:val="28"/>
        </w:rPr>
      </w:pPr>
      <w:r>
        <w:rPr>
          <w:color w:val="111111"/>
          <w:sz w:val="28"/>
        </w:rPr>
        <w:t xml:space="preserve">Наглядно - методический материал по </w:t>
      </w:r>
      <w:r>
        <w:rPr>
          <w:b/>
          <w:color w:val="111111"/>
          <w:sz w:val="28"/>
        </w:rPr>
        <w:t xml:space="preserve">экологическому </w:t>
      </w:r>
      <w:r>
        <w:rPr>
          <w:color w:val="111111"/>
          <w:sz w:val="28"/>
        </w:rPr>
        <w:t>воспитанию детей;</w:t>
      </w:r>
    </w:p>
    <w:p w:rsidR="00E72C4F" w:rsidRDefault="00E72C4F" w:rsidP="00E72C4F">
      <w:pPr>
        <w:pStyle w:val="a9"/>
        <w:numPr>
          <w:ilvl w:val="1"/>
          <w:numId w:val="9"/>
        </w:numPr>
        <w:tabs>
          <w:tab w:val="left" w:pos="1081"/>
        </w:tabs>
        <w:spacing w:before="159" w:line="352" w:lineRule="auto"/>
        <w:ind w:left="1081" w:right="2693"/>
        <w:rPr>
          <w:sz w:val="28"/>
        </w:rPr>
      </w:pPr>
      <w:r>
        <w:rPr>
          <w:color w:val="111111"/>
          <w:sz w:val="28"/>
        </w:rPr>
        <w:t xml:space="preserve">Оформление наглядного материала по организации </w:t>
      </w:r>
      <w:r>
        <w:rPr>
          <w:b/>
          <w:color w:val="111111"/>
          <w:sz w:val="28"/>
        </w:rPr>
        <w:t xml:space="preserve">экологического воспитания </w:t>
      </w:r>
    </w:p>
    <w:p w:rsidR="00E72C4F" w:rsidRDefault="00E72C4F" w:rsidP="00E72C4F">
      <w:pPr>
        <w:spacing w:before="9"/>
        <w:ind w:left="721"/>
        <w:rPr>
          <w:sz w:val="24"/>
        </w:rPr>
      </w:pPr>
      <w:r>
        <w:rPr>
          <w:spacing w:val="-10"/>
          <w:sz w:val="24"/>
        </w:rPr>
        <w:t>.</w:t>
      </w:r>
    </w:p>
    <w:p w:rsidR="00E72C4F" w:rsidRDefault="00E72C4F" w:rsidP="00E72C4F">
      <w:pPr>
        <w:pStyle w:val="21"/>
        <w:spacing w:before="43" w:line="968" w:lineRule="exact"/>
        <w:ind w:right="3282" w:firstLine="3350"/>
      </w:pPr>
      <w:r>
        <w:t xml:space="preserve">II-ой этап основной: </w:t>
      </w:r>
    </w:p>
    <w:p w:rsidR="00E72C4F" w:rsidRDefault="00E72C4F" w:rsidP="00E72C4F">
      <w:pPr>
        <w:pStyle w:val="21"/>
        <w:spacing w:before="43" w:line="968" w:lineRule="exact"/>
        <w:ind w:right="3282" w:firstLine="3350"/>
      </w:pPr>
    </w:p>
    <w:tbl>
      <w:tblPr>
        <w:tblStyle w:val="a8"/>
        <w:tblW w:w="0" w:type="auto"/>
        <w:tblInd w:w="-572" w:type="dxa"/>
        <w:tblLook w:val="04A0" w:firstRow="1" w:lastRow="0" w:firstColumn="1" w:lastColumn="0" w:noHBand="0" w:noVBand="1"/>
      </w:tblPr>
      <w:tblGrid>
        <w:gridCol w:w="851"/>
        <w:gridCol w:w="6335"/>
        <w:gridCol w:w="1521"/>
        <w:gridCol w:w="1782"/>
      </w:tblGrid>
      <w:tr w:rsidR="00E72C4F" w:rsidTr="00C96CC1">
        <w:tc>
          <w:tcPr>
            <w:tcW w:w="851" w:type="dxa"/>
          </w:tcPr>
          <w:p w:rsidR="00E72C4F" w:rsidRDefault="00E72C4F" w:rsidP="00E72C4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E72C4F" w:rsidRPr="00E72C4F" w:rsidRDefault="00E72C4F" w:rsidP="00E72C4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335" w:type="dxa"/>
          </w:tcPr>
          <w:p w:rsidR="00E72C4F" w:rsidRPr="00E72C4F" w:rsidRDefault="00E72C4F" w:rsidP="00E72C4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 </w:t>
            </w:r>
          </w:p>
        </w:tc>
        <w:tc>
          <w:tcPr>
            <w:tcW w:w="1521" w:type="dxa"/>
          </w:tcPr>
          <w:p w:rsidR="00E72C4F" w:rsidRDefault="00E72C4F" w:rsidP="00E72C4F">
            <w:pPr>
              <w:spacing w:after="0" w:line="240" w:lineRule="auto"/>
              <w:rPr>
                <w:b/>
                <w:sz w:val="32"/>
              </w:rPr>
            </w:pPr>
            <w:r w:rsidRPr="00E72C4F">
              <w:rPr>
                <w:b/>
                <w:sz w:val="24"/>
              </w:rPr>
              <w:t>дата</w:t>
            </w:r>
          </w:p>
        </w:tc>
        <w:tc>
          <w:tcPr>
            <w:tcW w:w="1782" w:type="dxa"/>
          </w:tcPr>
          <w:p w:rsidR="00E72C4F" w:rsidRDefault="00E72C4F" w:rsidP="00E72C4F">
            <w:p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Кол-во</w:t>
            </w:r>
          </w:p>
          <w:p w:rsidR="00E72C4F" w:rsidRDefault="00E72C4F" w:rsidP="00E72C4F">
            <w:p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участников</w:t>
            </w:r>
          </w:p>
        </w:tc>
      </w:tr>
      <w:tr w:rsidR="00E72C4F" w:rsidTr="00C96CC1">
        <w:tc>
          <w:tcPr>
            <w:tcW w:w="851" w:type="dxa"/>
          </w:tcPr>
          <w:p w:rsidR="00E72C4F" w:rsidRPr="00E72C4F" w:rsidRDefault="00E72C4F" w:rsidP="00E72C4F">
            <w:pPr>
              <w:spacing w:before="228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5" w:type="dxa"/>
          </w:tcPr>
          <w:p w:rsidR="00E72C4F" w:rsidRPr="0021501C" w:rsidRDefault="00E72C4F" w:rsidP="00E72C4F">
            <w:pPr>
              <w:pStyle w:val="a3"/>
              <w:rPr>
                <w:sz w:val="24"/>
                <w:szCs w:val="24"/>
              </w:rPr>
            </w:pPr>
            <w:r w:rsidRPr="0021501C">
              <w:rPr>
                <w:sz w:val="24"/>
                <w:szCs w:val="24"/>
              </w:rPr>
              <w:t xml:space="preserve">-    Беседа: </w:t>
            </w:r>
            <w:proofErr w:type="gramStart"/>
            <w:r w:rsidRPr="0021501C">
              <w:rPr>
                <w:sz w:val="24"/>
                <w:szCs w:val="24"/>
              </w:rPr>
              <w:t>« Кто</w:t>
            </w:r>
            <w:proofErr w:type="gramEnd"/>
            <w:r w:rsidRPr="0021501C">
              <w:rPr>
                <w:sz w:val="24"/>
                <w:szCs w:val="24"/>
              </w:rPr>
              <w:t xml:space="preserve"> такие </w:t>
            </w:r>
            <w:proofErr w:type="spellStart"/>
            <w:r w:rsidRPr="0021501C">
              <w:rPr>
                <w:sz w:val="24"/>
                <w:szCs w:val="24"/>
              </w:rPr>
              <w:t>Эколята</w:t>
            </w:r>
            <w:proofErr w:type="spellEnd"/>
            <w:r w:rsidRPr="0021501C">
              <w:rPr>
                <w:sz w:val="24"/>
                <w:szCs w:val="24"/>
              </w:rPr>
              <w:t>, чем они занимаются?»</w:t>
            </w:r>
          </w:p>
          <w:p w:rsidR="00E72C4F" w:rsidRPr="0021501C" w:rsidRDefault="00E72C4F" w:rsidP="00E72C4F">
            <w:pPr>
              <w:pStyle w:val="a3"/>
              <w:rPr>
                <w:sz w:val="24"/>
                <w:szCs w:val="24"/>
              </w:rPr>
            </w:pPr>
            <w:r w:rsidRPr="0021501C">
              <w:rPr>
                <w:sz w:val="24"/>
                <w:szCs w:val="24"/>
              </w:rPr>
              <w:t xml:space="preserve">-   </w:t>
            </w:r>
            <w:proofErr w:type="gramStart"/>
            <w:r w:rsidRPr="0021501C">
              <w:rPr>
                <w:sz w:val="24"/>
                <w:szCs w:val="24"/>
              </w:rPr>
              <w:t>Просмотр  познавательных</w:t>
            </w:r>
            <w:proofErr w:type="gramEnd"/>
            <w:r w:rsidRPr="0021501C">
              <w:rPr>
                <w:sz w:val="24"/>
                <w:szCs w:val="24"/>
              </w:rPr>
              <w:t xml:space="preserve"> видео роликах о действиях </w:t>
            </w:r>
            <w:proofErr w:type="spellStart"/>
            <w:r w:rsidRPr="0021501C">
              <w:rPr>
                <w:sz w:val="24"/>
                <w:szCs w:val="24"/>
              </w:rPr>
              <w:t>Эколят</w:t>
            </w:r>
            <w:proofErr w:type="spellEnd"/>
            <w:r w:rsidRPr="0021501C">
              <w:rPr>
                <w:sz w:val="24"/>
                <w:szCs w:val="24"/>
              </w:rPr>
              <w:t>.</w:t>
            </w:r>
          </w:p>
          <w:p w:rsidR="00E72C4F" w:rsidRPr="0021501C" w:rsidRDefault="00E72C4F" w:rsidP="00E72C4F">
            <w:pPr>
              <w:pStyle w:val="a3"/>
              <w:rPr>
                <w:sz w:val="24"/>
                <w:szCs w:val="24"/>
              </w:rPr>
            </w:pPr>
            <w:r w:rsidRPr="0021501C">
              <w:rPr>
                <w:sz w:val="24"/>
                <w:szCs w:val="24"/>
              </w:rPr>
              <w:t xml:space="preserve">-   Участие в онлайн викторине от </w:t>
            </w:r>
            <w:proofErr w:type="spellStart"/>
            <w:r w:rsidRPr="0021501C">
              <w:rPr>
                <w:sz w:val="24"/>
                <w:szCs w:val="24"/>
              </w:rPr>
              <w:t>Эколят</w:t>
            </w:r>
            <w:proofErr w:type="spellEnd"/>
            <w:r w:rsidRPr="0021501C">
              <w:rPr>
                <w:sz w:val="24"/>
                <w:szCs w:val="24"/>
              </w:rPr>
              <w:t>.</w:t>
            </w:r>
          </w:p>
          <w:p w:rsidR="00E72C4F" w:rsidRPr="00E72C4F" w:rsidRDefault="00E72C4F" w:rsidP="00E72C4F">
            <w:pPr>
              <w:spacing w:before="228" w:line="240" w:lineRule="auto"/>
              <w:rPr>
                <w:b/>
                <w:sz w:val="24"/>
              </w:rPr>
            </w:pPr>
            <w:r w:rsidRPr="0021501C">
              <w:rPr>
                <w:rFonts w:ascii="Times New Roman" w:hAnsi="Times New Roman" w:cs="Times New Roman"/>
                <w:sz w:val="24"/>
                <w:szCs w:val="24"/>
              </w:rPr>
              <w:t xml:space="preserve">-   Изобразительная деятельность  (лепка , рисование </w:t>
            </w:r>
            <w:proofErr w:type="spellStart"/>
            <w:r w:rsidRPr="0021501C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21501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21" w:type="dxa"/>
          </w:tcPr>
          <w:p w:rsidR="00E72C4F" w:rsidRPr="00E72C4F" w:rsidRDefault="00E72C4F" w:rsidP="00E72C4F">
            <w:pPr>
              <w:spacing w:before="22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17.03.25</w:t>
            </w:r>
          </w:p>
        </w:tc>
        <w:tc>
          <w:tcPr>
            <w:tcW w:w="1782" w:type="dxa"/>
          </w:tcPr>
          <w:p w:rsidR="00E72C4F" w:rsidRPr="00E72C4F" w:rsidRDefault="00E72C4F" w:rsidP="00E72C4F">
            <w:pPr>
              <w:spacing w:before="22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E72C4F" w:rsidTr="00C96CC1">
        <w:tc>
          <w:tcPr>
            <w:tcW w:w="851" w:type="dxa"/>
          </w:tcPr>
          <w:p w:rsidR="00E72C4F" w:rsidRPr="00E72C4F" w:rsidRDefault="00E72C4F" w:rsidP="00E72C4F">
            <w:pPr>
              <w:spacing w:before="22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335" w:type="dxa"/>
          </w:tcPr>
          <w:p w:rsidR="00E72C4F" w:rsidRDefault="00E72C4F" w:rsidP="00E72C4F">
            <w:pPr>
              <w:spacing w:before="228" w:line="240" w:lineRule="auto"/>
              <w:jc w:val="both"/>
              <w:rPr>
                <w:b/>
                <w:sz w:val="24"/>
              </w:rPr>
            </w:pPr>
            <w:r w:rsidRPr="001469F2">
              <w:rPr>
                <w:b/>
                <w:sz w:val="24"/>
              </w:rPr>
              <w:t>Задание от Ёлочки.</w:t>
            </w:r>
          </w:p>
          <w:p w:rsidR="001469F2" w:rsidRPr="001469F2" w:rsidRDefault="001469F2" w:rsidP="00E72C4F">
            <w:pPr>
              <w:spacing w:before="228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«День экологических игр»</w:t>
            </w:r>
          </w:p>
          <w:p w:rsidR="00E72C4F" w:rsidRDefault="00E72C4F" w:rsidP="00E72C4F">
            <w:pPr>
              <w:spacing w:before="228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="001469F2">
              <w:rPr>
                <w:sz w:val="24"/>
              </w:rPr>
              <w:t>дид</w:t>
            </w:r>
            <w:proofErr w:type="spellEnd"/>
            <w:r w:rsidR="001469F2">
              <w:rPr>
                <w:sz w:val="24"/>
              </w:rPr>
              <w:t>. Игра «Настроение планеты».</w:t>
            </w:r>
          </w:p>
          <w:p w:rsidR="001469F2" w:rsidRDefault="001469F2" w:rsidP="00E72C4F">
            <w:pPr>
              <w:spacing w:before="228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;</w:t>
            </w:r>
          </w:p>
          <w:p w:rsidR="00E72C4F" w:rsidRDefault="001469F2" w:rsidP="001469F2">
            <w:pPr>
              <w:spacing w:before="228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подвижная игра: </w:t>
            </w:r>
            <w:r w:rsidRPr="006E3B4D">
              <w:rPr>
                <w:sz w:val="24"/>
              </w:rPr>
              <w:t xml:space="preserve">«Море </w:t>
            </w:r>
            <w:r w:rsidRPr="006E3B4D">
              <w:rPr>
                <w:spacing w:val="-2"/>
                <w:sz w:val="24"/>
              </w:rPr>
              <w:t>волнуется»</w:t>
            </w:r>
            <w:r>
              <w:rPr>
                <w:spacing w:val="-2"/>
                <w:sz w:val="24"/>
              </w:rPr>
              <w:t>.</w:t>
            </w:r>
          </w:p>
          <w:p w:rsidR="001469F2" w:rsidRPr="001469F2" w:rsidRDefault="001469F2" w:rsidP="001469F2">
            <w:pPr>
              <w:spacing w:before="228"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Дид.игра</w:t>
            </w:r>
            <w:proofErr w:type="spellEnd"/>
            <w:r>
              <w:rPr>
                <w:sz w:val="24"/>
              </w:rPr>
              <w:t>: «Правила поведения на природе»</w:t>
            </w:r>
          </w:p>
        </w:tc>
        <w:tc>
          <w:tcPr>
            <w:tcW w:w="1521" w:type="dxa"/>
          </w:tcPr>
          <w:p w:rsidR="00E72C4F" w:rsidRPr="00E72C4F" w:rsidRDefault="00E72C4F" w:rsidP="00E72C4F">
            <w:pPr>
              <w:spacing w:before="22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18.03.25</w:t>
            </w:r>
          </w:p>
        </w:tc>
        <w:tc>
          <w:tcPr>
            <w:tcW w:w="1782" w:type="dxa"/>
          </w:tcPr>
          <w:p w:rsidR="00E72C4F" w:rsidRPr="00E72C4F" w:rsidRDefault="00E72C4F" w:rsidP="00E72C4F">
            <w:pPr>
              <w:spacing w:before="22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E72C4F" w:rsidTr="00C96CC1">
        <w:tc>
          <w:tcPr>
            <w:tcW w:w="851" w:type="dxa"/>
          </w:tcPr>
          <w:p w:rsidR="00E72C4F" w:rsidRPr="00E72C4F" w:rsidRDefault="00E72C4F" w:rsidP="00E72C4F">
            <w:pPr>
              <w:spacing w:before="22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335" w:type="dxa"/>
          </w:tcPr>
          <w:p w:rsidR="00E72C4F" w:rsidRDefault="00E72C4F" w:rsidP="00E72C4F">
            <w:pPr>
              <w:spacing w:before="22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 от Шалуна.</w:t>
            </w:r>
          </w:p>
          <w:p w:rsidR="00E72C4F" w:rsidRPr="00645A15" w:rsidRDefault="00E72C4F" w:rsidP="00645A15">
            <w:pPr>
              <w:tabs>
                <w:tab w:val="left" w:pos="721"/>
              </w:tabs>
              <w:spacing w:before="202"/>
              <w:rPr>
                <w:sz w:val="24"/>
              </w:rPr>
            </w:pPr>
            <w:r w:rsidRPr="00645A15">
              <w:rPr>
                <w:sz w:val="22"/>
              </w:rPr>
              <w:t xml:space="preserve">- </w:t>
            </w:r>
            <w:r w:rsidRPr="00645A15">
              <w:rPr>
                <w:sz w:val="24"/>
              </w:rPr>
              <w:t>Беседа: «Мусор Земле не к</w:t>
            </w:r>
            <w:r w:rsidRPr="00645A15">
              <w:rPr>
                <w:spacing w:val="-2"/>
                <w:sz w:val="24"/>
              </w:rPr>
              <w:t xml:space="preserve"> лицу…»</w:t>
            </w:r>
            <w:r w:rsidR="00645A15">
              <w:rPr>
                <w:spacing w:val="-2"/>
                <w:sz w:val="24"/>
              </w:rPr>
              <w:t>.</w:t>
            </w:r>
          </w:p>
          <w:p w:rsidR="00E72C4F" w:rsidRPr="00E72C4F" w:rsidRDefault="00645A15" w:rsidP="00645A15">
            <w:pPr>
              <w:spacing w:before="228" w:line="24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- </w:t>
            </w:r>
            <w:r w:rsidR="00E72C4F" w:rsidRPr="00645A15">
              <w:rPr>
                <w:sz w:val="24"/>
              </w:rPr>
              <w:t>Малоподвижная игра: «</w:t>
            </w:r>
            <w:r w:rsidRPr="00645A15">
              <w:rPr>
                <w:sz w:val="24"/>
              </w:rPr>
              <w:t>Сортируем мусор»</w:t>
            </w:r>
            <w:r>
              <w:rPr>
                <w:sz w:val="24"/>
              </w:rPr>
              <w:t>.</w:t>
            </w:r>
          </w:p>
        </w:tc>
        <w:tc>
          <w:tcPr>
            <w:tcW w:w="1521" w:type="dxa"/>
          </w:tcPr>
          <w:p w:rsidR="00E72C4F" w:rsidRPr="00E72C4F" w:rsidRDefault="00E72C4F" w:rsidP="00E72C4F">
            <w:pPr>
              <w:spacing w:before="22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19.03.25</w:t>
            </w:r>
          </w:p>
        </w:tc>
        <w:tc>
          <w:tcPr>
            <w:tcW w:w="1782" w:type="dxa"/>
          </w:tcPr>
          <w:p w:rsidR="00E72C4F" w:rsidRPr="00E72C4F" w:rsidRDefault="00E72C4F" w:rsidP="00E72C4F">
            <w:pPr>
              <w:spacing w:before="22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E72C4F" w:rsidTr="00C96CC1">
        <w:tc>
          <w:tcPr>
            <w:tcW w:w="851" w:type="dxa"/>
          </w:tcPr>
          <w:p w:rsidR="00E72C4F" w:rsidRPr="00E72C4F" w:rsidRDefault="00645A15" w:rsidP="00E72C4F">
            <w:pPr>
              <w:spacing w:before="22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335" w:type="dxa"/>
          </w:tcPr>
          <w:p w:rsidR="00E72C4F" w:rsidRDefault="00645A15" w:rsidP="00E72C4F">
            <w:pPr>
              <w:spacing w:before="22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 от Умницы.</w:t>
            </w:r>
          </w:p>
          <w:p w:rsidR="00645A15" w:rsidRDefault="006E3B4D" w:rsidP="00645A15">
            <w:pPr>
              <w:pStyle w:val="21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="00645A15">
              <w:rPr>
                <w:b w:val="0"/>
                <w:sz w:val="24"/>
                <w:szCs w:val="24"/>
              </w:rPr>
              <w:t xml:space="preserve">Беседа: </w:t>
            </w:r>
            <w:r w:rsidR="00645A15" w:rsidRPr="00645A15">
              <w:rPr>
                <w:b w:val="0"/>
                <w:sz w:val="24"/>
                <w:szCs w:val="24"/>
              </w:rPr>
              <w:t xml:space="preserve">«Лес богатство и краса! Береги свои </w:t>
            </w:r>
            <w:r w:rsidR="00645A15" w:rsidRPr="00645A15">
              <w:rPr>
                <w:b w:val="0"/>
                <w:spacing w:val="-2"/>
                <w:sz w:val="24"/>
                <w:szCs w:val="24"/>
              </w:rPr>
              <w:t>леса</w:t>
            </w:r>
            <w:r>
              <w:rPr>
                <w:b w:val="0"/>
                <w:spacing w:val="-2"/>
                <w:sz w:val="24"/>
                <w:szCs w:val="24"/>
              </w:rPr>
              <w:t xml:space="preserve"> и землю</w:t>
            </w:r>
            <w:r w:rsidR="00645A15" w:rsidRPr="00645A15">
              <w:rPr>
                <w:b w:val="0"/>
                <w:spacing w:val="-2"/>
                <w:sz w:val="24"/>
                <w:szCs w:val="24"/>
              </w:rPr>
              <w:t>!»</w:t>
            </w:r>
          </w:p>
          <w:p w:rsidR="00645A15" w:rsidRPr="006E3B4D" w:rsidRDefault="00645A15" w:rsidP="006E3B4D">
            <w:pPr>
              <w:tabs>
                <w:tab w:val="left" w:pos="709"/>
              </w:tabs>
              <w:spacing w:before="2"/>
              <w:jc w:val="both"/>
              <w:rPr>
                <w:sz w:val="24"/>
              </w:rPr>
            </w:pPr>
            <w:r w:rsidRPr="006E3B4D">
              <w:rPr>
                <w:b/>
                <w:spacing w:val="-2"/>
                <w:sz w:val="22"/>
                <w:szCs w:val="24"/>
              </w:rPr>
              <w:t xml:space="preserve">- </w:t>
            </w:r>
            <w:r w:rsidRPr="006E3B4D">
              <w:rPr>
                <w:sz w:val="24"/>
              </w:rPr>
              <w:t>Экологический досуг: «День рождение леса»</w:t>
            </w:r>
          </w:p>
          <w:p w:rsidR="00645A15" w:rsidRPr="00645A15" w:rsidRDefault="00645A15" w:rsidP="00645A15">
            <w:pPr>
              <w:pStyle w:val="a9"/>
              <w:tabs>
                <w:tab w:val="left" w:pos="709"/>
              </w:tabs>
              <w:spacing w:before="2"/>
              <w:ind w:left="709" w:firstLine="0"/>
              <w:jc w:val="both"/>
              <w:rPr>
                <w:sz w:val="24"/>
              </w:rPr>
            </w:pPr>
          </w:p>
          <w:p w:rsidR="00645A15" w:rsidRPr="006E3B4D" w:rsidRDefault="006E3B4D" w:rsidP="006E3B4D">
            <w:pPr>
              <w:tabs>
                <w:tab w:val="left" w:pos="709"/>
              </w:tabs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r w:rsidR="00645A15" w:rsidRPr="006E3B4D">
              <w:rPr>
                <w:sz w:val="24"/>
              </w:rPr>
              <w:t xml:space="preserve">Презентация «Правила поведения в </w:t>
            </w:r>
            <w:r w:rsidR="00645A15" w:rsidRPr="006E3B4D">
              <w:rPr>
                <w:spacing w:val="-2"/>
                <w:sz w:val="24"/>
              </w:rPr>
              <w:t>лесу»,</w:t>
            </w:r>
          </w:p>
          <w:p w:rsidR="00645A15" w:rsidRPr="006E3B4D" w:rsidRDefault="006E3B4D" w:rsidP="006E3B4D">
            <w:pPr>
              <w:tabs>
                <w:tab w:val="left" w:pos="710"/>
              </w:tabs>
              <w:spacing w:before="3"/>
              <w:ind w:right="6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45A15" w:rsidRPr="006E3B4D">
              <w:rPr>
                <w:sz w:val="24"/>
              </w:rPr>
              <w:t>Рассматривание иллюстраций «Цветы садовые и полевые занесенные в красную книгу</w:t>
            </w:r>
          </w:p>
          <w:p w:rsidR="00645A15" w:rsidRPr="006E3B4D" w:rsidRDefault="006E3B4D" w:rsidP="006E3B4D">
            <w:pPr>
              <w:tabs>
                <w:tab w:val="left" w:pos="720"/>
              </w:tabs>
              <w:spacing w:before="1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45A15" w:rsidRPr="006E3B4D">
              <w:rPr>
                <w:sz w:val="24"/>
              </w:rPr>
              <w:t xml:space="preserve">Чтение произведения </w:t>
            </w:r>
            <w:proofErr w:type="spellStart"/>
            <w:r w:rsidR="00645A15" w:rsidRPr="006E3B4D">
              <w:rPr>
                <w:sz w:val="24"/>
              </w:rPr>
              <w:t>Д.Мамина</w:t>
            </w:r>
            <w:proofErr w:type="spellEnd"/>
            <w:r w:rsidR="00645A15" w:rsidRPr="006E3B4D">
              <w:rPr>
                <w:sz w:val="24"/>
              </w:rPr>
              <w:t xml:space="preserve">–Сибиряка «Лесная </w:t>
            </w:r>
            <w:r w:rsidR="00645A15" w:rsidRPr="006E3B4D">
              <w:rPr>
                <w:spacing w:val="-2"/>
                <w:sz w:val="24"/>
              </w:rPr>
              <w:t>сказка».</w:t>
            </w:r>
            <w:r>
              <w:rPr>
                <w:spacing w:val="-2"/>
                <w:sz w:val="24"/>
              </w:rPr>
              <w:t xml:space="preserve"> (перед сном)</w:t>
            </w:r>
          </w:p>
          <w:p w:rsidR="00645A15" w:rsidRPr="006E3B4D" w:rsidRDefault="006E3B4D" w:rsidP="006E3B4D">
            <w:pPr>
              <w:tabs>
                <w:tab w:val="left" w:pos="720"/>
              </w:tabs>
              <w:spacing w:before="2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45A15" w:rsidRPr="006E3B4D">
              <w:rPr>
                <w:sz w:val="24"/>
              </w:rPr>
              <w:t xml:space="preserve">Рассматривание экологического </w:t>
            </w:r>
            <w:proofErr w:type="spellStart"/>
            <w:r w:rsidR="00645A15" w:rsidRPr="006E3B4D">
              <w:rPr>
                <w:sz w:val="24"/>
              </w:rPr>
              <w:t>стенбука</w:t>
            </w:r>
            <w:proofErr w:type="spellEnd"/>
            <w:r w:rsidR="00645A15" w:rsidRPr="006E3B4D">
              <w:rPr>
                <w:sz w:val="24"/>
              </w:rPr>
              <w:t xml:space="preserve"> на тему «День Леса</w:t>
            </w:r>
            <w:r>
              <w:rPr>
                <w:sz w:val="24"/>
              </w:rPr>
              <w:t xml:space="preserve"> и Земли</w:t>
            </w:r>
            <w:r w:rsidR="00645A15" w:rsidRPr="006E3B4D">
              <w:rPr>
                <w:sz w:val="24"/>
              </w:rPr>
              <w:t>»</w:t>
            </w:r>
          </w:p>
          <w:p w:rsidR="00645A15" w:rsidRPr="006E3B4D" w:rsidRDefault="006E3B4D" w:rsidP="006E3B4D">
            <w:pPr>
              <w:pStyle w:val="a3"/>
              <w:spacing w:before="157"/>
              <w:ind w:right="14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45A15" w:rsidRPr="00645A15">
              <w:rPr>
                <w:sz w:val="24"/>
              </w:rPr>
              <w:t>Дидактические игры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1" w:type="dxa"/>
          </w:tcPr>
          <w:p w:rsidR="00E72C4F" w:rsidRPr="00E72C4F" w:rsidRDefault="00645A15" w:rsidP="00E72C4F">
            <w:pPr>
              <w:spacing w:before="22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20.03.25</w:t>
            </w:r>
          </w:p>
        </w:tc>
        <w:tc>
          <w:tcPr>
            <w:tcW w:w="1782" w:type="dxa"/>
          </w:tcPr>
          <w:p w:rsidR="00E72C4F" w:rsidRPr="00E72C4F" w:rsidRDefault="00645A15" w:rsidP="00E72C4F">
            <w:pPr>
              <w:spacing w:before="22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E72C4F" w:rsidTr="00C96CC1">
        <w:tc>
          <w:tcPr>
            <w:tcW w:w="851" w:type="dxa"/>
          </w:tcPr>
          <w:p w:rsidR="00E72C4F" w:rsidRPr="006E3B4D" w:rsidRDefault="006E3B4D" w:rsidP="006E3B4D">
            <w:pPr>
              <w:spacing w:before="228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335" w:type="dxa"/>
          </w:tcPr>
          <w:p w:rsidR="006E3B4D" w:rsidRDefault="006E3B4D" w:rsidP="006E3B4D">
            <w:pPr>
              <w:spacing w:before="22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 от Тихони.</w:t>
            </w:r>
          </w:p>
          <w:p w:rsidR="006E3B4D" w:rsidRPr="006E3B4D" w:rsidRDefault="006E3B4D" w:rsidP="006E3B4D">
            <w:pPr>
              <w:tabs>
                <w:tab w:val="left" w:pos="721"/>
              </w:tabs>
              <w:spacing w:before="20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E3B4D">
              <w:rPr>
                <w:sz w:val="24"/>
              </w:rPr>
              <w:t>Беседа:</w:t>
            </w:r>
            <w:r>
              <w:rPr>
                <w:sz w:val="24"/>
              </w:rPr>
              <w:t xml:space="preserve"> </w:t>
            </w:r>
            <w:r w:rsidRPr="006E3B4D">
              <w:rPr>
                <w:sz w:val="24"/>
              </w:rPr>
              <w:t xml:space="preserve">«Что мы знаем о </w:t>
            </w:r>
            <w:r w:rsidRPr="006E3B4D">
              <w:rPr>
                <w:spacing w:val="-2"/>
                <w:sz w:val="24"/>
              </w:rPr>
              <w:t>воде?»</w:t>
            </w:r>
          </w:p>
          <w:p w:rsidR="006E3B4D" w:rsidRPr="006E3B4D" w:rsidRDefault="006E3B4D" w:rsidP="006E3B4D">
            <w:pPr>
              <w:pStyle w:val="a3"/>
              <w:spacing w:before="162"/>
              <w:rPr>
                <w:sz w:val="24"/>
              </w:rPr>
            </w:pPr>
            <w:r>
              <w:rPr>
                <w:sz w:val="24"/>
              </w:rPr>
              <w:t xml:space="preserve">- Рассматривание </w:t>
            </w:r>
            <w:proofErr w:type="spellStart"/>
            <w:r>
              <w:rPr>
                <w:sz w:val="24"/>
              </w:rPr>
              <w:t>стенбука</w:t>
            </w:r>
            <w:proofErr w:type="spellEnd"/>
            <w:r>
              <w:rPr>
                <w:sz w:val="24"/>
              </w:rPr>
              <w:t xml:space="preserve"> о воде.</w:t>
            </w:r>
          </w:p>
          <w:p w:rsidR="006E3B4D" w:rsidRPr="006E3B4D" w:rsidRDefault="006E3B4D" w:rsidP="006E3B4D">
            <w:pPr>
              <w:pStyle w:val="a3"/>
              <w:rPr>
                <w:sz w:val="24"/>
              </w:rPr>
            </w:pPr>
          </w:p>
          <w:p w:rsidR="006E3B4D" w:rsidRPr="006E3B4D" w:rsidRDefault="006E3B4D" w:rsidP="006E3B4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- Рассматривание </w:t>
            </w:r>
          </w:p>
          <w:p w:rsidR="006E3B4D" w:rsidRDefault="006E3B4D" w:rsidP="006E3B4D">
            <w:pPr>
              <w:tabs>
                <w:tab w:val="left" w:pos="720"/>
              </w:tabs>
              <w:spacing w:before="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- </w:t>
            </w:r>
            <w:r w:rsidRPr="006E3B4D">
              <w:rPr>
                <w:sz w:val="24"/>
              </w:rPr>
              <w:t>Мало подвижная игра</w:t>
            </w:r>
            <w:r>
              <w:rPr>
                <w:sz w:val="24"/>
              </w:rPr>
              <w:t xml:space="preserve"> </w:t>
            </w:r>
            <w:r w:rsidRPr="006E3B4D">
              <w:rPr>
                <w:sz w:val="24"/>
              </w:rPr>
              <w:t xml:space="preserve">«Море </w:t>
            </w:r>
            <w:r w:rsidRPr="006E3B4D">
              <w:rPr>
                <w:spacing w:val="-2"/>
                <w:sz w:val="24"/>
              </w:rPr>
              <w:t>волнуется»</w:t>
            </w:r>
            <w:r w:rsidR="004C41AC">
              <w:rPr>
                <w:spacing w:val="-2"/>
                <w:sz w:val="24"/>
              </w:rPr>
              <w:t>.</w:t>
            </w:r>
          </w:p>
          <w:p w:rsidR="004C41AC" w:rsidRPr="006E3B4D" w:rsidRDefault="004C41AC" w:rsidP="006E3B4D">
            <w:pPr>
              <w:tabs>
                <w:tab w:val="left" w:pos="720"/>
              </w:tabs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- опыты с водой.</w:t>
            </w:r>
          </w:p>
          <w:p w:rsidR="00E72C4F" w:rsidRPr="004C41AC" w:rsidRDefault="006E3B4D" w:rsidP="004C41AC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E3B4D">
              <w:rPr>
                <w:sz w:val="24"/>
              </w:rPr>
              <w:t xml:space="preserve"> кубик </w:t>
            </w:r>
            <w:proofErr w:type="spellStart"/>
            <w:r w:rsidRPr="006E3B4D">
              <w:rPr>
                <w:sz w:val="24"/>
              </w:rPr>
              <w:t>блума</w:t>
            </w:r>
            <w:proofErr w:type="spellEnd"/>
            <w:r w:rsidR="004C41AC">
              <w:rPr>
                <w:sz w:val="24"/>
              </w:rPr>
              <w:t>.</w:t>
            </w:r>
          </w:p>
        </w:tc>
        <w:tc>
          <w:tcPr>
            <w:tcW w:w="1521" w:type="dxa"/>
          </w:tcPr>
          <w:p w:rsidR="00E72C4F" w:rsidRPr="00E72C4F" w:rsidRDefault="006E3B4D" w:rsidP="00E72C4F">
            <w:pPr>
              <w:spacing w:before="22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21.03.25</w:t>
            </w:r>
          </w:p>
        </w:tc>
        <w:tc>
          <w:tcPr>
            <w:tcW w:w="1782" w:type="dxa"/>
          </w:tcPr>
          <w:p w:rsidR="00E72C4F" w:rsidRPr="00E72C4F" w:rsidRDefault="006E3B4D" w:rsidP="00E72C4F">
            <w:pPr>
              <w:spacing w:before="22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E72C4F" w:rsidRDefault="00E72C4F" w:rsidP="00E72C4F">
      <w:pPr>
        <w:spacing w:before="228" w:line="508" w:lineRule="auto"/>
        <w:ind w:left="710" w:hanging="113"/>
        <w:rPr>
          <w:b/>
          <w:sz w:val="32"/>
        </w:rPr>
      </w:pPr>
    </w:p>
    <w:p w:rsidR="00E72C4F" w:rsidRDefault="00E72C4F" w:rsidP="00E72C4F">
      <w:pPr>
        <w:pStyle w:val="a3"/>
        <w:spacing w:before="317"/>
        <w:rPr>
          <w:b/>
        </w:rPr>
      </w:pPr>
    </w:p>
    <w:p w:rsidR="00E72C4F" w:rsidRDefault="00E72C4F" w:rsidP="00E72C4F">
      <w:pPr>
        <w:pStyle w:val="a3"/>
        <w:spacing w:before="167"/>
      </w:pPr>
    </w:p>
    <w:p w:rsidR="00845975" w:rsidRDefault="00845975" w:rsidP="00E72C4F">
      <w:pPr>
        <w:pStyle w:val="a3"/>
        <w:spacing w:before="167"/>
      </w:pPr>
    </w:p>
    <w:p w:rsidR="00845975" w:rsidRDefault="00845975" w:rsidP="00E72C4F">
      <w:pPr>
        <w:pStyle w:val="a3"/>
        <w:spacing w:before="167"/>
      </w:pPr>
    </w:p>
    <w:p w:rsidR="00845975" w:rsidRDefault="00845975" w:rsidP="00E72C4F">
      <w:pPr>
        <w:pStyle w:val="a3"/>
        <w:spacing w:before="167"/>
      </w:pPr>
    </w:p>
    <w:p w:rsidR="00845975" w:rsidRDefault="00845975" w:rsidP="00E72C4F">
      <w:pPr>
        <w:pStyle w:val="a3"/>
        <w:spacing w:before="167"/>
      </w:pPr>
    </w:p>
    <w:p w:rsidR="00845975" w:rsidRDefault="00845975" w:rsidP="00E72C4F">
      <w:pPr>
        <w:pStyle w:val="a3"/>
        <w:spacing w:before="167"/>
      </w:pPr>
    </w:p>
    <w:p w:rsidR="00845975" w:rsidRDefault="00845975" w:rsidP="00E72C4F">
      <w:pPr>
        <w:pStyle w:val="a3"/>
        <w:spacing w:before="167"/>
      </w:pPr>
    </w:p>
    <w:p w:rsidR="00845975" w:rsidRDefault="00845975" w:rsidP="00E72C4F">
      <w:pPr>
        <w:pStyle w:val="a3"/>
        <w:spacing w:before="167"/>
      </w:pPr>
    </w:p>
    <w:p w:rsidR="00845975" w:rsidRDefault="00845975" w:rsidP="00E72C4F">
      <w:pPr>
        <w:pStyle w:val="a3"/>
        <w:spacing w:before="167"/>
      </w:pPr>
    </w:p>
    <w:p w:rsidR="00845975" w:rsidRDefault="00845975" w:rsidP="00E72C4F">
      <w:pPr>
        <w:pStyle w:val="a3"/>
        <w:spacing w:before="167"/>
      </w:pPr>
    </w:p>
    <w:p w:rsidR="00845975" w:rsidRDefault="00845975" w:rsidP="00E72C4F">
      <w:pPr>
        <w:pStyle w:val="a3"/>
        <w:spacing w:before="167"/>
      </w:pPr>
    </w:p>
    <w:p w:rsidR="00845975" w:rsidRDefault="00845975" w:rsidP="00E72C4F">
      <w:pPr>
        <w:pStyle w:val="a3"/>
        <w:spacing w:before="167"/>
      </w:pPr>
    </w:p>
    <w:p w:rsidR="00845975" w:rsidRDefault="00845975" w:rsidP="00E72C4F">
      <w:pPr>
        <w:pStyle w:val="a3"/>
        <w:spacing w:before="167"/>
      </w:pPr>
    </w:p>
    <w:p w:rsidR="00845975" w:rsidRDefault="00845975" w:rsidP="00E72C4F">
      <w:pPr>
        <w:pStyle w:val="a3"/>
        <w:spacing w:before="167"/>
      </w:pPr>
    </w:p>
    <w:p w:rsidR="00845975" w:rsidRDefault="00845975" w:rsidP="00E72C4F">
      <w:pPr>
        <w:pStyle w:val="a3"/>
        <w:spacing w:before="167"/>
      </w:pPr>
    </w:p>
    <w:p w:rsidR="00C96CC1" w:rsidRDefault="00C96CC1" w:rsidP="00C96CC1">
      <w:pPr>
        <w:pStyle w:val="21"/>
        <w:spacing w:before="1"/>
        <w:ind w:left="0"/>
      </w:pPr>
      <w:r>
        <w:t>III-</w:t>
      </w:r>
      <w:proofErr w:type="spellStart"/>
      <w:r>
        <w:t>ий</w:t>
      </w:r>
      <w:proofErr w:type="spellEnd"/>
      <w:r>
        <w:t xml:space="preserve"> этап </w:t>
      </w:r>
      <w:r>
        <w:rPr>
          <w:spacing w:val="-2"/>
        </w:rPr>
        <w:t>заключительный:</w:t>
      </w:r>
    </w:p>
    <w:p w:rsidR="00C96CC1" w:rsidRDefault="00C96CC1" w:rsidP="00C96CC1">
      <w:pPr>
        <w:tabs>
          <w:tab w:val="left" w:pos="1069"/>
        </w:tabs>
        <w:spacing w:before="161"/>
        <w:rPr>
          <w:spacing w:val="-2"/>
          <w:sz w:val="28"/>
        </w:rPr>
      </w:pPr>
      <w:r w:rsidRPr="00C96CC1">
        <w:rPr>
          <w:sz w:val="28"/>
        </w:rPr>
        <w:t xml:space="preserve">Подготовить книжку </w:t>
      </w:r>
      <w:proofErr w:type="gramStart"/>
      <w:r w:rsidRPr="00C96CC1">
        <w:rPr>
          <w:sz w:val="28"/>
        </w:rPr>
        <w:t>малышку  «</w:t>
      </w:r>
      <w:proofErr w:type="gramEnd"/>
      <w:r w:rsidRPr="00C96CC1">
        <w:rPr>
          <w:sz w:val="28"/>
        </w:rPr>
        <w:t xml:space="preserve">Фотоальбом» по </w:t>
      </w:r>
      <w:r w:rsidRPr="00C96CC1">
        <w:rPr>
          <w:spacing w:val="-2"/>
          <w:sz w:val="28"/>
        </w:rPr>
        <w:t>проекту</w:t>
      </w:r>
    </w:p>
    <w:p w:rsidR="00845975" w:rsidRDefault="00845975" w:rsidP="00C96CC1">
      <w:pPr>
        <w:tabs>
          <w:tab w:val="left" w:pos="1069"/>
        </w:tabs>
        <w:spacing w:before="161"/>
        <w:rPr>
          <w:spacing w:val="-2"/>
          <w:sz w:val="28"/>
        </w:rPr>
      </w:pPr>
    </w:p>
    <w:p w:rsidR="00845975" w:rsidRPr="00C96CC1" w:rsidRDefault="00845975" w:rsidP="00845975">
      <w:pPr>
        <w:tabs>
          <w:tab w:val="left" w:pos="1069"/>
        </w:tabs>
        <w:spacing w:before="161"/>
        <w:ind w:left="-567"/>
        <w:rPr>
          <w:sz w:val="28"/>
        </w:rPr>
        <w:sectPr w:rsidR="00845975" w:rsidRPr="00C96CC1">
          <w:pgSz w:w="11910" w:h="16840"/>
          <w:pgMar w:top="1040" w:right="283" w:bottom="280" w:left="1700" w:header="720" w:footer="720" w:gutter="0"/>
          <w:cols w:space="720"/>
        </w:sectPr>
      </w:pPr>
      <w:r w:rsidRPr="00845975">
        <w:rPr>
          <w:noProof/>
          <w:sz w:val="28"/>
          <w:lang w:eastAsia="ru-RU"/>
        </w:rPr>
        <w:drawing>
          <wp:inline distT="0" distB="0" distL="0" distR="0">
            <wp:extent cx="5768051" cy="4747895"/>
            <wp:effectExtent l="0" t="0" r="4445" b="0"/>
            <wp:docPr id="1" name="Рисунок 1" descr="C:\Users\Lenovo\Downloads\-5203922881849978758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-5203922881849978758_1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148" cy="476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6CC1" w:rsidRPr="00C96CC1" w:rsidRDefault="00C96CC1" w:rsidP="00C96CC1">
      <w:pPr>
        <w:spacing w:line="350" w:lineRule="auto"/>
        <w:jc w:val="both"/>
        <w:rPr>
          <w:sz w:val="28"/>
        </w:rPr>
        <w:sectPr w:rsidR="00C96CC1" w:rsidRPr="00C96CC1">
          <w:pgSz w:w="11910" w:h="16840"/>
          <w:pgMar w:top="1520" w:right="283" w:bottom="280" w:left="1700" w:header="720" w:footer="720" w:gutter="0"/>
          <w:cols w:space="720"/>
        </w:sectPr>
      </w:pPr>
    </w:p>
    <w:p w:rsidR="00E72C4F" w:rsidRDefault="00E72C4F" w:rsidP="00E72C4F">
      <w:pPr>
        <w:pStyle w:val="a3"/>
        <w:rPr>
          <w:b/>
        </w:rPr>
      </w:pPr>
    </w:p>
    <w:p w:rsidR="00E72C4F" w:rsidRDefault="00E72C4F" w:rsidP="00E72C4F">
      <w:pPr>
        <w:pStyle w:val="a3"/>
        <w:spacing w:before="35"/>
        <w:rPr>
          <w:b/>
        </w:rPr>
      </w:pPr>
    </w:p>
    <w:p w:rsidR="00E72C4F" w:rsidRDefault="00E72C4F" w:rsidP="00E72C4F">
      <w:pPr>
        <w:pStyle w:val="a3"/>
        <w:jc w:val="both"/>
        <w:sectPr w:rsidR="00E72C4F">
          <w:pgSz w:w="11910" w:h="16840"/>
          <w:pgMar w:top="1020" w:right="283" w:bottom="280" w:left="1700" w:header="720" w:footer="720" w:gutter="0"/>
          <w:cols w:space="720"/>
        </w:sectPr>
      </w:pPr>
    </w:p>
    <w:p w:rsidR="006135F6" w:rsidRDefault="006135F6"/>
    <w:sectPr w:rsidR="0061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39B"/>
    <w:multiLevelType w:val="multilevel"/>
    <w:tmpl w:val="7A825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D22FD"/>
    <w:multiLevelType w:val="multilevel"/>
    <w:tmpl w:val="16B4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815CE"/>
    <w:multiLevelType w:val="hybridMultilevel"/>
    <w:tmpl w:val="67F24248"/>
    <w:lvl w:ilvl="0" w:tplc="1AB2942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06FD76">
      <w:numFmt w:val="bullet"/>
      <w:lvlText w:val=""/>
      <w:lvlJc w:val="left"/>
      <w:pPr>
        <w:ind w:left="10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67ABB4A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3" w:tplc="815ACDA8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4" w:tplc="61242048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5" w:tplc="B6EE695A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6" w:tplc="FDEE330C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7" w:tplc="B240DB98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  <w:lvl w:ilvl="8" w:tplc="FA808456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35C31A0"/>
    <w:multiLevelType w:val="hybridMultilevel"/>
    <w:tmpl w:val="EE4A4D10"/>
    <w:lvl w:ilvl="0" w:tplc="F3F21FB0">
      <w:numFmt w:val="bullet"/>
      <w:lvlText w:val="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EC6CCA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124EBE9E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2F343180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876EF480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plc="95148960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6" w:tplc="C512B4BA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D3C49342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E8EE7158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7023244"/>
    <w:multiLevelType w:val="multilevel"/>
    <w:tmpl w:val="3CB0B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17E94"/>
    <w:multiLevelType w:val="hybridMultilevel"/>
    <w:tmpl w:val="89DA1424"/>
    <w:lvl w:ilvl="0" w:tplc="2E2CC4A6">
      <w:start w:val="1"/>
      <w:numFmt w:val="decimal"/>
      <w:lvlText w:val="%1."/>
      <w:lvlJc w:val="left"/>
      <w:pPr>
        <w:ind w:left="36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D068B9B6">
      <w:numFmt w:val="bullet"/>
      <w:lvlText w:val="•"/>
      <w:lvlJc w:val="left"/>
      <w:pPr>
        <w:ind w:left="1316" w:hanging="281"/>
      </w:pPr>
      <w:rPr>
        <w:rFonts w:hint="default"/>
        <w:lang w:val="ru-RU" w:eastAsia="en-US" w:bidi="ar-SA"/>
      </w:rPr>
    </w:lvl>
    <w:lvl w:ilvl="2" w:tplc="060670BE">
      <w:numFmt w:val="bullet"/>
      <w:lvlText w:val="•"/>
      <w:lvlJc w:val="left"/>
      <w:pPr>
        <w:ind w:left="2272" w:hanging="281"/>
      </w:pPr>
      <w:rPr>
        <w:rFonts w:hint="default"/>
        <w:lang w:val="ru-RU" w:eastAsia="en-US" w:bidi="ar-SA"/>
      </w:rPr>
    </w:lvl>
    <w:lvl w:ilvl="3" w:tplc="9452979A">
      <w:numFmt w:val="bullet"/>
      <w:lvlText w:val="•"/>
      <w:lvlJc w:val="left"/>
      <w:pPr>
        <w:ind w:left="3229" w:hanging="281"/>
      </w:pPr>
      <w:rPr>
        <w:rFonts w:hint="default"/>
        <w:lang w:val="ru-RU" w:eastAsia="en-US" w:bidi="ar-SA"/>
      </w:rPr>
    </w:lvl>
    <w:lvl w:ilvl="4" w:tplc="69822F28">
      <w:numFmt w:val="bullet"/>
      <w:lvlText w:val="•"/>
      <w:lvlJc w:val="left"/>
      <w:pPr>
        <w:ind w:left="4185" w:hanging="281"/>
      </w:pPr>
      <w:rPr>
        <w:rFonts w:hint="default"/>
        <w:lang w:val="ru-RU" w:eastAsia="en-US" w:bidi="ar-SA"/>
      </w:rPr>
    </w:lvl>
    <w:lvl w:ilvl="5" w:tplc="91DC3B04">
      <w:numFmt w:val="bullet"/>
      <w:lvlText w:val="•"/>
      <w:lvlJc w:val="left"/>
      <w:pPr>
        <w:ind w:left="5141" w:hanging="281"/>
      </w:pPr>
      <w:rPr>
        <w:rFonts w:hint="default"/>
        <w:lang w:val="ru-RU" w:eastAsia="en-US" w:bidi="ar-SA"/>
      </w:rPr>
    </w:lvl>
    <w:lvl w:ilvl="6" w:tplc="79C60528">
      <w:numFmt w:val="bullet"/>
      <w:lvlText w:val="•"/>
      <w:lvlJc w:val="left"/>
      <w:pPr>
        <w:ind w:left="6098" w:hanging="281"/>
      </w:pPr>
      <w:rPr>
        <w:rFonts w:hint="default"/>
        <w:lang w:val="ru-RU" w:eastAsia="en-US" w:bidi="ar-SA"/>
      </w:rPr>
    </w:lvl>
    <w:lvl w:ilvl="7" w:tplc="1B2CAE7E">
      <w:numFmt w:val="bullet"/>
      <w:lvlText w:val="•"/>
      <w:lvlJc w:val="left"/>
      <w:pPr>
        <w:ind w:left="7054" w:hanging="281"/>
      </w:pPr>
      <w:rPr>
        <w:rFonts w:hint="default"/>
        <w:lang w:val="ru-RU" w:eastAsia="en-US" w:bidi="ar-SA"/>
      </w:rPr>
    </w:lvl>
    <w:lvl w:ilvl="8" w:tplc="A642CD7C">
      <w:numFmt w:val="bullet"/>
      <w:lvlText w:val="•"/>
      <w:lvlJc w:val="left"/>
      <w:pPr>
        <w:ind w:left="8010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36A103A1"/>
    <w:multiLevelType w:val="hybridMultilevel"/>
    <w:tmpl w:val="D5E40824"/>
    <w:lvl w:ilvl="0" w:tplc="B4406A12">
      <w:numFmt w:val="bullet"/>
      <w:lvlText w:val=""/>
      <w:lvlJc w:val="left"/>
      <w:pPr>
        <w:ind w:left="10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76B052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E2FA0BEE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3" w:tplc="ECDE814E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1530403E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5" w:tplc="EA6A6392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6" w:tplc="777063E4">
      <w:numFmt w:val="bullet"/>
      <w:lvlText w:val="•"/>
      <w:lvlJc w:val="left"/>
      <w:pPr>
        <w:ind w:left="6386" w:hanging="360"/>
      </w:pPr>
      <w:rPr>
        <w:rFonts w:hint="default"/>
        <w:lang w:val="ru-RU" w:eastAsia="en-US" w:bidi="ar-SA"/>
      </w:rPr>
    </w:lvl>
    <w:lvl w:ilvl="7" w:tplc="B40CC868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E304A16C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86C4DC8"/>
    <w:multiLevelType w:val="hybridMultilevel"/>
    <w:tmpl w:val="4F305978"/>
    <w:lvl w:ilvl="0" w:tplc="BA32C7AE">
      <w:start w:val="1"/>
      <w:numFmt w:val="decimal"/>
      <w:lvlText w:val="%1."/>
      <w:lvlJc w:val="left"/>
      <w:pPr>
        <w:ind w:left="72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FA2B54C">
      <w:numFmt w:val="bullet"/>
      <w:lvlText w:val="-"/>
      <w:lvlJc w:val="left"/>
      <w:pPr>
        <w:ind w:left="87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4C0DAB8">
      <w:numFmt w:val="bullet"/>
      <w:lvlText w:val="•"/>
      <w:lvlJc w:val="left"/>
      <w:pPr>
        <w:ind w:left="1884" w:hanging="164"/>
      </w:pPr>
      <w:rPr>
        <w:rFonts w:hint="default"/>
        <w:lang w:val="ru-RU" w:eastAsia="en-US" w:bidi="ar-SA"/>
      </w:rPr>
    </w:lvl>
    <w:lvl w:ilvl="3" w:tplc="5B0E9F32">
      <w:numFmt w:val="bullet"/>
      <w:lvlText w:val="•"/>
      <w:lvlJc w:val="left"/>
      <w:pPr>
        <w:ind w:left="2889" w:hanging="164"/>
      </w:pPr>
      <w:rPr>
        <w:rFonts w:hint="default"/>
        <w:lang w:val="ru-RU" w:eastAsia="en-US" w:bidi="ar-SA"/>
      </w:rPr>
    </w:lvl>
    <w:lvl w:ilvl="4" w:tplc="D3CE1DAE">
      <w:numFmt w:val="bullet"/>
      <w:lvlText w:val="•"/>
      <w:lvlJc w:val="left"/>
      <w:pPr>
        <w:ind w:left="3894" w:hanging="164"/>
      </w:pPr>
      <w:rPr>
        <w:rFonts w:hint="default"/>
        <w:lang w:val="ru-RU" w:eastAsia="en-US" w:bidi="ar-SA"/>
      </w:rPr>
    </w:lvl>
    <w:lvl w:ilvl="5" w:tplc="EF0AFECE">
      <w:numFmt w:val="bullet"/>
      <w:lvlText w:val="•"/>
      <w:lvlJc w:val="left"/>
      <w:pPr>
        <w:ind w:left="4899" w:hanging="164"/>
      </w:pPr>
      <w:rPr>
        <w:rFonts w:hint="default"/>
        <w:lang w:val="ru-RU" w:eastAsia="en-US" w:bidi="ar-SA"/>
      </w:rPr>
    </w:lvl>
    <w:lvl w:ilvl="6" w:tplc="D57203FA">
      <w:numFmt w:val="bullet"/>
      <w:lvlText w:val="•"/>
      <w:lvlJc w:val="left"/>
      <w:pPr>
        <w:ind w:left="5904" w:hanging="164"/>
      </w:pPr>
      <w:rPr>
        <w:rFonts w:hint="default"/>
        <w:lang w:val="ru-RU" w:eastAsia="en-US" w:bidi="ar-SA"/>
      </w:rPr>
    </w:lvl>
    <w:lvl w:ilvl="7" w:tplc="C8C24F6E">
      <w:numFmt w:val="bullet"/>
      <w:lvlText w:val="•"/>
      <w:lvlJc w:val="left"/>
      <w:pPr>
        <w:ind w:left="6908" w:hanging="164"/>
      </w:pPr>
      <w:rPr>
        <w:rFonts w:hint="default"/>
        <w:lang w:val="ru-RU" w:eastAsia="en-US" w:bidi="ar-SA"/>
      </w:rPr>
    </w:lvl>
    <w:lvl w:ilvl="8" w:tplc="AEF09B6A">
      <w:numFmt w:val="bullet"/>
      <w:lvlText w:val="•"/>
      <w:lvlJc w:val="left"/>
      <w:pPr>
        <w:ind w:left="7913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489B3426"/>
    <w:multiLevelType w:val="multilevel"/>
    <w:tmpl w:val="941A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423AE7"/>
    <w:multiLevelType w:val="hybridMultilevel"/>
    <w:tmpl w:val="FA6C9C9C"/>
    <w:lvl w:ilvl="0" w:tplc="8C401372">
      <w:numFmt w:val="bullet"/>
      <w:lvlText w:val="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F26BE8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40C4EE68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B1467BF8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500686B0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plc="7584BB0A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6" w:tplc="2416D3EA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6C7E9E32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71B23CAE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DC64428"/>
    <w:multiLevelType w:val="hybridMultilevel"/>
    <w:tmpl w:val="0AEC7760"/>
    <w:lvl w:ilvl="0" w:tplc="0F78CCF4">
      <w:numFmt w:val="bullet"/>
      <w:lvlText w:val="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AE6BE6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E5AA4A54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0CA44720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F39AFAB4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plc="6F72F704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6" w:tplc="FAE0E70A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2F588A38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022A86E6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E0402A1"/>
    <w:multiLevelType w:val="hybridMultilevel"/>
    <w:tmpl w:val="2C38C45C"/>
    <w:lvl w:ilvl="0" w:tplc="91F4E908">
      <w:numFmt w:val="bullet"/>
      <w:lvlText w:val="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70C5B0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A7620404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8FB6B8C4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D368DD34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plc="91F870CC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6" w:tplc="DA384E62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71AC7498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8382ADAE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1216042"/>
    <w:multiLevelType w:val="multilevel"/>
    <w:tmpl w:val="1ED0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203AA8"/>
    <w:multiLevelType w:val="multilevel"/>
    <w:tmpl w:val="0C86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2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F6"/>
    <w:rsid w:val="001469F2"/>
    <w:rsid w:val="004C41AC"/>
    <w:rsid w:val="006135F6"/>
    <w:rsid w:val="00645A15"/>
    <w:rsid w:val="006E3B4D"/>
    <w:rsid w:val="00837299"/>
    <w:rsid w:val="00845975"/>
    <w:rsid w:val="00C576CC"/>
    <w:rsid w:val="00C96CC1"/>
    <w:rsid w:val="00DF6A8C"/>
    <w:rsid w:val="00E7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3B10"/>
  <w15:chartTrackingRefBased/>
  <w15:docId w15:val="{D803AFC2-55A1-401D-83BC-4E92760B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4F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72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72C4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link w:val="a6"/>
    <w:uiPriority w:val="1"/>
    <w:qFormat/>
    <w:rsid w:val="00E72C4F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a6">
    <w:name w:val="Без интервала Знак"/>
    <w:basedOn w:val="a0"/>
    <w:link w:val="a5"/>
    <w:uiPriority w:val="1"/>
    <w:rsid w:val="00E72C4F"/>
    <w:rPr>
      <w:rFonts w:eastAsiaTheme="minorEastAsia"/>
      <w:sz w:val="21"/>
      <w:szCs w:val="21"/>
    </w:rPr>
  </w:style>
  <w:style w:type="paragraph" w:styleId="a7">
    <w:name w:val="Normal (Web)"/>
    <w:basedOn w:val="a"/>
    <w:uiPriority w:val="99"/>
    <w:rsid w:val="00E7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72C4F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E72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a"/>
    <w:uiPriority w:val="1"/>
    <w:qFormat/>
    <w:rsid w:val="00E72C4F"/>
    <w:pPr>
      <w:widowControl w:val="0"/>
      <w:autoSpaceDE w:val="0"/>
      <w:autoSpaceDN w:val="0"/>
      <w:spacing w:after="0" w:line="240" w:lineRule="auto"/>
      <w:ind w:left="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1"/>
    <w:qFormat/>
    <w:rsid w:val="00E72C4F"/>
    <w:pPr>
      <w:widowControl w:val="0"/>
      <w:autoSpaceDE w:val="0"/>
      <w:autoSpaceDN w:val="0"/>
      <w:spacing w:after="0" w:line="240" w:lineRule="auto"/>
      <w:ind w:left="721" w:hanging="36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roekty-po-ekologii" TargetMode="External"/><Relationship Id="rId5" Type="http://schemas.openxmlformats.org/officeDocument/2006/relationships/hyperlink" Target="https://www.maam.ru/obrazovanie/ekolyat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2771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2025-03-20T08:20:00Z</dcterms:created>
  <dcterms:modified xsi:type="dcterms:W3CDTF">2025-04-22T08:38:00Z</dcterms:modified>
</cp:coreProperties>
</file>