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5E" w:rsidRDefault="003B1C5E" w:rsidP="003B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занятия по русскому языку</w:t>
      </w:r>
    </w:p>
    <w:p w:rsidR="003B1C5E" w:rsidRPr="00A160C0" w:rsidRDefault="003B1C5E" w:rsidP="003B1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Александровна, учитель русского языка и литература МОУ «Средняя общеобразовательная школа № 30» города Вологды</w:t>
      </w:r>
    </w:p>
    <w:p w:rsidR="003B1C5E" w:rsidRDefault="003B1C5E" w:rsidP="003B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10">
        <w:rPr>
          <w:rFonts w:ascii="Times New Roman" w:hAnsi="Times New Roman" w:cs="Times New Roman"/>
          <w:b/>
          <w:sz w:val="24"/>
          <w:szCs w:val="24"/>
        </w:rPr>
        <w:t>Тема урока русского языка в 5 классе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«Так ли ленив и</w:t>
      </w:r>
      <w:r w:rsidRPr="00591F10">
        <w:rPr>
          <w:rFonts w:ascii="Times New Roman" w:hAnsi="Times New Roman" w:cs="Times New Roman"/>
          <w:b/>
          <w:sz w:val="24"/>
          <w:szCs w:val="24"/>
        </w:rPr>
        <w:t>нфинитив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591F10">
        <w:rPr>
          <w:rFonts w:ascii="Times New Roman" w:hAnsi="Times New Roman" w:cs="Times New Roman"/>
          <w:b/>
          <w:sz w:val="24"/>
          <w:szCs w:val="24"/>
        </w:rPr>
        <w:t>»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D72CDF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сценка по теме урока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Печь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незнакомца</w:t>
      </w:r>
    </w:p>
    <w:p w:rsidR="003B1C5E" w:rsidRPr="00232A32" w:rsidRDefault="003B1C5E" w:rsidP="003B1C5E">
      <w:pPr>
        <w:rPr>
          <w:rFonts w:ascii="Times New Roman" w:hAnsi="Times New Roman" w:cs="Times New Roman"/>
          <w:i/>
          <w:sz w:val="24"/>
          <w:szCs w:val="24"/>
        </w:rPr>
      </w:pPr>
      <w:r w:rsidRPr="00232A32">
        <w:rPr>
          <w:rFonts w:ascii="Times New Roman" w:hAnsi="Times New Roman" w:cs="Times New Roman"/>
          <w:i/>
          <w:sz w:val="24"/>
          <w:szCs w:val="24"/>
        </w:rPr>
        <w:t>На стульях лежит Инфинитив, смотрит в потолок.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некотором царстве, языковом государстве жил – был Инфинитив. Лежал он веками на полатях в своём тереме. Время шло, а о нём никто понятия не имел, о лицах тоже. Никто к нему не заходил, ни с кем он дружбу не водил.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– то в тереме Печь, да и та сбежала, не вынесла скуки.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Печь (с горечью): Я жить хочу. Хочу пироги печь, гостей принимать, своим теплом людей согревать! Я на тебя, лежебоку, похожа стала, даже выражаться стала в вашей неопределённой форме!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И Печь ушла. А</w:t>
      </w:r>
      <w:r w:rsidRPr="00232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Инфинитив от жалости к себе горько заплакать, то есть заплакал.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одно прекрасное утро к нему в окно постучались.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Инфинитив: Кто стучать? Кто греметь?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3 Незнакомца, грустные, печальные.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Незнакомец: Я должен…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 (настороженно): Радоваться!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Незнакомец: Я обязан…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 (улыбаясь): Дружить!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Незнакомец: 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хочу..</w:t>
      </w:r>
      <w:proofErr w:type="gramEnd"/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 (радостно): Дружить!</w:t>
      </w:r>
    </w:p>
    <w:p w:rsidR="003B1C5E" w:rsidRPr="00C57F6B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Обрадовался инфинитив, что он кому – то нужен, и отправился с новыми друзьями в путь.</w:t>
      </w:r>
    </w:p>
    <w:p w:rsidR="003B1C5E" w:rsidRPr="00591F10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5DF2">
        <w:rPr>
          <w:rFonts w:ascii="Times New Roman" w:hAnsi="Times New Roman" w:cs="Times New Roman"/>
          <w:sz w:val="24"/>
          <w:szCs w:val="24"/>
        </w:rPr>
        <w:t>.</w:t>
      </w:r>
      <w:r w:rsidRPr="00591F10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изучение морфологических признаков глагола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591F10">
        <w:rPr>
          <w:rFonts w:ascii="Times New Roman" w:hAnsi="Times New Roman" w:cs="Times New Roman"/>
          <w:sz w:val="24"/>
          <w:szCs w:val="24"/>
        </w:rPr>
        <w:t>Задачи: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повторить сведения об инфинитиве;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потренироваться в нахождении инфинитива у глаголов;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вспомнить орфограммы, которые связаны с нашей темой.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C57F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2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ребята. В тетрадях запишите число, вид работы. А тему нашего урока подскажет сценка.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смотрят сценку, благодарят артистов аплодисментами.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состоится наш сегодняшний разговор? (об инфинитиве)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заметили, как Печь назвала Инфинитив?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такой лежебока? (Человек, склонный к лени)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Подберите синонимы к слову (Лодырь, лентяй).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 будут звучать антонимы? (Труженик, работяга, трудяга)</w:t>
      </w:r>
    </w:p>
    <w:p w:rsidR="003B1C5E" w:rsidRDefault="003B1C5E" w:rsidP="003B1C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Запишем тему урока: </w:t>
      </w:r>
      <w:r>
        <w:rPr>
          <w:rFonts w:ascii="Times New Roman" w:hAnsi="Times New Roman" w:cs="Times New Roman"/>
          <w:b/>
          <w:sz w:val="24"/>
          <w:szCs w:val="24"/>
        </w:rPr>
        <w:t>Так ли ленив и</w:t>
      </w:r>
      <w:r w:rsidRPr="00591F10">
        <w:rPr>
          <w:rFonts w:ascii="Times New Roman" w:hAnsi="Times New Roman" w:cs="Times New Roman"/>
          <w:b/>
          <w:sz w:val="24"/>
          <w:szCs w:val="24"/>
        </w:rPr>
        <w:t>нфинитив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этот вопрос мы должны дать в конце урока.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Подумаем над целью урока. (изучение признаков инфинитива, его свойств)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задачи поставим перед собой?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сведения об инфинитиве.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Потренироваться в нахождении инфинитива у глаголов.</w:t>
      </w:r>
    </w:p>
    <w:p w:rsidR="003B1C5E" w:rsidRPr="00046AE1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Вспомнить орфограммы, которые связаны с нашей темой.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29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Что вы знаете об инфинитиве? Вспомнить нам поможет учебник, читаем теорию на странице 105 (</w:t>
      </w:r>
      <w:r w:rsidRPr="007B5A2F">
        <w:rPr>
          <w:rFonts w:ascii="Times New Roman" w:hAnsi="Times New Roman" w:cs="Times New Roman"/>
          <w:sz w:val="24"/>
          <w:szCs w:val="24"/>
        </w:rPr>
        <w:t xml:space="preserve">Русский язык: 5 класс: учебник в 2 </w:t>
      </w:r>
      <w:proofErr w:type="gramStart"/>
      <w:r w:rsidRPr="007B5A2F">
        <w:rPr>
          <w:rFonts w:ascii="Times New Roman" w:hAnsi="Times New Roman" w:cs="Times New Roman"/>
          <w:sz w:val="24"/>
          <w:szCs w:val="24"/>
        </w:rPr>
        <w:t>частях  /</w:t>
      </w:r>
      <w:proofErr w:type="gramEnd"/>
      <w:r w:rsidRPr="007B5A2F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 xml:space="preserve">, М. Т. Баранов, Л. А.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Тростецова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 xml:space="preserve"> и др.- 5 - е изд.,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>. - Москва: "Просвещение", 2023. часть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Делаем вывод: инфинитив отвечает на вопросы </w:t>
      </w:r>
      <w:r w:rsidRPr="00FA4A8C">
        <w:rPr>
          <w:rFonts w:ascii="Times New Roman" w:hAnsi="Times New Roman" w:cs="Times New Roman"/>
          <w:i/>
          <w:sz w:val="24"/>
          <w:szCs w:val="24"/>
        </w:rPr>
        <w:t xml:space="preserve">что делать? что </w:t>
      </w:r>
      <w:proofErr w:type="gramStart"/>
      <w:r w:rsidRPr="00FA4A8C">
        <w:rPr>
          <w:rFonts w:ascii="Times New Roman" w:hAnsi="Times New Roman" w:cs="Times New Roman"/>
          <w:i/>
          <w:sz w:val="24"/>
          <w:szCs w:val="24"/>
        </w:rPr>
        <w:t>сделать?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начальной или неопределённой формой глагола; оканчивается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,-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,-</w:t>
      </w:r>
      <w:proofErr w:type="spellStart"/>
      <w:r>
        <w:rPr>
          <w:rFonts w:ascii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hAnsi="Times New Roman" w:cs="Times New Roman"/>
          <w:sz w:val="24"/>
          <w:szCs w:val="24"/>
        </w:rPr>
        <w:t>; нельзя определить число, время, лицо, род.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Спишите текст с доски, раскройте скобки, вставьте пропущенные буквы, знаки препинания, запишите в скобках начальную форму глагола. Вспомните, что такое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инфинитиве.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D3DC1">
        <w:rPr>
          <w:rFonts w:ascii="Times New Roman" w:hAnsi="Times New Roman" w:cs="Times New Roman"/>
          <w:sz w:val="24"/>
          <w:szCs w:val="24"/>
        </w:rPr>
        <w:t xml:space="preserve">учи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3D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3DC1">
        <w:rPr>
          <w:rFonts w:ascii="Times New Roman" w:hAnsi="Times New Roman" w:cs="Times New Roman"/>
          <w:sz w:val="24"/>
          <w:szCs w:val="24"/>
        </w:rPr>
        <w:t>дернули</w:t>
      </w:r>
      <w:r>
        <w:rPr>
          <w:rFonts w:ascii="Times New Roman" w:hAnsi="Times New Roman" w:cs="Times New Roman"/>
          <w:sz w:val="24"/>
          <w:szCs w:val="24"/>
        </w:rPr>
        <w:t xml:space="preserve"> (задёрнуть)</w:t>
      </w:r>
      <w:r w:rsidRPr="00AD3DC1">
        <w:rPr>
          <w:rFonts w:ascii="Times New Roman" w:hAnsi="Times New Roman" w:cs="Times New Roman"/>
          <w:sz w:val="24"/>
          <w:szCs w:val="24"/>
        </w:rPr>
        <w:t xml:space="preserve"> синеву неба,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…ты</w:t>
      </w:r>
      <w:r w:rsidRPr="00AD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C1">
        <w:rPr>
          <w:rFonts w:ascii="Times New Roman" w:hAnsi="Times New Roman" w:cs="Times New Roman"/>
          <w:sz w:val="24"/>
          <w:szCs w:val="24"/>
        </w:rPr>
        <w:t>одуван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AD3DC1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AD3DC1">
        <w:rPr>
          <w:rFonts w:ascii="Times New Roman" w:hAnsi="Times New Roman" w:cs="Times New Roman"/>
          <w:sz w:val="24"/>
          <w:szCs w:val="24"/>
        </w:rPr>
        <w:t xml:space="preserve"> начинают</w:t>
      </w:r>
      <w:r>
        <w:rPr>
          <w:rFonts w:ascii="Times New Roman" w:hAnsi="Times New Roman" w:cs="Times New Roman"/>
          <w:sz w:val="24"/>
          <w:szCs w:val="24"/>
        </w:rPr>
        <w:t xml:space="preserve"> (начинать) складывать лепестки</w:t>
      </w:r>
      <w:r w:rsidRPr="00AD3D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3DC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(закрываться)в…</w:t>
      </w:r>
      <w:proofErr w:type="spellStart"/>
      <w:r w:rsidRPr="00AD3DC1">
        <w:rPr>
          <w:rFonts w:ascii="Times New Roman" w:hAnsi="Times New Roman" w:cs="Times New Roman"/>
          <w:sz w:val="24"/>
          <w:szCs w:val="24"/>
        </w:rPr>
        <w:t>дяные</w:t>
      </w:r>
      <w:proofErr w:type="spellEnd"/>
      <w:r w:rsidRPr="00AD3DC1">
        <w:rPr>
          <w:rFonts w:ascii="Times New Roman" w:hAnsi="Times New Roman" w:cs="Times New Roman"/>
          <w:sz w:val="24"/>
          <w:szCs w:val="24"/>
        </w:rPr>
        <w:t xml:space="preserve"> лилии.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суффикс у глагола начальной формы выделили? (-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ещё на какие буквосочетания оканчивается инфинитив? (-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вам расскажу, почему так много концовок у данной формы глагола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инфинитив оканчивался на – ТИ или – ЧИ: нести, везти;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печи,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Затем безударный гласный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 стал звучать нечётко и преобразовался в Ь: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сохнуть, лететь; в словах типа печи,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ударение поменяло местоположение, и глагол стал оканчиваться на Ь.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  <w:sectPr w:rsidR="003B1C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Сохнути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сохнуть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Летети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лететь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Печи - печь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беречь 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</w:p>
    <w:p w:rsidR="003B1C5E" w:rsidRPr="00F1297C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297C">
        <w:rPr>
          <w:rFonts w:ascii="Times New Roman" w:hAnsi="Times New Roman" w:cs="Times New Roman"/>
          <w:sz w:val="24"/>
          <w:szCs w:val="24"/>
        </w:rPr>
        <w:t>.</w:t>
      </w:r>
      <w:r w:rsidRPr="00F1297C">
        <w:t xml:space="preserve"> </w:t>
      </w:r>
      <w:r w:rsidRPr="00F1297C">
        <w:rPr>
          <w:rFonts w:ascii="Times New Roman" w:hAnsi="Times New Roman" w:cs="Times New Roman"/>
          <w:sz w:val="24"/>
          <w:szCs w:val="24"/>
        </w:rPr>
        <w:t>Физкультминутка. Немного отдохнём. Я буду называть глаголы. Если инфинитив оканчивается на – ТИ, встаёт первая колонка, на –ТЬ – вторая, на – ЧЬ – третья.</w:t>
      </w:r>
    </w:p>
    <w:p w:rsidR="003B1C5E" w:rsidRPr="00F1297C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F1297C">
        <w:rPr>
          <w:rFonts w:ascii="Times New Roman" w:hAnsi="Times New Roman" w:cs="Times New Roman"/>
          <w:sz w:val="24"/>
          <w:szCs w:val="24"/>
        </w:rPr>
        <w:t>- сделать, сжечь, пронестись, пересечь, надо решиться, уйти, расклеить, стричься, желать увезти.</w:t>
      </w:r>
    </w:p>
    <w:p w:rsidR="003B1C5E" w:rsidRPr="0045286B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F1297C">
        <w:rPr>
          <w:rFonts w:ascii="Times New Roman" w:hAnsi="Times New Roman" w:cs="Times New Roman"/>
          <w:sz w:val="24"/>
          <w:szCs w:val="24"/>
        </w:rPr>
        <w:t xml:space="preserve"> - На какое буквосочетание чаще оканчивается инфинитив? </w:t>
      </w:r>
      <w:r w:rsidRPr="0045286B">
        <w:rPr>
          <w:rFonts w:ascii="Times New Roman" w:hAnsi="Times New Roman" w:cs="Times New Roman"/>
          <w:sz w:val="24"/>
          <w:szCs w:val="24"/>
        </w:rPr>
        <w:t>(на –ТЬ).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2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я прочитаю стихотворение, а вы, ребята, определите, какое правило имеется в виду: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 и не хочу,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Ненавижу, не молчу,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пойму, негодовать,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Нездоровится, не взять.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Правильно, НЕ с глаголами.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слова в две группы – слитно и раздельно (один ученик выполняет работу на закрытой доске, затем рассказывает правило):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желать, не говорить, недоумевать, не мочь, не стать, ненавидеть, неволить, нездоровиться, не здоровается.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3B1C5E" w:rsidRPr="00F1297C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 чего мы начинаем определять, слитно или раздельно пишется НЕ с глаголом? (1) смотрим, употребляется ли слово без НЕ (если нет, то пишем слитно), 2) убеждаемся, что слово является глаголом и пишем раздельно).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046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Какому правилу подчиняется написание слова </w:t>
      </w:r>
      <w:r w:rsidRPr="0040461E">
        <w:rPr>
          <w:rFonts w:ascii="Times New Roman" w:hAnsi="Times New Roman" w:cs="Times New Roman"/>
          <w:i/>
          <w:sz w:val="24"/>
          <w:szCs w:val="24"/>
        </w:rPr>
        <w:t>мочь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461E">
        <w:rPr>
          <w:rFonts w:ascii="Times New Roman" w:hAnsi="Times New Roman" w:cs="Times New Roman"/>
          <w:sz w:val="24"/>
          <w:szCs w:val="24"/>
        </w:rPr>
        <w:t>(читаем правило на странице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5A2F">
        <w:rPr>
          <w:rFonts w:ascii="Times New Roman" w:hAnsi="Times New Roman" w:cs="Times New Roman"/>
          <w:sz w:val="24"/>
          <w:szCs w:val="24"/>
        </w:rPr>
        <w:t xml:space="preserve">Русский язык: 5 класс: учебник в 2 </w:t>
      </w:r>
      <w:proofErr w:type="gramStart"/>
      <w:r w:rsidRPr="007B5A2F">
        <w:rPr>
          <w:rFonts w:ascii="Times New Roman" w:hAnsi="Times New Roman" w:cs="Times New Roman"/>
          <w:sz w:val="24"/>
          <w:szCs w:val="24"/>
        </w:rPr>
        <w:t>частях  /</w:t>
      </w:r>
      <w:proofErr w:type="gramEnd"/>
      <w:r w:rsidRPr="007B5A2F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 xml:space="preserve">, М. Т. Баранов, Л. А.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Тростецова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 xml:space="preserve"> и др.- 5 - е изд., </w:t>
      </w:r>
      <w:proofErr w:type="spellStart"/>
      <w:r w:rsidRPr="007B5A2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5A2F">
        <w:rPr>
          <w:rFonts w:ascii="Times New Roman" w:hAnsi="Times New Roman" w:cs="Times New Roman"/>
          <w:sz w:val="24"/>
          <w:szCs w:val="24"/>
        </w:rPr>
        <w:t>. - Москва: "Просвещение", 2023. часть 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- В каких ещё случаях пишется после шипящих Ь? (в существительных 3 склонения, в глаголах 2 лица единственного числа).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lastRenderedPageBreak/>
        <w:t>- Когда Ь не пишется? (в существительных 2 склонения единственного числа именительного падежа, 1 и 2 склонения множественного числа родительного падежа и кратких прилагательных).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- Поиграем в «крестики – нолики»: крестик ставим, если пишется Ь, нолик – если не пишется Ь. (На закрытой доске работает один ученик, остальные – в тетради).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</w:tblGrid>
      <w:tr w:rsidR="003B1C5E" w:rsidRPr="0040461E" w:rsidTr="00690FC4">
        <w:tc>
          <w:tcPr>
            <w:tcW w:w="988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B1C5E" w:rsidRPr="0040461E" w:rsidTr="00690FC4">
        <w:tc>
          <w:tcPr>
            <w:tcW w:w="988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B1C5E" w:rsidRPr="0040461E" w:rsidTr="00690FC4">
        <w:tc>
          <w:tcPr>
            <w:tcW w:w="988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B1C5E" w:rsidRPr="0040461E" w:rsidTr="00690FC4">
        <w:tc>
          <w:tcPr>
            <w:tcW w:w="988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1C5E" w:rsidRPr="0040461E" w:rsidTr="00690FC4">
        <w:tc>
          <w:tcPr>
            <w:tcW w:w="988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3B1C5E" w:rsidRPr="0040461E" w:rsidRDefault="003B1C5E" w:rsidP="0069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Пишем слева направо с первой строчки: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1) клещ, смеёшься, пляж.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2) роскошь, (вблизи) рощ, свеж.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3) (из – за) неудач, беречься, ткач.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4) кипуч, ландыш, стричься.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5) печь, увлечься, овощ.</w:t>
      </w:r>
    </w:p>
    <w:p w:rsidR="003B1C5E" w:rsidRPr="0040461E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40461E">
        <w:rPr>
          <w:rFonts w:ascii="Times New Roman" w:hAnsi="Times New Roman" w:cs="Times New Roman"/>
          <w:sz w:val="24"/>
          <w:szCs w:val="24"/>
        </w:rPr>
        <w:t>Учитель показывает, какая должна получиться комбинация; объясняем ошибки.</w:t>
      </w:r>
    </w:p>
    <w:p w:rsidR="003B1C5E" w:rsidRDefault="003B1C5E" w:rsidP="003B1C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5286B">
        <w:rPr>
          <w:rFonts w:ascii="Times New Roman" w:hAnsi="Times New Roman" w:cs="Times New Roman"/>
          <w:sz w:val="24"/>
          <w:szCs w:val="24"/>
        </w:rPr>
        <w:t>.</w:t>
      </w:r>
      <w:r w:rsidRPr="00452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5286B">
        <w:rPr>
          <w:rFonts w:ascii="Times New Roman" w:hAnsi="Times New Roman" w:cs="Times New Roman"/>
          <w:bCs/>
          <w:sz w:val="24"/>
          <w:szCs w:val="24"/>
        </w:rPr>
        <w:t>читель:</w:t>
      </w:r>
    </w:p>
    <w:p w:rsidR="003B1C5E" w:rsidRDefault="003B1C5E" w:rsidP="003B1C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Ребята, обратите внимание на раздаточный материал. Это стихотворение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Вам понятно, что здесь написано? Давайте восстановим текст.</w:t>
      </w:r>
    </w:p>
    <w:p w:rsidR="003B1C5E" w:rsidRDefault="003B1C5E" w:rsidP="003B1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proofErr w:type="gramStart"/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      ________</w:t>
      </w:r>
    </w:p>
    <w:p w:rsidR="003B1C5E" w:rsidRDefault="003B1C5E" w:rsidP="003B1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proofErr w:type="gramStart"/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       _______</w:t>
      </w:r>
    </w:p>
    <w:p w:rsidR="003B1C5E" w:rsidRPr="00185DF2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Не надо к маме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185DF2">
        <w:rPr>
          <w:rFonts w:ascii="Times New Roman" w:hAnsi="Times New Roman" w:cs="Times New Roman"/>
          <w:sz w:val="24"/>
          <w:szCs w:val="24"/>
        </w:rPr>
        <w:t xml:space="preserve"> надо бабушку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85DF2">
        <w:rPr>
          <w:rFonts w:ascii="Times New Roman" w:hAnsi="Times New Roman" w:cs="Times New Roman"/>
          <w:sz w:val="24"/>
          <w:szCs w:val="24"/>
        </w:rPr>
        <w:t>:</w:t>
      </w:r>
      <w:r w:rsidRPr="00185DF2">
        <w:rPr>
          <w:rFonts w:ascii="Times New Roman" w:hAnsi="Times New Roman" w:cs="Times New Roman"/>
          <w:sz w:val="24"/>
          <w:szCs w:val="24"/>
        </w:rPr>
        <w:br/>
        <w:t>«Прочти, пожалуйста, прочти!»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85DF2">
        <w:rPr>
          <w:rFonts w:ascii="Times New Roman" w:hAnsi="Times New Roman" w:cs="Times New Roman"/>
          <w:sz w:val="24"/>
          <w:szCs w:val="24"/>
        </w:rPr>
        <w:t xml:space="preserve"> сестрицу:</w:t>
      </w:r>
      <w:r w:rsidRPr="00185DF2">
        <w:rPr>
          <w:rFonts w:ascii="Times New Roman" w:hAnsi="Times New Roman" w:cs="Times New Roman"/>
          <w:sz w:val="24"/>
          <w:szCs w:val="24"/>
        </w:rPr>
        <w:br/>
        <w:t>«Ну, прочитай еще страницу».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А можно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br/>
      </w:r>
      <w:r w:rsidRPr="00185DF2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185DF2">
        <w:rPr>
          <w:rFonts w:ascii="Times New Roman" w:hAnsi="Times New Roman" w:cs="Times New Roman"/>
          <w:sz w:val="24"/>
          <w:szCs w:val="24"/>
        </w:rPr>
        <w:t>!</w:t>
      </w:r>
    </w:p>
    <w:p w:rsidR="003B1C5E" w:rsidRPr="0045286B" w:rsidRDefault="003B1C5E" w:rsidP="003B1C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Восстановленный текст:</w:t>
      </w:r>
    </w:p>
    <w:p w:rsidR="003B1C5E" w:rsidRPr="00185DF2" w:rsidRDefault="003B1C5E" w:rsidP="003B1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Как хорошо </w:t>
      </w:r>
      <w:r w:rsidRPr="00185DF2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</w:t>
      </w:r>
      <w:r w:rsidRPr="00185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DF2">
        <w:rPr>
          <w:rFonts w:ascii="Times New Roman" w:hAnsi="Times New Roman" w:cs="Times New Roman"/>
          <w:b/>
          <w:bCs/>
          <w:sz w:val="24"/>
          <w:szCs w:val="24"/>
          <w:u w:val="single"/>
        </w:rPr>
        <w:t>читать</w:t>
      </w:r>
    </w:p>
    <w:p w:rsidR="003B1C5E" w:rsidRPr="00185DF2" w:rsidRDefault="003B1C5E" w:rsidP="003B1C5E">
      <w:pPr>
        <w:rPr>
          <w:rFonts w:ascii="Times New Roman" w:hAnsi="Times New Roman" w:cs="Times New Roman"/>
          <w:sz w:val="24"/>
          <w:szCs w:val="24"/>
        </w:rPr>
      </w:pPr>
      <w:r w:rsidRPr="00185DF2">
        <w:rPr>
          <w:rFonts w:ascii="Times New Roman" w:hAnsi="Times New Roman" w:cs="Times New Roman"/>
          <w:sz w:val="24"/>
          <w:szCs w:val="24"/>
        </w:rPr>
        <w:t xml:space="preserve">Как хорошо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185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DF2">
        <w:rPr>
          <w:rFonts w:ascii="Times New Roman" w:hAnsi="Times New Roman" w:cs="Times New Roman"/>
          <w:sz w:val="24"/>
          <w:szCs w:val="24"/>
          <w:u w:val="single"/>
        </w:rPr>
        <w:t>читать</w:t>
      </w:r>
      <w:r w:rsidRPr="00185DF2">
        <w:rPr>
          <w:rFonts w:ascii="Times New Roman" w:hAnsi="Times New Roman" w:cs="Times New Roman"/>
          <w:sz w:val="24"/>
          <w:szCs w:val="24"/>
        </w:rPr>
        <w:t>!</w:t>
      </w:r>
      <w:r w:rsidRPr="00185DF2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185DF2">
        <w:rPr>
          <w:rFonts w:ascii="Times New Roman" w:hAnsi="Times New Roman" w:cs="Times New Roman"/>
          <w:sz w:val="24"/>
          <w:szCs w:val="24"/>
        </w:rPr>
        <w:t xml:space="preserve"> надо к маме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приставать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бабушку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трясти</w:t>
      </w:r>
      <w:r w:rsidRPr="00185DF2">
        <w:rPr>
          <w:rFonts w:ascii="Times New Roman" w:hAnsi="Times New Roman" w:cs="Times New Roman"/>
          <w:sz w:val="24"/>
          <w:szCs w:val="24"/>
        </w:rPr>
        <w:t>:</w:t>
      </w:r>
      <w:r w:rsidRPr="00185DF2">
        <w:rPr>
          <w:rFonts w:ascii="Times New Roman" w:hAnsi="Times New Roman" w:cs="Times New Roman"/>
          <w:sz w:val="24"/>
          <w:szCs w:val="24"/>
        </w:rPr>
        <w:br/>
        <w:t>«Прочти, пожалуйста, прочти!»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умолять</w:t>
      </w:r>
      <w:r w:rsidRPr="00185DF2">
        <w:rPr>
          <w:rFonts w:ascii="Times New Roman" w:hAnsi="Times New Roman" w:cs="Times New Roman"/>
          <w:sz w:val="24"/>
          <w:szCs w:val="24"/>
        </w:rPr>
        <w:t xml:space="preserve"> сестрицу:</w:t>
      </w:r>
      <w:r w:rsidRPr="00185DF2">
        <w:rPr>
          <w:rFonts w:ascii="Times New Roman" w:hAnsi="Times New Roman" w:cs="Times New Roman"/>
          <w:sz w:val="24"/>
          <w:szCs w:val="24"/>
        </w:rPr>
        <w:br/>
        <w:t>«Ну, прочитай еще страницу».</w:t>
      </w:r>
      <w:r w:rsidRPr="00185DF2">
        <w:rPr>
          <w:rFonts w:ascii="Times New Roman" w:hAnsi="Times New Roman" w:cs="Times New Roman"/>
          <w:sz w:val="24"/>
          <w:szCs w:val="24"/>
        </w:rPr>
        <w:br/>
      </w:r>
      <w:r w:rsidRPr="00185DF2">
        <w:rPr>
          <w:rFonts w:ascii="Times New Roman" w:hAnsi="Times New Roman" w:cs="Times New Roman"/>
          <w:sz w:val="24"/>
          <w:szCs w:val="24"/>
        </w:rPr>
        <w:lastRenderedPageBreak/>
        <w:t xml:space="preserve">Не надо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звать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Не надо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ждать</w:t>
      </w:r>
      <w:r w:rsidRPr="00185DF2">
        <w:rPr>
          <w:rFonts w:ascii="Times New Roman" w:hAnsi="Times New Roman" w:cs="Times New Roman"/>
          <w:sz w:val="24"/>
          <w:szCs w:val="24"/>
        </w:rPr>
        <w:t>,</w:t>
      </w:r>
      <w:r w:rsidRPr="00185DF2">
        <w:rPr>
          <w:rFonts w:ascii="Times New Roman" w:hAnsi="Times New Roman" w:cs="Times New Roman"/>
          <w:sz w:val="24"/>
          <w:szCs w:val="24"/>
        </w:rPr>
        <w:br/>
        <w:t xml:space="preserve">А можно 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взять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br/>
      </w:r>
      <w:r w:rsidRPr="00185DF2">
        <w:rPr>
          <w:rFonts w:ascii="Times New Roman" w:hAnsi="Times New Roman" w:cs="Times New Roman"/>
          <w:sz w:val="24"/>
          <w:szCs w:val="24"/>
        </w:rPr>
        <w:t>И </w:t>
      </w:r>
      <w:r w:rsidRPr="00185DF2">
        <w:rPr>
          <w:rFonts w:ascii="Times New Roman" w:hAnsi="Times New Roman" w:cs="Times New Roman"/>
          <w:sz w:val="24"/>
          <w:szCs w:val="24"/>
          <w:u w:val="single"/>
        </w:rPr>
        <w:t>почитать</w:t>
      </w:r>
      <w:r w:rsidRPr="00185DF2">
        <w:rPr>
          <w:rFonts w:ascii="Times New Roman" w:hAnsi="Times New Roman" w:cs="Times New Roman"/>
          <w:sz w:val="24"/>
          <w:szCs w:val="24"/>
        </w:rPr>
        <w:t>!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Благодаря чему мы поняли смысл предложений? (инфинитив помогает выразить смысл точно, понятно)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дайте полный ответ про инфинитив. Текст какого стиля у нас получился? (научного)</w:t>
      </w:r>
    </w:p>
    <w:p w:rsidR="003B1C5E" w:rsidRPr="0045286B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о чём мы говорили на уроке, и ответьте на вопрос: «Так ли ленив Инфинитив?» (нет, не ленив: с развитием языка изменяется и он, это начальная форма глагола, инфинитив помогает выразить смысл точно, понятно).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F5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Ребята, вернёмся к цели и задачам урока. Удалось ли нам их достичь?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Рефлексия. Продолжите любые предложения, написанные на доске: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я узнал (- </w:t>
      </w:r>
      <w:proofErr w:type="gramStart"/>
      <w:r>
        <w:rPr>
          <w:rFonts w:ascii="Times New Roman" w:hAnsi="Times New Roman" w:cs="Times New Roman"/>
          <w:sz w:val="24"/>
          <w:szCs w:val="24"/>
        </w:rPr>
        <w:t>а)…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Было интересно…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понял (- </w:t>
      </w:r>
      <w:proofErr w:type="gramStart"/>
      <w:r>
        <w:rPr>
          <w:rFonts w:ascii="Times New Roman" w:hAnsi="Times New Roman" w:cs="Times New Roman"/>
          <w:sz w:val="24"/>
          <w:szCs w:val="24"/>
        </w:rPr>
        <w:t>а)…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научился (-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захотелось…</w:t>
      </w:r>
    </w:p>
    <w:p w:rsidR="003B1C5E" w:rsidRPr="00591F10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спасибо за работу на уроке.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. Домашнее задание: 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– упр. 699.</w:t>
      </w:r>
      <w:r w:rsidRPr="00DC6D78">
        <w:t xml:space="preserve"> </w:t>
      </w:r>
      <w:r w:rsidRPr="00DC6D78">
        <w:rPr>
          <w:rFonts w:ascii="Times New Roman" w:hAnsi="Times New Roman" w:cs="Times New Roman"/>
          <w:sz w:val="24"/>
          <w:szCs w:val="24"/>
        </w:rPr>
        <w:t xml:space="preserve">Русский язык: 5 класс: учебник в 2 </w:t>
      </w:r>
      <w:proofErr w:type="gramStart"/>
      <w:r w:rsidRPr="00DC6D78">
        <w:rPr>
          <w:rFonts w:ascii="Times New Roman" w:hAnsi="Times New Roman" w:cs="Times New Roman"/>
          <w:sz w:val="24"/>
          <w:szCs w:val="24"/>
        </w:rPr>
        <w:t>частях  /</w:t>
      </w:r>
      <w:proofErr w:type="gramEnd"/>
      <w:r w:rsidRPr="00DC6D78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 xml:space="preserve">, М. Т. Баранов, Л. А.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Тростецова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 xml:space="preserve"> и др.- 5 - е изд.,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>. - Москва: "Просвещение", 2023. часть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 – упр. 702.</w:t>
      </w:r>
      <w:r w:rsidRPr="00DC6D78">
        <w:t xml:space="preserve"> </w:t>
      </w:r>
      <w:r w:rsidRPr="00DC6D78">
        <w:rPr>
          <w:rFonts w:ascii="Times New Roman" w:hAnsi="Times New Roman" w:cs="Times New Roman"/>
          <w:sz w:val="24"/>
          <w:szCs w:val="24"/>
        </w:rPr>
        <w:t xml:space="preserve">Русский язык: 5 класс: учебник в 2 </w:t>
      </w:r>
      <w:proofErr w:type="gramStart"/>
      <w:r w:rsidRPr="00DC6D78">
        <w:rPr>
          <w:rFonts w:ascii="Times New Roman" w:hAnsi="Times New Roman" w:cs="Times New Roman"/>
          <w:sz w:val="24"/>
          <w:szCs w:val="24"/>
        </w:rPr>
        <w:t>частях  /</w:t>
      </w:r>
      <w:proofErr w:type="gramEnd"/>
      <w:r w:rsidRPr="00DC6D78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 xml:space="preserve">, М. Т. Баранов, Л. А.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Тростецова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 xml:space="preserve"> и др.- 5 - е изд., </w:t>
      </w:r>
      <w:proofErr w:type="spellStart"/>
      <w:r w:rsidRPr="00DC6D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C6D78">
        <w:rPr>
          <w:rFonts w:ascii="Times New Roman" w:hAnsi="Times New Roman" w:cs="Times New Roman"/>
          <w:sz w:val="24"/>
          <w:szCs w:val="24"/>
        </w:rPr>
        <w:t>. - Москва: "Просвещение", 2023. часть 2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ABA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– придумать сказку про инфинитив (5 – 7 предложений).</w:t>
      </w: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  <w:sectPr w:rsidR="003B1C5E" w:rsidSect="003B1C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</w:pPr>
    </w:p>
    <w:p w:rsidR="003B1C5E" w:rsidRDefault="003B1C5E" w:rsidP="003B1C5E">
      <w:pPr>
        <w:rPr>
          <w:rFonts w:ascii="Times New Roman" w:hAnsi="Times New Roman" w:cs="Times New Roman"/>
          <w:sz w:val="24"/>
          <w:szCs w:val="24"/>
        </w:rPr>
        <w:sectPr w:rsidR="003B1C5E" w:rsidSect="007E05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2295" w:rsidRDefault="00782295"/>
    <w:sectPr w:rsidR="007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0"/>
    <w:rsid w:val="003B1C5E"/>
    <w:rsid w:val="00782295"/>
    <w:rsid w:val="00F0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C808-6A28-49F8-A85A-BCDAEAE5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2025-05-18T03:47:00Z</dcterms:created>
  <dcterms:modified xsi:type="dcterms:W3CDTF">2025-05-18T03:50:00Z</dcterms:modified>
</cp:coreProperties>
</file>