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B3" w:rsidRDefault="00F85DB3" w:rsidP="00F85DB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F85DB3" w:rsidRDefault="00F85DB3" w:rsidP="00F85DB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Новосибирска «Детский сад № 36  «Поиск»</w:t>
      </w:r>
    </w:p>
    <w:p w:rsidR="00F85DB3" w:rsidRDefault="00F85DB3" w:rsidP="00F85DB3">
      <w:pPr>
        <w:rPr>
          <w:sz w:val="28"/>
          <w:szCs w:val="28"/>
        </w:rPr>
      </w:pPr>
    </w:p>
    <w:p w:rsidR="00F85DB3" w:rsidRDefault="00F85DB3" w:rsidP="00F85DB3">
      <w:pPr>
        <w:rPr>
          <w:sz w:val="28"/>
          <w:szCs w:val="28"/>
        </w:rPr>
      </w:pPr>
    </w:p>
    <w:p w:rsidR="00F85DB3" w:rsidRDefault="00F85DB3" w:rsidP="00F85DB3">
      <w:pPr>
        <w:rPr>
          <w:rFonts w:ascii="Calibri" w:hAnsi="Calibri"/>
          <w:sz w:val="28"/>
          <w:szCs w:val="28"/>
        </w:rPr>
      </w:pPr>
    </w:p>
    <w:p w:rsidR="00F85DB3" w:rsidRDefault="00F85DB3" w:rsidP="00F85DB3">
      <w:pPr>
        <w:rPr>
          <w:rFonts w:ascii="Calibri" w:hAnsi="Calibri"/>
          <w:sz w:val="28"/>
          <w:szCs w:val="28"/>
        </w:rPr>
      </w:pPr>
    </w:p>
    <w:p w:rsidR="00F85DB3" w:rsidRDefault="00F85DB3" w:rsidP="00F85DB3">
      <w:pPr>
        <w:rPr>
          <w:rFonts w:ascii="Calibri" w:hAnsi="Calibri"/>
          <w:sz w:val="28"/>
          <w:szCs w:val="28"/>
        </w:rPr>
      </w:pPr>
    </w:p>
    <w:p w:rsidR="00F85DB3" w:rsidRDefault="00F85DB3" w:rsidP="00F85DB3">
      <w:pPr>
        <w:rPr>
          <w:rFonts w:ascii="Calibri" w:hAnsi="Calibri"/>
          <w:sz w:val="28"/>
          <w:szCs w:val="28"/>
        </w:rPr>
      </w:pPr>
    </w:p>
    <w:p w:rsidR="00F85DB3" w:rsidRDefault="00F85DB3" w:rsidP="00F85DB3">
      <w:pPr>
        <w:rPr>
          <w:rFonts w:ascii="Calibri" w:hAnsi="Calibri"/>
          <w:sz w:val="28"/>
          <w:szCs w:val="28"/>
        </w:rPr>
      </w:pPr>
    </w:p>
    <w:p w:rsidR="00F85DB3" w:rsidRDefault="00F85DB3" w:rsidP="00F85DB3">
      <w:pPr>
        <w:rPr>
          <w:rFonts w:ascii="Calibri" w:hAnsi="Calibri"/>
          <w:sz w:val="28"/>
          <w:szCs w:val="28"/>
        </w:rPr>
      </w:pPr>
    </w:p>
    <w:p w:rsidR="00F85DB3" w:rsidRDefault="00F85DB3" w:rsidP="00F85DB3">
      <w:pPr>
        <w:rPr>
          <w:sz w:val="28"/>
          <w:szCs w:val="28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  <w:r>
        <w:rPr>
          <w:sz w:val="44"/>
          <w:szCs w:val="44"/>
        </w:rPr>
        <w:t>Сравнительно-описательный рассказ</w:t>
      </w:r>
    </w:p>
    <w:p w:rsidR="00F85DB3" w:rsidRDefault="00F85DB3" w:rsidP="00F85DB3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о </w:t>
      </w:r>
      <w:r w:rsidR="008D6261">
        <w:rPr>
          <w:sz w:val="44"/>
          <w:szCs w:val="44"/>
        </w:rPr>
        <w:t>дымковской и</w:t>
      </w:r>
      <w:r w:rsidR="002A0F4F">
        <w:rPr>
          <w:sz w:val="44"/>
          <w:szCs w:val="44"/>
        </w:rPr>
        <w:t xml:space="preserve"> </w:t>
      </w:r>
      <w:proofErr w:type="spellStart"/>
      <w:r w:rsidR="002A0F4F">
        <w:rPr>
          <w:sz w:val="44"/>
          <w:szCs w:val="44"/>
        </w:rPr>
        <w:t>богородской</w:t>
      </w:r>
      <w:proofErr w:type="spellEnd"/>
      <w:r w:rsidR="002A0F4F">
        <w:rPr>
          <w:sz w:val="44"/>
          <w:szCs w:val="44"/>
        </w:rPr>
        <w:t xml:space="preserve"> игрушке</w:t>
      </w: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Pr="00F85DB3" w:rsidRDefault="00F85DB3" w:rsidP="00F85DB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детей старшего дошкольного возраста</w:t>
      </w: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jc w:val="center"/>
        <w:rPr>
          <w:sz w:val="44"/>
          <w:szCs w:val="44"/>
        </w:rPr>
      </w:pPr>
    </w:p>
    <w:p w:rsidR="00F85DB3" w:rsidRDefault="00F85DB3" w:rsidP="00F85DB3">
      <w:pPr>
        <w:tabs>
          <w:tab w:val="left" w:pos="6802"/>
        </w:tabs>
        <w:jc w:val="center"/>
        <w:rPr>
          <w:rFonts w:ascii="Calibri" w:hAnsi="Calibri"/>
          <w:sz w:val="40"/>
          <w:szCs w:val="40"/>
        </w:rPr>
      </w:pPr>
    </w:p>
    <w:p w:rsidR="00F85DB3" w:rsidRDefault="00F85DB3" w:rsidP="00F85DB3">
      <w:pPr>
        <w:tabs>
          <w:tab w:val="left" w:pos="6802"/>
        </w:tabs>
        <w:rPr>
          <w:sz w:val="28"/>
          <w:szCs w:val="28"/>
        </w:rPr>
      </w:pPr>
    </w:p>
    <w:p w:rsidR="00F85DB3" w:rsidRDefault="00F85DB3" w:rsidP="00F85DB3">
      <w:pPr>
        <w:tabs>
          <w:tab w:val="left" w:pos="6802"/>
        </w:tabs>
        <w:rPr>
          <w:sz w:val="28"/>
          <w:szCs w:val="28"/>
        </w:rPr>
      </w:pPr>
    </w:p>
    <w:p w:rsidR="00F85DB3" w:rsidRDefault="00F85DB3" w:rsidP="00F85D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F85DB3" w:rsidRDefault="00F85DB3" w:rsidP="00F85DB3">
      <w:pPr>
        <w:jc w:val="right"/>
        <w:rPr>
          <w:sz w:val="28"/>
          <w:szCs w:val="28"/>
        </w:rPr>
      </w:pPr>
      <w:r>
        <w:rPr>
          <w:sz w:val="28"/>
          <w:szCs w:val="28"/>
        </w:rPr>
        <w:t>Яковлева Лариса Викторовна</w:t>
      </w:r>
    </w:p>
    <w:p w:rsidR="00F85DB3" w:rsidRDefault="00F85DB3" w:rsidP="00F85DB3">
      <w:pPr>
        <w:jc w:val="right"/>
        <w:rPr>
          <w:sz w:val="28"/>
          <w:szCs w:val="28"/>
        </w:rPr>
      </w:pPr>
    </w:p>
    <w:p w:rsidR="00F85DB3" w:rsidRDefault="00F85DB3" w:rsidP="00F85DB3">
      <w:pPr>
        <w:jc w:val="right"/>
        <w:rPr>
          <w:sz w:val="28"/>
          <w:szCs w:val="28"/>
        </w:rPr>
      </w:pPr>
    </w:p>
    <w:p w:rsidR="00F85DB3" w:rsidRDefault="00F85DB3" w:rsidP="00F85DB3">
      <w:pPr>
        <w:jc w:val="right"/>
        <w:rPr>
          <w:sz w:val="28"/>
          <w:szCs w:val="28"/>
        </w:rPr>
      </w:pPr>
    </w:p>
    <w:p w:rsidR="00F85DB3" w:rsidRDefault="00F85DB3" w:rsidP="00F85DB3">
      <w:pPr>
        <w:rPr>
          <w:rFonts w:ascii="Calibri" w:hAnsi="Calibri"/>
          <w:sz w:val="28"/>
          <w:szCs w:val="28"/>
        </w:rPr>
      </w:pPr>
    </w:p>
    <w:p w:rsidR="00F85DB3" w:rsidRDefault="00F85DB3" w:rsidP="00F85DB3">
      <w:pPr>
        <w:rPr>
          <w:sz w:val="28"/>
          <w:szCs w:val="28"/>
        </w:rPr>
      </w:pPr>
    </w:p>
    <w:p w:rsidR="00F85DB3" w:rsidRDefault="00F85DB3" w:rsidP="00F85DB3">
      <w:pPr>
        <w:rPr>
          <w:sz w:val="28"/>
          <w:szCs w:val="28"/>
        </w:rPr>
      </w:pPr>
    </w:p>
    <w:p w:rsidR="00F85DB3" w:rsidRDefault="00AF69AE" w:rsidP="00F85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2024-2025</w:t>
      </w:r>
      <w:r w:rsidR="00F85DB3">
        <w:rPr>
          <w:sz w:val="28"/>
          <w:szCs w:val="28"/>
        </w:rPr>
        <w:t xml:space="preserve"> учебный год</w:t>
      </w:r>
    </w:p>
    <w:p w:rsidR="00F85DB3" w:rsidRDefault="00F85DB3" w:rsidP="00F85DB3">
      <w:pPr>
        <w:jc w:val="center"/>
        <w:rPr>
          <w:sz w:val="28"/>
          <w:szCs w:val="28"/>
        </w:rPr>
      </w:pPr>
    </w:p>
    <w:p w:rsidR="00207D58" w:rsidRPr="0013379B" w:rsidRDefault="00207D58" w:rsidP="00207D58">
      <w:pPr>
        <w:rPr>
          <w:sz w:val="28"/>
          <w:szCs w:val="28"/>
        </w:rPr>
      </w:pPr>
      <w:r w:rsidRPr="0013379B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53637D">
        <w:rPr>
          <w:sz w:val="28"/>
          <w:szCs w:val="28"/>
        </w:rPr>
        <w:t>приобщение детей к искусству посредством п</w:t>
      </w:r>
      <w:r>
        <w:rPr>
          <w:sz w:val="28"/>
          <w:szCs w:val="28"/>
        </w:rPr>
        <w:t>овышени</w:t>
      </w:r>
      <w:r w:rsidR="0053637D">
        <w:rPr>
          <w:sz w:val="28"/>
          <w:szCs w:val="28"/>
        </w:rPr>
        <w:t>я</w:t>
      </w:r>
      <w:r>
        <w:rPr>
          <w:sz w:val="28"/>
          <w:szCs w:val="28"/>
        </w:rPr>
        <w:t xml:space="preserve"> интереса</w:t>
      </w:r>
      <w:r w:rsidRPr="0013379B">
        <w:rPr>
          <w:sz w:val="28"/>
          <w:szCs w:val="28"/>
        </w:rPr>
        <w:t xml:space="preserve"> дошкольников</w:t>
      </w:r>
      <w:r>
        <w:rPr>
          <w:sz w:val="28"/>
          <w:szCs w:val="28"/>
        </w:rPr>
        <w:t xml:space="preserve"> к народной игрушке</w:t>
      </w:r>
      <w:r w:rsidR="00523858">
        <w:rPr>
          <w:sz w:val="28"/>
          <w:szCs w:val="28"/>
        </w:rPr>
        <w:t>.</w:t>
      </w:r>
      <w:r w:rsidRPr="0013379B">
        <w:rPr>
          <w:sz w:val="28"/>
          <w:szCs w:val="28"/>
        </w:rPr>
        <w:t xml:space="preserve"> </w:t>
      </w:r>
    </w:p>
    <w:p w:rsidR="00207D58" w:rsidRPr="0013379B" w:rsidRDefault="00207D58" w:rsidP="00207D58">
      <w:pPr>
        <w:rPr>
          <w:b/>
          <w:sz w:val="28"/>
          <w:szCs w:val="28"/>
        </w:rPr>
      </w:pPr>
      <w:r w:rsidRPr="0013379B">
        <w:rPr>
          <w:b/>
          <w:sz w:val="28"/>
          <w:szCs w:val="28"/>
        </w:rPr>
        <w:t>Задачи:</w:t>
      </w:r>
    </w:p>
    <w:p w:rsidR="00207D58" w:rsidRPr="0013379B" w:rsidRDefault="00207D58" w:rsidP="00207D58">
      <w:pPr>
        <w:rPr>
          <w:sz w:val="28"/>
          <w:szCs w:val="28"/>
        </w:rPr>
      </w:pPr>
      <w:r w:rsidRPr="0013379B">
        <w:rPr>
          <w:sz w:val="28"/>
          <w:szCs w:val="28"/>
        </w:rPr>
        <w:t xml:space="preserve">   </w:t>
      </w:r>
    </w:p>
    <w:p w:rsidR="00207D58" w:rsidRPr="0013379B" w:rsidRDefault="00207D58" w:rsidP="00207D58">
      <w:pPr>
        <w:rPr>
          <w:b/>
          <w:sz w:val="28"/>
          <w:szCs w:val="28"/>
        </w:rPr>
      </w:pPr>
      <w:r w:rsidRPr="0013379B">
        <w:rPr>
          <w:b/>
          <w:sz w:val="28"/>
          <w:szCs w:val="28"/>
        </w:rPr>
        <w:t>Образовательные:</w:t>
      </w:r>
    </w:p>
    <w:p w:rsidR="00207D58" w:rsidRPr="00207D58" w:rsidRDefault="00207D58" w:rsidP="00207D58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23858">
        <w:rPr>
          <w:b/>
          <w:sz w:val="28"/>
          <w:szCs w:val="28"/>
        </w:rPr>
        <w:t xml:space="preserve"> </w:t>
      </w:r>
      <w:r w:rsidRPr="00207D58">
        <w:rPr>
          <w:sz w:val="28"/>
          <w:szCs w:val="28"/>
        </w:rPr>
        <w:t>дать представление о том, что народные игрушки изготавливаются народными мастерами</w:t>
      </w:r>
      <w:r>
        <w:rPr>
          <w:sz w:val="28"/>
          <w:szCs w:val="28"/>
        </w:rPr>
        <w:t>, приобрести их можно на ярмарках и сувенирных магазинах</w:t>
      </w:r>
      <w:r w:rsidRPr="00207D58">
        <w:rPr>
          <w:sz w:val="28"/>
          <w:szCs w:val="28"/>
        </w:rPr>
        <w:t>;</w:t>
      </w:r>
    </w:p>
    <w:p w:rsidR="0053637D" w:rsidRDefault="00207D58" w:rsidP="00207D58">
      <w:pPr>
        <w:rPr>
          <w:sz w:val="28"/>
          <w:szCs w:val="28"/>
        </w:rPr>
      </w:pPr>
      <w:r w:rsidRPr="0013379B">
        <w:rPr>
          <w:sz w:val="28"/>
          <w:szCs w:val="28"/>
        </w:rPr>
        <w:t xml:space="preserve"> - </w:t>
      </w:r>
      <w:r w:rsidR="0053637D">
        <w:rPr>
          <w:sz w:val="28"/>
          <w:szCs w:val="28"/>
        </w:rPr>
        <w:t>учить детей составлять сравнительно-описательный рассказ о народных игрушках – богородской и дымковской, используя в качестве наглядной модели круги Эйлера;</w:t>
      </w:r>
    </w:p>
    <w:p w:rsidR="00207D58" w:rsidRDefault="0053637D" w:rsidP="00207D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D58" w:rsidRPr="0013379B">
        <w:rPr>
          <w:sz w:val="28"/>
          <w:szCs w:val="28"/>
        </w:rPr>
        <w:t xml:space="preserve">формировать навыки описательной речи на  наглядном </w:t>
      </w:r>
      <w:r w:rsidR="00207D58">
        <w:rPr>
          <w:sz w:val="28"/>
          <w:szCs w:val="28"/>
        </w:rPr>
        <w:t>материале: народные игрушки дымковская барыня и богородская игрушка</w:t>
      </w:r>
      <w:r w:rsidR="00207D58" w:rsidRPr="0013379B">
        <w:rPr>
          <w:sz w:val="28"/>
          <w:szCs w:val="28"/>
        </w:rPr>
        <w:t xml:space="preserve">; </w:t>
      </w:r>
    </w:p>
    <w:p w:rsidR="00523858" w:rsidRDefault="00523858" w:rsidP="005238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385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пражнять в использовании при составлении рассказа предложений разного типа, грамматически правильно оформленных.</w:t>
      </w:r>
    </w:p>
    <w:p w:rsidR="00523858" w:rsidRDefault="00523858" w:rsidP="005238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побуждать использовать при составлении рассказа прилагательные и наречия.</w:t>
      </w:r>
    </w:p>
    <w:p w:rsidR="00523858" w:rsidRPr="0013379B" w:rsidRDefault="00523858" w:rsidP="00207D58">
      <w:pPr>
        <w:rPr>
          <w:sz w:val="28"/>
          <w:szCs w:val="28"/>
        </w:rPr>
      </w:pPr>
    </w:p>
    <w:p w:rsidR="00523858" w:rsidRDefault="00207D58" w:rsidP="00207D58">
      <w:pPr>
        <w:rPr>
          <w:b/>
          <w:sz w:val="28"/>
          <w:szCs w:val="28"/>
        </w:rPr>
      </w:pPr>
      <w:r w:rsidRPr="0013379B">
        <w:rPr>
          <w:b/>
          <w:sz w:val="28"/>
          <w:szCs w:val="28"/>
        </w:rPr>
        <w:t xml:space="preserve">Развивающие:   </w:t>
      </w:r>
    </w:p>
    <w:p w:rsidR="00523858" w:rsidRDefault="00523858" w:rsidP="00207D58">
      <w:pPr>
        <w:rPr>
          <w:b/>
          <w:sz w:val="28"/>
          <w:szCs w:val="28"/>
        </w:rPr>
      </w:pPr>
    </w:p>
    <w:p w:rsidR="00523858" w:rsidRDefault="00523858" w:rsidP="005238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у детей умение сравнивать  </w:t>
      </w:r>
      <w:proofErr w:type="gramStart"/>
      <w:r>
        <w:rPr>
          <w:rFonts w:ascii="Times New Roman" w:hAnsi="Times New Roman"/>
          <w:sz w:val="28"/>
          <w:szCs w:val="28"/>
        </w:rPr>
        <w:t>дымковскую</w:t>
      </w:r>
      <w:proofErr w:type="gramEnd"/>
      <w:r>
        <w:rPr>
          <w:rFonts w:ascii="Times New Roman" w:hAnsi="Times New Roman"/>
          <w:sz w:val="28"/>
          <w:szCs w:val="28"/>
        </w:rPr>
        <w:t xml:space="preserve"> и богородскую игрушки, находить сходство и различия;</w:t>
      </w:r>
    </w:p>
    <w:p w:rsidR="00523858" w:rsidRDefault="00523858" w:rsidP="005238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наблюдательность, внимание, память;</w:t>
      </w:r>
    </w:p>
    <w:p w:rsidR="00207D58" w:rsidRPr="0013379B" w:rsidRDefault="00523858" w:rsidP="00523858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умение воспроизводить в рассказе информацию об игрушках, зашифрованную в условных обозначениях;</w:t>
      </w:r>
      <w:r w:rsidR="00207D58" w:rsidRPr="0013379B">
        <w:rPr>
          <w:b/>
          <w:sz w:val="28"/>
          <w:szCs w:val="28"/>
        </w:rPr>
        <w:t xml:space="preserve">             </w:t>
      </w:r>
    </w:p>
    <w:p w:rsidR="00207D58" w:rsidRDefault="00207D58" w:rsidP="00207D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23858">
        <w:rPr>
          <w:sz w:val="28"/>
          <w:szCs w:val="28"/>
        </w:rPr>
        <w:t xml:space="preserve"> развивать </w:t>
      </w:r>
      <w:r>
        <w:rPr>
          <w:sz w:val="28"/>
          <w:szCs w:val="28"/>
        </w:rPr>
        <w:t>интерес к народным игрушкам.</w:t>
      </w:r>
    </w:p>
    <w:p w:rsidR="00207D58" w:rsidRPr="0013379B" w:rsidRDefault="00207D58" w:rsidP="00207D58">
      <w:pPr>
        <w:rPr>
          <w:sz w:val="28"/>
          <w:szCs w:val="28"/>
        </w:rPr>
      </w:pPr>
    </w:p>
    <w:p w:rsidR="00207D58" w:rsidRPr="0013379B" w:rsidRDefault="00207D58" w:rsidP="00207D58">
      <w:pPr>
        <w:rPr>
          <w:b/>
          <w:sz w:val="28"/>
          <w:szCs w:val="28"/>
        </w:rPr>
      </w:pPr>
      <w:r w:rsidRPr="0013379B">
        <w:rPr>
          <w:b/>
          <w:sz w:val="28"/>
          <w:szCs w:val="28"/>
        </w:rPr>
        <w:t>Воспитательные:</w:t>
      </w:r>
    </w:p>
    <w:p w:rsidR="00207D58" w:rsidRPr="0013379B" w:rsidRDefault="00207D58" w:rsidP="00207D58">
      <w:pPr>
        <w:rPr>
          <w:b/>
          <w:sz w:val="32"/>
        </w:rPr>
      </w:pPr>
    </w:p>
    <w:p w:rsidR="00207D58" w:rsidRDefault="00207D58" w:rsidP="00207D58">
      <w:pPr>
        <w:rPr>
          <w:sz w:val="28"/>
          <w:szCs w:val="28"/>
        </w:rPr>
      </w:pPr>
      <w:r>
        <w:rPr>
          <w:sz w:val="32"/>
        </w:rPr>
        <w:t xml:space="preserve">- </w:t>
      </w:r>
      <w:r>
        <w:rPr>
          <w:sz w:val="28"/>
          <w:szCs w:val="28"/>
        </w:rPr>
        <w:t>в</w:t>
      </w:r>
      <w:r w:rsidRPr="0013379B">
        <w:rPr>
          <w:sz w:val="28"/>
          <w:szCs w:val="28"/>
        </w:rPr>
        <w:t>оспитывать уважительное от</w:t>
      </w:r>
      <w:r>
        <w:rPr>
          <w:sz w:val="28"/>
          <w:szCs w:val="28"/>
        </w:rPr>
        <w:t>ношение к рассказам сверстников;</w:t>
      </w:r>
    </w:p>
    <w:p w:rsidR="00207D58" w:rsidRDefault="00207D58" w:rsidP="00207D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133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</w:t>
      </w:r>
      <w:r w:rsidRPr="0013379B">
        <w:rPr>
          <w:sz w:val="28"/>
          <w:szCs w:val="28"/>
        </w:rPr>
        <w:t xml:space="preserve">бережное отношение </w:t>
      </w:r>
      <w:r>
        <w:rPr>
          <w:sz w:val="28"/>
          <w:szCs w:val="28"/>
        </w:rPr>
        <w:t>к  народным игрушкам;</w:t>
      </w:r>
    </w:p>
    <w:p w:rsidR="00207D58" w:rsidRDefault="00207D58" w:rsidP="00207D5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2385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воспитывать уважение к культурному наследию своей страны</w:t>
      </w:r>
      <w:r w:rsidRPr="0013379B">
        <w:rPr>
          <w:sz w:val="28"/>
          <w:szCs w:val="28"/>
        </w:rPr>
        <w:t>.</w:t>
      </w:r>
    </w:p>
    <w:p w:rsidR="00207D58" w:rsidRPr="0013379B" w:rsidRDefault="00207D58" w:rsidP="00207D58">
      <w:pPr>
        <w:rPr>
          <w:sz w:val="28"/>
          <w:szCs w:val="28"/>
        </w:rPr>
      </w:pPr>
    </w:p>
    <w:p w:rsidR="00523858" w:rsidRDefault="00523858" w:rsidP="0052385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523858" w:rsidRDefault="00523858" w:rsidP="0052385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EF460A">
        <w:rPr>
          <w:rFonts w:ascii="Times New Roman" w:hAnsi="Times New Roman"/>
          <w:sz w:val="28"/>
          <w:szCs w:val="28"/>
          <w:u w:val="single"/>
        </w:rPr>
        <w:t>Предварительная работа:</w:t>
      </w:r>
    </w:p>
    <w:p w:rsidR="00523858" w:rsidRPr="00EF460A" w:rsidRDefault="00523858" w:rsidP="0052385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523858" w:rsidRDefault="00523858" w:rsidP="0052385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народных игрушек богородской и </w:t>
      </w:r>
      <w:proofErr w:type="gramStart"/>
      <w:r>
        <w:rPr>
          <w:rFonts w:ascii="Times New Roman" w:hAnsi="Times New Roman"/>
          <w:sz w:val="28"/>
          <w:szCs w:val="28"/>
        </w:rPr>
        <w:t>дымковской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23858" w:rsidRDefault="00523858" w:rsidP="00D17D3D">
      <w:pPr>
        <w:tabs>
          <w:tab w:val="left" w:pos="2400"/>
        </w:tabs>
        <w:rPr>
          <w:sz w:val="28"/>
          <w:szCs w:val="28"/>
        </w:rPr>
      </w:pPr>
    </w:p>
    <w:p w:rsidR="00523858" w:rsidRDefault="00523858" w:rsidP="00D17D3D">
      <w:pPr>
        <w:tabs>
          <w:tab w:val="left" w:pos="2400"/>
        </w:tabs>
        <w:rPr>
          <w:sz w:val="28"/>
          <w:szCs w:val="28"/>
        </w:rPr>
      </w:pPr>
    </w:p>
    <w:p w:rsidR="00207D58" w:rsidRPr="00435F42" w:rsidRDefault="00207D58" w:rsidP="00C97D90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207D58" w:rsidRPr="0013379B" w:rsidRDefault="00207D58" w:rsidP="00207D58">
      <w:pPr>
        <w:tabs>
          <w:tab w:val="left" w:pos="2400"/>
        </w:tabs>
        <w:rPr>
          <w:sz w:val="28"/>
          <w:szCs w:val="28"/>
        </w:rPr>
      </w:pPr>
    </w:p>
    <w:p w:rsidR="00207D58" w:rsidRDefault="00207D58" w:rsidP="00207D58">
      <w:pPr>
        <w:tabs>
          <w:tab w:val="left" w:pos="2400"/>
        </w:tabs>
        <w:spacing w:line="276" w:lineRule="auto"/>
        <w:rPr>
          <w:sz w:val="28"/>
          <w:szCs w:val="28"/>
        </w:rPr>
      </w:pPr>
      <w:r w:rsidRPr="0013379B">
        <w:rPr>
          <w:sz w:val="28"/>
          <w:szCs w:val="28"/>
        </w:rPr>
        <w:t>Создание мотивации для предстоящей деятельности</w:t>
      </w:r>
    </w:p>
    <w:p w:rsidR="00207D58" w:rsidRDefault="00207D58" w:rsidP="00207D58">
      <w:pPr>
        <w:tabs>
          <w:tab w:val="left" w:pos="2400"/>
        </w:tabs>
        <w:spacing w:line="276" w:lineRule="auto"/>
        <w:rPr>
          <w:sz w:val="28"/>
          <w:szCs w:val="28"/>
        </w:rPr>
      </w:pPr>
      <w:r w:rsidRPr="0013379B">
        <w:rPr>
          <w:sz w:val="28"/>
          <w:szCs w:val="28"/>
        </w:rPr>
        <w:t xml:space="preserve"> </w:t>
      </w:r>
      <w:r>
        <w:rPr>
          <w:sz w:val="28"/>
          <w:szCs w:val="28"/>
        </w:rPr>
        <w:t>(Появляется кукла Буратино</w:t>
      </w:r>
      <w:r w:rsidRPr="0013379B">
        <w:rPr>
          <w:sz w:val="28"/>
          <w:szCs w:val="28"/>
        </w:rPr>
        <w:t xml:space="preserve">) </w:t>
      </w:r>
    </w:p>
    <w:p w:rsidR="00207D58" w:rsidRDefault="00207D58" w:rsidP="00207D58">
      <w:pPr>
        <w:tabs>
          <w:tab w:val="left" w:pos="2400"/>
        </w:tabs>
        <w:spacing w:line="276" w:lineRule="auto"/>
        <w:rPr>
          <w:sz w:val="28"/>
          <w:szCs w:val="28"/>
        </w:rPr>
      </w:pPr>
    </w:p>
    <w:p w:rsidR="0099449B" w:rsidRDefault="00207D58" w:rsidP="00207D58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94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 ребята. Мена зовут Буратино. </w:t>
      </w:r>
      <w:r w:rsidR="002B7156">
        <w:rPr>
          <w:sz w:val="28"/>
          <w:szCs w:val="28"/>
        </w:rPr>
        <w:t>Мальвина мне дала задание</w:t>
      </w:r>
      <w:r w:rsidR="0099449B">
        <w:rPr>
          <w:sz w:val="28"/>
          <w:szCs w:val="28"/>
        </w:rPr>
        <w:t xml:space="preserve"> - </w:t>
      </w:r>
    </w:p>
    <w:p w:rsidR="00207D58" w:rsidRDefault="0099449B" w:rsidP="00207D58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составить рассказ о народной игрушке богородской и дымковской, но непросто составить, а ещё и сравнить их.  </w:t>
      </w:r>
      <w:r w:rsidR="002B7156">
        <w:rPr>
          <w:sz w:val="28"/>
          <w:szCs w:val="28"/>
        </w:rPr>
        <w:t xml:space="preserve"> Мне нужна ваша помощь. Расскажите мне, как выглядят эти игрушки.</w:t>
      </w:r>
    </w:p>
    <w:p w:rsidR="002B7156" w:rsidRDefault="002B7156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Дети, вы согласны помочь Буратино? (Ответы детей)</w:t>
      </w:r>
    </w:p>
    <w:p w:rsidR="002B7156" w:rsidRPr="0013379B" w:rsidRDefault="002B7156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Дети, а как же мы можем помочь Буратино? (Ответы детей)</w:t>
      </w:r>
    </w:p>
    <w:p w:rsidR="0099449B" w:rsidRDefault="002B7156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 w:rsidRPr="0013379B">
        <w:rPr>
          <w:sz w:val="28"/>
          <w:szCs w:val="28"/>
        </w:rPr>
        <w:t>В</w:t>
      </w:r>
      <w:r>
        <w:rPr>
          <w:sz w:val="28"/>
          <w:szCs w:val="28"/>
        </w:rPr>
        <w:t>оспитатель</w:t>
      </w:r>
      <w:r w:rsidRPr="0013379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Буратино</w:t>
      </w:r>
      <w:r w:rsidRPr="0013379B">
        <w:rPr>
          <w:sz w:val="28"/>
          <w:szCs w:val="28"/>
        </w:rPr>
        <w:t xml:space="preserve">, мы сможем тебе помочь! Наши дети </w:t>
      </w:r>
      <w:r w:rsidR="0099449B">
        <w:rPr>
          <w:sz w:val="28"/>
          <w:szCs w:val="28"/>
        </w:rPr>
        <w:t xml:space="preserve">помогут тебе составить такой рассказ. </w:t>
      </w: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Помогут нам в этом вот такие волшебные круги.</w:t>
      </w: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чертит круги. </w:t>
      </w: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А вот и игрушки. Вот это богородская игрушка. А как называется эта игрушка? (показывает дымковскую игрушку). Ответы детей. Если дети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вспомнили </w:t>
      </w:r>
      <w:proofErr w:type="gramStart"/>
      <w:r>
        <w:rPr>
          <w:sz w:val="28"/>
          <w:szCs w:val="28"/>
        </w:rPr>
        <w:t>воспитатель</w:t>
      </w:r>
      <w:proofErr w:type="gramEnd"/>
      <w:r>
        <w:rPr>
          <w:sz w:val="28"/>
          <w:szCs w:val="28"/>
        </w:rPr>
        <w:t xml:space="preserve"> называет сам. </w:t>
      </w: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Буратино: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я не запомнил, какая из них богородская, а какая дымковская. Воспитатель вызывает детей. Дети показывают игрушки.</w:t>
      </w: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ребята, приступаем к составлению рассказа. Под одним кругом надо поставить богородскую игрушку  (вызываю ребёнка), а под другим 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ымковскую (вызываю ребёнка)</w:t>
      </w: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Давайте сначала найдём что-то общее у этих двух предметов. И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вы назовёте, я буду зарисовывать вот здесь (показывает на пересечение кругов). Если дети </w:t>
      </w:r>
      <w:proofErr w:type="gramStart"/>
      <w:r>
        <w:rPr>
          <w:sz w:val="28"/>
          <w:szCs w:val="28"/>
        </w:rPr>
        <w:t>затрудняются</w:t>
      </w:r>
      <w:proofErr w:type="gramEnd"/>
      <w:r>
        <w:rPr>
          <w:sz w:val="28"/>
          <w:szCs w:val="28"/>
        </w:rPr>
        <w:t xml:space="preserve"> задаю вопросы:</w:t>
      </w: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как назвать эти предметы одним словом</w:t>
      </w:r>
      <w:r w:rsidR="000664AF">
        <w:rPr>
          <w:sz w:val="28"/>
          <w:szCs w:val="28"/>
        </w:rPr>
        <w:t xml:space="preserve">? (ответы детей) </w:t>
      </w:r>
      <w:proofErr w:type="gramStart"/>
      <w:r w:rsidR="000664AF">
        <w:rPr>
          <w:sz w:val="28"/>
          <w:szCs w:val="28"/>
        </w:rPr>
        <w:t>Верно</w:t>
      </w:r>
      <w:proofErr w:type="gramEnd"/>
      <w:r w:rsidR="000664AF">
        <w:rPr>
          <w:sz w:val="28"/>
          <w:szCs w:val="28"/>
        </w:rPr>
        <w:t xml:space="preserve"> это игрушки. Нарисую я это вот так (показывает обозначение);</w:t>
      </w:r>
    </w:p>
    <w:p w:rsidR="000664AF" w:rsidRDefault="000664A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кто сделал эти игрушки? (ответы детей) Верно</w:t>
      </w:r>
      <w:proofErr w:type="gramStart"/>
      <w:r>
        <w:rPr>
          <w:sz w:val="28"/>
          <w:szCs w:val="28"/>
        </w:rPr>
        <w:t xml:space="preserve"> Э</w:t>
      </w:r>
      <w:proofErr w:type="gramEnd"/>
      <w:r>
        <w:rPr>
          <w:sz w:val="28"/>
          <w:szCs w:val="28"/>
        </w:rPr>
        <w:t>ти игрушки сделали народные мастера (обозначу вот таким значком, показывает);</w:t>
      </w:r>
    </w:p>
    <w:p w:rsidR="000664AF" w:rsidRDefault="000664A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для чего нужны эти игрушки? (Ответы детей) Игрушки нужны для забавы, ими можно играть. Обозначу вот таким значком (показываю);</w:t>
      </w:r>
    </w:p>
    <w:p w:rsidR="000664AF" w:rsidRDefault="000664A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где можно приобрести такие игрушки? (Ответы детей) Правильно вы сказали в магазине, а ещё на ярмарке. </w:t>
      </w:r>
    </w:p>
    <w:p w:rsidR="000664AF" w:rsidRDefault="000664A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Послушайте, что у нас получилось. Даю образец рассказа.</w:t>
      </w:r>
    </w:p>
    <w:p w:rsidR="000664AF" w:rsidRDefault="000664A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Это игрушки. Их сделали народные мастера. Игрушки нужны для забавы. Их можно купить в магазине или на ярмарке.</w:t>
      </w:r>
    </w:p>
    <w:p w:rsidR="000664AF" w:rsidRDefault="000664A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Буратино: Всё рассказ уже готов?</w:t>
      </w:r>
    </w:p>
    <w:p w:rsidR="000664AF" w:rsidRDefault="000664A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Дорогой Буратино, мы с ребятами тебе рассказали, что общего у этих игрушек. А теперь расскажем, чем они отличаются. А отмечать чем они </w:t>
      </w:r>
      <w:proofErr w:type="gramStart"/>
      <w:r>
        <w:rPr>
          <w:sz w:val="28"/>
          <w:szCs w:val="28"/>
        </w:rPr>
        <w:t>отличаются мы будем</w:t>
      </w:r>
      <w:proofErr w:type="gramEnd"/>
      <w:r>
        <w:rPr>
          <w:sz w:val="28"/>
          <w:szCs w:val="28"/>
        </w:rPr>
        <w:t xml:space="preserve"> в кругах. Здесь про богородскую игрушку (показываю), а здесь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дымковскую (показываю).</w:t>
      </w:r>
    </w:p>
    <w:p w:rsidR="000664AF" w:rsidRDefault="000664A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Чем отличаются игрушки? (ответы детей) Если ответы дети дают нужные для описания воспитатель зарисовывает их в кругах. Если нет – задаёт наводящие вопросы?</w:t>
      </w:r>
    </w:p>
    <w:p w:rsidR="000664AF" w:rsidRDefault="0036577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Из чего сделаны игрушки? Зарисовывая,  проговаривает предложение. Богородская игрушка сделана из дерева, а дымковская из глины.</w:t>
      </w:r>
    </w:p>
    <w:p w:rsidR="0036577F" w:rsidRDefault="0036577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Различаются ли игрушки по весу? (Прошу кого-то из детей взять игрушки, или дать поднять их всем детям). Зарисовываю условные обозначения и проговариваю предложение. Богородская игрушка лёгкая, а дымковская – тяжёлая.</w:t>
      </w:r>
    </w:p>
    <w:p w:rsidR="0036577F" w:rsidRDefault="0036577F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Как различаются игрушки по цвету? Зарисовываю условные обозначения и проговариваю предложение. </w:t>
      </w:r>
      <w:proofErr w:type="spellStart"/>
      <w:r>
        <w:rPr>
          <w:sz w:val="28"/>
          <w:szCs w:val="28"/>
        </w:rPr>
        <w:t>Богородская</w:t>
      </w:r>
      <w:proofErr w:type="spellEnd"/>
      <w:r>
        <w:rPr>
          <w:sz w:val="28"/>
          <w:szCs w:val="28"/>
        </w:rPr>
        <w:t xml:space="preserve"> игрушка </w:t>
      </w:r>
      <w:proofErr w:type="spellStart"/>
      <w:r>
        <w:rPr>
          <w:sz w:val="28"/>
          <w:szCs w:val="28"/>
        </w:rPr>
        <w:t>нераскрашенная</w:t>
      </w:r>
      <w:proofErr w:type="spellEnd"/>
      <w:r>
        <w:rPr>
          <w:sz w:val="28"/>
          <w:szCs w:val="28"/>
        </w:rPr>
        <w:t>, а дым</w:t>
      </w:r>
      <w:r w:rsidR="000A78E0">
        <w:rPr>
          <w:sz w:val="28"/>
          <w:szCs w:val="28"/>
        </w:rPr>
        <w:t>ковскую</w:t>
      </w:r>
      <w:r w:rsidR="008D6261">
        <w:rPr>
          <w:sz w:val="28"/>
          <w:szCs w:val="28"/>
        </w:rPr>
        <w:t xml:space="preserve"> игрушку</w:t>
      </w:r>
      <w:r w:rsidR="000A78E0">
        <w:rPr>
          <w:sz w:val="28"/>
          <w:szCs w:val="28"/>
        </w:rPr>
        <w:t xml:space="preserve"> расписывают точками и кругами разного цвета.</w:t>
      </w:r>
    </w:p>
    <w:p w:rsidR="0099449B" w:rsidRDefault="000A78E0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Чем же ещё игрушки различаются (начинаю приводить богородскую игрушку в движение) игрушки? Верно, богородскую игрушку можно двигать (приводить в движение), а дымковская игрушка не может двигаться.</w:t>
      </w:r>
    </w:p>
    <w:p w:rsidR="0099449B" w:rsidRDefault="000A78E0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 сейчас мы с вами поиграем, я буду начинать предложение – рассказывать о богородской игрушке, а вы будете продолжать предложение – рассказывать о дымковской игрушке.</w:t>
      </w:r>
    </w:p>
    <w:p w:rsidR="000A78E0" w:rsidRDefault="000A78E0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bookmarkStart w:id="0" w:name="_Hlk182766197"/>
      <w:r>
        <w:rPr>
          <w:sz w:val="28"/>
          <w:szCs w:val="28"/>
        </w:rPr>
        <w:t>Буратино: Я рассказ не запомнил. Можно кто-то из ребят ещё рассказ повторит.</w:t>
      </w:r>
    </w:p>
    <w:bookmarkEnd w:id="0"/>
    <w:p w:rsidR="000A78E0" w:rsidRDefault="000A78E0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Ребята, а давайте ещё раз поиграем. Я буду рассказывать, но с ошибками</w:t>
      </w:r>
      <w:r w:rsidR="00C97D90">
        <w:rPr>
          <w:sz w:val="28"/>
          <w:szCs w:val="28"/>
        </w:rPr>
        <w:t>. Ваша задача услышать, где я ошиблась</w:t>
      </w:r>
      <w:r w:rsidR="008D6261">
        <w:rPr>
          <w:sz w:val="28"/>
          <w:szCs w:val="28"/>
        </w:rPr>
        <w:t>,</w:t>
      </w:r>
      <w:r w:rsidR="00C97D90">
        <w:rPr>
          <w:sz w:val="28"/>
          <w:szCs w:val="28"/>
        </w:rPr>
        <w:t xml:space="preserve"> и исправить мою ошибку.</w:t>
      </w:r>
    </w:p>
    <w:p w:rsidR="008D6261" w:rsidRDefault="00C97D90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(Например:</w:t>
      </w:r>
      <w:proofErr w:type="gramEnd"/>
      <w:r>
        <w:rPr>
          <w:sz w:val="28"/>
          <w:szCs w:val="28"/>
        </w:rPr>
        <w:t xml:space="preserve"> Богородская игрушка сделана из глины, а дымковская из металла. Богородская игрушка – тяжёлая, а дымковская – лёгкая. Богородская игрушка нераскрашенная, а дымковская красного цвета. Богородскую игрушку можно двигать, а дымковскую игрушку можно заводить. </w:t>
      </w:r>
    </w:p>
    <w:p w:rsidR="00C97D90" w:rsidRDefault="00C97D90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(Дети исправляют ошибки в рассказе воспитателя).</w:t>
      </w:r>
    </w:p>
    <w:p w:rsidR="007F0124" w:rsidRPr="008D6261" w:rsidRDefault="008D6261" w:rsidP="002B7156">
      <w:pPr>
        <w:tabs>
          <w:tab w:val="left" w:pos="2400"/>
        </w:tabs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Буратино: Я что-то устал сидеть и слушать. </w:t>
      </w:r>
      <w:r w:rsidR="00C97D90" w:rsidRPr="008D6261">
        <w:rPr>
          <w:bCs/>
          <w:sz w:val="28"/>
          <w:szCs w:val="28"/>
        </w:rPr>
        <w:t xml:space="preserve">Давайте отдохнём. </w:t>
      </w:r>
    </w:p>
    <w:p w:rsidR="00C97D90" w:rsidRDefault="00C97D90" w:rsidP="002B7156">
      <w:pPr>
        <w:tabs>
          <w:tab w:val="left" w:pos="2400"/>
        </w:tabs>
        <w:spacing w:line="276" w:lineRule="auto"/>
        <w:rPr>
          <w:b/>
          <w:bCs/>
          <w:sz w:val="28"/>
          <w:szCs w:val="28"/>
        </w:rPr>
      </w:pPr>
      <w:proofErr w:type="spellStart"/>
      <w:r w:rsidRPr="00C97D90">
        <w:rPr>
          <w:b/>
          <w:bCs/>
          <w:sz w:val="28"/>
          <w:szCs w:val="28"/>
        </w:rPr>
        <w:t>Физминутка</w:t>
      </w:r>
      <w:proofErr w:type="spellEnd"/>
    </w:p>
    <w:p w:rsidR="00F85DB3" w:rsidRDefault="00F85DB3" w:rsidP="00F85DB3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Показали, что лепим из глины (движения руками, как будто месим глину, затем движения, будто лепим из глины).</w:t>
      </w:r>
    </w:p>
    <w:p w:rsidR="00F85DB3" w:rsidRDefault="00F85DB3" w:rsidP="00F85DB3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Показали барыню в длинном платье (руки вниз, ладони развернуть в стороны).</w:t>
      </w:r>
    </w:p>
    <w:p w:rsidR="00F85DB3" w:rsidRDefault="00F85DB3" w:rsidP="00F85DB3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Показали, что вырезаем из дерева медведя (взяли в руку нож</w:t>
      </w:r>
      <w:r w:rsidR="008D626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6261">
        <w:rPr>
          <w:sz w:val="28"/>
          <w:szCs w:val="28"/>
        </w:rPr>
        <w:t xml:space="preserve"> </w:t>
      </w:r>
      <w:r>
        <w:rPr>
          <w:sz w:val="28"/>
          <w:szCs w:val="28"/>
        </w:rPr>
        <w:t>«щучку» и делаем движения справа налево, имитируя  вырезание из дерева).</w:t>
      </w:r>
    </w:p>
    <w:p w:rsidR="00F85DB3" w:rsidRDefault="00F85DB3" w:rsidP="00F85DB3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Показали</w:t>
      </w:r>
      <w:r w:rsidR="008D6261">
        <w:rPr>
          <w:sz w:val="28"/>
          <w:szCs w:val="28"/>
        </w:rPr>
        <w:t>,</w:t>
      </w:r>
      <w:r>
        <w:rPr>
          <w:sz w:val="28"/>
          <w:szCs w:val="28"/>
        </w:rPr>
        <w:t xml:space="preserve"> как двигается </w:t>
      </w:r>
      <w:proofErr w:type="spellStart"/>
      <w:r>
        <w:rPr>
          <w:sz w:val="28"/>
          <w:szCs w:val="28"/>
        </w:rPr>
        <w:t>богородская</w:t>
      </w:r>
      <w:proofErr w:type="spellEnd"/>
      <w:r>
        <w:rPr>
          <w:sz w:val="28"/>
          <w:szCs w:val="28"/>
        </w:rPr>
        <w:t xml:space="preserve"> игрушка (раскачиваемся вперёд-назад).</w:t>
      </w:r>
    </w:p>
    <w:p w:rsidR="00F85DB3" w:rsidRPr="00C97D90" w:rsidRDefault="00F85DB3" w:rsidP="002B7156">
      <w:pPr>
        <w:tabs>
          <w:tab w:val="left" w:pos="2400"/>
        </w:tabs>
        <w:spacing w:line="276" w:lineRule="auto"/>
        <w:rPr>
          <w:b/>
          <w:bCs/>
          <w:sz w:val="28"/>
          <w:szCs w:val="28"/>
        </w:rPr>
      </w:pPr>
    </w:p>
    <w:p w:rsidR="00C97D90" w:rsidRDefault="00C97D90" w:rsidP="00C97D90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Буратино: Я рассказ всё равно не  запомнил. Можно кто-то из ребят ещё рассказ повторит.</w:t>
      </w:r>
    </w:p>
    <w:p w:rsidR="00C97D90" w:rsidRDefault="00C97D90" w:rsidP="00C97D90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Хорошо, давайте кто-то из ребят попробует составить рассказ вдвоём. Один расскажет про сходство, а другой про различие.</w:t>
      </w:r>
    </w:p>
    <w:p w:rsidR="00C97D90" w:rsidRDefault="00C97D90" w:rsidP="00C97D90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Дети парами составляют рассказ.</w:t>
      </w:r>
    </w:p>
    <w:p w:rsidR="00C97D90" w:rsidRDefault="00C97D90" w:rsidP="00C97D90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Буратино</w:t>
      </w:r>
      <w:r w:rsidR="008D6261">
        <w:rPr>
          <w:sz w:val="28"/>
          <w:szCs w:val="28"/>
        </w:rPr>
        <w:t>: С</w:t>
      </w:r>
      <w:r w:rsidR="007F0124">
        <w:rPr>
          <w:sz w:val="28"/>
          <w:szCs w:val="28"/>
        </w:rPr>
        <w:t>пасибо</w:t>
      </w:r>
      <w:r w:rsidR="00F85DB3">
        <w:rPr>
          <w:sz w:val="28"/>
          <w:szCs w:val="28"/>
        </w:rPr>
        <w:t>, ребята, я всё запомнил. К</w:t>
      </w:r>
      <w:r>
        <w:rPr>
          <w:sz w:val="28"/>
          <w:szCs w:val="28"/>
        </w:rPr>
        <w:t>ак</w:t>
      </w:r>
      <w:r w:rsidR="008D6261">
        <w:rPr>
          <w:sz w:val="28"/>
          <w:szCs w:val="28"/>
        </w:rPr>
        <w:t>,</w:t>
      </w:r>
      <w:r>
        <w:rPr>
          <w:sz w:val="28"/>
          <w:szCs w:val="28"/>
        </w:rPr>
        <w:t xml:space="preserve"> оказывается</w:t>
      </w:r>
      <w:r w:rsidR="008D6261">
        <w:rPr>
          <w:sz w:val="28"/>
          <w:szCs w:val="28"/>
        </w:rPr>
        <w:t>,</w:t>
      </w:r>
      <w:r>
        <w:rPr>
          <w:sz w:val="28"/>
          <w:szCs w:val="28"/>
        </w:rPr>
        <w:t xml:space="preserve"> просто составить рассказ с такими волшебными кругами.</w:t>
      </w:r>
    </w:p>
    <w:p w:rsidR="00C97D90" w:rsidRDefault="007F0124" w:rsidP="00C97D90">
      <w:pPr>
        <w:tabs>
          <w:tab w:val="left" w:pos="24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Воспитатель: А мы наши круги сегодня оставим родителям. А дети вечером, составят для них рассказ об игрушках.</w:t>
      </w:r>
      <w:r w:rsidR="00C97D90">
        <w:rPr>
          <w:sz w:val="28"/>
          <w:szCs w:val="28"/>
        </w:rPr>
        <w:t xml:space="preserve"> </w:t>
      </w: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</w:p>
    <w:p w:rsidR="0099449B" w:rsidRDefault="0099449B" w:rsidP="002B7156">
      <w:pPr>
        <w:tabs>
          <w:tab w:val="left" w:pos="2400"/>
        </w:tabs>
        <w:spacing w:line="276" w:lineRule="auto"/>
        <w:rPr>
          <w:sz w:val="28"/>
          <w:szCs w:val="28"/>
        </w:rPr>
      </w:pPr>
    </w:p>
    <w:sectPr w:rsidR="0099449B" w:rsidSect="007F012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3854"/>
    <w:multiLevelType w:val="hybridMultilevel"/>
    <w:tmpl w:val="372C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76229"/>
    <w:multiLevelType w:val="hybridMultilevel"/>
    <w:tmpl w:val="37E2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00412"/>
    <w:multiLevelType w:val="hybridMultilevel"/>
    <w:tmpl w:val="9062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1AAD"/>
    <w:multiLevelType w:val="hybridMultilevel"/>
    <w:tmpl w:val="4948A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07D58"/>
    <w:rsid w:val="000664AF"/>
    <w:rsid w:val="000A78E0"/>
    <w:rsid w:val="001F7F1F"/>
    <w:rsid w:val="00207D58"/>
    <w:rsid w:val="002A0F4F"/>
    <w:rsid w:val="002B7156"/>
    <w:rsid w:val="0036577F"/>
    <w:rsid w:val="00387901"/>
    <w:rsid w:val="00412EAD"/>
    <w:rsid w:val="00523858"/>
    <w:rsid w:val="0053637D"/>
    <w:rsid w:val="005A6A93"/>
    <w:rsid w:val="007013E9"/>
    <w:rsid w:val="007C74A2"/>
    <w:rsid w:val="007F0124"/>
    <w:rsid w:val="008D6261"/>
    <w:rsid w:val="0099449B"/>
    <w:rsid w:val="009B7F90"/>
    <w:rsid w:val="009F3BF0"/>
    <w:rsid w:val="00AF69AE"/>
    <w:rsid w:val="00BE2194"/>
    <w:rsid w:val="00C97D90"/>
    <w:rsid w:val="00D17D3D"/>
    <w:rsid w:val="00F81A31"/>
    <w:rsid w:val="00F85DB3"/>
    <w:rsid w:val="00FA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38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11</cp:revision>
  <cp:lastPrinted>2025-03-19T04:30:00Z</cp:lastPrinted>
  <dcterms:created xsi:type="dcterms:W3CDTF">2024-11-17T04:54:00Z</dcterms:created>
  <dcterms:modified xsi:type="dcterms:W3CDTF">2025-04-21T14:48:00Z</dcterms:modified>
</cp:coreProperties>
</file>