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634" w:rsidRDefault="00E93634" w:rsidP="00045E04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93634" w:rsidRDefault="00E93634" w:rsidP="00045E04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DA5F8D" w:rsidRPr="00DA5F8D" w:rsidRDefault="004E304E" w:rsidP="00DA5F8D">
      <w:pPr>
        <w:pStyle w:val="1"/>
        <w:spacing w:before="0" w:beforeAutospacing="0" w:after="0" w:afterAutospacing="0"/>
        <w:jc w:val="center"/>
        <w:rPr>
          <w:b w:val="0"/>
          <w:color w:val="444444"/>
          <w:sz w:val="22"/>
          <w:szCs w:val="22"/>
        </w:rPr>
      </w:pPr>
      <w:r w:rsidRPr="00DA5F8D">
        <w:rPr>
          <w:rStyle w:val="a3"/>
          <w:b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Всероссийский конкурс </w:t>
      </w:r>
      <w:r w:rsidR="00DA5F8D" w:rsidRPr="00DA5F8D">
        <w:rPr>
          <w:sz w:val="32"/>
          <w:szCs w:val="32"/>
        </w:rPr>
        <w:t>для учителей и педагогов дополнительного образования</w:t>
      </w:r>
    </w:p>
    <w:p w:rsidR="008C55A0" w:rsidRDefault="008C55A0" w:rsidP="004E304E">
      <w:pPr>
        <w:ind w:right="-284" w:firstLine="567"/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DA5F8D" w:rsidRDefault="00DA5F8D" w:rsidP="004E304E">
      <w:pPr>
        <w:ind w:right="-284" w:firstLine="567"/>
        <w:jc w:val="center"/>
        <w:rPr>
          <w:rStyle w:val="a3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E93634" w:rsidRDefault="008C55A0" w:rsidP="004E304E">
      <w:pPr>
        <w:ind w:right="-284"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C55A0">
        <w:rPr>
          <w:rFonts w:ascii="Times New Roman" w:hAnsi="Times New Roman" w:cs="Times New Roman"/>
          <w:b/>
          <w:bCs/>
          <w:sz w:val="32"/>
          <w:szCs w:val="32"/>
        </w:rPr>
        <w:t>"Лучшая методическая разработка с использованием современных образовательных технологий и методик"</w:t>
      </w:r>
    </w:p>
    <w:p w:rsidR="00C57848" w:rsidRPr="00C57848" w:rsidRDefault="00C57848" w:rsidP="004E304E">
      <w:pPr>
        <w:ind w:right="-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57848">
        <w:rPr>
          <w:rFonts w:ascii="Times New Roman" w:hAnsi="Times New Roman" w:cs="Times New Roman"/>
          <w:b/>
          <w:i/>
          <w:color w:val="000000"/>
          <w:sz w:val="32"/>
          <w:szCs w:val="32"/>
        </w:rPr>
        <w:t>Проект "Альманах педагога" </w:t>
      </w:r>
    </w:p>
    <w:p w:rsidR="00E93634" w:rsidRDefault="00E93634" w:rsidP="00045E04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58560E" w:rsidRPr="00DA5F8D" w:rsidRDefault="00DA5F8D" w:rsidP="00DA5F8D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5F8D">
        <w:rPr>
          <w:rFonts w:ascii="Times New Roman" w:hAnsi="Times New Roman" w:cs="Times New Roman"/>
          <w:b/>
          <w:sz w:val="36"/>
          <w:szCs w:val="36"/>
        </w:rPr>
        <w:t xml:space="preserve">«Организация и структура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</w:t>
      </w:r>
      <w:r w:rsidRPr="00DA5F8D">
        <w:rPr>
          <w:rFonts w:ascii="Times New Roman" w:hAnsi="Times New Roman" w:cs="Times New Roman"/>
          <w:b/>
          <w:sz w:val="36"/>
          <w:szCs w:val="36"/>
        </w:rPr>
        <w:t>школьного научно-исследовательского центра»</w:t>
      </w:r>
    </w:p>
    <w:p w:rsidR="0058560E" w:rsidRDefault="0058560E" w:rsidP="00045E04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93634" w:rsidRDefault="00E93634" w:rsidP="0058560E">
      <w:pPr>
        <w:rPr>
          <w:rFonts w:ascii="Times New Roman" w:hAnsi="Times New Roman" w:cs="Times New Roman"/>
          <w:sz w:val="24"/>
          <w:szCs w:val="24"/>
        </w:rPr>
      </w:pPr>
    </w:p>
    <w:p w:rsidR="004E304E" w:rsidRPr="005C43FA" w:rsidRDefault="004E304E" w:rsidP="004E304E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43FA">
        <w:rPr>
          <w:rFonts w:ascii="Times New Roman" w:hAnsi="Times New Roman" w:cs="Times New Roman"/>
          <w:b/>
          <w:sz w:val="24"/>
          <w:szCs w:val="24"/>
        </w:rPr>
        <w:t>Семенова Ольга Сергеевна,</w:t>
      </w:r>
    </w:p>
    <w:p w:rsidR="004E304E" w:rsidRPr="005C43FA" w:rsidRDefault="004E304E" w:rsidP="004E304E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43FA">
        <w:rPr>
          <w:rFonts w:ascii="Times New Roman" w:hAnsi="Times New Roman" w:cs="Times New Roman"/>
          <w:b/>
          <w:sz w:val="24"/>
          <w:szCs w:val="24"/>
        </w:rPr>
        <w:t xml:space="preserve"> педагог дополнительного образования,</w:t>
      </w:r>
    </w:p>
    <w:p w:rsidR="004E304E" w:rsidRPr="005C43FA" w:rsidRDefault="00DA5F8D" w:rsidP="004E304E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ЦО «Полярная звезда»,</w:t>
      </w:r>
    </w:p>
    <w:p w:rsidR="004E304E" w:rsidRPr="005C43FA" w:rsidRDefault="004E304E" w:rsidP="004E304E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43FA">
        <w:rPr>
          <w:rFonts w:ascii="Times New Roman" w:hAnsi="Times New Roman" w:cs="Times New Roman"/>
          <w:b/>
          <w:sz w:val="24"/>
          <w:szCs w:val="24"/>
        </w:rPr>
        <w:t>Кунин Сергей Анатольевич,</w:t>
      </w:r>
    </w:p>
    <w:p w:rsidR="004E304E" w:rsidRDefault="004E304E" w:rsidP="004E304E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43FA">
        <w:rPr>
          <w:rFonts w:ascii="Times New Roman" w:hAnsi="Times New Roman" w:cs="Times New Roman"/>
          <w:b/>
          <w:sz w:val="24"/>
          <w:szCs w:val="24"/>
        </w:rPr>
        <w:t>педагог дополнительного образования,</w:t>
      </w:r>
    </w:p>
    <w:p w:rsidR="00DA5F8D" w:rsidRDefault="00DA5F8D" w:rsidP="004E304E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Борисова Ольга Николаевна,</w:t>
      </w:r>
    </w:p>
    <w:p w:rsidR="00DA5F8D" w:rsidRPr="005C43FA" w:rsidRDefault="00DA5F8D" w:rsidP="004E304E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истории и обществознания.</w:t>
      </w:r>
    </w:p>
    <w:p w:rsidR="004E304E" w:rsidRPr="005C43FA" w:rsidRDefault="004E304E" w:rsidP="004E304E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43FA">
        <w:rPr>
          <w:rFonts w:ascii="Times New Roman" w:hAnsi="Times New Roman" w:cs="Times New Roman"/>
          <w:b/>
          <w:sz w:val="24"/>
          <w:szCs w:val="24"/>
        </w:rPr>
        <w:t>МБОУ ЦО «Полярная звезда»,</w:t>
      </w:r>
    </w:p>
    <w:p w:rsidR="004E304E" w:rsidRPr="005C43FA" w:rsidRDefault="004E304E" w:rsidP="004E304E">
      <w:pPr>
        <w:spacing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43FA">
        <w:rPr>
          <w:rFonts w:ascii="Times New Roman" w:hAnsi="Times New Roman" w:cs="Times New Roman"/>
          <w:b/>
          <w:sz w:val="24"/>
          <w:szCs w:val="24"/>
        </w:rPr>
        <w:t>п. Тазовс</w:t>
      </w:r>
      <w:r w:rsidR="005C43FA" w:rsidRPr="005C43FA">
        <w:rPr>
          <w:rFonts w:ascii="Times New Roman" w:hAnsi="Times New Roman" w:cs="Times New Roman"/>
          <w:b/>
          <w:sz w:val="24"/>
          <w:szCs w:val="24"/>
        </w:rPr>
        <w:t>кий Ямало-Ненецкого АО.</w:t>
      </w:r>
    </w:p>
    <w:p w:rsidR="00E93634" w:rsidRDefault="00E93634" w:rsidP="00C57848">
      <w:pPr>
        <w:rPr>
          <w:rFonts w:ascii="Times New Roman" w:hAnsi="Times New Roman" w:cs="Times New Roman"/>
          <w:sz w:val="24"/>
          <w:szCs w:val="24"/>
        </w:rPr>
      </w:pPr>
    </w:p>
    <w:p w:rsidR="00E93634" w:rsidRDefault="00E93634" w:rsidP="00045E04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93634" w:rsidRDefault="00E93634" w:rsidP="00045E04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E93634" w:rsidRDefault="00E93634" w:rsidP="0058560E">
      <w:pPr>
        <w:rPr>
          <w:rFonts w:ascii="Times New Roman" w:hAnsi="Times New Roman" w:cs="Times New Roman"/>
          <w:sz w:val="24"/>
          <w:szCs w:val="24"/>
        </w:rPr>
      </w:pPr>
    </w:p>
    <w:p w:rsidR="0058560E" w:rsidRPr="0058560E" w:rsidRDefault="005C43FA" w:rsidP="001E58C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3FA">
        <w:rPr>
          <w:rFonts w:ascii="Times New Roman" w:hAnsi="Times New Roman" w:cs="Times New Roman"/>
          <w:b/>
          <w:sz w:val="24"/>
          <w:szCs w:val="24"/>
        </w:rPr>
        <w:t xml:space="preserve">2025 </w:t>
      </w:r>
    </w:p>
    <w:p w:rsidR="00045E04" w:rsidRPr="00F227CB" w:rsidRDefault="007B4845" w:rsidP="007B484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7CB">
        <w:rPr>
          <w:rFonts w:ascii="Times New Roman" w:hAnsi="Times New Roman" w:cs="Times New Roman"/>
          <w:b/>
          <w:sz w:val="24"/>
          <w:szCs w:val="24"/>
        </w:rPr>
        <w:lastRenderedPageBreak/>
        <w:t>Введение.</w:t>
      </w:r>
    </w:p>
    <w:p w:rsidR="005E3F10" w:rsidRDefault="007B4845" w:rsidP="0022477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живем в районном по</w:t>
      </w:r>
      <w:r w:rsidR="00224770">
        <w:rPr>
          <w:rFonts w:ascii="Times New Roman" w:hAnsi="Times New Roman" w:cs="Times New Roman"/>
          <w:sz w:val="24"/>
          <w:szCs w:val="24"/>
        </w:rPr>
        <w:t xml:space="preserve">селке Тазовский, расположенного в заполярной зоне Западной Сибири Ямало-Ненецкого АО.  Стремительные природно-климатические изменения  стали наблюдаться на нашей территории с началом наступления </w:t>
      </w:r>
      <w:r w:rsidR="00E376D0">
        <w:rPr>
          <w:rFonts w:ascii="Times New Roman" w:hAnsi="Times New Roman" w:cs="Times New Roman"/>
          <w:sz w:val="24"/>
          <w:szCs w:val="24"/>
        </w:rPr>
        <w:t>н</w:t>
      </w:r>
      <w:r w:rsidR="00224770">
        <w:rPr>
          <w:rFonts w:ascii="Times New Roman" w:hAnsi="Times New Roman" w:cs="Times New Roman"/>
          <w:sz w:val="24"/>
          <w:szCs w:val="24"/>
        </w:rPr>
        <w:t>ового 21 века. С 2010-х годов</w:t>
      </w:r>
      <w:r w:rsidR="005E3F10">
        <w:rPr>
          <w:rFonts w:ascii="Times New Roman" w:hAnsi="Times New Roman" w:cs="Times New Roman"/>
          <w:sz w:val="24"/>
          <w:szCs w:val="24"/>
        </w:rPr>
        <w:t xml:space="preserve"> стала проявляться</w:t>
      </w:r>
      <w:r w:rsidR="00EB3EC7">
        <w:rPr>
          <w:rFonts w:ascii="Times New Roman" w:hAnsi="Times New Roman" w:cs="Times New Roman"/>
          <w:sz w:val="24"/>
          <w:szCs w:val="24"/>
        </w:rPr>
        <w:t xml:space="preserve"> </w:t>
      </w:r>
      <w:r w:rsidR="00E93634">
        <w:rPr>
          <w:rFonts w:ascii="Times New Roman" w:hAnsi="Times New Roman" w:cs="Times New Roman"/>
          <w:sz w:val="24"/>
          <w:szCs w:val="24"/>
        </w:rPr>
        <w:t>активное таяние мер</w:t>
      </w:r>
      <w:r w:rsidR="005E3F10">
        <w:rPr>
          <w:rFonts w:ascii="Times New Roman" w:hAnsi="Times New Roman" w:cs="Times New Roman"/>
          <w:sz w:val="24"/>
          <w:szCs w:val="24"/>
        </w:rPr>
        <w:t xml:space="preserve">злоты, </w:t>
      </w:r>
      <w:r w:rsidR="00E93634">
        <w:rPr>
          <w:rFonts w:ascii="Times New Roman" w:hAnsi="Times New Roman" w:cs="Times New Roman"/>
          <w:sz w:val="24"/>
          <w:szCs w:val="24"/>
        </w:rPr>
        <w:t>рост кустарниковой растительности</w:t>
      </w:r>
      <w:r w:rsidR="005C43FA">
        <w:rPr>
          <w:rFonts w:ascii="Times New Roman" w:hAnsi="Times New Roman" w:cs="Times New Roman"/>
          <w:sz w:val="24"/>
          <w:szCs w:val="24"/>
        </w:rPr>
        <w:t xml:space="preserve"> [</w:t>
      </w:r>
      <w:r w:rsidR="00483874">
        <w:rPr>
          <w:rFonts w:ascii="Times New Roman" w:hAnsi="Times New Roman" w:cs="Times New Roman"/>
          <w:sz w:val="24"/>
          <w:szCs w:val="24"/>
        </w:rPr>
        <w:t>1,3</w:t>
      </w:r>
      <w:r w:rsidR="005C43FA">
        <w:rPr>
          <w:rFonts w:ascii="Times New Roman" w:hAnsi="Times New Roman" w:cs="Times New Roman"/>
          <w:sz w:val="24"/>
          <w:szCs w:val="24"/>
        </w:rPr>
        <w:t>]</w:t>
      </w:r>
      <w:r w:rsidR="005E3F10">
        <w:rPr>
          <w:rFonts w:ascii="Times New Roman" w:hAnsi="Times New Roman" w:cs="Times New Roman"/>
          <w:sz w:val="24"/>
          <w:szCs w:val="24"/>
        </w:rPr>
        <w:t>, значительные деформации</w:t>
      </w:r>
      <w:r w:rsidR="0058560E">
        <w:rPr>
          <w:rFonts w:ascii="Times New Roman" w:hAnsi="Times New Roman" w:cs="Times New Roman"/>
          <w:sz w:val="24"/>
          <w:szCs w:val="24"/>
        </w:rPr>
        <w:t xml:space="preserve"> рельефа местности</w:t>
      </w:r>
      <w:r w:rsidR="005E3F10">
        <w:rPr>
          <w:rFonts w:ascii="Times New Roman" w:hAnsi="Times New Roman" w:cs="Times New Roman"/>
          <w:sz w:val="24"/>
          <w:szCs w:val="24"/>
        </w:rPr>
        <w:t>, разрушени</w:t>
      </w:r>
      <w:r w:rsidR="0058560E">
        <w:rPr>
          <w:rFonts w:ascii="Times New Roman" w:hAnsi="Times New Roman" w:cs="Times New Roman"/>
          <w:sz w:val="24"/>
          <w:szCs w:val="24"/>
        </w:rPr>
        <w:t xml:space="preserve">я жилых, хозяйственных построек, транспортной и производственной инфраструктуры </w:t>
      </w:r>
      <w:r w:rsidR="00E92941">
        <w:rPr>
          <w:rFonts w:ascii="Times New Roman" w:hAnsi="Times New Roman" w:cs="Times New Roman"/>
          <w:sz w:val="24"/>
          <w:szCs w:val="24"/>
        </w:rPr>
        <w:t>на урбанизированных территориях</w:t>
      </w:r>
      <w:r w:rsidR="005E3F10">
        <w:rPr>
          <w:rFonts w:ascii="Times New Roman" w:hAnsi="Times New Roman" w:cs="Times New Roman"/>
          <w:sz w:val="24"/>
          <w:szCs w:val="24"/>
        </w:rPr>
        <w:t xml:space="preserve"> </w:t>
      </w:r>
      <w:r w:rsidR="00483874">
        <w:rPr>
          <w:rFonts w:ascii="Times New Roman" w:hAnsi="Times New Roman" w:cs="Times New Roman"/>
          <w:sz w:val="24"/>
          <w:szCs w:val="24"/>
        </w:rPr>
        <w:t>[5</w:t>
      </w:r>
      <w:r w:rsidR="0058560E">
        <w:rPr>
          <w:rFonts w:ascii="Times New Roman" w:hAnsi="Times New Roman" w:cs="Times New Roman"/>
          <w:sz w:val="24"/>
          <w:szCs w:val="24"/>
        </w:rPr>
        <w:t>].</w:t>
      </w:r>
    </w:p>
    <w:p w:rsidR="007F2376" w:rsidRDefault="00673C8B" w:rsidP="00C436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368E">
        <w:rPr>
          <w:rFonts w:ascii="Times New Roman" w:hAnsi="Times New Roman" w:cs="Times New Roman"/>
          <w:sz w:val="24"/>
          <w:szCs w:val="24"/>
        </w:rPr>
        <w:t xml:space="preserve">С 2012 года </w:t>
      </w:r>
      <w:r w:rsidR="0067770A" w:rsidRPr="00C4368E">
        <w:rPr>
          <w:rFonts w:ascii="Times New Roman" w:hAnsi="Times New Roman" w:cs="Times New Roman"/>
          <w:sz w:val="24"/>
          <w:szCs w:val="24"/>
        </w:rPr>
        <w:t xml:space="preserve">мы стали серьезно заниматься </w:t>
      </w:r>
      <w:r w:rsidRPr="00C4368E">
        <w:rPr>
          <w:rFonts w:ascii="Times New Roman" w:hAnsi="Times New Roman" w:cs="Times New Roman"/>
          <w:bCs/>
          <w:sz w:val="24"/>
          <w:szCs w:val="24"/>
        </w:rPr>
        <w:t>проблемами изменения</w:t>
      </w:r>
      <w:r w:rsidR="0067770A" w:rsidRPr="00C4368E">
        <w:rPr>
          <w:rFonts w:ascii="Times New Roman" w:hAnsi="Times New Roman" w:cs="Times New Roman"/>
          <w:bCs/>
          <w:sz w:val="24"/>
          <w:szCs w:val="24"/>
        </w:rPr>
        <w:t xml:space="preserve"> климата</w:t>
      </w:r>
      <w:r w:rsidRPr="00C4368E">
        <w:rPr>
          <w:rFonts w:ascii="Times New Roman" w:hAnsi="Times New Roman" w:cs="Times New Roman"/>
          <w:bCs/>
          <w:sz w:val="24"/>
          <w:szCs w:val="24"/>
        </w:rPr>
        <w:t>, когда на территории поселка Тазовский стали проявляться</w:t>
      </w:r>
      <w:r w:rsidR="0067770A" w:rsidRPr="00C4368E">
        <w:rPr>
          <w:rFonts w:ascii="Times New Roman" w:hAnsi="Times New Roman" w:cs="Times New Roman"/>
          <w:bCs/>
          <w:sz w:val="24"/>
          <w:szCs w:val="24"/>
        </w:rPr>
        <w:t xml:space="preserve"> явные</w:t>
      </w:r>
      <w:r w:rsidRPr="00C4368E">
        <w:rPr>
          <w:rFonts w:ascii="Times New Roman" w:hAnsi="Times New Roman" w:cs="Times New Roman"/>
          <w:bCs/>
          <w:sz w:val="24"/>
          <w:szCs w:val="24"/>
        </w:rPr>
        <w:t xml:space="preserve"> признаки деградации многолетней мерзлоты</w:t>
      </w:r>
      <w:r w:rsidR="00EB3EC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51EE1" w:rsidRPr="00C4368E">
        <w:rPr>
          <w:rFonts w:ascii="Times New Roman" w:hAnsi="Times New Roman" w:cs="Times New Roman"/>
          <w:bCs/>
          <w:sz w:val="24"/>
          <w:szCs w:val="24"/>
        </w:rPr>
        <w:t xml:space="preserve">Ускорившееся потепление окружающей среды потребовало большего внимания изучению быстро изменяющихся </w:t>
      </w:r>
      <w:r w:rsidR="006C39AE" w:rsidRPr="00C4368E">
        <w:rPr>
          <w:rFonts w:ascii="Times New Roman" w:hAnsi="Times New Roman" w:cs="Times New Roman"/>
          <w:bCs/>
          <w:sz w:val="24"/>
          <w:szCs w:val="24"/>
        </w:rPr>
        <w:t xml:space="preserve">событий и </w:t>
      </w:r>
      <w:r w:rsidR="00C4368E">
        <w:rPr>
          <w:rFonts w:ascii="Times New Roman" w:hAnsi="Times New Roman" w:cs="Times New Roman"/>
          <w:bCs/>
          <w:sz w:val="24"/>
          <w:szCs w:val="24"/>
        </w:rPr>
        <w:t xml:space="preserve">проявлению, </w:t>
      </w:r>
      <w:r w:rsidR="007F2376">
        <w:rPr>
          <w:rFonts w:ascii="Times New Roman" w:hAnsi="Times New Roman" w:cs="Times New Roman"/>
          <w:bCs/>
          <w:sz w:val="24"/>
          <w:szCs w:val="24"/>
        </w:rPr>
        <w:t>вновь образующихся,</w:t>
      </w:r>
      <w:r w:rsidR="00EB3E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39AE" w:rsidRPr="00C4368E">
        <w:rPr>
          <w:rFonts w:ascii="Times New Roman" w:hAnsi="Times New Roman" w:cs="Times New Roman"/>
          <w:sz w:val="24"/>
          <w:szCs w:val="24"/>
        </w:rPr>
        <w:t xml:space="preserve">переходных природных зон севера Западной Сибири. </w:t>
      </w:r>
      <w:r w:rsidR="00EB3EC7">
        <w:rPr>
          <w:rFonts w:ascii="Times New Roman" w:hAnsi="Times New Roman" w:cs="Times New Roman"/>
          <w:sz w:val="24"/>
          <w:szCs w:val="24"/>
        </w:rPr>
        <w:t xml:space="preserve">Объем исследований по разным направлениям увеличился в разы. </w:t>
      </w:r>
      <w:r w:rsidR="007F2376">
        <w:rPr>
          <w:rFonts w:ascii="Times New Roman" w:hAnsi="Times New Roman" w:cs="Times New Roman"/>
          <w:sz w:val="24"/>
          <w:szCs w:val="24"/>
        </w:rPr>
        <w:t xml:space="preserve">Возникла </w:t>
      </w:r>
      <w:r w:rsidR="006C39AE" w:rsidRPr="00C4368E">
        <w:rPr>
          <w:rFonts w:ascii="Times New Roman" w:hAnsi="Times New Roman" w:cs="Times New Roman"/>
          <w:sz w:val="24"/>
          <w:szCs w:val="24"/>
        </w:rPr>
        <w:t>н</w:t>
      </w:r>
      <w:r w:rsidRPr="00C4368E">
        <w:rPr>
          <w:rFonts w:ascii="Times New Roman" w:hAnsi="Times New Roman" w:cs="Times New Roman"/>
          <w:sz w:val="24"/>
          <w:szCs w:val="24"/>
        </w:rPr>
        <w:t xml:space="preserve">еобходимость </w:t>
      </w:r>
      <w:r w:rsidR="006C39AE" w:rsidRPr="00C4368E">
        <w:rPr>
          <w:rFonts w:ascii="Times New Roman" w:hAnsi="Times New Roman" w:cs="Times New Roman"/>
          <w:sz w:val="24"/>
          <w:szCs w:val="24"/>
        </w:rPr>
        <w:t>с</w:t>
      </w:r>
      <w:r w:rsidRPr="00C4368E">
        <w:rPr>
          <w:rFonts w:ascii="Times New Roman" w:hAnsi="Times New Roman" w:cs="Times New Roman"/>
          <w:sz w:val="24"/>
          <w:szCs w:val="24"/>
        </w:rPr>
        <w:t xml:space="preserve">оздания </w:t>
      </w:r>
      <w:r w:rsidR="00D30C8B" w:rsidRPr="00C4368E">
        <w:rPr>
          <w:rFonts w:ascii="Times New Roman" w:hAnsi="Times New Roman" w:cs="Times New Roman"/>
          <w:sz w:val="24"/>
          <w:szCs w:val="24"/>
        </w:rPr>
        <w:t xml:space="preserve">школьного научно-исследовательского </w:t>
      </w:r>
      <w:r w:rsidR="006C39AE" w:rsidRPr="00C4368E">
        <w:rPr>
          <w:rFonts w:ascii="Times New Roman" w:hAnsi="Times New Roman" w:cs="Times New Roman"/>
          <w:sz w:val="24"/>
          <w:szCs w:val="24"/>
        </w:rPr>
        <w:t>ц</w:t>
      </w:r>
      <w:r w:rsidR="0070444E">
        <w:rPr>
          <w:rFonts w:ascii="Times New Roman" w:hAnsi="Times New Roman" w:cs="Times New Roman"/>
          <w:sz w:val="24"/>
          <w:szCs w:val="24"/>
        </w:rPr>
        <w:t>ентра</w:t>
      </w:r>
      <w:r w:rsidR="00D30C8B" w:rsidRPr="00C436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7CB" w:rsidRPr="00F227CB" w:rsidRDefault="00F227CB" w:rsidP="00F227C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7CB">
        <w:rPr>
          <w:rFonts w:ascii="Times New Roman" w:hAnsi="Times New Roman" w:cs="Times New Roman"/>
          <w:b/>
          <w:sz w:val="24"/>
          <w:szCs w:val="24"/>
        </w:rPr>
        <w:t xml:space="preserve">Основная </w:t>
      </w:r>
      <w:r w:rsidR="00AE2867">
        <w:rPr>
          <w:rFonts w:ascii="Times New Roman" w:hAnsi="Times New Roman" w:cs="Times New Roman"/>
          <w:b/>
          <w:sz w:val="24"/>
          <w:szCs w:val="24"/>
        </w:rPr>
        <w:t>научно-исследовательская деятельность</w:t>
      </w:r>
      <w:r w:rsidRPr="00F227CB">
        <w:rPr>
          <w:rFonts w:ascii="Times New Roman" w:hAnsi="Times New Roman" w:cs="Times New Roman"/>
          <w:b/>
          <w:sz w:val="24"/>
          <w:szCs w:val="24"/>
        </w:rPr>
        <w:t xml:space="preserve"> школьного центра.</w:t>
      </w:r>
    </w:p>
    <w:p w:rsidR="0070444E" w:rsidRDefault="0070444E" w:rsidP="00C436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444E">
        <w:rPr>
          <w:rFonts w:ascii="Times New Roman" w:hAnsi="Times New Roman" w:cs="Times New Roman"/>
          <w:sz w:val="24"/>
          <w:szCs w:val="24"/>
        </w:rPr>
        <w:t xml:space="preserve">Научно-исследовательский центр «Перспектива» в системе дополнительного образования при МБОУ ЦО «ПОЛЯРНАЯ ЗВЕЗДА» </w:t>
      </w:r>
      <w:r w:rsidR="00483874">
        <w:rPr>
          <w:rFonts w:ascii="Times New Roman" w:hAnsi="Times New Roman" w:cs="Times New Roman"/>
          <w:sz w:val="24"/>
          <w:szCs w:val="24"/>
        </w:rPr>
        <w:t>возник в 2018 году.  Е</w:t>
      </w:r>
      <w:r w:rsidRPr="0070444E">
        <w:rPr>
          <w:rFonts w:ascii="Times New Roman" w:hAnsi="Times New Roman" w:cs="Times New Roman"/>
          <w:sz w:val="24"/>
          <w:szCs w:val="24"/>
        </w:rPr>
        <w:t>диный центр научного и эколого-просветительского обучения, охватывает своей деятельностью от учеников младших классов до выпускников</w:t>
      </w:r>
      <w:r w:rsidR="00DA5F8D">
        <w:rPr>
          <w:rFonts w:ascii="Times New Roman" w:hAnsi="Times New Roman" w:cs="Times New Roman"/>
          <w:sz w:val="24"/>
          <w:szCs w:val="24"/>
        </w:rPr>
        <w:t xml:space="preserve"> [6]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0444E">
        <w:rPr>
          <w:rFonts w:ascii="Times New Roman" w:hAnsi="Times New Roman" w:cs="Times New Roman"/>
          <w:sz w:val="24"/>
          <w:szCs w:val="24"/>
        </w:rPr>
        <w:t>Глобальное потепление климата настолько стремительно меняет все устоявшиеся природные явления на Крайнем Севере и привычные всем понятия, что требует неотложного осознания и понимания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444E">
        <w:rPr>
          <w:rFonts w:ascii="Times New Roman" w:hAnsi="Times New Roman" w:cs="Times New Roman"/>
          <w:sz w:val="24"/>
          <w:szCs w:val="24"/>
        </w:rPr>
        <w:t xml:space="preserve"> постоянно меняющихся событий и проце</w:t>
      </w:r>
      <w:r w:rsidR="004D500F">
        <w:rPr>
          <w:rFonts w:ascii="Times New Roman" w:hAnsi="Times New Roman" w:cs="Times New Roman"/>
          <w:sz w:val="24"/>
          <w:szCs w:val="24"/>
        </w:rPr>
        <w:t>ссов, а значит, своевременное</w:t>
      </w:r>
      <w:r w:rsidRPr="0070444E">
        <w:rPr>
          <w:rFonts w:ascii="Times New Roman" w:hAnsi="Times New Roman" w:cs="Times New Roman"/>
          <w:sz w:val="24"/>
          <w:szCs w:val="24"/>
        </w:rPr>
        <w:t xml:space="preserve"> наблюдение и изучение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5D23" w:rsidRPr="00E05D23" w:rsidRDefault="00E05D23" w:rsidP="00E05D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D23">
        <w:rPr>
          <w:rFonts w:ascii="Times New Roman" w:hAnsi="Times New Roman" w:cs="Times New Roman"/>
          <w:sz w:val="24"/>
          <w:szCs w:val="24"/>
        </w:rPr>
        <w:t>Исследовательской деятельностью  ученики центра занимаются с следующих объединениях:</w:t>
      </w:r>
    </w:p>
    <w:p w:rsidR="00E05D23" w:rsidRPr="00E05D23" w:rsidRDefault="00E05D23" w:rsidP="00E05D23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D23">
        <w:rPr>
          <w:rFonts w:ascii="Times New Roman" w:hAnsi="Times New Roman" w:cs="Times New Roman"/>
          <w:sz w:val="24"/>
          <w:szCs w:val="24"/>
        </w:rPr>
        <w:t>Объединение «Юный эколог», естественнонаучной направленности,  2-4 классы.</w:t>
      </w:r>
    </w:p>
    <w:p w:rsidR="00E05D23" w:rsidRDefault="00E05D23" w:rsidP="00E05D23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D23">
        <w:rPr>
          <w:rFonts w:ascii="Times New Roman" w:hAnsi="Times New Roman" w:cs="Times New Roman"/>
          <w:sz w:val="24"/>
          <w:szCs w:val="24"/>
        </w:rPr>
        <w:t>Объединение «Пионер», естественнонаучной направленности, 5-9 классы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5D23" w:rsidRPr="00E05D23" w:rsidRDefault="00E05D23" w:rsidP="00E05D23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D23">
        <w:rPr>
          <w:rFonts w:ascii="Times New Roman" w:hAnsi="Times New Roman" w:cs="Times New Roman"/>
          <w:sz w:val="24"/>
          <w:szCs w:val="24"/>
        </w:rPr>
        <w:t xml:space="preserve">Объединение «Эврика», естественнонаучной направленности, 7-11 классы. </w:t>
      </w:r>
    </w:p>
    <w:p w:rsidR="0036444F" w:rsidRDefault="00E05D23" w:rsidP="0036444F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D23">
        <w:rPr>
          <w:rFonts w:ascii="Times New Roman" w:hAnsi="Times New Roman" w:cs="Times New Roman"/>
          <w:sz w:val="24"/>
          <w:szCs w:val="24"/>
        </w:rPr>
        <w:t>Объединение «Родники родного края», истор</w:t>
      </w:r>
      <w:r>
        <w:rPr>
          <w:rFonts w:ascii="Times New Roman" w:hAnsi="Times New Roman" w:cs="Times New Roman"/>
          <w:sz w:val="24"/>
          <w:szCs w:val="24"/>
        </w:rPr>
        <w:t>ико-краеведческой направленности</w:t>
      </w:r>
      <w:r w:rsidRPr="00E05D23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с элементами исследования изменения климата в прошлом, </w:t>
      </w:r>
      <w:r w:rsidRPr="00E05D23">
        <w:rPr>
          <w:rFonts w:ascii="Times New Roman" w:hAnsi="Times New Roman" w:cs="Times New Roman"/>
          <w:sz w:val="24"/>
          <w:szCs w:val="24"/>
        </w:rPr>
        <w:t xml:space="preserve">5-11 классы. </w:t>
      </w:r>
    </w:p>
    <w:p w:rsidR="0036444F" w:rsidRDefault="00E05D23" w:rsidP="0036444F">
      <w:pPr>
        <w:pStyle w:val="a4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44F">
        <w:rPr>
          <w:rFonts w:ascii="Times New Roman" w:hAnsi="Times New Roman" w:cs="Times New Roman"/>
          <w:sz w:val="24"/>
          <w:szCs w:val="24"/>
        </w:rPr>
        <w:t xml:space="preserve">Объединение «Техническое моделирование и конструирование», технической  направленности, где практикуется </w:t>
      </w:r>
      <w:r w:rsidR="0036444F" w:rsidRPr="0036444F">
        <w:rPr>
          <w:rFonts w:ascii="Times New Roman" w:hAnsi="Times New Roman" w:cs="Times New Roman"/>
          <w:sz w:val="24"/>
          <w:szCs w:val="24"/>
        </w:rPr>
        <w:t xml:space="preserve">целенаправленное обучение инновационным научно-исследовательским разработкам, связанным с проектированием и изготовлением экспериментальных энергоустановок, проектированием и моделированием альтернативных источников энергии и возможностей их эффективного использования, проектирования сложных объектов и технических комплексов, способствующих </w:t>
      </w:r>
      <w:r w:rsidR="002F009C">
        <w:rPr>
          <w:rFonts w:ascii="Times New Roman" w:hAnsi="Times New Roman" w:cs="Times New Roman"/>
          <w:sz w:val="24"/>
          <w:szCs w:val="24"/>
        </w:rPr>
        <w:t xml:space="preserve">изучению и </w:t>
      </w:r>
      <w:r w:rsidR="0036444F" w:rsidRPr="0036444F">
        <w:rPr>
          <w:rFonts w:ascii="Times New Roman" w:hAnsi="Times New Roman" w:cs="Times New Roman"/>
          <w:sz w:val="24"/>
          <w:szCs w:val="24"/>
        </w:rPr>
        <w:t>решению экологических проблем.</w:t>
      </w:r>
      <w:r w:rsidR="00A36691">
        <w:rPr>
          <w:rFonts w:ascii="Times New Roman" w:hAnsi="Times New Roman" w:cs="Times New Roman"/>
          <w:sz w:val="24"/>
          <w:szCs w:val="24"/>
        </w:rPr>
        <w:t xml:space="preserve"> Программа обучения носит сопровождающий и дополняющий характер </w:t>
      </w:r>
      <w:r w:rsidR="00F227CB">
        <w:rPr>
          <w:rFonts w:ascii="Times New Roman" w:hAnsi="Times New Roman" w:cs="Times New Roman"/>
          <w:sz w:val="24"/>
          <w:szCs w:val="24"/>
        </w:rPr>
        <w:t xml:space="preserve">к </w:t>
      </w:r>
      <w:r w:rsidR="00A36691">
        <w:rPr>
          <w:rFonts w:ascii="Times New Roman" w:hAnsi="Times New Roman" w:cs="Times New Roman"/>
          <w:sz w:val="24"/>
          <w:szCs w:val="24"/>
        </w:rPr>
        <w:t>перечисленным выше объединениям и разделена на соответствующие блоки обучения: 3-4 классы, 5-7 классы, 8-9 классы, 10-11 классы.</w:t>
      </w:r>
    </w:p>
    <w:p w:rsidR="00C4368E" w:rsidRPr="007F2376" w:rsidRDefault="00C4368E" w:rsidP="004D50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2376">
        <w:rPr>
          <w:rFonts w:ascii="Times New Roman" w:hAnsi="Times New Roman" w:cs="Times New Roman"/>
          <w:sz w:val="24"/>
          <w:szCs w:val="24"/>
        </w:rPr>
        <w:lastRenderedPageBreak/>
        <w:t>Отбор и сопровождение учеников в центре, осуществляется по следующим принципам:</w:t>
      </w:r>
    </w:p>
    <w:p w:rsidR="00C4368E" w:rsidRDefault="00C4368E" w:rsidP="004D500F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E30">
        <w:rPr>
          <w:rFonts w:ascii="Times New Roman" w:hAnsi="Times New Roman" w:cs="Times New Roman"/>
          <w:sz w:val="24"/>
          <w:szCs w:val="24"/>
        </w:rPr>
        <w:t>Взаимодействие с классными руководителями младшей и средней школы, позволяет выявить мотивированных учеников, способны</w:t>
      </w:r>
      <w:r w:rsidR="00ED5F0F">
        <w:rPr>
          <w:rFonts w:ascii="Times New Roman" w:hAnsi="Times New Roman" w:cs="Times New Roman"/>
          <w:sz w:val="24"/>
          <w:szCs w:val="24"/>
        </w:rPr>
        <w:t>х пройти дополнительное обучение</w:t>
      </w:r>
      <w:r w:rsidRPr="00C56E30">
        <w:rPr>
          <w:rFonts w:ascii="Times New Roman" w:hAnsi="Times New Roman" w:cs="Times New Roman"/>
          <w:sz w:val="24"/>
          <w:szCs w:val="24"/>
        </w:rPr>
        <w:t xml:space="preserve"> по предложенным </w:t>
      </w:r>
      <w:r w:rsidR="00ED5F0F">
        <w:rPr>
          <w:rFonts w:ascii="Times New Roman" w:hAnsi="Times New Roman" w:cs="Times New Roman"/>
          <w:sz w:val="24"/>
          <w:szCs w:val="24"/>
        </w:rPr>
        <w:t xml:space="preserve">научным </w:t>
      </w:r>
      <w:r w:rsidRPr="00C56E30">
        <w:rPr>
          <w:rFonts w:ascii="Times New Roman" w:hAnsi="Times New Roman" w:cs="Times New Roman"/>
          <w:sz w:val="24"/>
          <w:szCs w:val="24"/>
        </w:rPr>
        <w:t>направлениям.</w:t>
      </w:r>
    </w:p>
    <w:p w:rsidR="00ED5F0F" w:rsidRDefault="00ED5F0F" w:rsidP="004D500F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Отслеживание способных учеников </w:t>
      </w:r>
      <w:r w:rsidRPr="00C56E30">
        <w:rPr>
          <w:rFonts w:ascii="Times New Roman" w:hAnsi="Times New Roman" w:cs="Times New Roman"/>
          <w:sz w:val="24"/>
          <w:szCs w:val="24"/>
        </w:rPr>
        <w:t>младшей и средней школы</w:t>
      </w:r>
      <w:r w:rsidR="00C44A1C">
        <w:rPr>
          <w:rFonts w:ascii="Times New Roman" w:hAnsi="Times New Roman" w:cs="Times New Roman"/>
          <w:sz w:val="24"/>
          <w:szCs w:val="24"/>
        </w:rPr>
        <w:t xml:space="preserve"> по итогам предметных олимпиад,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A1C">
        <w:rPr>
          <w:rFonts w:ascii="Times New Roman" w:hAnsi="Times New Roman" w:cs="Times New Roman"/>
          <w:sz w:val="24"/>
          <w:szCs w:val="24"/>
        </w:rPr>
        <w:t xml:space="preserve">муниципальных и региональных </w:t>
      </w:r>
      <w:r>
        <w:rPr>
          <w:rFonts w:ascii="Times New Roman" w:hAnsi="Times New Roman" w:cs="Times New Roman"/>
          <w:sz w:val="24"/>
          <w:szCs w:val="24"/>
        </w:rPr>
        <w:t>конкурсов «Шаг в будущее. Юниор» и «Я – исследователь».</w:t>
      </w:r>
    </w:p>
    <w:p w:rsidR="005E60F9" w:rsidRDefault="005E60F9" w:rsidP="004D500F">
      <w:pPr>
        <w:pStyle w:val="a4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Входное собеседование с каждым вновь прибывшим учеником.</w:t>
      </w:r>
    </w:p>
    <w:p w:rsidR="00C4368E" w:rsidRPr="00C56E30" w:rsidRDefault="00ED5F0F" w:rsidP="00ED5F0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считаем, что о</w:t>
      </w:r>
      <w:r w:rsidR="00C4368E" w:rsidRPr="00ED5F0F">
        <w:rPr>
          <w:rFonts w:ascii="Times New Roman" w:hAnsi="Times New Roman" w:cs="Times New Roman"/>
          <w:sz w:val="24"/>
          <w:szCs w:val="24"/>
        </w:rPr>
        <w:t>сновным фактором развития ученика, является его стремление к получению нового опыта и фундаментальных знаний</w:t>
      </w:r>
      <w:r w:rsidR="00746FB7" w:rsidRPr="00ED5F0F">
        <w:rPr>
          <w:rFonts w:ascii="Times New Roman" w:hAnsi="Times New Roman" w:cs="Times New Roman"/>
          <w:sz w:val="24"/>
          <w:szCs w:val="24"/>
        </w:rPr>
        <w:t xml:space="preserve">, с возможным определением </w:t>
      </w:r>
      <w:r w:rsidR="00784B54" w:rsidRPr="00ED5F0F">
        <w:rPr>
          <w:rFonts w:ascii="Times New Roman" w:hAnsi="Times New Roman" w:cs="Times New Roman"/>
          <w:sz w:val="24"/>
          <w:szCs w:val="24"/>
        </w:rPr>
        <w:t xml:space="preserve">дальнейшего </w:t>
      </w:r>
      <w:r w:rsidR="00746FB7" w:rsidRPr="00ED5F0F">
        <w:rPr>
          <w:rFonts w:ascii="Times New Roman" w:hAnsi="Times New Roman" w:cs="Times New Roman"/>
          <w:sz w:val="24"/>
          <w:szCs w:val="24"/>
        </w:rPr>
        <w:t>профиля обучения в 10-11 классах.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68E" w:rsidRPr="00C56E30">
        <w:rPr>
          <w:rFonts w:ascii="Times New Roman" w:hAnsi="Times New Roman" w:cs="Times New Roman"/>
          <w:sz w:val="24"/>
          <w:szCs w:val="24"/>
        </w:rPr>
        <w:t>Система поэтапного формирования исследовательских навыков выстраивается через прохождение конкурсных мероприятий регионального и федерального уровней. Мы всегда движемся</w:t>
      </w:r>
      <w:r w:rsidR="00C44A1C">
        <w:rPr>
          <w:rFonts w:ascii="Times New Roman" w:hAnsi="Times New Roman" w:cs="Times New Roman"/>
          <w:sz w:val="24"/>
          <w:szCs w:val="24"/>
        </w:rPr>
        <w:t>,</w:t>
      </w:r>
      <w:r w:rsidR="00C4368E" w:rsidRPr="00C56E30">
        <w:rPr>
          <w:rFonts w:ascii="Times New Roman" w:hAnsi="Times New Roman" w:cs="Times New Roman"/>
          <w:sz w:val="24"/>
          <w:szCs w:val="24"/>
        </w:rPr>
        <w:t xml:space="preserve"> от простого к сложному. Сначала берем ученика за руку и учим его</w:t>
      </w:r>
      <w:r w:rsidR="00C44A1C">
        <w:rPr>
          <w:rFonts w:ascii="Times New Roman" w:hAnsi="Times New Roman" w:cs="Times New Roman"/>
          <w:sz w:val="24"/>
          <w:szCs w:val="24"/>
        </w:rPr>
        <w:t>,</w:t>
      </w:r>
      <w:r w:rsidR="00C4368E" w:rsidRPr="00C56E30">
        <w:rPr>
          <w:rFonts w:ascii="Times New Roman" w:hAnsi="Times New Roman" w:cs="Times New Roman"/>
          <w:sz w:val="24"/>
          <w:szCs w:val="24"/>
        </w:rPr>
        <w:t xml:space="preserve"> решать</w:t>
      </w:r>
      <w:r w:rsidR="00F260A2">
        <w:rPr>
          <w:rFonts w:ascii="Times New Roman" w:hAnsi="Times New Roman" w:cs="Times New Roman"/>
          <w:sz w:val="24"/>
          <w:szCs w:val="24"/>
        </w:rPr>
        <w:t xml:space="preserve"> поставленные задачи. Со времене</w:t>
      </w:r>
      <w:r w:rsidR="00C4368E" w:rsidRPr="00C56E30">
        <w:rPr>
          <w:rFonts w:ascii="Times New Roman" w:hAnsi="Times New Roman" w:cs="Times New Roman"/>
          <w:sz w:val="24"/>
          <w:szCs w:val="24"/>
        </w:rPr>
        <w:t xml:space="preserve">м задачи становятся сложнее, а учитель постепенно отходит в сторону, предоставляя ученику самостоятельно развиваться дальше. </w:t>
      </w:r>
    </w:p>
    <w:p w:rsidR="00C4368E" w:rsidRPr="00C56E30" w:rsidRDefault="00C4368E" w:rsidP="00F260A2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E30">
        <w:rPr>
          <w:rFonts w:ascii="Times New Roman" w:hAnsi="Times New Roman" w:cs="Times New Roman"/>
          <w:sz w:val="24"/>
          <w:szCs w:val="24"/>
        </w:rPr>
        <w:t>Исследовательская деятельность по программам</w:t>
      </w:r>
      <w:r w:rsidR="00F260A2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Pr="00C56E30">
        <w:rPr>
          <w:rFonts w:ascii="Times New Roman" w:hAnsi="Times New Roman" w:cs="Times New Roman"/>
          <w:sz w:val="24"/>
          <w:szCs w:val="24"/>
        </w:rPr>
        <w:t xml:space="preserve"> состоит из следующих модулей:</w:t>
      </w:r>
    </w:p>
    <w:p w:rsidR="00C4368E" w:rsidRPr="00C56E30" w:rsidRDefault="00746FB7" w:rsidP="00C4368E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4368E" w:rsidRPr="00C56E30">
        <w:rPr>
          <w:rFonts w:ascii="Times New Roman" w:hAnsi="Times New Roman" w:cs="Times New Roman"/>
          <w:sz w:val="24"/>
          <w:szCs w:val="24"/>
        </w:rPr>
        <w:t>Определение тематики исследования. Поиск проблемы и ее решения.</w:t>
      </w:r>
    </w:p>
    <w:p w:rsidR="00C4368E" w:rsidRPr="00C56E30" w:rsidRDefault="00784B54" w:rsidP="00C4368E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86579">
        <w:rPr>
          <w:rFonts w:ascii="Times New Roman" w:hAnsi="Times New Roman" w:cs="Times New Roman"/>
          <w:sz w:val="24"/>
          <w:szCs w:val="24"/>
        </w:rPr>
        <w:t>Участие в серии</w:t>
      </w:r>
      <w:r w:rsidR="00C4368E" w:rsidRPr="00C56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автомо</w:t>
      </w:r>
      <w:r w:rsidR="00386579">
        <w:rPr>
          <w:rFonts w:ascii="Times New Roman" w:hAnsi="Times New Roman" w:cs="Times New Roman"/>
          <w:sz w:val="24"/>
          <w:szCs w:val="24"/>
        </w:rPr>
        <w:t>бильных научно-исследовательских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579">
        <w:rPr>
          <w:rFonts w:ascii="Times New Roman" w:hAnsi="Times New Roman" w:cs="Times New Roman"/>
          <w:sz w:val="24"/>
          <w:szCs w:val="24"/>
        </w:rPr>
        <w:t>экспедициях</w:t>
      </w:r>
      <w:r w:rsidR="00C4368E" w:rsidRPr="00C56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86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обязательным выполнением </w:t>
      </w:r>
      <w:r w:rsidR="00C4368E" w:rsidRPr="00C56E30">
        <w:rPr>
          <w:rFonts w:ascii="Times New Roman" w:hAnsi="Times New Roman" w:cs="Times New Roman"/>
          <w:sz w:val="24"/>
          <w:szCs w:val="24"/>
        </w:rPr>
        <w:t>полевых практических работ на реперных участках тундры</w:t>
      </w:r>
      <w:r>
        <w:rPr>
          <w:rFonts w:ascii="Times New Roman" w:hAnsi="Times New Roman" w:cs="Times New Roman"/>
          <w:sz w:val="24"/>
          <w:szCs w:val="24"/>
        </w:rPr>
        <w:t xml:space="preserve"> и лесотундры</w:t>
      </w:r>
      <w:r w:rsidR="00C4368E" w:rsidRPr="00C56E30">
        <w:rPr>
          <w:rFonts w:ascii="Times New Roman" w:hAnsi="Times New Roman" w:cs="Times New Roman"/>
          <w:sz w:val="24"/>
          <w:szCs w:val="24"/>
        </w:rPr>
        <w:t xml:space="preserve"> Пур</w:t>
      </w:r>
      <w:r w:rsidR="005E60F9">
        <w:rPr>
          <w:rFonts w:ascii="Times New Roman" w:hAnsi="Times New Roman" w:cs="Times New Roman"/>
          <w:sz w:val="24"/>
          <w:szCs w:val="24"/>
        </w:rPr>
        <w:t xml:space="preserve"> </w:t>
      </w:r>
      <w:r w:rsidR="00C4368E" w:rsidRPr="00C56E30">
        <w:rPr>
          <w:rFonts w:ascii="Times New Roman" w:hAnsi="Times New Roman" w:cs="Times New Roman"/>
          <w:sz w:val="24"/>
          <w:szCs w:val="24"/>
        </w:rPr>
        <w:t>-</w:t>
      </w:r>
      <w:r w:rsidR="005E60F9">
        <w:rPr>
          <w:rFonts w:ascii="Times New Roman" w:hAnsi="Times New Roman" w:cs="Times New Roman"/>
          <w:sz w:val="24"/>
          <w:szCs w:val="24"/>
        </w:rPr>
        <w:t xml:space="preserve"> </w:t>
      </w:r>
      <w:r w:rsidR="00C4368E" w:rsidRPr="00C56E30">
        <w:rPr>
          <w:rFonts w:ascii="Times New Roman" w:hAnsi="Times New Roman" w:cs="Times New Roman"/>
          <w:sz w:val="24"/>
          <w:szCs w:val="24"/>
        </w:rPr>
        <w:t>Тазовского водораздела</w:t>
      </w:r>
      <w:r w:rsidR="005E60F9">
        <w:rPr>
          <w:rFonts w:ascii="Times New Roman" w:hAnsi="Times New Roman" w:cs="Times New Roman"/>
          <w:sz w:val="24"/>
          <w:szCs w:val="24"/>
        </w:rPr>
        <w:t xml:space="preserve"> Ямало-Ненецкого автономного округа</w:t>
      </w:r>
      <w:r w:rsidR="00C4368E" w:rsidRPr="00C56E30">
        <w:rPr>
          <w:rFonts w:ascii="Times New Roman" w:hAnsi="Times New Roman" w:cs="Times New Roman"/>
          <w:sz w:val="24"/>
          <w:szCs w:val="24"/>
        </w:rPr>
        <w:t>.</w:t>
      </w:r>
    </w:p>
    <w:p w:rsidR="00B504E6" w:rsidRDefault="00784B54" w:rsidP="00C4368E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4368E" w:rsidRPr="00C56E30">
        <w:rPr>
          <w:rFonts w:ascii="Times New Roman" w:hAnsi="Times New Roman" w:cs="Times New Roman"/>
          <w:sz w:val="24"/>
          <w:szCs w:val="24"/>
        </w:rPr>
        <w:t>Проведение цикла лабораторных, практических и экспериментальных работ</w:t>
      </w:r>
      <w:r w:rsidR="00B504E6">
        <w:rPr>
          <w:rFonts w:ascii="Times New Roman" w:hAnsi="Times New Roman" w:cs="Times New Roman"/>
          <w:sz w:val="24"/>
          <w:szCs w:val="24"/>
        </w:rPr>
        <w:t>, с возможным изготовлением дополнительного оборудования и экспериментальных устройств, для эффективного изучения химических и физических явлений связанных с потоплением климата</w:t>
      </w:r>
    </w:p>
    <w:p w:rsidR="004D500F" w:rsidRDefault="00B504E6" w:rsidP="004D500F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4368E" w:rsidRPr="00C56E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Подготовка графиков, диаграмм, пояснительных чертежей и изображений для </w:t>
      </w:r>
      <w:r w:rsidR="00386579">
        <w:rPr>
          <w:rFonts w:ascii="Times New Roman" w:hAnsi="Times New Roman" w:cs="Times New Roman"/>
          <w:sz w:val="24"/>
          <w:szCs w:val="24"/>
        </w:rPr>
        <w:t xml:space="preserve">оформления </w:t>
      </w:r>
      <w:r>
        <w:rPr>
          <w:rFonts w:ascii="Times New Roman" w:hAnsi="Times New Roman" w:cs="Times New Roman"/>
          <w:sz w:val="24"/>
          <w:szCs w:val="24"/>
        </w:rPr>
        <w:t xml:space="preserve">исследовательской работы. </w:t>
      </w:r>
    </w:p>
    <w:p w:rsidR="004D500F" w:rsidRDefault="004D500F" w:rsidP="004D500F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4368E" w:rsidRPr="00C56E30">
        <w:rPr>
          <w:rFonts w:ascii="Times New Roman" w:hAnsi="Times New Roman" w:cs="Times New Roman"/>
          <w:sz w:val="24"/>
          <w:szCs w:val="24"/>
        </w:rPr>
        <w:t>Описание исследования</w:t>
      </w:r>
      <w:r w:rsidR="004A2D86">
        <w:rPr>
          <w:rFonts w:ascii="Times New Roman" w:hAnsi="Times New Roman" w:cs="Times New Roman"/>
          <w:sz w:val="24"/>
          <w:szCs w:val="24"/>
        </w:rPr>
        <w:t xml:space="preserve"> по обязательному плану (введение</w:t>
      </w:r>
      <w:r w:rsidR="00386579">
        <w:rPr>
          <w:rFonts w:ascii="Times New Roman" w:hAnsi="Times New Roman" w:cs="Times New Roman"/>
          <w:sz w:val="24"/>
          <w:szCs w:val="24"/>
        </w:rPr>
        <w:t>, цель и задачи исследования, основная часть исследования, выводы и заключение, список используемой литературы и источников)</w:t>
      </w:r>
      <w:r w:rsidR="00C4368E" w:rsidRPr="00C56E30">
        <w:rPr>
          <w:rFonts w:ascii="Times New Roman" w:hAnsi="Times New Roman" w:cs="Times New Roman"/>
          <w:sz w:val="24"/>
          <w:szCs w:val="24"/>
        </w:rPr>
        <w:t>.</w:t>
      </w:r>
    </w:p>
    <w:p w:rsidR="004D500F" w:rsidRDefault="004D500F" w:rsidP="004D500F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86579" w:rsidRPr="004D500F">
        <w:rPr>
          <w:rFonts w:ascii="Times New Roman" w:hAnsi="Times New Roman" w:cs="Times New Roman"/>
          <w:sz w:val="24"/>
          <w:szCs w:val="24"/>
        </w:rPr>
        <w:t>Оформление презентации работы и текста доклада.</w:t>
      </w:r>
    </w:p>
    <w:p w:rsidR="00C4368E" w:rsidRDefault="004D500F" w:rsidP="004D500F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4368E" w:rsidRPr="00C56E30">
        <w:rPr>
          <w:rFonts w:ascii="Times New Roman" w:hAnsi="Times New Roman" w:cs="Times New Roman"/>
          <w:sz w:val="24"/>
          <w:szCs w:val="24"/>
        </w:rPr>
        <w:t xml:space="preserve">Представление исследовательских работ учениками центра на конкурсных </w:t>
      </w:r>
      <w:r w:rsidR="00C4368E">
        <w:rPr>
          <w:rFonts w:ascii="Times New Roman" w:hAnsi="Times New Roman" w:cs="Times New Roman"/>
          <w:sz w:val="24"/>
          <w:szCs w:val="24"/>
        </w:rPr>
        <w:t xml:space="preserve">научно-исследовательских </w:t>
      </w:r>
      <w:r w:rsidR="00C4368E" w:rsidRPr="00C56E30">
        <w:rPr>
          <w:rFonts w:ascii="Times New Roman" w:hAnsi="Times New Roman" w:cs="Times New Roman"/>
          <w:sz w:val="24"/>
          <w:szCs w:val="24"/>
        </w:rPr>
        <w:t xml:space="preserve">площадках </w:t>
      </w:r>
      <w:r w:rsidR="002F009C">
        <w:rPr>
          <w:rFonts w:ascii="Times New Roman" w:hAnsi="Times New Roman" w:cs="Times New Roman"/>
          <w:sz w:val="24"/>
          <w:szCs w:val="24"/>
        </w:rPr>
        <w:t>школьников</w:t>
      </w:r>
      <w:r w:rsidR="00386579">
        <w:rPr>
          <w:rFonts w:ascii="Times New Roman" w:hAnsi="Times New Roman" w:cs="Times New Roman"/>
          <w:sz w:val="24"/>
          <w:szCs w:val="24"/>
        </w:rPr>
        <w:t xml:space="preserve"> муниципального, регионального и федерального уровней</w:t>
      </w:r>
      <w:r w:rsidR="002F00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04E6" w:rsidRDefault="00B504E6" w:rsidP="00C4368E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368E" w:rsidRPr="00C56E30" w:rsidRDefault="00C4368E" w:rsidP="00574B4C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E30">
        <w:rPr>
          <w:rFonts w:ascii="Times New Roman" w:hAnsi="Times New Roman" w:cs="Times New Roman"/>
          <w:sz w:val="24"/>
          <w:szCs w:val="24"/>
        </w:rPr>
        <w:t xml:space="preserve">Школьный </w:t>
      </w:r>
      <w:r w:rsidR="00F260A2">
        <w:rPr>
          <w:rFonts w:ascii="Times New Roman" w:hAnsi="Times New Roman" w:cs="Times New Roman"/>
          <w:sz w:val="24"/>
          <w:szCs w:val="24"/>
        </w:rPr>
        <w:t xml:space="preserve">научный </w:t>
      </w:r>
      <w:r w:rsidRPr="00C56E30">
        <w:rPr>
          <w:rFonts w:ascii="Times New Roman" w:hAnsi="Times New Roman" w:cs="Times New Roman"/>
          <w:sz w:val="24"/>
          <w:szCs w:val="24"/>
        </w:rPr>
        <w:t>центр</w:t>
      </w:r>
      <w:r w:rsidR="00F260A2">
        <w:rPr>
          <w:rFonts w:ascii="Times New Roman" w:hAnsi="Times New Roman" w:cs="Times New Roman"/>
          <w:sz w:val="24"/>
          <w:szCs w:val="24"/>
        </w:rPr>
        <w:t xml:space="preserve"> «Перспектива»</w:t>
      </w:r>
      <w:r w:rsidRPr="00C56E30">
        <w:rPr>
          <w:rFonts w:ascii="Times New Roman" w:hAnsi="Times New Roman" w:cs="Times New Roman"/>
          <w:sz w:val="24"/>
          <w:szCs w:val="24"/>
        </w:rPr>
        <w:t xml:space="preserve"> заключил договора о</w:t>
      </w:r>
      <w:r w:rsidR="00F260A2">
        <w:rPr>
          <w:rFonts w:ascii="Times New Roman" w:hAnsi="Times New Roman" w:cs="Times New Roman"/>
          <w:sz w:val="24"/>
          <w:szCs w:val="24"/>
        </w:rPr>
        <w:t xml:space="preserve"> научном</w:t>
      </w:r>
      <w:r w:rsidRPr="00C56E30">
        <w:rPr>
          <w:rFonts w:ascii="Times New Roman" w:hAnsi="Times New Roman" w:cs="Times New Roman"/>
          <w:sz w:val="24"/>
          <w:szCs w:val="24"/>
        </w:rPr>
        <w:t xml:space="preserve"> сотрудничестве и взаимодействии</w:t>
      </w:r>
      <w:r w:rsidR="004D500F">
        <w:rPr>
          <w:rFonts w:ascii="Times New Roman" w:hAnsi="Times New Roman" w:cs="Times New Roman"/>
          <w:sz w:val="24"/>
          <w:szCs w:val="24"/>
        </w:rPr>
        <w:t xml:space="preserve"> с высшими учебными заведениями</w:t>
      </w:r>
      <w:r w:rsidR="00F260A2">
        <w:rPr>
          <w:rFonts w:ascii="Times New Roman" w:hAnsi="Times New Roman" w:cs="Times New Roman"/>
          <w:sz w:val="24"/>
          <w:szCs w:val="24"/>
        </w:rPr>
        <w:t xml:space="preserve">. </w:t>
      </w:r>
      <w:r w:rsidR="00587F0C">
        <w:rPr>
          <w:rFonts w:ascii="Times New Roman" w:hAnsi="Times New Roman" w:cs="Times New Roman"/>
          <w:sz w:val="24"/>
          <w:szCs w:val="24"/>
        </w:rPr>
        <w:t>Это догово</w:t>
      </w:r>
      <w:r w:rsidR="004D500F">
        <w:rPr>
          <w:rFonts w:ascii="Times New Roman" w:hAnsi="Times New Roman" w:cs="Times New Roman"/>
          <w:sz w:val="24"/>
          <w:szCs w:val="24"/>
        </w:rPr>
        <w:t>р</w:t>
      </w:r>
      <w:r w:rsidR="00587F0C">
        <w:rPr>
          <w:rFonts w:ascii="Times New Roman" w:hAnsi="Times New Roman" w:cs="Times New Roman"/>
          <w:sz w:val="24"/>
          <w:szCs w:val="24"/>
        </w:rPr>
        <w:t>а</w:t>
      </w:r>
      <w:r w:rsidRPr="00C56E30">
        <w:rPr>
          <w:rFonts w:ascii="Times New Roman" w:hAnsi="Times New Roman" w:cs="Times New Roman"/>
          <w:sz w:val="24"/>
          <w:szCs w:val="24"/>
        </w:rPr>
        <w:t xml:space="preserve"> с Югорским ГУ</w:t>
      </w:r>
      <w:r w:rsidR="00F260A2">
        <w:rPr>
          <w:rFonts w:ascii="Times New Roman" w:hAnsi="Times New Roman" w:cs="Times New Roman"/>
          <w:sz w:val="24"/>
          <w:szCs w:val="24"/>
        </w:rPr>
        <w:t xml:space="preserve"> г. Ханты-Мансийск</w:t>
      </w:r>
      <w:r w:rsidRPr="00C56E30">
        <w:rPr>
          <w:rFonts w:ascii="Times New Roman" w:hAnsi="Times New Roman" w:cs="Times New Roman"/>
          <w:sz w:val="24"/>
          <w:szCs w:val="24"/>
        </w:rPr>
        <w:t>, Российским государственным гидрометеорол</w:t>
      </w:r>
      <w:r w:rsidR="00AE2867">
        <w:rPr>
          <w:rFonts w:ascii="Times New Roman" w:hAnsi="Times New Roman" w:cs="Times New Roman"/>
          <w:sz w:val="24"/>
          <w:szCs w:val="24"/>
        </w:rPr>
        <w:t>огическим университетом</w:t>
      </w:r>
      <w:r w:rsidR="00F260A2">
        <w:rPr>
          <w:rFonts w:ascii="Times New Roman" w:hAnsi="Times New Roman" w:cs="Times New Roman"/>
          <w:sz w:val="24"/>
          <w:szCs w:val="24"/>
        </w:rPr>
        <w:t xml:space="preserve"> г. Санкт-Петербург</w:t>
      </w:r>
      <w:r w:rsidR="00AE2867">
        <w:rPr>
          <w:rFonts w:ascii="Times New Roman" w:hAnsi="Times New Roman" w:cs="Times New Roman"/>
          <w:sz w:val="24"/>
          <w:szCs w:val="24"/>
        </w:rPr>
        <w:t xml:space="preserve">, Национальным </w:t>
      </w:r>
      <w:r w:rsidRPr="00C56E30">
        <w:rPr>
          <w:rFonts w:ascii="Times New Roman" w:hAnsi="Times New Roman" w:cs="Times New Roman"/>
          <w:sz w:val="24"/>
          <w:szCs w:val="24"/>
        </w:rPr>
        <w:t>исследовательским Томским ГУ</w:t>
      </w:r>
      <w:r w:rsidR="004D500F">
        <w:rPr>
          <w:rFonts w:ascii="Times New Roman" w:hAnsi="Times New Roman" w:cs="Times New Roman"/>
          <w:sz w:val="24"/>
          <w:szCs w:val="24"/>
        </w:rPr>
        <w:t>,</w:t>
      </w:r>
      <w:r w:rsidRPr="00C56E30">
        <w:rPr>
          <w:rFonts w:ascii="Times New Roman" w:hAnsi="Times New Roman" w:cs="Times New Roman"/>
          <w:sz w:val="24"/>
          <w:szCs w:val="24"/>
        </w:rPr>
        <w:t xml:space="preserve"> с которым проводятся совместные исследования по теме «Изучение пространственно-временной динамики экзогенных процессов </w:t>
      </w:r>
      <w:r w:rsidRPr="00C56E30">
        <w:rPr>
          <w:rFonts w:ascii="Times New Roman" w:hAnsi="Times New Roman" w:cs="Times New Roman"/>
          <w:sz w:val="24"/>
          <w:szCs w:val="24"/>
        </w:rPr>
        <w:lastRenderedPageBreak/>
        <w:t>рельфообразования в условиях переходных природных зон севера Западной Сибири». Со всеми университетами ежегодно проводятс</w:t>
      </w:r>
      <w:r w:rsidR="004D500F">
        <w:rPr>
          <w:rFonts w:ascii="Times New Roman" w:hAnsi="Times New Roman" w:cs="Times New Roman"/>
          <w:sz w:val="24"/>
          <w:szCs w:val="24"/>
        </w:rPr>
        <w:t>я конкурсы и конференции научно-исследовательских</w:t>
      </w:r>
      <w:r w:rsidRPr="00C56E30">
        <w:rPr>
          <w:rFonts w:ascii="Times New Roman" w:hAnsi="Times New Roman" w:cs="Times New Roman"/>
          <w:sz w:val="24"/>
          <w:szCs w:val="24"/>
        </w:rPr>
        <w:t xml:space="preserve"> работ школьников. В</w:t>
      </w:r>
      <w:r w:rsidR="00F260A2">
        <w:rPr>
          <w:rFonts w:ascii="Times New Roman" w:hAnsi="Times New Roman" w:cs="Times New Roman"/>
          <w:sz w:val="24"/>
          <w:szCs w:val="24"/>
        </w:rPr>
        <w:t xml:space="preserve"> декабре 2023 года</w:t>
      </w:r>
      <w:r w:rsidRPr="00C56E30">
        <w:rPr>
          <w:rFonts w:ascii="Times New Roman" w:hAnsi="Times New Roman" w:cs="Times New Roman"/>
          <w:sz w:val="24"/>
          <w:szCs w:val="24"/>
        </w:rPr>
        <w:t xml:space="preserve"> с</w:t>
      </w:r>
      <w:r w:rsidR="00F260A2">
        <w:rPr>
          <w:rFonts w:ascii="Times New Roman" w:hAnsi="Times New Roman" w:cs="Times New Roman"/>
          <w:sz w:val="24"/>
          <w:szCs w:val="24"/>
        </w:rPr>
        <w:t xml:space="preserve"> НИ</w:t>
      </w:r>
      <w:r w:rsidRPr="00C56E30">
        <w:rPr>
          <w:rFonts w:ascii="Times New Roman" w:hAnsi="Times New Roman" w:cs="Times New Roman"/>
          <w:sz w:val="24"/>
          <w:szCs w:val="24"/>
        </w:rPr>
        <w:t xml:space="preserve"> Томским ГУ была организована и проведена педагогическая конференция «Развитие совместных педагогических практик в система</w:t>
      </w:r>
      <w:r w:rsidR="00C44A1C">
        <w:rPr>
          <w:rFonts w:ascii="Times New Roman" w:hAnsi="Times New Roman" w:cs="Times New Roman"/>
          <w:sz w:val="24"/>
          <w:szCs w:val="24"/>
        </w:rPr>
        <w:t>х высшего и общего образования»</w:t>
      </w:r>
      <w:r w:rsidR="00931E48">
        <w:rPr>
          <w:rFonts w:ascii="Times New Roman" w:hAnsi="Times New Roman" w:cs="Times New Roman"/>
          <w:sz w:val="24"/>
          <w:szCs w:val="24"/>
        </w:rPr>
        <w:t>.</w:t>
      </w:r>
      <w:r w:rsidR="00C44A1C">
        <w:rPr>
          <w:rFonts w:ascii="Times New Roman" w:hAnsi="Times New Roman" w:cs="Times New Roman"/>
          <w:sz w:val="24"/>
          <w:szCs w:val="24"/>
        </w:rPr>
        <w:t xml:space="preserve"> </w:t>
      </w:r>
      <w:r w:rsidR="00931E48">
        <w:rPr>
          <w:rFonts w:ascii="Times New Roman" w:hAnsi="Times New Roman" w:cs="Times New Roman"/>
          <w:sz w:val="24"/>
          <w:szCs w:val="24"/>
        </w:rPr>
        <w:t>В ней</w:t>
      </w:r>
      <w:r w:rsidR="00C44A1C">
        <w:rPr>
          <w:rFonts w:ascii="Times New Roman" w:hAnsi="Times New Roman" w:cs="Times New Roman"/>
          <w:sz w:val="24"/>
          <w:szCs w:val="24"/>
        </w:rPr>
        <w:t xml:space="preserve"> приняли участие учителя </w:t>
      </w:r>
      <w:r w:rsidRPr="00C56E30">
        <w:rPr>
          <w:rFonts w:ascii="Times New Roman" w:hAnsi="Times New Roman" w:cs="Times New Roman"/>
          <w:sz w:val="24"/>
          <w:szCs w:val="24"/>
        </w:rPr>
        <w:t xml:space="preserve"> </w:t>
      </w:r>
      <w:r w:rsidR="00C44A1C">
        <w:rPr>
          <w:rFonts w:ascii="Times New Roman" w:hAnsi="Times New Roman" w:cs="Times New Roman"/>
          <w:sz w:val="24"/>
          <w:szCs w:val="24"/>
        </w:rPr>
        <w:t>начальных классов</w:t>
      </w:r>
      <w:r w:rsidR="00931E48">
        <w:rPr>
          <w:rFonts w:ascii="Times New Roman" w:hAnsi="Times New Roman" w:cs="Times New Roman"/>
          <w:sz w:val="24"/>
          <w:szCs w:val="24"/>
        </w:rPr>
        <w:t xml:space="preserve">, математики, русского языка и литературы, химии, физики, биологии, истории и обществознания МБОУ ЦО «Полярная звезда». </w:t>
      </w:r>
    </w:p>
    <w:p w:rsidR="00C4368E" w:rsidRPr="00C56E30" w:rsidRDefault="00C4368E" w:rsidP="00587F0C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E30">
        <w:rPr>
          <w:rFonts w:ascii="Times New Roman" w:hAnsi="Times New Roman" w:cs="Times New Roman"/>
          <w:sz w:val="24"/>
          <w:szCs w:val="24"/>
        </w:rPr>
        <w:t xml:space="preserve">Основное направление исследовательской деятельности школьного центра </w:t>
      </w:r>
      <w:r w:rsidR="00AB66A9">
        <w:rPr>
          <w:rFonts w:ascii="Times New Roman" w:hAnsi="Times New Roman" w:cs="Times New Roman"/>
          <w:sz w:val="24"/>
          <w:szCs w:val="24"/>
        </w:rPr>
        <w:t>–</w:t>
      </w:r>
      <w:r w:rsidRPr="00C56E30">
        <w:rPr>
          <w:rFonts w:ascii="Times New Roman" w:hAnsi="Times New Roman" w:cs="Times New Roman"/>
          <w:sz w:val="24"/>
          <w:szCs w:val="24"/>
        </w:rPr>
        <w:t xml:space="preserve"> это</w:t>
      </w:r>
      <w:r w:rsidR="00587F0C">
        <w:rPr>
          <w:rFonts w:ascii="Times New Roman" w:hAnsi="Times New Roman" w:cs="Times New Roman"/>
          <w:sz w:val="24"/>
          <w:szCs w:val="24"/>
        </w:rPr>
        <w:t xml:space="preserve"> </w:t>
      </w:r>
      <w:r w:rsidR="00AE2867">
        <w:rPr>
          <w:rFonts w:ascii="Times New Roman" w:hAnsi="Times New Roman" w:cs="Times New Roman"/>
          <w:sz w:val="24"/>
          <w:szCs w:val="24"/>
        </w:rPr>
        <w:t xml:space="preserve"> </w:t>
      </w:r>
      <w:r w:rsidR="00587F0C">
        <w:rPr>
          <w:rFonts w:ascii="Times New Roman" w:hAnsi="Times New Roman" w:cs="Times New Roman"/>
          <w:sz w:val="24"/>
          <w:szCs w:val="24"/>
        </w:rPr>
        <w:t>и</w:t>
      </w:r>
      <w:r w:rsidRPr="00C56E30">
        <w:rPr>
          <w:rFonts w:ascii="Times New Roman" w:hAnsi="Times New Roman" w:cs="Times New Roman"/>
          <w:sz w:val="24"/>
          <w:szCs w:val="24"/>
        </w:rPr>
        <w:t>сследования климатических изменений на территории Юга Тазовского и Севера Пуровского районов ЯНАО. Кот</w:t>
      </w:r>
      <w:r w:rsidR="00E34BB6">
        <w:rPr>
          <w:rFonts w:ascii="Times New Roman" w:hAnsi="Times New Roman" w:cs="Times New Roman"/>
          <w:sz w:val="24"/>
          <w:szCs w:val="24"/>
        </w:rPr>
        <w:t>орые условно мы разделили на несколько обширных составляющих</w:t>
      </w:r>
      <w:r w:rsidRPr="00C56E30">
        <w:rPr>
          <w:rFonts w:ascii="Times New Roman" w:hAnsi="Times New Roman" w:cs="Times New Roman"/>
          <w:sz w:val="24"/>
          <w:szCs w:val="24"/>
        </w:rPr>
        <w:t>:</w:t>
      </w:r>
    </w:p>
    <w:p w:rsidR="00C4368E" w:rsidRPr="00C56E30" w:rsidRDefault="00C4368E" w:rsidP="00587F0C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E30">
        <w:rPr>
          <w:rFonts w:ascii="Times New Roman" w:hAnsi="Times New Roman" w:cs="Times New Roman"/>
          <w:sz w:val="24"/>
          <w:szCs w:val="24"/>
        </w:rPr>
        <w:t xml:space="preserve">1. Химико-биологические изменения состояний </w:t>
      </w:r>
      <w:r w:rsidR="00574B4C">
        <w:rPr>
          <w:rFonts w:ascii="Times New Roman" w:hAnsi="Times New Roman" w:cs="Times New Roman"/>
          <w:sz w:val="24"/>
          <w:szCs w:val="24"/>
        </w:rPr>
        <w:t>зон произрастания и ареалов  обитания</w:t>
      </w:r>
      <w:r w:rsidR="00F260A2">
        <w:rPr>
          <w:rFonts w:ascii="Times New Roman" w:hAnsi="Times New Roman" w:cs="Times New Roman"/>
          <w:sz w:val="24"/>
          <w:szCs w:val="24"/>
        </w:rPr>
        <w:t xml:space="preserve"> </w:t>
      </w:r>
      <w:r w:rsidRPr="00C56E30">
        <w:rPr>
          <w:rFonts w:ascii="Times New Roman" w:hAnsi="Times New Roman" w:cs="Times New Roman"/>
          <w:sz w:val="24"/>
          <w:szCs w:val="24"/>
        </w:rPr>
        <w:t xml:space="preserve">растений, </w:t>
      </w:r>
      <w:r w:rsidR="0022446A">
        <w:rPr>
          <w:rFonts w:ascii="Times New Roman" w:hAnsi="Times New Roman" w:cs="Times New Roman"/>
          <w:sz w:val="24"/>
          <w:szCs w:val="24"/>
        </w:rPr>
        <w:t xml:space="preserve">насекомых, птиц, </w:t>
      </w:r>
      <w:r w:rsidRPr="00C56E30">
        <w:rPr>
          <w:rFonts w:ascii="Times New Roman" w:hAnsi="Times New Roman" w:cs="Times New Roman"/>
          <w:sz w:val="24"/>
          <w:szCs w:val="24"/>
        </w:rPr>
        <w:t xml:space="preserve">животных, </w:t>
      </w:r>
      <w:r w:rsidR="001E4772">
        <w:rPr>
          <w:rFonts w:ascii="Times New Roman" w:hAnsi="Times New Roman" w:cs="Times New Roman"/>
          <w:sz w:val="24"/>
          <w:szCs w:val="24"/>
        </w:rPr>
        <w:t xml:space="preserve">состояния </w:t>
      </w:r>
      <w:r w:rsidRPr="00C56E30">
        <w:rPr>
          <w:rFonts w:ascii="Times New Roman" w:hAnsi="Times New Roman" w:cs="Times New Roman"/>
          <w:sz w:val="24"/>
          <w:szCs w:val="24"/>
        </w:rPr>
        <w:t>воды и грунта в переходный период смены экосистем</w:t>
      </w:r>
      <w:r w:rsidR="00CE7F8B">
        <w:rPr>
          <w:rFonts w:ascii="Times New Roman" w:hAnsi="Times New Roman" w:cs="Times New Roman"/>
          <w:sz w:val="24"/>
          <w:szCs w:val="24"/>
        </w:rPr>
        <w:t xml:space="preserve"> в Арктической зоне Западной Сибири.</w:t>
      </w:r>
      <w:r w:rsidRPr="00C56E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368E" w:rsidRDefault="00C4368E" w:rsidP="00587F0C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E30">
        <w:rPr>
          <w:rFonts w:ascii="Times New Roman" w:hAnsi="Times New Roman" w:cs="Times New Roman"/>
          <w:sz w:val="24"/>
          <w:szCs w:val="24"/>
        </w:rPr>
        <w:t>2. Геоморфологические</w:t>
      </w:r>
      <w:r w:rsidR="00E54AD3">
        <w:rPr>
          <w:rFonts w:ascii="Times New Roman" w:hAnsi="Times New Roman" w:cs="Times New Roman"/>
          <w:sz w:val="24"/>
          <w:szCs w:val="24"/>
        </w:rPr>
        <w:t xml:space="preserve"> </w:t>
      </w:r>
      <w:r w:rsidR="00E54AD3" w:rsidRPr="00C56E30">
        <w:rPr>
          <w:rFonts w:ascii="Times New Roman" w:hAnsi="Times New Roman" w:cs="Times New Roman"/>
          <w:sz w:val="24"/>
          <w:szCs w:val="24"/>
        </w:rPr>
        <w:t>изменения</w:t>
      </w:r>
      <w:r w:rsidR="00E54AD3">
        <w:rPr>
          <w:rFonts w:ascii="Times New Roman" w:hAnsi="Times New Roman" w:cs="Times New Roman"/>
          <w:sz w:val="24"/>
          <w:szCs w:val="24"/>
        </w:rPr>
        <w:t xml:space="preserve"> (различные деформации рельефа местности)</w:t>
      </w:r>
      <w:r w:rsidRPr="00C56E30">
        <w:rPr>
          <w:rFonts w:ascii="Times New Roman" w:hAnsi="Times New Roman" w:cs="Times New Roman"/>
          <w:sz w:val="24"/>
          <w:szCs w:val="24"/>
        </w:rPr>
        <w:t xml:space="preserve"> и геокриологические</w:t>
      </w:r>
      <w:r w:rsidR="00E54AD3">
        <w:rPr>
          <w:rFonts w:ascii="Times New Roman" w:hAnsi="Times New Roman" w:cs="Times New Roman"/>
          <w:sz w:val="24"/>
          <w:szCs w:val="24"/>
        </w:rPr>
        <w:t xml:space="preserve"> </w:t>
      </w:r>
      <w:r w:rsidR="00E54AD3" w:rsidRPr="00C56E30">
        <w:rPr>
          <w:rFonts w:ascii="Times New Roman" w:hAnsi="Times New Roman" w:cs="Times New Roman"/>
          <w:sz w:val="24"/>
          <w:szCs w:val="24"/>
        </w:rPr>
        <w:t>изменения</w:t>
      </w:r>
      <w:r w:rsidR="00E54AD3">
        <w:rPr>
          <w:rFonts w:ascii="Times New Roman" w:hAnsi="Times New Roman" w:cs="Times New Roman"/>
          <w:sz w:val="24"/>
          <w:szCs w:val="24"/>
        </w:rPr>
        <w:t xml:space="preserve"> (</w:t>
      </w:r>
      <w:r w:rsidR="00587F0C">
        <w:rPr>
          <w:rFonts w:ascii="Times New Roman" w:hAnsi="Times New Roman" w:cs="Times New Roman"/>
          <w:sz w:val="24"/>
          <w:szCs w:val="24"/>
        </w:rPr>
        <w:t>процессы таяния – растепления</w:t>
      </w:r>
      <w:r w:rsidR="00E54AD3">
        <w:rPr>
          <w:rFonts w:ascii="Times New Roman" w:hAnsi="Times New Roman" w:cs="Times New Roman"/>
          <w:sz w:val="24"/>
          <w:szCs w:val="24"/>
        </w:rPr>
        <w:t xml:space="preserve"> поверхностных грунтов   многолетней мерзлоты).</w:t>
      </w:r>
    </w:p>
    <w:p w:rsidR="00E34BB6" w:rsidRDefault="00E34BB6" w:rsidP="00587F0C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Исследования </w:t>
      </w:r>
      <w:r w:rsidRPr="00E05D23">
        <w:rPr>
          <w:rFonts w:ascii="Times New Roman" w:hAnsi="Times New Roman" w:cs="Times New Roman"/>
          <w:sz w:val="24"/>
          <w:szCs w:val="24"/>
        </w:rPr>
        <w:t>истор</w:t>
      </w:r>
      <w:r>
        <w:rPr>
          <w:rFonts w:ascii="Times New Roman" w:hAnsi="Times New Roman" w:cs="Times New Roman"/>
          <w:sz w:val="24"/>
          <w:szCs w:val="24"/>
        </w:rPr>
        <w:t>ико-краеведческой направленности нашего региона</w:t>
      </w:r>
      <w:r w:rsidRPr="00E05D23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>с элементами изучения состояния климата в нашей местности в прошлых веках</w:t>
      </w:r>
      <w:r w:rsidR="005E60F9">
        <w:rPr>
          <w:rFonts w:ascii="Times New Roman" w:hAnsi="Times New Roman" w:cs="Times New Roman"/>
          <w:sz w:val="24"/>
          <w:szCs w:val="24"/>
        </w:rPr>
        <w:t xml:space="preserve"> по историческим источникам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446A" w:rsidRPr="00C56E30" w:rsidRDefault="0022446A" w:rsidP="0022446A">
      <w:pPr>
        <w:pStyle w:val="a4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30">
        <w:rPr>
          <w:rFonts w:ascii="Times New Roman" w:hAnsi="Times New Roman" w:cs="Times New Roman"/>
          <w:bCs/>
          <w:sz w:val="24"/>
          <w:szCs w:val="24"/>
        </w:rPr>
        <w:t>С 2019 года наш школьный научный центр стал участвовать в конкурсах на присвоение научных грантов нефтегазовых компаний «Лукоил – Западная Сибирь» и «Газпром</w:t>
      </w:r>
      <w:r w:rsidR="004A3264">
        <w:rPr>
          <w:rFonts w:ascii="Times New Roman" w:hAnsi="Times New Roman" w:cs="Times New Roman"/>
          <w:bCs/>
          <w:sz w:val="24"/>
          <w:szCs w:val="24"/>
        </w:rPr>
        <w:t>-</w:t>
      </w:r>
      <w:r w:rsidRPr="00C56E30">
        <w:rPr>
          <w:rFonts w:ascii="Times New Roman" w:hAnsi="Times New Roman" w:cs="Times New Roman"/>
          <w:bCs/>
          <w:sz w:val="24"/>
          <w:szCs w:val="24"/>
        </w:rPr>
        <w:t xml:space="preserve">Нефть» </w:t>
      </w:r>
    </w:p>
    <w:p w:rsidR="004A3264" w:rsidRDefault="004D500F" w:rsidP="004A3264">
      <w:pPr>
        <w:pStyle w:val="a4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средства грантов в</w:t>
      </w:r>
      <w:r w:rsidR="0022446A" w:rsidRPr="00C56E30">
        <w:rPr>
          <w:rFonts w:ascii="Times New Roman" w:hAnsi="Times New Roman" w:cs="Times New Roman"/>
          <w:bCs/>
          <w:sz w:val="24"/>
          <w:szCs w:val="24"/>
        </w:rPr>
        <w:t xml:space="preserve"> 2020 году мы приобрели ряд важных систем автоматического мониторинга</w:t>
      </w:r>
      <w:r w:rsidR="00CA64F8">
        <w:rPr>
          <w:rFonts w:ascii="Times New Roman" w:hAnsi="Times New Roman" w:cs="Times New Roman"/>
          <w:bCs/>
          <w:sz w:val="24"/>
          <w:szCs w:val="24"/>
        </w:rPr>
        <w:t xml:space="preserve"> климата</w:t>
      </w:r>
      <w:r w:rsidR="004A3264">
        <w:rPr>
          <w:rFonts w:ascii="Times New Roman" w:hAnsi="Times New Roman" w:cs="Times New Roman"/>
          <w:bCs/>
          <w:sz w:val="24"/>
          <w:szCs w:val="24"/>
        </w:rPr>
        <w:t>.</w:t>
      </w:r>
      <w:r w:rsidR="004A3264" w:rsidRPr="004A32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3264" w:rsidRPr="00C56E30">
        <w:rPr>
          <w:rFonts w:ascii="Times New Roman" w:hAnsi="Times New Roman" w:cs="Times New Roman"/>
          <w:bCs/>
          <w:sz w:val="24"/>
          <w:szCs w:val="24"/>
        </w:rPr>
        <w:t>Наша школьная автоматическая метеостанция</w:t>
      </w:r>
      <w:r w:rsidR="00CA64F8">
        <w:rPr>
          <w:rFonts w:ascii="Times New Roman" w:hAnsi="Times New Roman" w:cs="Times New Roman"/>
          <w:bCs/>
          <w:sz w:val="24"/>
          <w:szCs w:val="24"/>
        </w:rPr>
        <w:t>,</w:t>
      </w:r>
      <w:r w:rsidR="004A3264" w:rsidRPr="00C56E30">
        <w:rPr>
          <w:rFonts w:ascii="Times New Roman" w:hAnsi="Times New Roman" w:cs="Times New Roman"/>
          <w:bCs/>
          <w:sz w:val="24"/>
          <w:szCs w:val="24"/>
        </w:rPr>
        <w:t xml:space="preserve"> подключенная ко всемирной прогностической сети</w:t>
      </w:r>
      <w:r w:rsidR="00CA64F8">
        <w:rPr>
          <w:rFonts w:ascii="Times New Roman" w:hAnsi="Times New Roman" w:cs="Times New Roman"/>
          <w:bCs/>
          <w:sz w:val="24"/>
          <w:szCs w:val="24"/>
        </w:rPr>
        <w:t>,</w:t>
      </w:r>
      <w:r w:rsidR="004A32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3264" w:rsidRPr="00C56E30">
        <w:rPr>
          <w:rFonts w:ascii="Times New Roman" w:hAnsi="Times New Roman" w:cs="Times New Roman"/>
          <w:bCs/>
          <w:sz w:val="24"/>
          <w:szCs w:val="24"/>
        </w:rPr>
        <w:t>дает возможность оперативно прослеживать за температурными изменениями в нашем поселке. Достаточно точно измеряет летние осадки. Несколько сложно следить за зимними осадками, которые, как правило, сопровождаются большими порывами ветра.</w:t>
      </w:r>
      <w:r w:rsidR="004A326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A3264" w:rsidRDefault="004A3264" w:rsidP="004A3264">
      <w:pPr>
        <w:pStyle w:val="a4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30">
        <w:rPr>
          <w:rFonts w:ascii="Times New Roman" w:hAnsi="Times New Roman" w:cs="Times New Roman"/>
          <w:bCs/>
          <w:sz w:val="24"/>
          <w:szCs w:val="24"/>
        </w:rPr>
        <w:t xml:space="preserve">Показания школьной автоматической метеостанции дают возможность увидеть полную картину температурных изменений в течении дня, недели, месяца, сезона или полного года. Эти результаты не зависят от какой-либо ошибки, часто возникающей при ручном построении графиков температур. Эти измерения становятся реальными и дают основания обоснованно судить об изменении климата. Температурные графики, полученные с автоматической метеостанции, легли в основу многих школьных исследовательских работ и наших научных публикаций. </w:t>
      </w:r>
    </w:p>
    <w:p w:rsidR="004A3264" w:rsidRDefault="004A3264" w:rsidP="004A3264">
      <w:pPr>
        <w:pStyle w:val="a4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C56E30">
        <w:rPr>
          <w:rFonts w:ascii="Times New Roman" w:hAnsi="Times New Roman" w:cs="Times New Roman"/>
          <w:bCs/>
          <w:sz w:val="24"/>
          <w:szCs w:val="24"/>
        </w:rPr>
        <w:t>втоматическая система мониторинга состояния грунта установлена у свайного основания школы. Система следит за температурой и влажностью грунта, дает возможность прослеживать полную картину сезонного промораживания и общую деградацию многолетней мерзлоты на территории поселка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A3264" w:rsidRDefault="004A3264" w:rsidP="004A3264">
      <w:pPr>
        <w:pStyle w:val="a4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30">
        <w:rPr>
          <w:rFonts w:ascii="Times New Roman" w:hAnsi="Times New Roman" w:cs="Times New Roman"/>
          <w:bCs/>
          <w:sz w:val="24"/>
          <w:szCs w:val="24"/>
        </w:rPr>
        <w:t xml:space="preserve">Водная система автоматического мониторинга - термокоса длиной 10 метров с 12 температурными датчиками используется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выездных полевых практических работах </w:t>
      </w:r>
      <w:r w:rsidRPr="00C56E30">
        <w:rPr>
          <w:rFonts w:ascii="Times New Roman" w:hAnsi="Times New Roman" w:cs="Times New Roman"/>
          <w:bCs/>
          <w:sz w:val="24"/>
          <w:szCs w:val="24"/>
        </w:rPr>
        <w:t>для определения температуры в различных толщах воды в реках и термокарстовых озерах, позволяет обосновывать значительные изменения в водной среде.</w:t>
      </w:r>
    </w:p>
    <w:p w:rsidR="004A3264" w:rsidRDefault="004A3264" w:rsidP="004A3264">
      <w:pPr>
        <w:pStyle w:val="a4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30">
        <w:rPr>
          <w:rFonts w:ascii="Times New Roman" w:hAnsi="Times New Roman" w:cs="Times New Roman"/>
          <w:bCs/>
          <w:sz w:val="24"/>
          <w:szCs w:val="24"/>
        </w:rPr>
        <w:lastRenderedPageBreak/>
        <w:t>В 2020 и в 2022 годах на средства грантов были приобретены две кабинетные лаб</w:t>
      </w:r>
      <w:r>
        <w:rPr>
          <w:rFonts w:ascii="Times New Roman" w:hAnsi="Times New Roman" w:cs="Times New Roman"/>
          <w:bCs/>
          <w:sz w:val="24"/>
          <w:szCs w:val="24"/>
        </w:rPr>
        <w:t>оратории</w:t>
      </w:r>
      <w:r w:rsidR="00CA64F8">
        <w:rPr>
          <w:rFonts w:ascii="Times New Roman" w:hAnsi="Times New Roman" w:cs="Times New Roman"/>
          <w:bCs/>
          <w:sz w:val="24"/>
          <w:szCs w:val="24"/>
        </w:rPr>
        <w:t xml:space="preserve"> химического анализа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изучения грунтово-</w:t>
      </w:r>
      <w:r w:rsidRPr="00C56E30">
        <w:rPr>
          <w:rFonts w:ascii="Times New Roman" w:hAnsi="Times New Roman" w:cs="Times New Roman"/>
          <w:bCs/>
          <w:sz w:val="24"/>
          <w:szCs w:val="24"/>
        </w:rPr>
        <w:t xml:space="preserve">почвенных и водных сред. Что позволило ученикам центра обоснованно и качественно вести свои исследования по выбранным темам.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4A3264" w:rsidRPr="004A3264" w:rsidRDefault="004A3264" w:rsidP="004A3264">
      <w:pPr>
        <w:pStyle w:val="a4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Pr="004A3264">
        <w:rPr>
          <w:rFonts w:ascii="Times New Roman" w:hAnsi="Times New Roman" w:cs="Times New Roman"/>
          <w:bCs/>
          <w:sz w:val="24"/>
          <w:szCs w:val="24"/>
        </w:rPr>
        <w:t xml:space="preserve">октября 2023 года открылось новое направление исследования микромира окружающей среды </w:t>
      </w:r>
      <w:r w:rsidR="009103DF">
        <w:rPr>
          <w:rFonts w:ascii="Times New Roman" w:hAnsi="Times New Roman" w:cs="Times New Roman"/>
          <w:bCs/>
          <w:sz w:val="24"/>
          <w:szCs w:val="24"/>
        </w:rPr>
        <w:t>Заполярья</w:t>
      </w:r>
      <w:r w:rsidRPr="004A3264">
        <w:rPr>
          <w:rFonts w:ascii="Times New Roman" w:hAnsi="Times New Roman" w:cs="Times New Roman"/>
          <w:bCs/>
          <w:sz w:val="24"/>
          <w:szCs w:val="24"/>
        </w:rPr>
        <w:t xml:space="preserve"> с использованием мощных цифровых микроскопов, закупленных на средства гранта. </w:t>
      </w:r>
    </w:p>
    <w:p w:rsidR="004A3264" w:rsidRPr="00A77336" w:rsidRDefault="004A3264" w:rsidP="00A77336">
      <w:pPr>
        <w:pStyle w:val="a4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E30">
        <w:rPr>
          <w:rFonts w:ascii="Times New Roman" w:hAnsi="Times New Roman" w:cs="Times New Roman"/>
          <w:bCs/>
          <w:sz w:val="24"/>
          <w:szCs w:val="24"/>
        </w:rPr>
        <w:t xml:space="preserve">Стройная система обучения, мотивация учеников центра и современное оснащение практическим и лабораторным оборудованием, позволяет готовить достойные </w:t>
      </w:r>
      <w:r w:rsidR="004D500F">
        <w:rPr>
          <w:rFonts w:ascii="Times New Roman" w:hAnsi="Times New Roman" w:cs="Times New Roman"/>
          <w:bCs/>
          <w:sz w:val="24"/>
          <w:szCs w:val="24"/>
        </w:rPr>
        <w:t xml:space="preserve">школьные </w:t>
      </w:r>
      <w:r w:rsidRPr="00C56E30">
        <w:rPr>
          <w:rFonts w:ascii="Times New Roman" w:hAnsi="Times New Roman" w:cs="Times New Roman"/>
          <w:bCs/>
          <w:sz w:val="24"/>
          <w:szCs w:val="24"/>
        </w:rPr>
        <w:t>научно-исследовательские работы</w:t>
      </w:r>
      <w:r w:rsidR="00303FCC">
        <w:rPr>
          <w:rFonts w:ascii="Times New Roman" w:hAnsi="Times New Roman" w:cs="Times New Roman"/>
          <w:bCs/>
          <w:sz w:val="24"/>
          <w:szCs w:val="24"/>
        </w:rPr>
        <w:t xml:space="preserve"> естественнонаучного, технического и историко-краеведческого направлений</w:t>
      </w:r>
      <w:r w:rsidRPr="00C56E30">
        <w:rPr>
          <w:rFonts w:ascii="Times New Roman" w:hAnsi="Times New Roman" w:cs="Times New Roman"/>
          <w:bCs/>
          <w:sz w:val="24"/>
          <w:szCs w:val="24"/>
        </w:rPr>
        <w:t xml:space="preserve">, с выходом на международные и всероссийские школьные </w:t>
      </w:r>
      <w:r w:rsidR="00A77336">
        <w:rPr>
          <w:rFonts w:ascii="Times New Roman" w:hAnsi="Times New Roman" w:cs="Times New Roman"/>
          <w:bCs/>
          <w:sz w:val="24"/>
          <w:szCs w:val="24"/>
        </w:rPr>
        <w:t xml:space="preserve">научно-исследовательские </w:t>
      </w:r>
      <w:r w:rsidRPr="00C56E30">
        <w:rPr>
          <w:rFonts w:ascii="Times New Roman" w:hAnsi="Times New Roman" w:cs="Times New Roman"/>
          <w:bCs/>
          <w:sz w:val="24"/>
          <w:szCs w:val="24"/>
        </w:rPr>
        <w:t>площадки</w:t>
      </w:r>
      <w:r w:rsidR="00A77336">
        <w:rPr>
          <w:rFonts w:ascii="Times New Roman" w:hAnsi="Times New Roman" w:cs="Times New Roman"/>
          <w:bCs/>
          <w:sz w:val="24"/>
          <w:szCs w:val="24"/>
        </w:rPr>
        <w:t>.</w:t>
      </w:r>
    </w:p>
    <w:p w:rsidR="00A77336" w:rsidRPr="005E1868" w:rsidRDefault="00F227CB" w:rsidP="005E186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227CB">
        <w:rPr>
          <w:rFonts w:ascii="Times New Roman" w:hAnsi="Times New Roman" w:cs="Times New Roman"/>
          <w:b/>
          <w:sz w:val="24"/>
          <w:szCs w:val="24"/>
        </w:rPr>
        <w:t>Результаты н</w:t>
      </w:r>
      <w:r w:rsidR="00AE2867">
        <w:rPr>
          <w:rFonts w:ascii="Times New Roman" w:hAnsi="Times New Roman" w:cs="Times New Roman"/>
          <w:b/>
          <w:sz w:val="24"/>
          <w:szCs w:val="24"/>
        </w:rPr>
        <w:t>аучно-исследовательской деятельности</w:t>
      </w:r>
      <w:r w:rsidR="00E54AD3">
        <w:rPr>
          <w:rFonts w:ascii="Times New Roman" w:hAnsi="Times New Roman" w:cs="Times New Roman"/>
          <w:b/>
          <w:sz w:val="24"/>
          <w:szCs w:val="24"/>
        </w:rPr>
        <w:t xml:space="preserve"> школьного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7CB">
        <w:rPr>
          <w:rFonts w:ascii="Times New Roman" w:hAnsi="Times New Roman" w:cs="Times New Roman"/>
          <w:b/>
          <w:sz w:val="24"/>
          <w:szCs w:val="24"/>
        </w:rPr>
        <w:t>центра</w:t>
      </w:r>
      <w:r w:rsidR="00E54AD3">
        <w:rPr>
          <w:rFonts w:ascii="Times New Roman" w:hAnsi="Times New Roman" w:cs="Times New Roman"/>
          <w:b/>
          <w:sz w:val="24"/>
          <w:szCs w:val="24"/>
        </w:rPr>
        <w:t xml:space="preserve"> «Перспектива»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77336" w:rsidRPr="00A77336" w:rsidRDefault="00A77336" w:rsidP="00A77336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336">
        <w:rPr>
          <w:rFonts w:ascii="Times New Roman" w:hAnsi="Times New Roman" w:cs="Times New Roman"/>
          <w:sz w:val="24"/>
          <w:szCs w:val="24"/>
        </w:rPr>
        <w:t xml:space="preserve">В результате реализации </w:t>
      </w:r>
      <w:r>
        <w:rPr>
          <w:rFonts w:ascii="Times New Roman" w:hAnsi="Times New Roman" w:cs="Times New Roman"/>
          <w:sz w:val="24"/>
          <w:szCs w:val="24"/>
        </w:rPr>
        <w:t xml:space="preserve">нашего учебно-образовательного </w:t>
      </w:r>
      <w:r w:rsidRPr="00A77336">
        <w:rPr>
          <w:rFonts w:ascii="Times New Roman" w:hAnsi="Times New Roman" w:cs="Times New Roman"/>
          <w:sz w:val="24"/>
          <w:szCs w:val="24"/>
        </w:rPr>
        <w:t>проекта</w:t>
      </w:r>
      <w:r w:rsidR="005E1868">
        <w:rPr>
          <w:rFonts w:ascii="Times New Roman" w:hAnsi="Times New Roman" w:cs="Times New Roman"/>
          <w:sz w:val="24"/>
          <w:szCs w:val="24"/>
        </w:rPr>
        <w:t xml:space="preserve"> «Э</w:t>
      </w:r>
      <w:r w:rsidR="005E1868" w:rsidRPr="005E1868">
        <w:rPr>
          <w:rFonts w:ascii="Times New Roman" w:hAnsi="Times New Roman" w:cs="Times New Roman"/>
          <w:sz w:val="24"/>
          <w:szCs w:val="24"/>
        </w:rPr>
        <w:t>кология будущего нач</w:t>
      </w:r>
      <w:r w:rsidR="005E1868">
        <w:rPr>
          <w:rFonts w:ascii="Times New Roman" w:hAnsi="Times New Roman" w:cs="Times New Roman"/>
          <w:sz w:val="24"/>
          <w:szCs w:val="24"/>
        </w:rPr>
        <w:t>и</w:t>
      </w:r>
      <w:r w:rsidR="005E1868" w:rsidRPr="005E1868">
        <w:rPr>
          <w:rFonts w:ascii="Times New Roman" w:hAnsi="Times New Roman" w:cs="Times New Roman"/>
          <w:sz w:val="24"/>
          <w:szCs w:val="24"/>
        </w:rPr>
        <w:t>нается в школе»</w:t>
      </w:r>
      <w:r w:rsidR="005E1868">
        <w:rPr>
          <w:rFonts w:ascii="Times New Roman" w:hAnsi="Times New Roman" w:cs="Times New Roman"/>
          <w:sz w:val="24"/>
          <w:szCs w:val="24"/>
        </w:rPr>
        <w:t>[</w:t>
      </w:r>
      <w:r w:rsidR="004D500F">
        <w:rPr>
          <w:rFonts w:ascii="Times New Roman" w:hAnsi="Times New Roman" w:cs="Times New Roman"/>
          <w:sz w:val="24"/>
          <w:szCs w:val="24"/>
        </w:rPr>
        <w:t>6</w:t>
      </w:r>
      <w:r w:rsidR="005E1868">
        <w:rPr>
          <w:rFonts w:ascii="Times New Roman" w:hAnsi="Times New Roman" w:cs="Times New Roman"/>
          <w:sz w:val="24"/>
          <w:szCs w:val="24"/>
        </w:rPr>
        <w:t>]</w:t>
      </w:r>
      <w:r w:rsidRPr="00A77336">
        <w:rPr>
          <w:rFonts w:ascii="Times New Roman" w:hAnsi="Times New Roman" w:cs="Times New Roman"/>
          <w:sz w:val="24"/>
          <w:szCs w:val="24"/>
        </w:rPr>
        <w:t xml:space="preserve"> были подготовлены исследовательские работы </w:t>
      </w:r>
      <w:r w:rsidR="005E1868">
        <w:rPr>
          <w:rFonts w:ascii="Times New Roman" w:hAnsi="Times New Roman" w:cs="Times New Roman"/>
          <w:sz w:val="24"/>
          <w:szCs w:val="24"/>
        </w:rPr>
        <w:t>школьников</w:t>
      </w:r>
      <w:r w:rsidRPr="00A77336">
        <w:rPr>
          <w:rFonts w:ascii="Times New Roman" w:hAnsi="Times New Roman" w:cs="Times New Roman"/>
          <w:sz w:val="24"/>
          <w:szCs w:val="24"/>
        </w:rPr>
        <w:t xml:space="preserve"> и представлялись на следующих конкурсах, конференциях, форумах и слетах:</w:t>
      </w:r>
    </w:p>
    <w:p w:rsidR="00A21C7B" w:rsidRPr="005E1868" w:rsidRDefault="004A45BB" w:rsidP="005E1868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868">
        <w:rPr>
          <w:rFonts w:ascii="Times New Roman" w:hAnsi="Times New Roman" w:cs="Times New Roman"/>
          <w:sz w:val="24"/>
          <w:szCs w:val="24"/>
        </w:rPr>
        <w:t>Межрегиональной школе - конкурсе «Школьная наука Сибири»  НИ Томский ГУ в 2021, 2022, 2024 годах.</w:t>
      </w:r>
    </w:p>
    <w:p w:rsidR="00A21C7B" w:rsidRPr="005E1868" w:rsidRDefault="004A45BB" w:rsidP="005E1868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868">
        <w:rPr>
          <w:rFonts w:ascii="Times New Roman" w:hAnsi="Times New Roman" w:cs="Times New Roman"/>
          <w:sz w:val="24"/>
          <w:szCs w:val="24"/>
        </w:rPr>
        <w:t>Международном Балтийском науч</w:t>
      </w:r>
      <w:r w:rsidR="005E1868">
        <w:rPr>
          <w:rFonts w:ascii="Times New Roman" w:hAnsi="Times New Roman" w:cs="Times New Roman"/>
          <w:sz w:val="24"/>
          <w:szCs w:val="24"/>
        </w:rPr>
        <w:t xml:space="preserve">но-инженерном конкурсе в 2019, </w:t>
      </w:r>
      <w:r w:rsidRPr="005E1868">
        <w:rPr>
          <w:rFonts w:ascii="Times New Roman" w:hAnsi="Times New Roman" w:cs="Times New Roman"/>
          <w:sz w:val="24"/>
          <w:szCs w:val="24"/>
        </w:rPr>
        <w:t>2020,</w:t>
      </w:r>
      <w:r w:rsidR="005E1868">
        <w:rPr>
          <w:rFonts w:ascii="Times New Roman" w:hAnsi="Times New Roman" w:cs="Times New Roman"/>
          <w:sz w:val="24"/>
          <w:szCs w:val="24"/>
        </w:rPr>
        <w:t xml:space="preserve"> 2021,</w:t>
      </w:r>
      <w:r w:rsidRPr="005E1868">
        <w:rPr>
          <w:rFonts w:ascii="Times New Roman" w:hAnsi="Times New Roman" w:cs="Times New Roman"/>
          <w:sz w:val="24"/>
          <w:szCs w:val="24"/>
        </w:rPr>
        <w:t xml:space="preserve"> 2022, 2023, 2024 годах.</w:t>
      </w:r>
    </w:p>
    <w:p w:rsidR="00A21C7B" w:rsidRPr="005E1868" w:rsidRDefault="004A45BB" w:rsidP="005E1868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868">
        <w:rPr>
          <w:rFonts w:ascii="Times New Roman" w:hAnsi="Times New Roman" w:cs="Times New Roman"/>
          <w:sz w:val="24"/>
          <w:szCs w:val="24"/>
        </w:rPr>
        <w:t>Всероссийском молодёжном образовательном форуме «Молодые интеллектуалы России» (Форум МИР) г. Санкт-Петербург 2019 и 2020 годах.</w:t>
      </w:r>
    </w:p>
    <w:p w:rsidR="00A21C7B" w:rsidRPr="005E1868" w:rsidRDefault="004A45BB" w:rsidP="005E1868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868">
        <w:rPr>
          <w:rFonts w:ascii="Times New Roman" w:hAnsi="Times New Roman" w:cs="Times New Roman"/>
          <w:sz w:val="24"/>
          <w:szCs w:val="24"/>
        </w:rPr>
        <w:t>Всероссийском экологическом слете юных полярников «НАША ПЛАНЕТА» г. Санкт-Петербург 2019, 2020, 2021, 2023, 2024, 2025 годах.</w:t>
      </w:r>
    </w:p>
    <w:p w:rsidR="00A21C7B" w:rsidRPr="005E1868" w:rsidRDefault="004A45BB" w:rsidP="005E1868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868">
        <w:rPr>
          <w:rFonts w:ascii="Times New Roman" w:hAnsi="Times New Roman" w:cs="Times New Roman"/>
          <w:sz w:val="24"/>
          <w:szCs w:val="24"/>
        </w:rPr>
        <w:t>Всероссийском исследовательском конкурсе для школьников «Арктика»</w:t>
      </w:r>
      <w:r w:rsidR="005E1868">
        <w:rPr>
          <w:rFonts w:ascii="Times New Roman" w:hAnsi="Times New Roman" w:cs="Times New Roman"/>
          <w:sz w:val="24"/>
          <w:szCs w:val="24"/>
        </w:rPr>
        <w:t xml:space="preserve"> Саратовског</w:t>
      </w:r>
      <w:r w:rsidR="009103DF">
        <w:rPr>
          <w:rFonts w:ascii="Times New Roman" w:hAnsi="Times New Roman" w:cs="Times New Roman"/>
          <w:sz w:val="24"/>
          <w:szCs w:val="24"/>
        </w:rPr>
        <w:t>о</w:t>
      </w:r>
      <w:r w:rsidR="005E1868">
        <w:rPr>
          <w:rFonts w:ascii="Times New Roman" w:hAnsi="Times New Roman" w:cs="Times New Roman"/>
          <w:sz w:val="24"/>
          <w:szCs w:val="24"/>
        </w:rPr>
        <w:t xml:space="preserve"> ГУ</w:t>
      </w:r>
      <w:r w:rsidRPr="005E1868">
        <w:rPr>
          <w:rFonts w:ascii="Times New Roman" w:hAnsi="Times New Roman" w:cs="Times New Roman"/>
          <w:sz w:val="24"/>
          <w:szCs w:val="24"/>
        </w:rPr>
        <w:t xml:space="preserve"> 2021, 2022, 2023 годах.</w:t>
      </w:r>
    </w:p>
    <w:p w:rsidR="00A21C7B" w:rsidRPr="005E1868" w:rsidRDefault="004A45BB" w:rsidP="009103DF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868">
        <w:rPr>
          <w:rFonts w:ascii="Times New Roman" w:hAnsi="Times New Roman" w:cs="Times New Roman"/>
          <w:sz w:val="24"/>
          <w:szCs w:val="24"/>
        </w:rPr>
        <w:t>Межрегиональном школьном исследовательском конкурсе «Погода и климат большой страны»</w:t>
      </w:r>
      <w:r w:rsidR="009103DF">
        <w:rPr>
          <w:rFonts w:ascii="Times New Roman" w:hAnsi="Times New Roman" w:cs="Times New Roman"/>
          <w:sz w:val="24"/>
          <w:szCs w:val="24"/>
        </w:rPr>
        <w:t xml:space="preserve"> Российского государственного гидрометеорологического университета г. Санкт-Петербург</w:t>
      </w:r>
      <w:r w:rsidRPr="005E1868">
        <w:rPr>
          <w:rFonts w:ascii="Times New Roman" w:hAnsi="Times New Roman" w:cs="Times New Roman"/>
          <w:sz w:val="24"/>
          <w:szCs w:val="24"/>
        </w:rPr>
        <w:t xml:space="preserve"> 2021 , 2022 и 2023, 2024, 2025 годах</w:t>
      </w:r>
    </w:p>
    <w:p w:rsidR="00A21C7B" w:rsidRPr="005E1868" w:rsidRDefault="004A45BB" w:rsidP="009103DF">
      <w:pPr>
        <w:pStyle w:val="a4"/>
        <w:numPr>
          <w:ilvl w:val="0"/>
          <w:numId w:val="5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868">
        <w:rPr>
          <w:rFonts w:ascii="Times New Roman" w:hAnsi="Times New Roman" w:cs="Times New Roman"/>
          <w:sz w:val="24"/>
          <w:szCs w:val="24"/>
        </w:rPr>
        <w:t xml:space="preserve">Региональной  и с 2024 года Всероссийской молодёжной конференции имени В.И. Шпильмана «Проблемы рационального природопользования и история геологического поиска в Западной Сибири» г. Ханты-Мансийск </w:t>
      </w:r>
      <w:r w:rsidR="009103DF">
        <w:rPr>
          <w:rFonts w:ascii="Times New Roman" w:hAnsi="Times New Roman" w:cs="Times New Roman"/>
          <w:sz w:val="24"/>
          <w:szCs w:val="24"/>
        </w:rPr>
        <w:t xml:space="preserve">Югорского ГУ 2019, 2021 , </w:t>
      </w:r>
      <w:r w:rsidRPr="005E1868">
        <w:rPr>
          <w:rFonts w:ascii="Times New Roman" w:hAnsi="Times New Roman" w:cs="Times New Roman"/>
          <w:sz w:val="24"/>
          <w:szCs w:val="24"/>
        </w:rPr>
        <w:t>2022, 2023  и 2024</w:t>
      </w:r>
      <w:r w:rsidR="009103DF">
        <w:rPr>
          <w:rFonts w:ascii="Times New Roman" w:hAnsi="Times New Roman" w:cs="Times New Roman"/>
          <w:sz w:val="24"/>
          <w:szCs w:val="24"/>
        </w:rPr>
        <w:t xml:space="preserve"> </w:t>
      </w:r>
      <w:r w:rsidRPr="005E1868">
        <w:rPr>
          <w:rFonts w:ascii="Times New Roman" w:hAnsi="Times New Roman" w:cs="Times New Roman"/>
          <w:sz w:val="24"/>
          <w:szCs w:val="24"/>
        </w:rPr>
        <w:t>годах.</w:t>
      </w:r>
    </w:p>
    <w:p w:rsidR="00A77336" w:rsidRPr="009103DF" w:rsidRDefault="004A45BB" w:rsidP="009103DF">
      <w:pPr>
        <w:pStyle w:val="a4"/>
        <w:numPr>
          <w:ilvl w:val="0"/>
          <w:numId w:val="5"/>
        </w:numPr>
        <w:tabs>
          <w:tab w:val="clear" w:pos="720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868">
        <w:rPr>
          <w:rFonts w:ascii="Times New Roman" w:hAnsi="Times New Roman" w:cs="Times New Roman"/>
          <w:sz w:val="24"/>
          <w:szCs w:val="24"/>
        </w:rPr>
        <w:t xml:space="preserve">  </w:t>
      </w:r>
      <w:r w:rsidRPr="005E186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E1868">
        <w:rPr>
          <w:rFonts w:ascii="Times New Roman" w:hAnsi="Times New Roman" w:cs="Times New Roman"/>
          <w:sz w:val="24"/>
          <w:szCs w:val="24"/>
        </w:rPr>
        <w:t xml:space="preserve">, </w:t>
      </w:r>
      <w:r w:rsidRPr="005E186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E1868">
        <w:rPr>
          <w:rFonts w:ascii="Times New Roman" w:hAnsi="Times New Roman" w:cs="Times New Roman"/>
          <w:sz w:val="24"/>
          <w:szCs w:val="24"/>
        </w:rPr>
        <w:t xml:space="preserve">,  </w:t>
      </w:r>
      <w:r w:rsidRPr="005E186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E1868">
        <w:rPr>
          <w:rFonts w:ascii="Times New Roman" w:hAnsi="Times New Roman" w:cs="Times New Roman"/>
          <w:sz w:val="24"/>
          <w:szCs w:val="24"/>
        </w:rPr>
        <w:t xml:space="preserve"> , </w:t>
      </w:r>
      <w:r w:rsidRPr="005E186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E1868">
        <w:rPr>
          <w:rFonts w:ascii="Times New Roman" w:hAnsi="Times New Roman" w:cs="Times New Roman"/>
          <w:sz w:val="24"/>
          <w:szCs w:val="24"/>
        </w:rPr>
        <w:t xml:space="preserve">,  </w:t>
      </w:r>
      <w:r w:rsidRPr="005E186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E1868">
        <w:rPr>
          <w:rFonts w:ascii="Times New Roman" w:hAnsi="Times New Roman" w:cs="Times New Roman"/>
          <w:sz w:val="24"/>
          <w:szCs w:val="24"/>
        </w:rPr>
        <w:t xml:space="preserve">,  </w:t>
      </w:r>
      <w:r w:rsidRPr="005E186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5E1868">
        <w:rPr>
          <w:rFonts w:ascii="Times New Roman" w:hAnsi="Times New Roman" w:cs="Times New Roman"/>
          <w:sz w:val="24"/>
          <w:szCs w:val="24"/>
        </w:rPr>
        <w:t xml:space="preserve">, </w:t>
      </w:r>
      <w:r w:rsidRPr="005E186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E1868">
        <w:rPr>
          <w:rFonts w:ascii="Times New Roman" w:hAnsi="Times New Roman" w:cs="Times New Roman"/>
          <w:sz w:val="24"/>
          <w:szCs w:val="24"/>
        </w:rPr>
        <w:t xml:space="preserve"> этапах Ямало-Ненецкого окружного тура Всероссийского конкурса исследовательских работ учащихся 5-7 классов «Тропой открытий В.И. Вернадского»</w:t>
      </w:r>
      <w:r w:rsidR="009103DF">
        <w:rPr>
          <w:rFonts w:ascii="Times New Roman" w:hAnsi="Times New Roman" w:cs="Times New Roman"/>
          <w:sz w:val="24"/>
          <w:szCs w:val="24"/>
        </w:rPr>
        <w:t xml:space="preserve"> г. Новый Уренгой</w:t>
      </w:r>
      <w:r w:rsidRPr="005E186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F260A2" w:rsidRPr="00C56E30" w:rsidRDefault="00F260A2" w:rsidP="00F260A2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E30">
        <w:rPr>
          <w:rFonts w:ascii="Times New Roman" w:hAnsi="Times New Roman" w:cs="Times New Roman"/>
          <w:sz w:val="24"/>
          <w:szCs w:val="24"/>
        </w:rPr>
        <w:t>За семь учебных лет ученики центра подготовили и успешно представили научно- исследовательские работы:</w:t>
      </w:r>
    </w:p>
    <w:p w:rsidR="00F260A2" w:rsidRPr="00C56E30" w:rsidRDefault="001E58CE" w:rsidP="00F260A2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60A2" w:rsidRPr="00C56E30">
        <w:rPr>
          <w:rFonts w:ascii="Times New Roman" w:hAnsi="Times New Roman" w:cs="Times New Roman"/>
          <w:sz w:val="24"/>
          <w:szCs w:val="24"/>
        </w:rPr>
        <w:t>муниципальные конкурсы 77 победителей и призеров;</w:t>
      </w:r>
    </w:p>
    <w:p w:rsidR="00F260A2" w:rsidRPr="00C56E30" w:rsidRDefault="001E58CE" w:rsidP="00F260A2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260A2" w:rsidRPr="00C56E30">
        <w:rPr>
          <w:rFonts w:ascii="Times New Roman" w:hAnsi="Times New Roman" w:cs="Times New Roman"/>
          <w:sz w:val="24"/>
          <w:szCs w:val="24"/>
        </w:rPr>
        <w:t>региональные конкурсы 163 победителя и призера;</w:t>
      </w:r>
    </w:p>
    <w:p w:rsidR="00F260A2" w:rsidRDefault="001E58CE" w:rsidP="00F260A2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9636F">
        <w:rPr>
          <w:rFonts w:ascii="Times New Roman" w:hAnsi="Times New Roman" w:cs="Times New Roman"/>
          <w:sz w:val="24"/>
          <w:szCs w:val="24"/>
        </w:rPr>
        <w:t>в</w:t>
      </w:r>
      <w:r w:rsidR="00F260A2" w:rsidRPr="00C56E30">
        <w:rPr>
          <w:rFonts w:ascii="Times New Roman" w:hAnsi="Times New Roman" w:cs="Times New Roman"/>
          <w:sz w:val="24"/>
          <w:szCs w:val="24"/>
        </w:rPr>
        <w:t xml:space="preserve">сероссийские </w:t>
      </w:r>
      <w:r w:rsidR="0039636F">
        <w:rPr>
          <w:rFonts w:ascii="Times New Roman" w:hAnsi="Times New Roman" w:cs="Times New Roman"/>
          <w:sz w:val="24"/>
          <w:szCs w:val="24"/>
        </w:rPr>
        <w:t xml:space="preserve">и международные </w:t>
      </w:r>
      <w:r w:rsidR="00F260A2" w:rsidRPr="00C56E30">
        <w:rPr>
          <w:rFonts w:ascii="Times New Roman" w:hAnsi="Times New Roman" w:cs="Times New Roman"/>
          <w:sz w:val="24"/>
          <w:szCs w:val="24"/>
        </w:rPr>
        <w:t>конкурсы 182 победителя и призера.</w:t>
      </w:r>
    </w:p>
    <w:p w:rsidR="009103DF" w:rsidRPr="00F64067" w:rsidRDefault="009103DF" w:rsidP="00F64067">
      <w:pPr>
        <w:pStyle w:val="a4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 этот период, работающие в </w:t>
      </w:r>
      <w:r w:rsidR="00E73AE5">
        <w:rPr>
          <w:rFonts w:ascii="Times New Roman" w:hAnsi="Times New Roman" w:cs="Times New Roman"/>
          <w:sz w:val="24"/>
          <w:szCs w:val="24"/>
        </w:rPr>
        <w:t>школьном научном центре «Перспектива»,</w:t>
      </w:r>
      <w:r>
        <w:rPr>
          <w:rFonts w:ascii="Times New Roman" w:hAnsi="Times New Roman" w:cs="Times New Roman"/>
          <w:sz w:val="24"/>
          <w:szCs w:val="24"/>
        </w:rPr>
        <w:t xml:space="preserve"> педагоги дополнительного образования Семенова Ольга Сергеевна и</w:t>
      </w:r>
      <w:r w:rsidR="00E73AE5">
        <w:rPr>
          <w:rFonts w:ascii="Times New Roman" w:hAnsi="Times New Roman" w:cs="Times New Roman"/>
          <w:sz w:val="24"/>
          <w:szCs w:val="24"/>
        </w:rPr>
        <w:t xml:space="preserve"> Кунин Сергей Анатольевич совместно с учеными НИ Томского ГУ и Юго</w:t>
      </w:r>
      <w:r w:rsidR="000D1D0D">
        <w:rPr>
          <w:rFonts w:ascii="Times New Roman" w:hAnsi="Times New Roman" w:cs="Times New Roman"/>
          <w:sz w:val="24"/>
          <w:szCs w:val="24"/>
        </w:rPr>
        <w:t>р</w:t>
      </w:r>
      <w:r w:rsidR="00E73AE5">
        <w:rPr>
          <w:rFonts w:ascii="Times New Roman" w:hAnsi="Times New Roman" w:cs="Times New Roman"/>
          <w:sz w:val="24"/>
          <w:szCs w:val="24"/>
        </w:rPr>
        <w:t xml:space="preserve">ского ГУ опубликовали </w:t>
      </w:r>
      <w:r w:rsidR="00880E99">
        <w:rPr>
          <w:rFonts w:ascii="Times New Roman" w:hAnsi="Times New Roman" w:cs="Times New Roman"/>
          <w:sz w:val="24"/>
          <w:szCs w:val="24"/>
        </w:rPr>
        <w:t>4 научные статьи.</w:t>
      </w:r>
    </w:p>
    <w:p w:rsidR="006C39AE" w:rsidRDefault="0039636F" w:rsidP="0039636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36F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F64067">
        <w:rPr>
          <w:rFonts w:ascii="Times New Roman" w:hAnsi="Times New Roman" w:cs="Times New Roman"/>
          <w:b/>
          <w:sz w:val="24"/>
          <w:szCs w:val="24"/>
        </w:rPr>
        <w:t>.</w:t>
      </w:r>
    </w:p>
    <w:p w:rsidR="00095ECB" w:rsidRDefault="00F64067" w:rsidP="00F640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067">
        <w:rPr>
          <w:rFonts w:ascii="Times New Roman" w:hAnsi="Times New Roman" w:cs="Times New Roman"/>
          <w:sz w:val="24"/>
          <w:szCs w:val="24"/>
        </w:rPr>
        <w:t xml:space="preserve">Мы благодарны директору центра международного сотрудничества Томского ГУ  </w:t>
      </w:r>
      <w:r w:rsidR="00CA64F8">
        <w:rPr>
          <w:rFonts w:ascii="Times New Roman" w:hAnsi="Times New Roman" w:cs="Times New Roman"/>
          <w:sz w:val="24"/>
          <w:szCs w:val="24"/>
        </w:rPr>
        <w:t>Ольге Михайловне</w:t>
      </w:r>
      <w:r w:rsidRPr="00F64067">
        <w:rPr>
          <w:rFonts w:ascii="Times New Roman" w:hAnsi="Times New Roman" w:cs="Times New Roman"/>
          <w:sz w:val="24"/>
          <w:szCs w:val="24"/>
        </w:rPr>
        <w:t xml:space="preserve"> Шадуйко, организовавшую межрегиональную научную школу-конкурс исследовательски</w:t>
      </w:r>
      <w:r w:rsidR="005173A7">
        <w:rPr>
          <w:rFonts w:ascii="Times New Roman" w:hAnsi="Times New Roman" w:cs="Times New Roman"/>
          <w:sz w:val="24"/>
          <w:szCs w:val="24"/>
        </w:rPr>
        <w:t xml:space="preserve">х работ «Школьная наука Сибири». Немало важной особенностью школы-конкурса «Школьная наука Сибири» является то, что в ней могут принять участие ученики 1-11 классов в секциях: естественнонаучная, гуманитарная, технико-математическая. </w:t>
      </w:r>
      <w:r w:rsidRPr="00F64067">
        <w:rPr>
          <w:rFonts w:ascii="Times New Roman" w:hAnsi="Times New Roman" w:cs="Times New Roman"/>
          <w:sz w:val="24"/>
          <w:szCs w:val="24"/>
        </w:rPr>
        <w:t>Удачно выбранное время проведения, настоящая деловая научная атмосфера, доброжелательный настрой и заботливые рекомендации гл</w:t>
      </w:r>
      <w:r w:rsidR="001E58CE">
        <w:rPr>
          <w:rFonts w:ascii="Times New Roman" w:hAnsi="Times New Roman" w:cs="Times New Roman"/>
          <w:sz w:val="24"/>
          <w:szCs w:val="24"/>
        </w:rPr>
        <w:t>авного жюри конкурса, позволяет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067">
        <w:rPr>
          <w:rFonts w:ascii="Times New Roman" w:hAnsi="Times New Roman" w:cs="Times New Roman"/>
          <w:sz w:val="24"/>
          <w:szCs w:val="24"/>
        </w:rPr>
        <w:t xml:space="preserve">принимать участие в конкурсе детям различных возрастов и мотивировать их на дальнейшие исследования.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E99" w:rsidRDefault="00F64067" w:rsidP="00F640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067">
        <w:rPr>
          <w:rFonts w:ascii="Times New Roman" w:hAnsi="Times New Roman" w:cs="Times New Roman"/>
          <w:sz w:val="24"/>
          <w:szCs w:val="24"/>
        </w:rPr>
        <w:t>Мы успешно сотрудничаем и находимся в постоян</w:t>
      </w:r>
      <w:r>
        <w:rPr>
          <w:rFonts w:ascii="Times New Roman" w:hAnsi="Times New Roman" w:cs="Times New Roman"/>
          <w:sz w:val="24"/>
          <w:szCs w:val="24"/>
        </w:rPr>
        <w:t>ном контакте с д</w:t>
      </w:r>
      <w:r w:rsidR="005173A7">
        <w:rPr>
          <w:rFonts w:ascii="Times New Roman" w:hAnsi="Times New Roman" w:cs="Times New Roman"/>
          <w:sz w:val="24"/>
          <w:szCs w:val="24"/>
        </w:rPr>
        <w:t>оцентами Н</w:t>
      </w:r>
      <w:r>
        <w:rPr>
          <w:rFonts w:ascii="Times New Roman" w:hAnsi="Times New Roman" w:cs="Times New Roman"/>
          <w:sz w:val="24"/>
          <w:szCs w:val="24"/>
        </w:rPr>
        <w:t xml:space="preserve">ационального </w:t>
      </w:r>
      <w:r w:rsidRPr="00F64067">
        <w:rPr>
          <w:rFonts w:ascii="Times New Roman" w:hAnsi="Times New Roman" w:cs="Times New Roman"/>
          <w:sz w:val="24"/>
          <w:szCs w:val="24"/>
        </w:rPr>
        <w:t>исследовательского Томского государственного университета  Александром  Анатольевичем Ерофеевым  и  Сергеем  Геннадьевичем  Копысовым,  которые курируют наши исследования.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D0D" w:rsidRDefault="005173A7" w:rsidP="000D1D0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Неоцени</w:t>
      </w:r>
      <w:r w:rsidR="001E58CE">
        <w:rPr>
          <w:rFonts w:ascii="Times New Roman" w:hAnsi="Times New Roman" w:cs="Times New Roman"/>
          <w:sz w:val="24"/>
          <w:szCs w:val="24"/>
        </w:rPr>
        <w:t>мую консультационную помощь нам</w:t>
      </w:r>
      <w:r w:rsidR="00E34B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оказывают профессор кафедры бурения</w:t>
      </w:r>
      <w:r w:rsidR="00E34BB6">
        <w:rPr>
          <w:rFonts w:ascii="Times New Roman" w:hAnsi="Times New Roman" w:cs="Times New Roman"/>
          <w:sz w:val="24"/>
          <w:szCs w:val="24"/>
        </w:rPr>
        <w:t xml:space="preserve"> нефтегазовых скважин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BB6">
        <w:rPr>
          <w:rFonts w:ascii="Times New Roman" w:hAnsi="Times New Roman" w:cs="Times New Roman"/>
          <w:sz w:val="24"/>
          <w:szCs w:val="24"/>
        </w:rPr>
        <w:t>Татьяна Ивановна Романова и д</w:t>
      </w:r>
      <w:r w:rsidR="000D1D0D">
        <w:rPr>
          <w:rFonts w:ascii="Times New Roman" w:hAnsi="Times New Roman" w:cs="Times New Roman"/>
          <w:sz w:val="24"/>
          <w:szCs w:val="24"/>
        </w:rPr>
        <w:t>оцент кафедры истории Татьяна Николаевна</w:t>
      </w:r>
      <w:r w:rsidR="00E34BB6">
        <w:rPr>
          <w:rFonts w:ascii="Times New Roman" w:hAnsi="Times New Roman" w:cs="Times New Roman"/>
          <w:sz w:val="24"/>
          <w:szCs w:val="24"/>
        </w:rPr>
        <w:t xml:space="preserve"> Ткачева Югорского государственного университета.</w:t>
      </w:r>
    </w:p>
    <w:p w:rsidR="000D1D0D" w:rsidRDefault="00911F36" w:rsidP="00911F3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067">
        <w:rPr>
          <w:rFonts w:ascii="Times New Roman" w:hAnsi="Times New Roman" w:cs="Times New Roman"/>
          <w:sz w:val="24"/>
          <w:szCs w:val="24"/>
        </w:rPr>
        <w:t xml:space="preserve">Мы благодарны </w:t>
      </w:r>
      <w:r>
        <w:rPr>
          <w:rFonts w:ascii="Times New Roman" w:hAnsi="Times New Roman" w:cs="Times New Roman"/>
          <w:sz w:val="24"/>
          <w:szCs w:val="24"/>
        </w:rPr>
        <w:t>доценту</w:t>
      </w:r>
      <w:r w:rsidR="000D1D0D" w:rsidRPr="000D1D0D">
        <w:rPr>
          <w:rFonts w:ascii="Times New Roman" w:hAnsi="Times New Roman" w:cs="Times New Roman"/>
          <w:sz w:val="24"/>
          <w:szCs w:val="24"/>
        </w:rPr>
        <w:t xml:space="preserve"> кафедры мет</w:t>
      </w:r>
      <w:r>
        <w:rPr>
          <w:rFonts w:ascii="Times New Roman" w:hAnsi="Times New Roman" w:cs="Times New Roman"/>
          <w:sz w:val="24"/>
          <w:szCs w:val="24"/>
        </w:rPr>
        <w:t>еорологических прогнозов Ефимовой Юлии</w:t>
      </w:r>
      <w:r w:rsidR="000D1D0D" w:rsidRPr="000D1D0D">
        <w:rPr>
          <w:rFonts w:ascii="Times New Roman" w:hAnsi="Times New Roman" w:cs="Times New Roman"/>
          <w:sz w:val="24"/>
          <w:szCs w:val="24"/>
        </w:rPr>
        <w:t xml:space="preserve"> Викт</w:t>
      </w:r>
      <w:r>
        <w:rPr>
          <w:rFonts w:ascii="Times New Roman" w:hAnsi="Times New Roman" w:cs="Times New Roman"/>
          <w:sz w:val="24"/>
          <w:szCs w:val="24"/>
        </w:rPr>
        <w:t>оровне Российского государственного гидрометеорологического университета, организатору и вдохновителю Межрегионального</w:t>
      </w:r>
      <w:r w:rsidRPr="00911F36">
        <w:rPr>
          <w:rFonts w:ascii="Times New Roman" w:hAnsi="Times New Roman" w:cs="Times New Roman"/>
          <w:sz w:val="24"/>
          <w:szCs w:val="24"/>
        </w:rPr>
        <w:t xml:space="preserve"> школьн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11F36">
        <w:rPr>
          <w:rFonts w:ascii="Times New Roman" w:hAnsi="Times New Roman" w:cs="Times New Roman"/>
          <w:sz w:val="24"/>
          <w:szCs w:val="24"/>
        </w:rPr>
        <w:t xml:space="preserve"> исследовательск</w:t>
      </w:r>
      <w:r>
        <w:rPr>
          <w:rFonts w:ascii="Times New Roman" w:hAnsi="Times New Roman" w:cs="Times New Roman"/>
          <w:sz w:val="24"/>
          <w:szCs w:val="24"/>
        </w:rPr>
        <w:t xml:space="preserve">ого конкурса </w:t>
      </w:r>
      <w:r w:rsidRPr="00911F36">
        <w:rPr>
          <w:rFonts w:ascii="Times New Roman" w:hAnsi="Times New Roman" w:cs="Times New Roman"/>
          <w:sz w:val="24"/>
          <w:szCs w:val="24"/>
        </w:rPr>
        <w:t>«Погода и климат большой страны»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4067" w:rsidRDefault="00F64067" w:rsidP="00F640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067">
        <w:rPr>
          <w:rFonts w:ascii="Times New Roman" w:hAnsi="Times New Roman" w:cs="Times New Roman"/>
          <w:sz w:val="24"/>
          <w:szCs w:val="24"/>
        </w:rPr>
        <w:t>Мы выражаем особую благодарность Сергею Анатольевичу Куракову –</w:t>
      </w:r>
      <w:r w:rsidR="00095ECB">
        <w:rPr>
          <w:rFonts w:ascii="Times New Roman" w:hAnsi="Times New Roman" w:cs="Times New Roman"/>
          <w:sz w:val="24"/>
          <w:szCs w:val="24"/>
        </w:rPr>
        <w:t xml:space="preserve"> к.т.н., заведующему лабораторией</w:t>
      </w:r>
      <w:r w:rsidRPr="00F64067">
        <w:rPr>
          <w:rFonts w:ascii="Times New Roman" w:hAnsi="Times New Roman" w:cs="Times New Roman"/>
          <w:sz w:val="24"/>
          <w:szCs w:val="24"/>
        </w:rPr>
        <w:t xml:space="preserve"> Томского </w:t>
      </w:r>
      <w:r w:rsidR="00631216">
        <w:rPr>
          <w:rFonts w:ascii="Times New Roman" w:hAnsi="Times New Roman" w:cs="Times New Roman"/>
          <w:sz w:val="24"/>
          <w:szCs w:val="24"/>
        </w:rPr>
        <w:t xml:space="preserve">Сибирского </w:t>
      </w:r>
      <w:r w:rsidRPr="00F64067">
        <w:rPr>
          <w:rFonts w:ascii="Times New Roman" w:hAnsi="Times New Roman" w:cs="Times New Roman"/>
          <w:sz w:val="24"/>
          <w:szCs w:val="24"/>
        </w:rPr>
        <w:t xml:space="preserve">отделения РАН за помощь в настройке цифровых приборов, подробные консультации  по их использованию и развитию </w:t>
      </w:r>
      <w:r>
        <w:rPr>
          <w:rFonts w:ascii="Times New Roman" w:hAnsi="Times New Roman" w:cs="Times New Roman"/>
          <w:sz w:val="24"/>
          <w:szCs w:val="24"/>
        </w:rPr>
        <w:t xml:space="preserve">в целом </w:t>
      </w:r>
      <w:r w:rsidRPr="00F64067">
        <w:rPr>
          <w:rFonts w:ascii="Times New Roman" w:hAnsi="Times New Roman" w:cs="Times New Roman"/>
          <w:sz w:val="24"/>
          <w:szCs w:val="24"/>
        </w:rPr>
        <w:t>цифровой школьной наук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C74893" w:rsidRDefault="002476C2" w:rsidP="00F640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заключение хочется отметить, процесс потепления климата в Арктической зоне Западной Сибири начался не так давно. Мы, по всей вероятности, находимся в самом начале глобального потепления климата на планете. Вовлечение школьников в изучение </w:t>
      </w:r>
      <w:r w:rsidR="005173A7">
        <w:rPr>
          <w:rFonts w:ascii="Times New Roman" w:hAnsi="Times New Roman" w:cs="Times New Roman"/>
          <w:sz w:val="24"/>
          <w:szCs w:val="24"/>
        </w:rPr>
        <w:t>изменения климата,</w:t>
      </w:r>
      <w:r w:rsidR="00CE7F8B">
        <w:rPr>
          <w:rFonts w:ascii="Times New Roman" w:hAnsi="Times New Roman" w:cs="Times New Roman"/>
          <w:sz w:val="24"/>
          <w:szCs w:val="24"/>
        </w:rPr>
        <w:t xml:space="preserve"> состояния</w:t>
      </w:r>
      <w:r w:rsidR="00CE7F8B" w:rsidRPr="00C56E30">
        <w:rPr>
          <w:rFonts w:ascii="Times New Roman" w:hAnsi="Times New Roman" w:cs="Times New Roman"/>
          <w:sz w:val="24"/>
          <w:szCs w:val="24"/>
        </w:rPr>
        <w:t xml:space="preserve"> </w:t>
      </w:r>
      <w:r w:rsidR="00CE7F8B">
        <w:rPr>
          <w:rFonts w:ascii="Times New Roman" w:hAnsi="Times New Roman" w:cs="Times New Roman"/>
          <w:sz w:val="24"/>
          <w:szCs w:val="24"/>
        </w:rPr>
        <w:t xml:space="preserve">зон произрастания и ареалов  обитания </w:t>
      </w:r>
      <w:r w:rsidR="00CE7F8B" w:rsidRPr="00C56E30">
        <w:rPr>
          <w:rFonts w:ascii="Times New Roman" w:hAnsi="Times New Roman" w:cs="Times New Roman"/>
          <w:sz w:val="24"/>
          <w:szCs w:val="24"/>
        </w:rPr>
        <w:t xml:space="preserve">растений, </w:t>
      </w:r>
      <w:r w:rsidR="00CE7F8B">
        <w:rPr>
          <w:rFonts w:ascii="Times New Roman" w:hAnsi="Times New Roman" w:cs="Times New Roman"/>
          <w:sz w:val="24"/>
          <w:szCs w:val="24"/>
        </w:rPr>
        <w:t xml:space="preserve">насекомых, птиц, </w:t>
      </w:r>
      <w:r w:rsidR="00CE7F8B" w:rsidRPr="00C56E30">
        <w:rPr>
          <w:rFonts w:ascii="Times New Roman" w:hAnsi="Times New Roman" w:cs="Times New Roman"/>
          <w:sz w:val="24"/>
          <w:szCs w:val="24"/>
        </w:rPr>
        <w:t xml:space="preserve">животных, </w:t>
      </w:r>
      <w:r w:rsidR="00CE7F8B">
        <w:rPr>
          <w:rFonts w:ascii="Times New Roman" w:hAnsi="Times New Roman" w:cs="Times New Roman"/>
          <w:sz w:val="24"/>
          <w:szCs w:val="24"/>
        </w:rPr>
        <w:t xml:space="preserve">состояния </w:t>
      </w:r>
      <w:r w:rsidR="00CE7F8B" w:rsidRPr="00C56E30">
        <w:rPr>
          <w:rFonts w:ascii="Times New Roman" w:hAnsi="Times New Roman" w:cs="Times New Roman"/>
          <w:sz w:val="24"/>
          <w:szCs w:val="24"/>
        </w:rPr>
        <w:t>воды и грунта в переходный период смены экосистем</w:t>
      </w:r>
      <w:r w:rsidR="00CE7F8B">
        <w:rPr>
          <w:rFonts w:ascii="Times New Roman" w:hAnsi="Times New Roman" w:cs="Times New Roman"/>
          <w:sz w:val="24"/>
          <w:szCs w:val="24"/>
        </w:rPr>
        <w:t xml:space="preserve"> позволит </w:t>
      </w:r>
      <w:r w:rsidR="00785845">
        <w:rPr>
          <w:rFonts w:ascii="Times New Roman" w:hAnsi="Times New Roman" w:cs="Times New Roman"/>
          <w:sz w:val="24"/>
          <w:szCs w:val="24"/>
        </w:rPr>
        <w:t xml:space="preserve">иметь специалистов различного профиля, которые с полным пониманием </w:t>
      </w:r>
      <w:r w:rsidR="00095ECB">
        <w:rPr>
          <w:rFonts w:ascii="Times New Roman" w:hAnsi="Times New Roman" w:cs="Times New Roman"/>
          <w:sz w:val="24"/>
          <w:szCs w:val="24"/>
        </w:rPr>
        <w:t>процесса изменения климата будут осуществлять свою профессиональную деятельность</w:t>
      </w:r>
      <w:r w:rsidR="00483A49">
        <w:rPr>
          <w:rFonts w:ascii="Times New Roman" w:hAnsi="Times New Roman" w:cs="Times New Roman"/>
          <w:sz w:val="24"/>
          <w:szCs w:val="24"/>
        </w:rPr>
        <w:t xml:space="preserve"> в будущем</w:t>
      </w:r>
      <w:r w:rsidR="00095E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0E99" w:rsidRDefault="00880E99" w:rsidP="00F640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4067" w:rsidRDefault="00F64067" w:rsidP="00F6406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4772" w:rsidRDefault="001E4772" w:rsidP="00095ECB"/>
    <w:p w:rsidR="001E4772" w:rsidRDefault="0070444E" w:rsidP="0070444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44E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  <w:r w:rsidR="00E92941">
        <w:rPr>
          <w:rFonts w:ascii="Times New Roman" w:hAnsi="Times New Roman" w:cs="Times New Roman"/>
          <w:b/>
          <w:sz w:val="24"/>
          <w:szCs w:val="24"/>
        </w:rPr>
        <w:t xml:space="preserve"> и источники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92941" w:rsidRDefault="00E92941" w:rsidP="00483874">
      <w:pPr>
        <w:pStyle w:val="a4"/>
        <w:numPr>
          <w:ilvl w:val="0"/>
          <w:numId w:val="6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2941">
        <w:rPr>
          <w:rFonts w:ascii="Times New Roman" w:hAnsi="Times New Roman" w:cs="Times New Roman"/>
          <w:sz w:val="24"/>
          <w:szCs w:val="24"/>
        </w:rPr>
        <w:t xml:space="preserve">Зуев С.М. м.н.с. сектора экономической географии </w:t>
      </w:r>
      <w:r w:rsidR="00483874">
        <w:rPr>
          <w:rFonts w:ascii="Times New Roman" w:hAnsi="Times New Roman" w:cs="Times New Roman"/>
          <w:sz w:val="24"/>
          <w:szCs w:val="24"/>
        </w:rPr>
        <w:t>«Оленеводство в Ямало-Н</w:t>
      </w:r>
      <w:r w:rsidR="00483874" w:rsidRPr="00E92941">
        <w:rPr>
          <w:rFonts w:ascii="Times New Roman" w:hAnsi="Times New Roman" w:cs="Times New Roman"/>
          <w:sz w:val="24"/>
          <w:szCs w:val="24"/>
        </w:rPr>
        <w:t>енецком автономном округе: перспективы и проблемы</w:t>
      </w:r>
      <w:r w:rsidR="004413B4">
        <w:rPr>
          <w:rFonts w:ascii="Times New Roman" w:hAnsi="Times New Roman" w:cs="Times New Roman"/>
          <w:sz w:val="24"/>
          <w:szCs w:val="24"/>
        </w:rPr>
        <w:t>»</w:t>
      </w:r>
      <w:r w:rsidRPr="00E92941">
        <w:rPr>
          <w:rFonts w:ascii="Times New Roman" w:hAnsi="Times New Roman" w:cs="Times New Roman"/>
          <w:sz w:val="24"/>
          <w:szCs w:val="24"/>
        </w:rPr>
        <w:t xml:space="preserve"> </w:t>
      </w:r>
      <w:r w:rsidR="004413B4">
        <w:rPr>
          <w:rFonts w:ascii="Times New Roman" w:hAnsi="Times New Roman" w:cs="Times New Roman"/>
          <w:sz w:val="24"/>
          <w:szCs w:val="24"/>
        </w:rPr>
        <w:t>Н</w:t>
      </w:r>
      <w:r w:rsidR="004413B4" w:rsidRPr="00E92941">
        <w:rPr>
          <w:rFonts w:ascii="Times New Roman" w:hAnsi="Times New Roman" w:cs="Times New Roman"/>
          <w:sz w:val="24"/>
          <w:szCs w:val="24"/>
        </w:rPr>
        <w:t xml:space="preserve">аучный вестник </w:t>
      </w:r>
      <w:r w:rsidRPr="00E92941">
        <w:rPr>
          <w:rFonts w:ascii="Times New Roman" w:hAnsi="Times New Roman" w:cs="Times New Roman"/>
          <w:sz w:val="24"/>
          <w:szCs w:val="24"/>
        </w:rPr>
        <w:t>Ямало-Ненецкого автономного округа Выпуск № 3 (88) Объективные процессы регионализации в Арктике. Салехард 2015. -128с.</w:t>
      </w:r>
    </w:p>
    <w:p w:rsidR="00483874" w:rsidRPr="00483874" w:rsidRDefault="00483874" w:rsidP="00483874">
      <w:pPr>
        <w:pStyle w:val="a4"/>
        <w:numPr>
          <w:ilvl w:val="0"/>
          <w:numId w:val="6"/>
        </w:numPr>
        <w:spacing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3874">
        <w:rPr>
          <w:rFonts w:ascii="Times New Roman" w:hAnsi="Times New Roman" w:cs="Times New Roman"/>
          <w:sz w:val="24"/>
          <w:szCs w:val="24"/>
        </w:rPr>
        <w:t xml:space="preserve">Кунин С.А., Семенова О.С. «Исследование изменения переходных зон произрастания растительности на севере Западной Сибири». </w:t>
      </w:r>
      <w:r w:rsidRPr="00483874">
        <w:rPr>
          <w:rFonts w:ascii="Times New Roman" w:hAnsi="Times New Roman" w:cs="Times New Roman"/>
          <w:i/>
          <w:sz w:val="24"/>
          <w:szCs w:val="24"/>
        </w:rPr>
        <w:t xml:space="preserve">Тазовская средняя общеобразовательная школа, Ямало-Ненецкий автономный округ, п. Тазовский. </w:t>
      </w:r>
      <w:r w:rsidRPr="00483874">
        <w:rPr>
          <w:rFonts w:ascii="Times New Roman" w:hAnsi="Times New Roman" w:cs="Times New Roman"/>
          <w:sz w:val="24"/>
          <w:szCs w:val="24"/>
        </w:rPr>
        <w:t xml:space="preserve">Всероссийская научно-практическая конференция «Геоморфология и физическая география Сибири в </w:t>
      </w:r>
      <w:r w:rsidRPr="0048387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483874">
        <w:rPr>
          <w:rFonts w:ascii="Times New Roman" w:hAnsi="Times New Roman" w:cs="Times New Roman"/>
          <w:sz w:val="24"/>
          <w:szCs w:val="24"/>
        </w:rPr>
        <w:t xml:space="preserve"> веке</w:t>
      </w:r>
      <w:r w:rsidR="00C44A1C">
        <w:rPr>
          <w:rFonts w:ascii="Times New Roman" w:hAnsi="Times New Roman" w:cs="Times New Roman"/>
          <w:sz w:val="24"/>
          <w:szCs w:val="24"/>
        </w:rPr>
        <w:t xml:space="preserve">», НИ Томский ГУ, 20.02.2020 г. </w:t>
      </w:r>
      <w:r w:rsidRPr="00483874">
        <w:rPr>
          <w:rFonts w:ascii="Times New Roman" w:hAnsi="Times New Roman" w:cs="Times New Roman"/>
          <w:sz w:val="24"/>
          <w:szCs w:val="24"/>
        </w:rPr>
        <w:t xml:space="preserve">Сборник статей </w:t>
      </w:r>
    </w:p>
    <w:p w:rsidR="00E92941" w:rsidRPr="001E58CE" w:rsidRDefault="00E92941" w:rsidP="00483874">
      <w:pPr>
        <w:pStyle w:val="a4"/>
        <w:numPr>
          <w:ilvl w:val="0"/>
          <w:numId w:val="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8CE">
        <w:rPr>
          <w:rFonts w:ascii="Times New Roman" w:hAnsi="Times New Roman" w:cs="Times New Roman"/>
          <w:sz w:val="24"/>
          <w:szCs w:val="24"/>
        </w:rPr>
        <w:t>Статья Московский Государственный Университет им. Ломоносова. «Для тундровых экосистем установлена связь между признаками растений и климатическими параметрами» Copyright © 1997–2019 МГУ имени М.В. Ломоносова. Разработка сайта: SEBEKON 2018</w:t>
      </w:r>
      <w:r w:rsidR="001E58CE" w:rsidRPr="001E58CE">
        <w:rPr>
          <w:rFonts w:ascii="Times New Roman" w:hAnsi="Times New Roman" w:cs="Times New Roman"/>
          <w:sz w:val="24"/>
          <w:szCs w:val="24"/>
        </w:rPr>
        <w:t xml:space="preserve"> </w:t>
      </w:r>
      <w:r w:rsidRPr="001E58CE">
        <w:rPr>
          <w:rFonts w:ascii="Times New Roman" w:hAnsi="Times New Roman" w:cs="Times New Roman"/>
          <w:sz w:val="24"/>
          <w:szCs w:val="24"/>
        </w:rPr>
        <w:t xml:space="preserve">г.  </w:t>
      </w:r>
    </w:p>
    <w:p w:rsidR="001E58CE" w:rsidRDefault="004413B4" w:rsidP="00483874">
      <w:pPr>
        <w:pStyle w:val="a4"/>
        <w:numPr>
          <w:ilvl w:val="0"/>
          <w:numId w:val="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8CE">
        <w:rPr>
          <w:rFonts w:ascii="Times New Roman" w:hAnsi="Times New Roman" w:cs="Times New Roman"/>
          <w:sz w:val="24"/>
          <w:szCs w:val="24"/>
        </w:rPr>
        <w:t>Ткачев Б.П</w:t>
      </w:r>
      <w:r w:rsidRPr="001E58CE">
        <w:rPr>
          <w:rFonts w:ascii="Times New Roman" w:hAnsi="Times New Roman" w:cs="Times New Roman"/>
          <w:sz w:val="24"/>
          <w:szCs w:val="24"/>
          <w:vertAlign w:val="superscript"/>
        </w:rPr>
        <w:t>.1</w:t>
      </w:r>
      <w:r w:rsidRPr="001E58CE">
        <w:rPr>
          <w:rFonts w:ascii="Times New Roman" w:hAnsi="Times New Roman" w:cs="Times New Roman"/>
          <w:sz w:val="24"/>
          <w:szCs w:val="24"/>
        </w:rPr>
        <w:t>, Кунин С.А</w:t>
      </w:r>
      <w:r w:rsidRPr="001E58CE">
        <w:rPr>
          <w:rFonts w:ascii="Times New Roman" w:hAnsi="Times New Roman" w:cs="Times New Roman"/>
          <w:sz w:val="24"/>
          <w:szCs w:val="24"/>
          <w:vertAlign w:val="superscript"/>
        </w:rPr>
        <w:t>.2</w:t>
      </w:r>
      <w:r w:rsidRPr="001E58CE">
        <w:rPr>
          <w:rFonts w:ascii="Times New Roman" w:hAnsi="Times New Roman" w:cs="Times New Roman"/>
          <w:sz w:val="24"/>
          <w:szCs w:val="24"/>
        </w:rPr>
        <w:t xml:space="preserve"> «Научные идеи А. А. Земцова в геоморфологических исследованиях на севере Западной Сибири».</w:t>
      </w:r>
      <w:r w:rsidRPr="001E58CE">
        <w:rPr>
          <w:rFonts w:ascii="Times New Roman" w:hAnsi="Times New Roman" w:cs="Times New Roman"/>
          <w:i/>
          <w:sz w:val="24"/>
          <w:szCs w:val="24"/>
          <w:vertAlign w:val="superscript"/>
          <w:lang w:eastAsia="ar-SA"/>
        </w:rPr>
        <w:t xml:space="preserve"> 1</w:t>
      </w:r>
      <w:r w:rsidRPr="001E58CE">
        <w:rPr>
          <w:rFonts w:ascii="Times New Roman" w:hAnsi="Times New Roman" w:cs="Times New Roman"/>
          <w:i/>
          <w:sz w:val="24"/>
          <w:szCs w:val="24"/>
          <w:lang w:eastAsia="ar-SA"/>
        </w:rPr>
        <w:t>Югорский государственный университет, г. Ханты-Мансийск</w:t>
      </w:r>
      <w:r w:rsidRPr="001E58CE">
        <w:rPr>
          <w:rFonts w:ascii="Times New Roman" w:hAnsi="Times New Roman" w:cs="Times New Roman"/>
          <w:i/>
          <w:sz w:val="24"/>
          <w:szCs w:val="24"/>
          <w:vertAlign w:val="superscript"/>
          <w:lang w:eastAsia="ar-SA"/>
        </w:rPr>
        <w:t>,</w:t>
      </w:r>
      <w:r w:rsidRPr="001E58CE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1E58CE">
        <w:rPr>
          <w:rFonts w:ascii="Times New Roman" w:hAnsi="Times New Roman" w:cs="Times New Roman"/>
          <w:i/>
          <w:sz w:val="24"/>
          <w:szCs w:val="24"/>
        </w:rPr>
        <w:t xml:space="preserve">Тазовская средняя общеобразовательная школа, п. Тазовский. </w:t>
      </w:r>
      <w:r w:rsidRPr="001E58CE">
        <w:rPr>
          <w:rFonts w:ascii="Times New Roman" w:hAnsi="Times New Roman" w:cs="Times New Roman"/>
          <w:sz w:val="24"/>
          <w:szCs w:val="24"/>
        </w:rPr>
        <w:t xml:space="preserve">Всероссийская научно-практическая конференция «Геоморфология и физическая география Сибири в </w:t>
      </w:r>
      <w:r w:rsidRPr="001E58C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1E58CE">
        <w:rPr>
          <w:rFonts w:ascii="Times New Roman" w:hAnsi="Times New Roman" w:cs="Times New Roman"/>
          <w:sz w:val="24"/>
          <w:szCs w:val="24"/>
        </w:rPr>
        <w:t xml:space="preserve"> веке», НИ Томский ГУ, 20.02.2020 г..Сборник статей </w:t>
      </w:r>
    </w:p>
    <w:p w:rsidR="001E58CE" w:rsidRPr="001E58CE" w:rsidRDefault="004413B4" w:rsidP="00483874">
      <w:pPr>
        <w:pStyle w:val="a4"/>
        <w:numPr>
          <w:ilvl w:val="0"/>
          <w:numId w:val="6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58CE">
        <w:rPr>
          <w:rFonts w:ascii="Times New Roman" w:eastAsia="Calibri" w:hAnsi="Times New Roman" w:cs="Times New Roman"/>
          <w:bCs/>
          <w:color w:val="000000"/>
          <w:position w:val="10"/>
          <w:sz w:val="24"/>
          <w:szCs w:val="24"/>
        </w:rPr>
        <w:t>1</w:t>
      </w:r>
      <w:r w:rsidRPr="001E58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Ткачев Б.П., </w:t>
      </w:r>
      <w:r w:rsidRPr="001E58CE">
        <w:rPr>
          <w:rFonts w:ascii="Times New Roman" w:eastAsia="Calibri" w:hAnsi="Times New Roman" w:cs="Times New Roman"/>
          <w:bCs/>
          <w:color w:val="000000"/>
          <w:position w:val="10"/>
          <w:sz w:val="24"/>
          <w:szCs w:val="24"/>
        </w:rPr>
        <w:t>2</w:t>
      </w:r>
      <w:r w:rsidRPr="001E58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Кунин С.А. «Риски геоморфологических процессов на Севере (Арктике) </w:t>
      </w:r>
      <w:r w:rsidRPr="001E58CE">
        <w:rPr>
          <w:rFonts w:ascii="Times New Roman" w:eastAsia="Calibri" w:hAnsi="Times New Roman" w:cs="Times New Roman"/>
          <w:i/>
          <w:iCs/>
          <w:color w:val="000000"/>
          <w:position w:val="8"/>
          <w:sz w:val="24"/>
          <w:szCs w:val="24"/>
        </w:rPr>
        <w:t>1</w:t>
      </w:r>
      <w:r w:rsidRPr="001E58C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Югорский государственный университет, Ханты-Мансийск, e-mail: btkachev@mail.ru; </w:t>
      </w:r>
      <w:r w:rsidRPr="001E58CE">
        <w:rPr>
          <w:rFonts w:ascii="Times New Roman" w:eastAsia="Calibri" w:hAnsi="Times New Roman" w:cs="Times New Roman"/>
          <w:i/>
          <w:iCs/>
          <w:color w:val="000000"/>
          <w:position w:val="8"/>
          <w:sz w:val="24"/>
          <w:szCs w:val="24"/>
        </w:rPr>
        <w:t>2</w:t>
      </w:r>
      <w:r w:rsidRPr="001E58CE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Тазовская средняя общеобразовательная школа, п. Тазовский, e-mail: kunin_taz@mail.ru, </w:t>
      </w:r>
      <w:r w:rsidRPr="001E58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Международный журнал прикладных и фундаментальных исследований №3 2020 год.</w:t>
      </w:r>
      <w:r w:rsidR="00C44A1C" w:rsidRPr="001E58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:rsidR="004413B4" w:rsidRPr="001E58CE" w:rsidRDefault="00CC69C4" w:rsidP="00483874">
      <w:pPr>
        <w:pStyle w:val="a4"/>
        <w:numPr>
          <w:ilvl w:val="0"/>
          <w:numId w:val="6"/>
        </w:numPr>
        <w:spacing w:after="0" w:line="240" w:lineRule="auto"/>
        <w:ind w:left="0" w:firstLine="0"/>
        <w:contextualSpacing w:val="0"/>
        <w:jc w:val="both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E58CE">
        <w:rPr>
          <w:rFonts w:ascii="Times New Roman" w:hAnsi="Times New Roman" w:cs="Times New Roman"/>
          <w:sz w:val="24"/>
          <w:szCs w:val="24"/>
        </w:rPr>
        <w:t xml:space="preserve">Учебно-образовательный проект «Экология будущего начинается в школе» школьного научного центра «Перспектива» МБОУ Тазовской СОШ  ЯНАО. Международный проект имени В.И. Вернадского. Конкурс: «Экологическая культура. Мир и согласие». Москва 5 июня 2022 г. </w:t>
      </w:r>
    </w:p>
    <w:p w:rsidR="00E92941" w:rsidRDefault="00E92941" w:rsidP="004838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941" w:rsidRDefault="00E92941" w:rsidP="0070444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941" w:rsidRDefault="00E92941" w:rsidP="0070444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772" w:rsidRDefault="001E4772" w:rsidP="0070444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FCC" w:rsidRDefault="00303FCC" w:rsidP="0070444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FCC" w:rsidRDefault="00303FCC" w:rsidP="0070444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FCC" w:rsidRDefault="00303FCC" w:rsidP="0070444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34E" w:rsidRDefault="0075234E" w:rsidP="0070444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34E" w:rsidRDefault="0075234E" w:rsidP="0070444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234E" w:rsidRDefault="0075234E" w:rsidP="0070444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08A" w:rsidRDefault="00A5208A" w:rsidP="0070444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08A" w:rsidRDefault="00A5208A" w:rsidP="0070444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08A" w:rsidRDefault="00A5208A" w:rsidP="0070444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508" w:rsidRDefault="00303FCC" w:rsidP="00303FCC">
      <w:pPr>
        <w:ind w:firstLine="567"/>
        <w:jc w:val="center"/>
        <w:rPr>
          <w:rStyle w:val="fontstyle01"/>
          <w:color w:val="0000FF"/>
          <w:sz w:val="24"/>
          <w:szCs w:val="24"/>
        </w:rPr>
      </w:pPr>
      <w:r w:rsidRPr="00303FCC">
        <w:rPr>
          <w:rStyle w:val="fontstyle01"/>
          <w:sz w:val="24"/>
          <w:szCs w:val="24"/>
        </w:rPr>
        <w:t>Положение о проведении мероприятия</w:t>
      </w:r>
      <w:r w:rsidRPr="00303FCC">
        <w:rPr>
          <w:rFonts w:ascii="DejaVuSerifCondensed-Bold" w:hAnsi="DejaVuSerifCondensed-Bold"/>
          <w:b/>
          <w:bCs/>
          <w:color w:val="000000"/>
          <w:sz w:val="24"/>
          <w:szCs w:val="24"/>
        </w:rPr>
        <w:br/>
      </w:r>
      <w:r w:rsidRPr="00303FCC">
        <w:rPr>
          <w:rStyle w:val="fontstyle01"/>
          <w:sz w:val="24"/>
          <w:szCs w:val="24"/>
        </w:rPr>
        <w:t>в сетевом издании СМИ «Альманах педагога»</w:t>
      </w:r>
      <w:r w:rsidRPr="00303FCC">
        <w:rPr>
          <w:rFonts w:ascii="DejaVuSerifCondensed-Bold" w:hAnsi="DejaVuSerifCondensed-Bold"/>
          <w:b/>
          <w:bCs/>
          <w:color w:val="000000"/>
          <w:sz w:val="24"/>
          <w:szCs w:val="24"/>
        </w:rPr>
        <w:br/>
      </w:r>
      <w:r w:rsidRPr="00303FCC">
        <w:rPr>
          <w:rStyle w:val="fontstyle01"/>
          <w:color w:val="0000FF"/>
          <w:sz w:val="24"/>
          <w:szCs w:val="24"/>
        </w:rPr>
        <w:t>almanahpedagoga.ru</w:t>
      </w:r>
    </w:p>
    <w:p w:rsidR="004A0508" w:rsidRDefault="00303FCC" w:rsidP="00303FCC">
      <w:pPr>
        <w:ind w:firstLine="567"/>
        <w:jc w:val="center"/>
        <w:rPr>
          <w:rStyle w:val="fontstyle31"/>
          <w:sz w:val="24"/>
          <w:szCs w:val="24"/>
        </w:rPr>
      </w:pPr>
      <w:r w:rsidRPr="00303FCC">
        <w:rPr>
          <w:rFonts w:ascii="DejaVuSerifCondensed-Bold" w:hAnsi="DejaVuSerifCondensed-Bold"/>
          <w:b/>
          <w:bCs/>
          <w:color w:val="0000FF"/>
          <w:sz w:val="24"/>
          <w:szCs w:val="24"/>
        </w:rPr>
        <w:br/>
      </w:r>
      <w:r w:rsidRPr="00303FCC">
        <w:rPr>
          <w:rStyle w:val="fontstyle21"/>
          <w:sz w:val="24"/>
          <w:szCs w:val="24"/>
        </w:rPr>
        <w:t>1. Общая информация.</w:t>
      </w:r>
      <w:r w:rsidRPr="00303FCC">
        <w:rPr>
          <w:rFonts w:ascii="DejaVuSansCondensed-Bold" w:hAnsi="DejaVuSansCondensed-Bold"/>
          <w:b/>
          <w:bCs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1.1. Настоящее Положение определяет порядок организации и проведения мероприятия "Лучшая методическая</w:t>
      </w:r>
      <w:r>
        <w:rPr>
          <w:rFonts w:ascii="DejaVuSansCondensed" w:hAnsi="DejaVuSansCondensed"/>
          <w:color w:val="000000"/>
          <w:sz w:val="24"/>
          <w:szCs w:val="24"/>
        </w:rPr>
        <w:t xml:space="preserve"> </w:t>
      </w:r>
      <w:r w:rsidRPr="00303FCC">
        <w:rPr>
          <w:rStyle w:val="fontstyle31"/>
          <w:sz w:val="24"/>
          <w:szCs w:val="24"/>
        </w:rPr>
        <w:t>разработка с использованием современных образовательных технологий и методик" (далее Мероприятие) на сайте</w:t>
      </w:r>
      <w:r>
        <w:rPr>
          <w:rFonts w:ascii="DejaVuSansCondensed" w:hAnsi="DejaVuSansCondensed"/>
          <w:color w:val="000000"/>
          <w:sz w:val="24"/>
          <w:szCs w:val="24"/>
        </w:rPr>
        <w:t xml:space="preserve"> </w:t>
      </w:r>
      <w:r w:rsidRPr="00303FCC">
        <w:rPr>
          <w:rStyle w:val="fontstyle31"/>
          <w:sz w:val="24"/>
          <w:szCs w:val="24"/>
        </w:rPr>
        <w:t>издания «Альманах педагога»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https://almanahpedagoga.ru/servisy/meropriyatiya/meropriyatie?id=4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1.2. Мероприятие проводится в соответствии с ч. 2 ст. 77 и п. 22 ст. 34 Федерального закона Российской Федерации "</w:t>
      </w:r>
      <w:r>
        <w:rPr>
          <w:rStyle w:val="fontstyle31"/>
          <w:sz w:val="24"/>
          <w:szCs w:val="24"/>
        </w:rPr>
        <w:t xml:space="preserve"> </w:t>
      </w:r>
      <w:r w:rsidRPr="00303FCC">
        <w:rPr>
          <w:rStyle w:val="fontstyle31"/>
          <w:sz w:val="24"/>
          <w:szCs w:val="24"/>
        </w:rPr>
        <w:t>Обобразовании в Российской Федерации" № 273-ФЗ от 29.12.2012 г. (в ред. от 31.12.2014).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1.3. Цель проведения мероприятий на сайте издания «Альманах педагога» - выявление, поддержка и поощрение</w:t>
      </w:r>
      <w:r>
        <w:rPr>
          <w:rFonts w:ascii="DejaVuSansCondensed" w:hAnsi="DejaVuSansCondensed"/>
          <w:color w:val="000000"/>
          <w:sz w:val="24"/>
          <w:szCs w:val="24"/>
        </w:rPr>
        <w:t xml:space="preserve"> </w:t>
      </w:r>
      <w:r w:rsidRPr="00303FCC">
        <w:rPr>
          <w:rStyle w:val="fontstyle31"/>
          <w:sz w:val="24"/>
          <w:szCs w:val="24"/>
        </w:rPr>
        <w:t>талантливых педагогических работников, воспитанников дошкольных образовательных организаций, учащихся</w:t>
      </w:r>
      <w:r>
        <w:rPr>
          <w:rFonts w:ascii="DejaVuSansCondensed" w:hAnsi="DejaVuSansCondensed"/>
          <w:color w:val="000000"/>
          <w:sz w:val="24"/>
          <w:szCs w:val="24"/>
        </w:rPr>
        <w:t xml:space="preserve"> </w:t>
      </w:r>
      <w:r w:rsidRPr="00303FCC">
        <w:rPr>
          <w:rStyle w:val="fontstyle31"/>
          <w:sz w:val="24"/>
          <w:szCs w:val="24"/>
        </w:rPr>
        <w:t>общеобразовательных учебных заведений и студентов.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21"/>
          <w:sz w:val="24"/>
          <w:szCs w:val="24"/>
        </w:rPr>
        <w:t>2. Сроки проведения, подведение итогов и награждение участников.</w:t>
      </w:r>
      <w:r w:rsidRPr="00303FCC">
        <w:rPr>
          <w:rFonts w:ascii="DejaVuSansCondensed-Bold" w:hAnsi="DejaVuSansCondensed-Bold"/>
          <w:b/>
          <w:bCs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2.1. Мероприятие "Лучшая методическая разработка с использованием современных образовательных технологий и</w:t>
      </w:r>
      <w:r>
        <w:rPr>
          <w:rFonts w:ascii="DejaVuSansCondensed" w:hAnsi="DejaVuSansCondensed"/>
          <w:color w:val="000000"/>
          <w:sz w:val="24"/>
          <w:szCs w:val="24"/>
        </w:rPr>
        <w:t xml:space="preserve"> </w:t>
      </w:r>
      <w:r w:rsidRPr="00303FCC">
        <w:rPr>
          <w:rStyle w:val="fontstyle31"/>
          <w:sz w:val="24"/>
          <w:szCs w:val="24"/>
        </w:rPr>
        <w:t>методик" является бессрочным.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2.2. Экспертиза работ проводится ежедневно. Все материалы проходят проверку редакторами издания на предмет</w:t>
      </w:r>
      <w:r>
        <w:rPr>
          <w:rFonts w:ascii="DejaVuSansCondensed" w:hAnsi="DejaVuSansCondensed"/>
          <w:color w:val="000000"/>
          <w:sz w:val="24"/>
          <w:szCs w:val="24"/>
        </w:rPr>
        <w:t xml:space="preserve"> </w:t>
      </w:r>
      <w:r w:rsidRPr="00303FCC">
        <w:rPr>
          <w:rStyle w:val="fontstyle31"/>
          <w:sz w:val="24"/>
          <w:szCs w:val="24"/>
        </w:rPr>
        <w:t>соответствия следующим требованиям: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- Работа должна соответствовать тематике мероприятия.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- В материале не допускается наличие ссылок на любые сайты в Интернете.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- Размер файла не должен превышать 15 MB (+/- 20%).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- Работа должна быть составлена и оформлена с соблюдением морально-этических норм, не нарушать действующее</w:t>
      </w:r>
      <w:r>
        <w:rPr>
          <w:rFonts w:ascii="DejaVuSansCondensed" w:hAnsi="DejaVuSansCondensed"/>
          <w:color w:val="000000"/>
          <w:sz w:val="24"/>
          <w:szCs w:val="24"/>
        </w:rPr>
        <w:t xml:space="preserve"> </w:t>
      </w:r>
      <w:r w:rsidRPr="00303FCC">
        <w:rPr>
          <w:rStyle w:val="fontstyle31"/>
          <w:sz w:val="24"/>
          <w:szCs w:val="24"/>
        </w:rPr>
        <w:t>законодательство РФ и не носить рекламный характер.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2.3. По итогам конкурса каждый участник получает наградной документ (диплом за 1, 2, 3 место, лауреата или участие),</w:t>
      </w:r>
      <w:r>
        <w:rPr>
          <w:rFonts w:ascii="DejaVuSansCondensed" w:hAnsi="DejaVuSansCondensed"/>
          <w:color w:val="000000"/>
          <w:sz w:val="24"/>
          <w:szCs w:val="24"/>
        </w:rPr>
        <w:t xml:space="preserve"> </w:t>
      </w:r>
      <w:r w:rsidRPr="00303FCC">
        <w:rPr>
          <w:rStyle w:val="fontstyle31"/>
          <w:sz w:val="24"/>
          <w:szCs w:val="24"/>
        </w:rPr>
        <w:t>который доступен для скачивания на этой странице https://almanahpedagoga.ru/servisy/dokumenty/poluchit_dokument через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24 часа после размещения конкурсного материала на сайте.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21"/>
          <w:sz w:val="24"/>
          <w:szCs w:val="24"/>
        </w:rPr>
        <w:t>3. Участники мероприятия.</w:t>
      </w:r>
      <w:r w:rsidRPr="00303FCC">
        <w:rPr>
          <w:rFonts w:ascii="DejaVuSansCondensed-Bold" w:hAnsi="DejaVuSansCondensed-Bold"/>
          <w:b/>
          <w:bCs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3.1. К участию в Мероприятии "Лучшая методическая разработка с использованием современных образовательных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технологий и методик" допускаются лица, соответствующие профессиональному и возрастному статусу, указанному на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странице с описанием Мероприятия на сайте.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21"/>
          <w:sz w:val="24"/>
          <w:szCs w:val="24"/>
        </w:rPr>
        <w:t>4. Условия участия и оплата организационного взноса.</w:t>
      </w:r>
      <w:r w:rsidRPr="00303FCC">
        <w:rPr>
          <w:rFonts w:ascii="DejaVuSansCondensed-Bold" w:hAnsi="DejaVuSansCondensed-Bold"/>
          <w:b/>
          <w:bCs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4.1. На сайте издания «Альманах педагога» необходимо заполнить форму сбора данных участника, получить</w:t>
      </w:r>
      <w:r>
        <w:rPr>
          <w:rFonts w:ascii="DejaVuSansCondensed" w:hAnsi="DejaVuSansCondensed"/>
          <w:color w:val="000000"/>
          <w:sz w:val="24"/>
          <w:szCs w:val="24"/>
        </w:rPr>
        <w:t xml:space="preserve"> </w:t>
      </w:r>
      <w:r w:rsidRPr="00303FCC">
        <w:rPr>
          <w:rStyle w:val="fontstyle31"/>
          <w:sz w:val="24"/>
          <w:szCs w:val="24"/>
        </w:rPr>
        <w:t>индивидуальный номер счёта, оплатить организационный взнос и в соответствии с указанным алгоритмом действий</w:t>
      </w:r>
      <w:r>
        <w:rPr>
          <w:rFonts w:ascii="DejaVuSansCondensed" w:hAnsi="DejaVuSansCondensed"/>
          <w:color w:val="000000"/>
          <w:sz w:val="24"/>
          <w:szCs w:val="24"/>
        </w:rPr>
        <w:t xml:space="preserve"> </w:t>
      </w:r>
      <w:r w:rsidRPr="00303FCC">
        <w:rPr>
          <w:rStyle w:val="fontstyle31"/>
          <w:sz w:val="24"/>
          <w:szCs w:val="24"/>
        </w:rPr>
        <w:t>принять участие в Мероприятии.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4.2. Организационный взнос оплачивается в установленном размере и включает в себя расходы на изготовление и</w:t>
      </w:r>
      <w:r>
        <w:rPr>
          <w:rFonts w:ascii="DejaVuSansCondensed" w:hAnsi="DejaVuSansCondensed"/>
          <w:color w:val="000000"/>
          <w:sz w:val="24"/>
          <w:szCs w:val="24"/>
        </w:rPr>
        <w:t xml:space="preserve"> </w:t>
      </w:r>
      <w:r w:rsidRPr="00303FCC">
        <w:rPr>
          <w:rStyle w:val="fontstyle31"/>
          <w:sz w:val="24"/>
          <w:szCs w:val="24"/>
        </w:rPr>
        <w:t>доставку наградных документов, техническую поддержку и обслуживание сайта издания.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lastRenderedPageBreak/>
        <w:t>4.3. Способы оплаты организационного взноса указаны на сайте издания на странице «Оплата»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https://almanahpedagoga.ru/servisy/oplata/varianty_oplaty.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21"/>
          <w:sz w:val="24"/>
          <w:szCs w:val="24"/>
        </w:rPr>
        <w:t>5. Организатор Мероприятия.</w:t>
      </w:r>
      <w:r w:rsidRPr="00303FCC">
        <w:rPr>
          <w:rFonts w:ascii="DejaVuSansCondensed-Bold" w:hAnsi="DejaVuSansCondensed-Bold"/>
          <w:b/>
          <w:bCs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5.1. Организатором Мероприятия является сетевое издание «Альманах педагога».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Доменное имя издания в сети Интернет https://almanahpedagoga.ru.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Электронный адрес издания mail@almanahpedagoga.ru.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Свидетельство о регистрации СМИ выдано Федеральной службой по надзору в сфере связи, информационных технологий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и массовых коммуникаций http://rkn.gov.ru/mass-communications/reestr/media.</w:t>
      </w: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31"/>
          <w:sz w:val="24"/>
          <w:szCs w:val="24"/>
        </w:rPr>
        <w:t>Территория распространения издания: Российская Федерация и зарубежные страны.</w:t>
      </w:r>
    </w:p>
    <w:p w:rsidR="00303FCC" w:rsidRPr="00303FCC" w:rsidRDefault="00303FCC" w:rsidP="00303FC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FCC">
        <w:rPr>
          <w:rFonts w:ascii="DejaVuSansCondensed" w:hAnsi="DejaVuSansCondensed"/>
          <w:color w:val="000000"/>
          <w:sz w:val="24"/>
          <w:szCs w:val="24"/>
        </w:rPr>
        <w:br/>
      </w:r>
      <w:r w:rsidRPr="00303FCC">
        <w:rPr>
          <w:rStyle w:val="fontstyle41"/>
          <w:sz w:val="24"/>
          <w:szCs w:val="24"/>
        </w:rPr>
        <w:t xml:space="preserve">| </w:t>
      </w:r>
      <w:r w:rsidRPr="00303FCC">
        <w:rPr>
          <w:rStyle w:val="fontstyle41"/>
          <w:color w:val="0000FF"/>
          <w:sz w:val="24"/>
          <w:szCs w:val="24"/>
        </w:rPr>
        <w:t xml:space="preserve">Официальный сайт издания </w:t>
      </w:r>
      <w:r w:rsidRPr="00303FCC">
        <w:rPr>
          <w:rStyle w:val="fontstyle41"/>
          <w:sz w:val="24"/>
          <w:szCs w:val="24"/>
        </w:rPr>
        <w:t xml:space="preserve">| </w:t>
      </w:r>
      <w:r w:rsidRPr="00303FCC">
        <w:rPr>
          <w:rStyle w:val="fontstyle41"/>
          <w:color w:val="0000FF"/>
          <w:sz w:val="24"/>
          <w:szCs w:val="24"/>
        </w:rPr>
        <w:t xml:space="preserve">Страница мероприятия </w:t>
      </w:r>
      <w:r w:rsidRPr="00303FCC">
        <w:rPr>
          <w:rStyle w:val="fontstyle41"/>
          <w:sz w:val="24"/>
          <w:szCs w:val="24"/>
        </w:rPr>
        <w:t xml:space="preserve">| </w:t>
      </w:r>
      <w:r w:rsidRPr="00303FCC">
        <w:rPr>
          <w:rStyle w:val="fontstyle41"/>
          <w:color w:val="0000FF"/>
          <w:sz w:val="24"/>
          <w:szCs w:val="24"/>
        </w:rPr>
        <w:t xml:space="preserve">Положение о проведении мероприятия </w:t>
      </w:r>
      <w:r w:rsidRPr="00303FCC">
        <w:rPr>
          <w:rStyle w:val="fontstyle41"/>
          <w:sz w:val="24"/>
          <w:szCs w:val="24"/>
        </w:rPr>
        <w:t>|</w:t>
      </w:r>
    </w:p>
    <w:sectPr w:rsidR="00303FCC" w:rsidRPr="00303FCC" w:rsidSect="00BE226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6F7" w:rsidRDefault="000B66F7" w:rsidP="004875AF">
      <w:pPr>
        <w:spacing w:after="0" w:line="240" w:lineRule="auto"/>
      </w:pPr>
      <w:r>
        <w:separator/>
      </w:r>
    </w:p>
  </w:endnote>
  <w:endnote w:type="continuationSeparator" w:id="1">
    <w:p w:rsidR="000B66F7" w:rsidRDefault="000B66F7" w:rsidP="0048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SansCondensed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Sans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Serif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78266"/>
      <w:docPartObj>
        <w:docPartGallery w:val="Page Numbers (Bottom of Page)"/>
        <w:docPartUnique/>
      </w:docPartObj>
    </w:sdtPr>
    <w:sdtContent>
      <w:p w:rsidR="00E34BB6" w:rsidRDefault="004820FE">
        <w:pPr>
          <w:pStyle w:val="a7"/>
          <w:jc w:val="center"/>
        </w:pPr>
        <w:fldSimple w:instr=" PAGE   \* MERGEFORMAT ">
          <w:r w:rsidR="00631216">
            <w:rPr>
              <w:noProof/>
            </w:rPr>
            <w:t>6</w:t>
          </w:r>
        </w:fldSimple>
      </w:p>
    </w:sdtContent>
  </w:sdt>
  <w:p w:rsidR="00E34BB6" w:rsidRDefault="00E34BB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6F7" w:rsidRDefault="000B66F7" w:rsidP="004875AF">
      <w:pPr>
        <w:spacing w:after="0" w:line="240" w:lineRule="auto"/>
      </w:pPr>
      <w:r>
        <w:separator/>
      </w:r>
    </w:p>
  </w:footnote>
  <w:footnote w:type="continuationSeparator" w:id="1">
    <w:p w:rsidR="000B66F7" w:rsidRDefault="000B66F7" w:rsidP="00487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67C78"/>
    <w:multiLevelType w:val="hybridMultilevel"/>
    <w:tmpl w:val="88A6EEF8"/>
    <w:lvl w:ilvl="0" w:tplc="3AA6739C">
      <w:start w:val="1"/>
      <w:numFmt w:val="decimal"/>
      <w:lvlText w:val="%1."/>
      <w:lvlJc w:val="left"/>
      <w:pPr>
        <w:ind w:left="1479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07361B"/>
    <w:multiLevelType w:val="hybridMultilevel"/>
    <w:tmpl w:val="B82CFAAC"/>
    <w:lvl w:ilvl="0" w:tplc="D7800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162ECC"/>
    <w:multiLevelType w:val="hybridMultilevel"/>
    <w:tmpl w:val="42460736"/>
    <w:lvl w:ilvl="0" w:tplc="161CA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AB4A84"/>
    <w:multiLevelType w:val="hybridMultilevel"/>
    <w:tmpl w:val="157CB348"/>
    <w:lvl w:ilvl="0" w:tplc="6B3E93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0D1A25"/>
    <w:multiLevelType w:val="hybridMultilevel"/>
    <w:tmpl w:val="BA54C542"/>
    <w:lvl w:ilvl="0" w:tplc="01AC9FA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8D80601"/>
    <w:multiLevelType w:val="hybridMultilevel"/>
    <w:tmpl w:val="065083AA"/>
    <w:lvl w:ilvl="0" w:tplc="79369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320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20B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49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E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FC5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F63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E4F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86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A5437F3"/>
    <w:multiLevelType w:val="hybridMultilevel"/>
    <w:tmpl w:val="729A2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5E04"/>
    <w:rsid w:val="00045E04"/>
    <w:rsid w:val="00095ECB"/>
    <w:rsid w:val="000A4A2D"/>
    <w:rsid w:val="000B66F7"/>
    <w:rsid w:val="000D1D0D"/>
    <w:rsid w:val="00122DBA"/>
    <w:rsid w:val="001E4772"/>
    <w:rsid w:val="001E58CE"/>
    <w:rsid w:val="0022446A"/>
    <w:rsid w:val="00224770"/>
    <w:rsid w:val="002476C2"/>
    <w:rsid w:val="002F009C"/>
    <w:rsid w:val="002F2566"/>
    <w:rsid w:val="00303FCC"/>
    <w:rsid w:val="003321AD"/>
    <w:rsid w:val="00351EE1"/>
    <w:rsid w:val="0036444F"/>
    <w:rsid w:val="00386579"/>
    <w:rsid w:val="0039636F"/>
    <w:rsid w:val="0041492A"/>
    <w:rsid w:val="004413B4"/>
    <w:rsid w:val="004820FE"/>
    <w:rsid w:val="00483874"/>
    <w:rsid w:val="00483A49"/>
    <w:rsid w:val="004875AF"/>
    <w:rsid w:val="004A0508"/>
    <w:rsid w:val="004A2D86"/>
    <w:rsid w:val="004A3264"/>
    <w:rsid w:val="004A45BB"/>
    <w:rsid w:val="004D500F"/>
    <w:rsid w:val="004E304E"/>
    <w:rsid w:val="00515CC5"/>
    <w:rsid w:val="005173A7"/>
    <w:rsid w:val="0053024C"/>
    <w:rsid w:val="005540EF"/>
    <w:rsid w:val="00574B4C"/>
    <w:rsid w:val="0058560E"/>
    <w:rsid w:val="00587F0C"/>
    <w:rsid w:val="005C43FA"/>
    <w:rsid w:val="005E1868"/>
    <w:rsid w:val="005E3F10"/>
    <w:rsid w:val="005E60F9"/>
    <w:rsid w:val="00631216"/>
    <w:rsid w:val="00673C8B"/>
    <w:rsid w:val="0067770A"/>
    <w:rsid w:val="006C39AE"/>
    <w:rsid w:val="006D1063"/>
    <w:rsid w:val="006F4846"/>
    <w:rsid w:val="0070444E"/>
    <w:rsid w:val="00705B46"/>
    <w:rsid w:val="00746FB7"/>
    <w:rsid w:val="0075234E"/>
    <w:rsid w:val="00784B54"/>
    <w:rsid w:val="00785845"/>
    <w:rsid w:val="00792DEA"/>
    <w:rsid w:val="007B4845"/>
    <w:rsid w:val="007C0ADF"/>
    <w:rsid w:val="007F2376"/>
    <w:rsid w:val="00880E99"/>
    <w:rsid w:val="0088776E"/>
    <w:rsid w:val="008C55A0"/>
    <w:rsid w:val="009103DF"/>
    <w:rsid w:val="00911F36"/>
    <w:rsid w:val="00931E48"/>
    <w:rsid w:val="009A237B"/>
    <w:rsid w:val="00A21C7B"/>
    <w:rsid w:val="00A36691"/>
    <w:rsid w:val="00A5208A"/>
    <w:rsid w:val="00A77336"/>
    <w:rsid w:val="00AB66A9"/>
    <w:rsid w:val="00AE2867"/>
    <w:rsid w:val="00B504E6"/>
    <w:rsid w:val="00BE226C"/>
    <w:rsid w:val="00C4307A"/>
    <w:rsid w:val="00C4368E"/>
    <w:rsid w:val="00C44A1C"/>
    <w:rsid w:val="00C57848"/>
    <w:rsid w:val="00C74893"/>
    <w:rsid w:val="00CA06CC"/>
    <w:rsid w:val="00CA64F8"/>
    <w:rsid w:val="00CC69C4"/>
    <w:rsid w:val="00CE7F8B"/>
    <w:rsid w:val="00D04F41"/>
    <w:rsid w:val="00D30C8B"/>
    <w:rsid w:val="00D662EC"/>
    <w:rsid w:val="00D70AF7"/>
    <w:rsid w:val="00DA5F8D"/>
    <w:rsid w:val="00E05D23"/>
    <w:rsid w:val="00E26BDC"/>
    <w:rsid w:val="00E34BB6"/>
    <w:rsid w:val="00E376D0"/>
    <w:rsid w:val="00E54AD3"/>
    <w:rsid w:val="00E73AE5"/>
    <w:rsid w:val="00E92941"/>
    <w:rsid w:val="00E93634"/>
    <w:rsid w:val="00EB3EC7"/>
    <w:rsid w:val="00ED5F0F"/>
    <w:rsid w:val="00EF5405"/>
    <w:rsid w:val="00F227CB"/>
    <w:rsid w:val="00F260A2"/>
    <w:rsid w:val="00F64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6C"/>
  </w:style>
  <w:style w:type="paragraph" w:styleId="1">
    <w:name w:val="heading 1"/>
    <w:basedOn w:val="a"/>
    <w:link w:val="10"/>
    <w:uiPriority w:val="9"/>
    <w:qFormat/>
    <w:rsid w:val="00DA5F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304E"/>
    <w:rPr>
      <w:b/>
      <w:bCs/>
    </w:rPr>
  </w:style>
  <w:style w:type="paragraph" w:styleId="a4">
    <w:name w:val="List Paragraph"/>
    <w:basedOn w:val="a"/>
    <w:uiPriority w:val="34"/>
    <w:qFormat/>
    <w:rsid w:val="0058560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87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75AF"/>
  </w:style>
  <w:style w:type="paragraph" w:styleId="a7">
    <w:name w:val="footer"/>
    <w:basedOn w:val="a"/>
    <w:link w:val="a8"/>
    <w:uiPriority w:val="99"/>
    <w:unhideWhenUsed/>
    <w:rsid w:val="00487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75AF"/>
  </w:style>
  <w:style w:type="paragraph" w:styleId="a9">
    <w:name w:val="Normal (Web)"/>
    <w:basedOn w:val="a"/>
    <w:uiPriority w:val="99"/>
    <w:semiHidden/>
    <w:unhideWhenUsed/>
    <w:rsid w:val="00224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unhideWhenUsed/>
    <w:rsid w:val="00E929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5F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01">
    <w:name w:val="fontstyle01"/>
    <w:basedOn w:val="a0"/>
    <w:rsid w:val="00303FCC"/>
    <w:rPr>
      <w:rFonts w:ascii="DejaVuSerifCondensed-Bold" w:hAnsi="DejaVuSerifCondensed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303FCC"/>
    <w:rPr>
      <w:rFonts w:ascii="DejaVuSansCondensed-Bold" w:hAnsi="DejaVuSansCondensed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a0"/>
    <w:rsid w:val="00303FCC"/>
    <w:rPr>
      <w:rFonts w:ascii="DejaVuSansCondensed" w:hAnsi="DejaVuSansCondensed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a0"/>
    <w:rsid w:val="00303FCC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598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331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6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76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30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047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66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F411A-0402-419A-8D6A-1069C95B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2888</Words>
  <Characters>16465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dcterms:created xsi:type="dcterms:W3CDTF">2025-05-08T00:41:00Z</dcterms:created>
  <dcterms:modified xsi:type="dcterms:W3CDTF">2025-05-22T00:09:00Z</dcterms:modified>
</cp:coreProperties>
</file>