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450" w:before="150" w:line="288" w:lineRule="atLeast"/>
        <w:ind/>
        <w:jc w:val="center"/>
        <w:outlineLvl w:val="0"/>
        <w:rPr>
          <w:rFonts w:ascii="Times New Roman" w:hAnsi="Times New Roman"/>
          <w:b w:val="1"/>
          <w:color w:val="111111"/>
          <w:sz w:val="20"/>
        </w:rPr>
      </w:pPr>
      <w:r>
        <w:rPr>
          <w:rFonts w:ascii="Times New Roman" w:hAnsi="Times New Roman"/>
          <w:b w:val="1"/>
          <w:color w:val="333333"/>
          <w:sz w:val="36"/>
        </w:rPr>
        <w:t xml:space="preserve">Конспект мастер – класса совместно с родителями </w:t>
      </w:r>
      <w:r>
        <w:rPr>
          <w:rFonts w:ascii="Times New Roman" w:hAnsi="Times New Roman"/>
          <w:b w:val="1"/>
          <w:color w:val="333333"/>
          <w:sz w:val="36"/>
        </w:rPr>
        <w:t xml:space="preserve">по аппликации в </w:t>
      </w:r>
      <w:r>
        <w:rPr>
          <w:rFonts w:ascii="Times New Roman" w:hAnsi="Times New Roman"/>
          <w:b w:val="1"/>
          <w:color w:val="333333"/>
          <w:sz w:val="36"/>
        </w:rPr>
        <w:t>старшем возрасте</w:t>
      </w:r>
      <w:r>
        <w:rPr>
          <w:rFonts w:ascii="Times New Roman" w:hAnsi="Times New Roman"/>
          <w:b w:val="1"/>
          <w:color w:val="333333"/>
          <w:sz w:val="36"/>
        </w:rPr>
        <w:t xml:space="preserve"> «Открытки героям»</w:t>
      </w:r>
    </w:p>
    <w:p w14:paraId="02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  <w:u w:val="single"/>
        </w:rPr>
        <w:t>Цель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Продолжать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развитие творческих способностей </w:t>
      </w:r>
      <w:r>
        <w:rPr>
          <w:rFonts w:ascii="Times New Roman" w:hAnsi="Times New Roman"/>
          <w:color w:val="111111"/>
          <w:sz w:val="28"/>
        </w:rPr>
        <w:t xml:space="preserve">детей посредством </w:t>
      </w:r>
      <w:r>
        <w:rPr>
          <w:rFonts w:ascii="Times New Roman" w:hAnsi="Times New Roman"/>
          <w:color w:val="111111"/>
          <w:sz w:val="28"/>
        </w:rPr>
        <w:t>аппликации</w:t>
      </w:r>
      <w:r>
        <w:rPr>
          <w:rFonts w:ascii="Times New Roman" w:hAnsi="Times New Roman"/>
          <w:color w:val="111111"/>
          <w:sz w:val="28"/>
        </w:rPr>
        <w:t>.</w:t>
      </w:r>
    </w:p>
    <w:p w14:paraId="03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  <w:u w:val="single"/>
        </w:rPr>
        <w:t>Задачи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04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  <w:u w:val="single"/>
        </w:rPr>
        <w:t>Обучающие</w:t>
      </w:r>
      <w:r>
        <w:rPr>
          <w:rFonts w:ascii="Times New Roman" w:hAnsi="Times New Roman"/>
          <w:i w:val="1"/>
          <w:color w:val="111111"/>
          <w:sz w:val="28"/>
          <w:u w:val="single"/>
        </w:rPr>
        <w:t>:</w:t>
      </w:r>
      <w:r>
        <w:rPr>
          <w:rFonts w:ascii="Times New Roman" w:hAnsi="Times New Roman"/>
          <w:color w:val="111111"/>
          <w:sz w:val="28"/>
        </w:rPr>
        <w:t xml:space="preserve"> закреплять умение составлять композицию при наклеивании готовых форм; закреплять навыки аккуратного намазывания клеем и приклеивания к бумаге; учить изображать предмет, состоящий из нескольких частей; упражнять в умении обрезать у квадрата уголки.</w:t>
      </w:r>
    </w:p>
    <w:p w14:paraId="05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  <w:u w:val="single"/>
        </w:rPr>
        <w:t>Развивающие</w:t>
      </w:r>
      <w:r>
        <w:rPr>
          <w:rFonts w:ascii="Times New Roman" w:hAnsi="Times New Roman"/>
          <w:b w:val="1"/>
          <w:i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развивать восприятие цвета, мелкую моторику рук, воображение, мышление;</w:t>
      </w:r>
    </w:p>
    <w:p w14:paraId="06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  <w:u w:val="single"/>
        </w:rPr>
        <w:t>Воспитывающие</w:t>
      </w:r>
      <w:r>
        <w:rPr>
          <w:rFonts w:ascii="Times New Roman" w:hAnsi="Times New Roman"/>
          <w:i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воспитывать у детей доброжелательное отношение друг к другу, желание помочь;</w:t>
      </w:r>
    </w:p>
    <w:p w14:paraId="07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  <w:u w:val="single"/>
        </w:rPr>
        <w:t>Раздаточный материал</w:t>
      </w:r>
      <w:r>
        <w:rPr>
          <w:rFonts w:ascii="Times New Roman" w:hAnsi="Times New Roman"/>
          <w:i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заготовки для </w:t>
      </w:r>
      <w:r>
        <w:rPr>
          <w:rFonts w:ascii="Times New Roman" w:hAnsi="Times New Roman"/>
          <w:color w:val="111111"/>
          <w:sz w:val="28"/>
        </w:rPr>
        <w:t>аппликации</w:t>
      </w:r>
      <w:r>
        <w:rPr>
          <w:rFonts w:ascii="Times New Roman" w:hAnsi="Times New Roman"/>
          <w:color w:val="111111"/>
          <w:sz w:val="28"/>
        </w:rPr>
        <w:t>, клей ПВА, цветная бумага, салфетки, кисти для клея, клеенки для работы с клеем.</w:t>
      </w:r>
    </w:p>
    <w:p w14:paraId="08000000">
      <w:pPr>
        <w:widowControl w:val="1"/>
        <w:spacing w:after="0" w:line="240" w:lineRule="auto"/>
        <w:ind/>
        <w:jc w:val="left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  <w:u w:val="single"/>
        </w:rPr>
        <w:t>Демонстрационный материал</w:t>
      </w:r>
      <w:r>
        <w:rPr>
          <w:rFonts w:ascii="Times New Roman" w:hAnsi="Times New Roman"/>
          <w:i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образец открытки, голубя, георгиевской ленточки, презентация «События ВОВ».</w:t>
      </w:r>
    </w:p>
    <w:p w14:paraId="09000000">
      <w:pPr>
        <w:widowControl w:val="1"/>
        <w:spacing w:after="300" w:before="300" w:line="288" w:lineRule="atLeast"/>
        <w:ind/>
        <w:outlineLvl w:val="1"/>
        <w:rPr>
          <w:rFonts w:ascii="Times New Roman" w:hAnsi="Times New Roman"/>
          <w:color w:val="83A629"/>
          <w:sz w:val="28"/>
        </w:rPr>
      </w:pPr>
      <w:r>
        <w:rPr>
          <w:rFonts w:ascii="Times New Roman" w:hAnsi="Times New Roman"/>
          <w:color w:val="83A629"/>
          <w:sz w:val="28"/>
        </w:rPr>
        <w:t>Ход ОД</w:t>
      </w:r>
    </w:p>
    <w:p w14:paraId="0A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1. Организационный момент.</w:t>
      </w:r>
    </w:p>
    <w:p w14:paraId="0B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Ребята, </w:t>
      </w:r>
      <w:r>
        <w:rPr>
          <w:rFonts w:ascii="Times New Roman" w:hAnsi="Times New Roman"/>
          <w:color w:val="111111"/>
          <w:sz w:val="28"/>
          <w:u w:val="single"/>
        </w:rPr>
        <w:t>посмотрите</w:t>
      </w:r>
      <w:r>
        <w:rPr>
          <w:rFonts w:ascii="Times New Roman" w:hAnsi="Times New Roman"/>
          <w:color w:val="111111"/>
          <w:sz w:val="28"/>
        </w:rPr>
        <w:t xml:space="preserve"> вокруг, обратите внимание на окна - к</w:t>
      </w:r>
      <w:r>
        <w:rPr>
          <w:rFonts w:ascii="Times New Roman" w:hAnsi="Times New Roman"/>
          <w:color w:val="111111"/>
          <w:sz w:val="28"/>
        </w:rPr>
        <w:t>ак вы думаете, почему на нашем окне такое изображение и написано: «9 Мая»?</w:t>
      </w:r>
    </w:p>
    <w:p w14:paraId="0C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</w:t>
      </w:r>
      <w:r>
        <w:rPr>
          <w:rFonts w:ascii="Times New Roman" w:hAnsi="Times New Roman"/>
          <w:color w:val="111111"/>
          <w:sz w:val="28"/>
        </w:rPr>
        <w:t>: Скоро праздник, День Победы! 9 Мая!</w:t>
      </w:r>
    </w:p>
    <w:p w14:paraId="0D000000">
      <w:pPr>
        <w:widowControl w:val="1"/>
        <w:spacing w:after="0" w:line="240" w:lineRule="auto"/>
        <w:ind/>
        <w:rPr>
          <w:rFonts w:ascii="Times New Roman" w:hAnsi="Times New Roman"/>
          <w:i w:val="0"/>
          <w:color w:val="111111"/>
          <w:sz w:val="28"/>
          <w:u w:val="none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Воспитатель:</w:t>
      </w:r>
      <w:r>
        <w:rPr>
          <w:rFonts w:ascii="Times New Roman" w:hAnsi="Times New Roman"/>
          <w:i w:val="0"/>
          <w:color w:val="111111"/>
          <w:sz w:val="28"/>
          <w:u w:val="none"/>
        </w:rPr>
        <w:t xml:space="preserve"> все верно! Скоро наша страна будет отмечать великий праздник  – 80 лет со Дня Победы! Проходите на стульчики,  присаживайтесь </w:t>
      </w:r>
      <w:r>
        <w:rPr>
          <w:rFonts w:ascii="Times New Roman" w:hAnsi="Times New Roman"/>
          <w:i w:val="1"/>
          <w:color w:val="111111"/>
          <w:sz w:val="28"/>
        </w:rPr>
        <w:t>(Показывает детям презентацию</w:t>
      </w:r>
      <w:r>
        <w:rPr>
          <w:rFonts w:ascii="Arial" w:hAnsi="Arial"/>
          <w:i w:val="1"/>
          <w:color w:val="111111"/>
          <w:sz w:val="27"/>
        </w:rPr>
        <w:t>).</w:t>
      </w:r>
    </w:p>
    <w:p w14:paraId="0E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 Беседа. Основная часть</w:t>
      </w:r>
    </w:p>
    <w:p w14:paraId="0F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Много лет назад на нашу страну, которая тогда называлась: Союз Советских Социалистических Республик (СССР) было совершено вероломное нападение союзной страны – Германии.  Почему вероломное? Потому что нападение произошло ночью, вернее ранним утром, когда практически все спали – в 4 ч утра! Вдруг загудело небо над головой от моторов летящих бомбардировщиков, потемнело все вокруг, все заволокло дымом пожарищ – началась Война! Это произошло 22 июня 1941 года. Она длилась почти 4 долгих года и участвовали в ней все жители страны – мужчины, женщины, старики и ... дети. И в 1945 году, 9 мая глава нашей страны – И. В. Сталин - объявил праздником, Днём Победы, и повелел ежегодно его отмечать и помнить о подвиге великого народа  – народа нашей страны!</w:t>
      </w:r>
    </w:p>
    <w:p w14:paraId="10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Вот уже 80 лет мы отмечаем этот праздник, встречаем ветеранов – участников тех событий,  но за 80 лет их почти и не осталось.  Но есть современные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защитники нашей страны</w:t>
      </w:r>
      <w:r>
        <w:rPr>
          <w:rFonts w:ascii="Times New Roman" w:hAnsi="Times New Roman"/>
          <w:color w:val="111111"/>
          <w:sz w:val="28"/>
        </w:rPr>
        <w:t xml:space="preserve"> – это воины, которые </w:t>
      </w:r>
      <w:r>
        <w:rPr>
          <w:rFonts w:ascii="Times New Roman" w:hAnsi="Times New Roman"/>
          <w:color w:val="111111"/>
          <w:sz w:val="28"/>
        </w:rPr>
        <w:t>защищают</w:t>
      </w:r>
      <w:r>
        <w:rPr>
          <w:rFonts w:ascii="Times New Roman" w:hAnsi="Times New Roman"/>
          <w:color w:val="111111"/>
          <w:sz w:val="28"/>
        </w:rPr>
        <w:t> свою Родину от врагов и выполняют свой долг – служат в армии, </w:t>
      </w:r>
      <w:r>
        <w:rPr>
          <w:rFonts w:ascii="Times New Roman" w:hAnsi="Times New Roman"/>
          <w:color w:val="111111"/>
          <w:sz w:val="28"/>
        </w:rPr>
        <w:t>защищают свою страну</w:t>
      </w:r>
      <w:r>
        <w:rPr>
          <w:rFonts w:ascii="Times New Roman" w:hAnsi="Times New Roman"/>
          <w:color w:val="111111"/>
          <w:sz w:val="28"/>
        </w:rPr>
        <w:t>. Мальчики, когда вырастут, тоже станут солдатами, будут </w:t>
      </w:r>
      <w:r>
        <w:rPr>
          <w:rFonts w:ascii="Times New Roman" w:hAnsi="Times New Roman"/>
          <w:color w:val="111111"/>
          <w:sz w:val="28"/>
        </w:rPr>
        <w:t>защищать Родину – Россию</w:t>
      </w:r>
      <w:r>
        <w:rPr>
          <w:rFonts w:ascii="Times New Roman" w:hAnsi="Times New Roman"/>
          <w:color w:val="111111"/>
          <w:sz w:val="28"/>
        </w:rPr>
        <w:t>. У многих папы и сейчас служат в армии и участвуют в специальной военной операции. А Рома хочет рассказать о своем папе!</w:t>
      </w:r>
    </w:p>
    <w:p w14:paraId="11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(Рассказ Ромы)</w:t>
      </w:r>
    </w:p>
    <w:p w14:paraId="12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 xml:space="preserve">: Спасибо большое,  Рома, за такой замечательный рассказ о своем папе! </w:t>
      </w:r>
    </w:p>
    <w:p w14:paraId="13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Для</w:t>
      </w:r>
      <w:r>
        <w:rPr>
          <w:rFonts w:ascii="Times New Roman" w:hAnsi="Times New Roman"/>
          <w:color w:val="111111"/>
          <w:sz w:val="28"/>
        </w:rPr>
        <w:t xml:space="preserve"> того, чтобы быть хорошим </w:t>
      </w:r>
      <w:r>
        <w:rPr>
          <w:rFonts w:ascii="Times New Roman" w:hAnsi="Times New Roman"/>
          <w:color w:val="111111"/>
          <w:sz w:val="28"/>
        </w:rPr>
        <w:t>защитником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нужна сила, смелость и ловкость. А ещё нужно уметь красиво маршировать.</w:t>
      </w:r>
    </w:p>
    <w:p w14:paraId="14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И поэтому, ребята, я приглашаю вас поиграть в интересную игру, которая называется </w:t>
      </w:r>
      <w:r>
        <w:rPr>
          <w:rFonts w:ascii="Times New Roman" w:hAnsi="Times New Roman"/>
          <w:i w:val="1"/>
          <w:color w:val="111111"/>
          <w:sz w:val="28"/>
        </w:rPr>
        <w:t>«Солдаты, моряки, пилоты»</w:t>
      </w:r>
      <w:r>
        <w:rPr>
          <w:rFonts w:ascii="Times New Roman" w:hAnsi="Times New Roman"/>
          <w:color w:val="111111"/>
          <w:sz w:val="28"/>
        </w:rPr>
        <w:t>!</w:t>
      </w:r>
    </w:p>
    <w:p w14:paraId="15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Физкультурная минутка</w:t>
      </w:r>
      <w:r>
        <w:rPr>
          <w:rFonts w:ascii="Times New Roman" w:hAnsi="Times New Roman"/>
          <w:color w:val="111111"/>
          <w:sz w:val="28"/>
        </w:rPr>
        <w:t>: </w:t>
      </w:r>
      <w:r>
        <w:rPr>
          <w:rFonts w:ascii="Times New Roman" w:hAnsi="Times New Roman"/>
          <w:i w:val="1"/>
          <w:color w:val="111111"/>
          <w:sz w:val="28"/>
        </w:rPr>
        <w:t>«Солдаты, моряки, пилоты»</w:t>
      </w:r>
    </w:p>
    <w:p w14:paraId="16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Раз, два - дружно в ногу,</w:t>
      </w:r>
    </w:p>
    <w:p w14:paraId="17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Три, четыре – шире шаг!</w:t>
      </w:r>
    </w:p>
    <w:p w14:paraId="18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парад идут солдаты</w:t>
      </w:r>
    </w:p>
    <w:p w14:paraId="19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чеканят дружно шаг!</w:t>
      </w:r>
    </w:p>
    <w:p w14:paraId="1A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теперь мы моряки.</w:t>
      </w:r>
    </w:p>
    <w:p w14:paraId="1B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Приседаем быстро, ловко!</w:t>
      </w:r>
    </w:p>
    <w:p w14:paraId="1C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Морякам нужна сноровка,</w:t>
      </w:r>
    </w:p>
    <w:p w14:paraId="1D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Чтобы мышцы укреплять,</w:t>
      </w:r>
    </w:p>
    <w:p w14:paraId="1E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по палубе шагать!</w:t>
      </w:r>
    </w:p>
    <w:p w14:paraId="1F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Руки в стороны, в полет,</w:t>
      </w:r>
    </w:p>
    <w:p w14:paraId="20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Отправляем самолет!</w:t>
      </w:r>
    </w:p>
    <w:p w14:paraId="21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Правое крыло вперед,</w:t>
      </w:r>
    </w:p>
    <w:p w14:paraId="22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Левое крыло вперед!</w:t>
      </w:r>
    </w:p>
    <w:p w14:paraId="23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Раз, два, три, четыре,</w:t>
      </w:r>
    </w:p>
    <w:p w14:paraId="24000000">
      <w:pPr>
        <w:widowControl w:val="1"/>
        <w:spacing w:after="225" w:before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Полетел наш самолет!</w:t>
      </w:r>
    </w:p>
    <w:p w14:paraId="25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Ребята, а давайте приготовим нашим </w:t>
      </w:r>
      <w:r>
        <w:rPr>
          <w:rFonts w:ascii="Times New Roman" w:hAnsi="Times New Roman"/>
          <w:color w:val="111111"/>
          <w:sz w:val="28"/>
        </w:rPr>
        <w:t>защитникам подарок</w:t>
      </w:r>
      <w:r>
        <w:rPr>
          <w:rFonts w:ascii="Times New Roman" w:hAnsi="Times New Roman"/>
          <w:color w:val="111111"/>
          <w:sz w:val="28"/>
        </w:rPr>
        <w:t>? </w:t>
      </w:r>
    </w:p>
    <w:p w14:paraId="26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</w:t>
      </w:r>
      <w:r>
        <w:rPr>
          <w:rFonts w:ascii="Times New Roman" w:hAnsi="Times New Roman"/>
          <w:color w:val="111111"/>
          <w:sz w:val="28"/>
        </w:rPr>
        <w:t>: Подарки!</w:t>
      </w:r>
    </w:p>
    <w:p w14:paraId="27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К нам в гости пришла мама Ксюши, Екатерина Александровна! Давайте все вместе с ней поздороваемся!</w:t>
      </w:r>
    </w:p>
    <w:p w14:paraId="28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Дети:</w:t>
      </w:r>
      <w:r>
        <w:rPr>
          <w:rFonts w:ascii="Times New Roman" w:hAnsi="Times New Roman"/>
          <w:color w:val="111111"/>
          <w:sz w:val="28"/>
          <w:u w:val="none"/>
        </w:rPr>
        <w:t xml:space="preserve"> Здравствуйте, Екатерина Александровна!</w:t>
      </w:r>
    </w:p>
    <w:p w14:paraId="29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  <w:u w:val="none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Воспитатель:</w:t>
      </w:r>
      <w:r>
        <w:rPr>
          <w:rFonts w:ascii="Times New Roman" w:hAnsi="Times New Roman"/>
          <w:color w:val="111111"/>
          <w:sz w:val="28"/>
          <w:u w:val="none"/>
        </w:rPr>
        <w:t xml:space="preserve"> Екатерина Александровна очень любит создавать своими руками красивые вещи! Мы все с вами видели какие замечательные поделки приносят на наши выставки Ксюша и её мама. А сейчас Екатерина Александровна нам все расскажет и покажет.</w:t>
      </w:r>
    </w:p>
    <w:p w14:paraId="2A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Е.А.</w:t>
      </w:r>
      <w:r>
        <w:rPr>
          <w:rFonts w:ascii="Times New Roman" w:hAnsi="Times New Roman"/>
          <w:color w:val="111111"/>
          <w:sz w:val="28"/>
          <w:u w:val="none"/>
        </w:rPr>
        <w:t xml:space="preserve">: Да, ребята, я очень хотела побывать именно на таком вашем занятии и рада сейчас здесь быть! </w:t>
      </w:r>
      <w:r>
        <w:rPr>
          <w:rFonts w:ascii="Times New Roman" w:hAnsi="Times New Roman"/>
          <w:color w:val="111111"/>
          <w:sz w:val="28"/>
        </w:rPr>
        <w:t>Давайте, прежде чем приступим к изготовлению подарка, разомнем наши пальцы!</w:t>
      </w:r>
    </w:p>
    <w:p w14:paraId="2B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Пальчиковая гимнастика </w:t>
      </w:r>
      <w:r>
        <w:rPr>
          <w:rFonts w:ascii="Times New Roman" w:hAnsi="Times New Roman"/>
          <w:i w:val="1"/>
          <w:color w:val="111111"/>
          <w:sz w:val="28"/>
        </w:rPr>
        <w:t>«Пальцы эти-все бойцы»</w:t>
      </w:r>
      <w:r>
        <w:rPr>
          <w:rFonts w:ascii="Times New Roman" w:hAnsi="Times New Roman"/>
          <w:color w:val="111111"/>
          <w:sz w:val="28"/>
        </w:rPr>
        <w:t>:</w:t>
      </w:r>
    </w:p>
    <w:p w14:paraId="2C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Пальцы эти – все бойцы.</w:t>
      </w:r>
    </w:p>
    <w:p w14:paraId="2D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(Растопырить пальцы на обеих руках, потом сжать их в кулак и прижать ладошки друг к другу.)</w:t>
      </w:r>
    </w:p>
    <w:p w14:paraId="2E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Удалые молодцы.</w:t>
      </w:r>
    </w:p>
    <w:p w14:paraId="2F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Два больших и крепких малых</w:t>
      </w:r>
    </w:p>
    <w:p w14:paraId="30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(Приподнять два больших пальца, другие крепко прижать к ладошками друг к другу)</w:t>
      </w:r>
    </w:p>
    <w:p w14:paraId="31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солдат в боях бывалых.</w:t>
      </w:r>
    </w:p>
    <w:p w14:paraId="32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Два гвардейца – храбреца!</w:t>
      </w:r>
    </w:p>
    <w:p w14:paraId="33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(Приподнять указательные пальцы, постучать друг о дружку, другие крепко прижать друг к другу)</w:t>
      </w:r>
    </w:p>
    <w:p w14:paraId="34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Два сметливых молодца!</w:t>
      </w:r>
    </w:p>
    <w:p w14:paraId="35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(Приподнять средние пальцы, постучать, другие крепко прижать друг к другу)</w:t>
      </w:r>
    </w:p>
    <w:p w14:paraId="36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Два героя безымянных,</w:t>
      </w:r>
    </w:p>
    <w:p w14:paraId="37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(Приподнять безымянные пальцы, постучать,  другие крепко прижать к столу)</w:t>
      </w:r>
    </w:p>
    <w:p w14:paraId="38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Но в работе очень рьяных!</w:t>
      </w:r>
    </w:p>
    <w:p w14:paraId="39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Два мизинца – коротышки –</w:t>
      </w:r>
    </w:p>
    <w:p w14:paraId="3A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(Приподнять мизинцы)</w:t>
      </w:r>
    </w:p>
    <w:p w14:paraId="3B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Очень славные мальчишки!</w:t>
      </w:r>
    </w:p>
    <w:p w14:paraId="3C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(Хлопнуть в ладоши.)</w:t>
      </w:r>
    </w:p>
    <w:p w14:paraId="3D000000">
      <w:pPr>
        <w:widowControl w:val="1"/>
        <w:spacing w:after="225" w:before="225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3. Практическая часть.</w:t>
      </w:r>
    </w:p>
    <w:p w14:paraId="3E000000">
      <w:pPr>
        <w:widowControl w:val="1"/>
        <w:spacing w:after="0" w:line="240" w:lineRule="auto"/>
        <w:ind/>
        <w:rPr>
          <w:rFonts w:ascii="Times New Roman" w:hAnsi="Times New Roman"/>
          <w:i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Е.А.</w:t>
      </w:r>
      <w:r>
        <w:rPr>
          <w:rFonts w:ascii="Times New Roman" w:hAnsi="Times New Roman"/>
          <w:color w:val="111111"/>
          <w:sz w:val="28"/>
        </w:rPr>
        <w:t>: Наши пальцы готовы к работе. Сегодня</w:t>
      </w:r>
      <w:r>
        <w:rPr>
          <w:rFonts w:ascii="Times New Roman" w:hAnsi="Times New Roman"/>
          <w:color w:val="111111"/>
          <w:sz w:val="28"/>
        </w:rPr>
        <w:t xml:space="preserve"> мы с вами приготовим подарки нашим героям</w:t>
      </w:r>
      <w:r>
        <w:rPr>
          <w:rFonts w:ascii="Times New Roman" w:hAnsi="Times New Roman"/>
          <w:color w:val="111111"/>
          <w:sz w:val="28"/>
        </w:rPr>
        <w:t>, сделаем своими руками вот такие красивые </w:t>
      </w:r>
      <w:r>
        <w:rPr>
          <w:rFonts w:ascii="Times New Roman" w:hAnsi="Times New Roman"/>
          <w:color w:val="111111"/>
          <w:sz w:val="28"/>
        </w:rPr>
        <w:t>открытки</w:t>
      </w:r>
      <w:r>
        <w:rPr>
          <w:rFonts w:ascii="Times New Roman" w:hAnsi="Times New Roman"/>
          <w:color w:val="111111"/>
          <w:sz w:val="28"/>
        </w:rPr>
        <w:t>! (</w:t>
      </w:r>
      <w:r>
        <w:rPr>
          <w:rFonts w:ascii="Times New Roman" w:hAnsi="Times New Roman"/>
          <w:i w:val="1"/>
          <w:color w:val="111111"/>
          <w:sz w:val="28"/>
        </w:rPr>
        <w:t>Демонстрирует образец)</w:t>
      </w:r>
    </w:p>
    <w:p w14:paraId="3F000000">
      <w:pPr>
        <w:widowControl w:val="1"/>
        <w:spacing w:after="0" w:line="240" w:lineRule="auto"/>
        <w:ind/>
        <w:rPr>
          <w:rFonts w:ascii="Times New Roman" w:hAnsi="Times New Roman"/>
          <w:i w:val="0"/>
          <w:color w:val="111111"/>
          <w:sz w:val="28"/>
        </w:rPr>
      </w:pPr>
      <w:r>
        <w:rPr>
          <w:rFonts w:ascii="Times New Roman" w:hAnsi="Times New Roman"/>
          <w:i w:val="0"/>
          <w:color w:val="111111"/>
          <w:sz w:val="28"/>
        </w:rPr>
        <w:t>У вас на столах все готово для этого. Сначала возьмите прямоугольник голубого цвета – это основа для открытки, на неё мы будем приклеивать готовые формы. Положите основу для открытки (голубой прямоугольник) перед собой над клеенкой. Хорошо. Теперь обратите внимание, как много у вас квадратов на тарелочке – это будущие шары. А кто подскажет, как сделать из квадратов круглые шары? Ваня? (</w:t>
      </w:r>
      <w:r>
        <w:rPr>
          <w:rFonts w:ascii="Times New Roman" w:hAnsi="Times New Roman"/>
          <w:i w:val="1"/>
          <w:color w:val="111111"/>
          <w:sz w:val="28"/>
        </w:rPr>
        <w:t>ответ Вани</w:t>
      </w:r>
      <w:r>
        <w:rPr>
          <w:rFonts w:ascii="Times New Roman" w:hAnsi="Times New Roman"/>
          <w:i w:val="0"/>
          <w:color w:val="111111"/>
          <w:sz w:val="28"/>
        </w:rPr>
        <w:t>), Саша? (</w:t>
      </w:r>
      <w:r>
        <w:rPr>
          <w:rFonts w:ascii="Times New Roman" w:hAnsi="Times New Roman"/>
          <w:i w:val="1"/>
          <w:color w:val="111111"/>
          <w:sz w:val="28"/>
        </w:rPr>
        <w:t>Саша отвечает)</w:t>
      </w:r>
      <w:r>
        <w:rPr>
          <w:rFonts w:ascii="Times New Roman" w:hAnsi="Times New Roman"/>
          <w:i w:val="0"/>
          <w:color w:val="111111"/>
          <w:sz w:val="28"/>
        </w:rPr>
        <w:t>. Ребята, повторите ещё раз все вместе, пожалуйста. (</w:t>
      </w:r>
      <w:r>
        <w:rPr>
          <w:rFonts w:ascii="Times New Roman" w:hAnsi="Times New Roman"/>
          <w:i w:val="1"/>
          <w:color w:val="111111"/>
          <w:sz w:val="28"/>
        </w:rPr>
        <w:t>общий ответ детей)</w:t>
      </w:r>
      <w:r>
        <w:rPr>
          <w:rFonts w:ascii="Times New Roman" w:hAnsi="Times New Roman"/>
          <w:i w:val="0"/>
          <w:color w:val="111111"/>
          <w:sz w:val="28"/>
        </w:rPr>
        <w:t>.</w:t>
      </w:r>
    </w:p>
    <w:p w14:paraId="40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(По ходу самостоятельной работы воспитатель оказывает помощь детям в </w:t>
      </w:r>
      <w:r>
        <w:rPr>
          <w:rFonts w:ascii="Times New Roman" w:hAnsi="Times New Roman"/>
          <w:color w:val="111111"/>
          <w:sz w:val="28"/>
        </w:rPr>
        <w:t>аппликации</w:t>
      </w:r>
      <w:r>
        <w:rPr>
          <w:rFonts w:ascii="Times New Roman" w:hAnsi="Times New Roman"/>
          <w:color w:val="111111"/>
          <w:sz w:val="28"/>
        </w:rPr>
        <w:t>, хвалит детей за правильность и аккуратность)</w:t>
      </w:r>
    </w:p>
    <w:p w14:paraId="41000000">
      <w:pPr>
        <w:widowControl w:val="1"/>
        <w:spacing w:after="0" w:line="240" w:lineRule="auto"/>
        <w:ind/>
        <w:rPr>
          <w:rFonts w:ascii="Times New Roman" w:hAnsi="Times New Roman"/>
          <w:i w:val="0"/>
          <w:color w:val="111111"/>
          <w:sz w:val="28"/>
          <w:u w:val="none"/>
        </w:rPr>
      </w:pPr>
      <w:r>
        <w:rPr>
          <w:rFonts w:ascii="Times New Roman" w:hAnsi="Times New Roman"/>
          <w:color w:val="111111"/>
          <w:sz w:val="28"/>
          <w:u w:val="single"/>
        </w:rPr>
        <w:t>Е. А.:</w:t>
      </w:r>
      <w:r>
        <w:rPr>
          <w:rFonts w:ascii="Times New Roman" w:hAnsi="Times New Roman"/>
          <w:color w:val="111111"/>
          <w:sz w:val="28"/>
          <w:u w:val="none"/>
        </w:rPr>
        <w:t xml:space="preserve"> я знаю, что вы все давно умеете обрезать уголки у квадрата.  Поэтому не буду показывать сама как это делать, а вы мне дружно за столами покажете, как правильно и быстро превратить квадрат в круг. Берите ножницы, берите квадрат и обрезать уголки у квадратов,  у всех. Как здорово получается у Леры! Молодец, Евсей! Хорошо, Максим, у тебя все отлично выходит! Ну вот уже я вижу, что многие справились с заданием и уже много кругов лежит перед вами. Давайте их наклеим на основу открытки. Начнём с верхнего левого угла – покажите мне верхний левый угол. Вот он – верхний левый угол! (</w:t>
      </w:r>
      <w:r>
        <w:rPr>
          <w:rFonts w:ascii="Times New Roman" w:hAnsi="Times New Roman"/>
          <w:i w:val="1"/>
          <w:color w:val="111111"/>
          <w:sz w:val="28"/>
          <w:u w:val="none"/>
        </w:rPr>
        <w:t xml:space="preserve">показывает сама на своём образце) </w:t>
      </w:r>
      <w:r>
        <w:rPr>
          <w:rFonts w:ascii="Times New Roman" w:hAnsi="Times New Roman"/>
          <w:i w:val="0"/>
          <w:color w:val="111111"/>
          <w:sz w:val="28"/>
          <w:u w:val="none"/>
        </w:rPr>
        <w:t>Приклеиваем кружок-шарик в верхний левый угол, для этого намазываем клеем нижнюю часть кружка, чтобы шарик выглядывал чуть-чуть за пределы открытки, следующий шарик тоже намазываем нижнюю часть и приклеиваем чуть ниже, но рядом с предыдущим шариком. Остальные шарики намазываем с обратной стороны клеем полностью и приклеиваем таким образом на раннее наклееные шарики,чтобы была видна их большая часть или половина. Вот примерно так, как это сделал Давид/сделала София. Отлично, шарики мы наклеили, а теперь надо приклеить георгиевскую ленту с надписью – вот такую (</w:t>
      </w:r>
      <w:r>
        <w:rPr>
          <w:rFonts w:ascii="Times New Roman" w:hAnsi="Times New Roman"/>
          <w:i w:val="1"/>
          <w:color w:val="111111"/>
          <w:sz w:val="28"/>
          <w:u w:val="none"/>
        </w:rPr>
        <w:t xml:space="preserve">показывает), </w:t>
      </w:r>
      <w:r>
        <w:rPr>
          <w:rFonts w:ascii="Times New Roman" w:hAnsi="Times New Roman"/>
          <w:i w:val="0"/>
          <w:color w:val="111111"/>
          <w:sz w:val="28"/>
          <w:u w:val="none"/>
        </w:rPr>
        <w:t>но сначала мы её сложим особенным образом: положите ленту на стол перед собой, возьмите один край и сложите его до середины ленты, теперь сложите с другой стороны также. Далее берите опять один край ленты и складывайте в обратную сторону, к краю ленты, «гармошкой», чтобы кончик ленты выглядывал – вот так (</w:t>
      </w:r>
      <w:r>
        <w:rPr>
          <w:rFonts w:ascii="Times New Roman" w:hAnsi="Times New Roman"/>
          <w:i w:val="1"/>
          <w:color w:val="111111"/>
          <w:sz w:val="28"/>
          <w:u w:val="none"/>
        </w:rPr>
        <w:t>показывает)</w:t>
      </w:r>
      <w:r>
        <w:rPr>
          <w:rFonts w:ascii="Times New Roman" w:hAnsi="Times New Roman"/>
          <w:i w:val="0"/>
          <w:color w:val="111111"/>
          <w:sz w:val="28"/>
          <w:u w:val="none"/>
        </w:rPr>
        <w:t>. Так же складывается с другой стороны. Теперь приклеиваем ленту в нижней части нашей открытки. Сделали? Покажите мне! Очень хорошо! А сейчас пришло время украсить открытку белыми голубями– принято белого голубя считать посланником мира. И рисуем ниточки к шарикам – карандаш лежит в тарелочке. С обратной стороны  открытки можно написать несколько добрых слов: «Поздравляю с праздником 9 Мая! Желаю счастья, здоровья и мирного неба!»</w:t>
      </w:r>
    </w:p>
    <w:p w14:paraId="42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4. </w:t>
      </w:r>
      <w:r>
        <w:rPr>
          <w:rFonts w:ascii="Times New Roman" w:hAnsi="Times New Roman"/>
          <w:color w:val="111111"/>
          <w:sz w:val="28"/>
          <w:u w:val="single"/>
        </w:rPr>
        <w:t>Рефлексия</w:t>
      </w:r>
      <w:r>
        <w:rPr>
          <w:rFonts w:ascii="Times New Roman" w:hAnsi="Times New Roman"/>
          <w:color w:val="111111"/>
          <w:sz w:val="28"/>
        </w:rPr>
        <w:t>:</w:t>
      </w:r>
    </w:p>
    <w:p w14:paraId="43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Скажите ребята, кому мы готовили с Вами </w:t>
      </w:r>
      <w:r>
        <w:rPr>
          <w:rFonts w:ascii="Times New Roman" w:hAnsi="Times New Roman"/>
          <w:color w:val="111111"/>
          <w:sz w:val="28"/>
        </w:rPr>
        <w:t>открытки</w:t>
      </w:r>
      <w:r>
        <w:rPr>
          <w:rFonts w:ascii="Times New Roman" w:hAnsi="Times New Roman"/>
          <w:color w:val="111111"/>
          <w:sz w:val="28"/>
        </w:rPr>
        <w:t>?</w:t>
      </w:r>
    </w:p>
    <w:p w14:paraId="44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Как вы думаете, </w:t>
      </w:r>
      <w:r>
        <w:rPr>
          <w:rFonts w:ascii="Times New Roman" w:hAnsi="Times New Roman"/>
          <w:color w:val="111111"/>
          <w:sz w:val="28"/>
        </w:rPr>
        <w:t>Защитникам понравятся наши открытки</w:t>
      </w:r>
      <w:r>
        <w:rPr>
          <w:rFonts w:ascii="Times New Roman" w:hAnsi="Times New Roman"/>
          <w:color w:val="111111"/>
          <w:sz w:val="28"/>
        </w:rPr>
        <w:t>?</w:t>
      </w:r>
    </w:p>
    <w:p w14:paraId="45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-С кем мы сегодня создавали открытки?</w:t>
      </w:r>
    </w:p>
    <w:p w14:paraId="46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Спасибо Вам большое, Вы большие молодцы!</w:t>
      </w:r>
    </w:p>
    <w:p w14:paraId="47000000">
      <w:pPr>
        <w:widowControl w:val="1"/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Давайте сделаем общее фото.</w:t>
      </w:r>
    </w:p>
    <w:p w14:paraId="48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2024-02-11T04:50:00Z</dcterms:created>
  <dcterms:modified xsi:type="dcterms:W3CDTF">2025-06-10T13:36:52Z</dcterms:modified>
</cp:coreProperties>
</file>