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4B" w:rsidRPr="008A2A46" w:rsidRDefault="00487F4B" w:rsidP="00487F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00B4B" w:rsidRDefault="00487F4B" w:rsidP="00487F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487F4B" w:rsidRPr="008A2A46" w:rsidRDefault="00487F4B" w:rsidP="00600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sz w:val="24"/>
          <w:szCs w:val="24"/>
        </w:rPr>
        <w:t>ЦЕНТР ТВОРЧЕСКОГО РАЗВИТИЯ«ОКТЯБРЬСКИЙ»</w:t>
      </w:r>
    </w:p>
    <w:p w:rsidR="00487F4B" w:rsidRPr="008A2A46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Pr="00487F4B" w:rsidRDefault="00487F4B" w:rsidP="00487F4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87F4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МЕТОДИЧЕСКАЯ РАЗРАБОТКА</w:t>
      </w:r>
    </w:p>
    <w:p w:rsidR="00487F4B" w:rsidRPr="00487F4B" w:rsidRDefault="00487F4B" w:rsidP="00487F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</w:rPr>
      </w:pPr>
      <w:r w:rsidRPr="00487F4B">
        <w:rPr>
          <w:color w:val="2C2D2E"/>
        </w:rPr>
        <w:t>«</w:t>
      </w:r>
      <w:r w:rsidR="00EF73D3">
        <w:rPr>
          <w:color w:val="2C2D2E"/>
        </w:rPr>
        <w:t>ПАТРИОТИЧЕСКОЕ ВОСПИТАНИЕ</w:t>
      </w:r>
    </w:p>
    <w:p w:rsidR="00487F4B" w:rsidRPr="00487F4B" w:rsidRDefault="00487F4B" w:rsidP="00487F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</w:rPr>
      </w:pPr>
      <w:r w:rsidRPr="00487F4B">
        <w:rPr>
          <w:color w:val="2C2D2E"/>
        </w:rPr>
        <w:t>В ДЕ</w:t>
      </w:r>
      <w:r w:rsidR="00D51C82">
        <w:rPr>
          <w:color w:val="2C2D2E"/>
        </w:rPr>
        <w:t>ТСКОМ МУЗЫКАЛЬНОМ ТЕАТРЕ</w:t>
      </w:r>
      <w:r w:rsidRPr="00487F4B">
        <w:rPr>
          <w:color w:val="2C2D2E"/>
        </w:rPr>
        <w:t>»</w:t>
      </w:r>
    </w:p>
    <w:p w:rsidR="00487F4B" w:rsidRPr="008A2A46" w:rsidRDefault="00487F4B" w:rsidP="00487F4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1637C" w:rsidRPr="008A2A46" w:rsidRDefault="00E1637C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Автор: </w:t>
      </w:r>
    </w:p>
    <w:p w:rsidR="00560879" w:rsidRPr="008A2A46" w:rsidRDefault="00600B4B" w:rsidP="00487F4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Кротова Ольга Е</w:t>
      </w:r>
      <w:r w:rsidRPr="008A2A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вгеньевна</w:t>
      </w:r>
    </w:p>
    <w:p w:rsidR="00600B4B" w:rsidRPr="008A2A46" w:rsidRDefault="00600B4B" w:rsidP="00600B4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</w:t>
      </w:r>
      <w:r w:rsidR="006D14F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</w:t>
      </w:r>
      <w:r w:rsidRPr="008A2A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дополнительного образования</w:t>
      </w:r>
    </w:p>
    <w:p w:rsidR="00487F4B" w:rsidRPr="008A2A46" w:rsidRDefault="00487F4B" w:rsidP="00487F4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Pr="008A2A46" w:rsidRDefault="00487F4B" w:rsidP="00487F4B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87F4B" w:rsidRDefault="00600B4B" w:rsidP="00487F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Ижевск</w:t>
      </w:r>
      <w:r w:rsidR="00487F4B" w:rsidRPr="008A2A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202</w:t>
      </w:r>
      <w:r w:rsidR="00487F4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</w:t>
      </w:r>
    </w:p>
    <w:p w:rsidR="00487F4B" w:rsidRDefault="00487F4B" w:rsidP="001221E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</w:p>
    <w:p w:rsidR="00487F4B" w:rsidRDefault="00487F4B" w:rsidP="001221E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</w:p>
    <w:p w:rsidR="00487F4B" w:rsidRDefault="00487F4B" w:rsidP="001221EC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</w:p>
    <w:p w:rsidR="00C130AE" w:rsidRDefault="00C130AE" w:rsidP="005A0F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</w:rPr>
      </w:pPr>
      <w:r w:rsidRPr="00F70787">
        <w:rPr>
          <w:b/>
          <w:color w:val="2C2D2E"/>
        </w:rPr>
        <w:t>Пояснительная записка</w:t>
      </w:r>
    </w:p>
    <w:p w:rsidR="00552274" w:rsidRDefault="00552274" w:rsidP="00552274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52274" w:rsidRPr="00552274" w:rsidRDefault="00552274" w:rsidP="008C7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Патриотическое в</w:t>
      </w:r>
      <w:r w:rsidRPr="00552274">
        <w:rPr>
          <w:rFonts w:ascii="Times New Roman" w:eastAsia="Times New Roman" w:hAnsi="Times New Roman" w:cs="Times New Roman"/>
          <w:color w:val="181818"/>
          <w:sz w:val="24"/>
          <w:szCs w:val="24"/>
        </w:rPr>
        <w:t>оспитание средствами театра предполагает развитие полноценного восприятия искусства, понимания его языка и специфики. Развитие чувственного восприятия, фантазии, эмоций, мысли происходит благодаря переживанию и осмыслению явлений жизни, отображенных в искусстве. Через это переживание формируется духовный мир ребенка.</w:t>
      </w:r>
    </w:p>
    <w:p w:rsidR="00552274" w:rsidRPr="00552274" w:rsidRDefault="00552274" w:rsidP="008C7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52274">
        <w:rPr>
          <w:rFonts w:ascii="Times New Roman" w:eastAsia="Times New Roman" w:hAnsi="Times New Roman" w:cs="Times New Roman"/>
          <w:color w:val="181818"/>
          <w:sz w:val="24"/>
          <w:szCs w:val="24"/>
        </w:rPr>
        <w:t>В настоящее время вопросы духовного воспитания в театральном коллективе встают особо остро. Современные дети мало знают о родном крае, стране, о тех людях, которые жили в недалеком прошлом, о культурно- исторических традициях, достижениях и ценностях лучших представителей нашей Родины.</w:t>
      </w:r>
    </w:p>
    <w:p w:rsidR="00B2214C" w:rsidRPr="008A2A46" w:rsidRDefault="00B2214C" w:rsidP="008C7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46">
        <w:rPr>
          <w:rStyle w:val="c1"/>
          <w:rFonts w:ascii="Times New Roman" w:hAnsi="Times New Roman" w:cs="Times New Roman"/>
          <w:sz w:val="24"/>
          <w:szCs w:val="24"/>
        </w:rPr>
        <w:t>Одной из форм т</w:t>
      </w:r>
      <w:r w:rsidRPr="008A2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еатрализованной деятельности, где органически сочетаются главным образом литературно-художественные, музыкальные и хореографические элементы, является</w:t>
      </w:r>
      <w:r w:rsidRPr="008A2A46">
        <w:rPr>
          <w:rStyle w:val="c1"/>
          <w:rFonts w:ascii="Times New Roman" w:hAnsi="Times New Roman" w:cs="Times New Roman"/>
          <w:sz w:val="24"/>
          <w:szCs w:val="24"/>
        </w:rPr>
        <w:t xml:space="preserve"> литературно-музыкальная композиция</w:t>
      </w:r>
      <w:proofErr w:type="gramStart"/>
      <w:r w:rsidRPr="008A2A46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="006D14F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6D14FF">
        <w:rPr>
          <w:rFonts w:ascii="Times New Roman" w:eastAsia="Times New Roman" w:hAnsi="Times New Roman" w:cs="Times New Roman"/>
          <w:sz w:val="24"/>
          <w:szCs w:val="24"/>
        </w:rPr>
        <w:t xml:space="preserve">Музыкально - литературная </w:t>
      </w:r>
      <w:r w:rsidRPr="008A2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композиция, как и любое театрализованное представление, состоит из номеров и эпизодов. Но специфика именно литературно-музыкальной композиции проявляется в том, что </w:t>
      </w:r>
      <w:r w:rsidRPr="008A2A46">
        <w:rPr>
          <w:rStyle w:val="c1"/>
          <w:rFonts w:ascii="Times New Roman" w:hAnsi="Times New Roman" w:cs="Times New Roman"/>
          <w:sz w:val="24"/>
          <w:szCs w:val="24"/>
        </w:rPr>
        <w:t>это - творческий процесс, результатом которого становится создание произведения, где все</w:t>
      </w:r>
      <w:r w:rsidRPr="008A2A4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особенно тесно стыкуются друг с другом,</w:t>
      </w:r>
      <w:r w:rsidRPr="008A2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включая в себя литературу, документальные материалы, музыку, танец, пластические этюды </w:t>
      </w:r>
      <w:r w:rsidRPr="008A2A46"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создается впечатление их слитности.</w:t>
      </w:r>
    </w:p>
    <w:p w:rsidR="00B2214C" w:rsidRPr="008A2A46" w:rsidRDefault="00B2214C" w:rsidP="008C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sz w:val="24"/>
          <w:szCs w:val="24"/>
        </w:rPr>
        <w:t>В качестве примера предс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тавлена </w:t>
      </w:r>
      <w:r w:rsidR="006D14FF">
        <w:rPr>
          <w:rFonts w:ascii="Times New Roman" w:eastAsia="Times New Roman" w:hAnsi="Times New Roman" w:cs="Times New Roman"/>
          <w:sz w:val="24"/>
          <w:szCs w:val="24"/>
        </w:rPr>
        <w:t>музыкально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4FF">
        <w:rPr>
          <w:rFonts w:ascii="Times New Roman" w:eastAsia="Times New Roman" w:hAnsi="Times New Roman" w:cs="Times New Roman"/>
          <w:sz w:val="24"/>
          <w:szCs w:val="24"/>
        </w:rPr>
        <w:t xml:space="preserve">литературная </w:t>
      </w:r>
      <w:r w:rsidRPr="008A2A46">
        <w:rPr>
          <w:rFonts w:ascii="Times New Roman" w:eastAsia="Times New Roman" w:hAnsi="Times New Roman" w:cs="Times New Roman"/>
          <w:sz w:val="24"/>
          <w:szCs w:val="24"/>
        </w:rPr>
        <w:t>композиция «</w:t>
      </w:r>
      <w:r w:rsidR="001221EC">
        <w:rPr>
          <w:rFonts w:ascii="Times New Roman" w:eastAsia="Times New Roman" w:hAnsi="Times New Roman" w:cs="Times New Roman"/>
          <w:sz w:val="24"/>
          <w:szCs w:val="24"/>
        </w:rPr>
        <w:t>Письма с фронта</w:t>
      </w:r>
      <w:r w:rsidRPr="008A2A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15B4">
        <w:rPr>
          <w:rFonts w:ascii="Times New Roman" w:eastAsia="Times New Roman" w:hAnsi="Times New Roman" w:cs="Times New Roman"/>
          <w:sz w:val="24"/>
          <w:szCs w:val="24"/>
        </w:rPr>
        <w:t xml:space="preserve">  (приложение 1)</w:t>
      </w:r>
      <w:r w:rsidRPr="008A2A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314C" w:rsidRDefault="00B2214C" w:rsidP="008C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="005A0F25">
        <w:rPr>
          <w:rFonts w:ascii="Times New Roman" w:eastAsia="Times New Roman" w:hAnsi="Times New Roman" w:cs="Times New Roman"/>
          <w:sz w:val="24"/>
          <w:szCs w:val="24"/>
        </w:rPr>
        <w:t>музыкально -</w:t>
      </w:r>
      <w:r w:rsidR="005A0F25" w:rsidRPr="00B2214C">
        <w:rPr>
          <w:rFonts w:ascii="Times New Roman" w:eastAsia="Times New Roman" w:hAnsi="Times New Roman" w:cs="Times New Roman"/>
          <w:sz w:val="24"/>
          <w:szCs w:val="24"/>
        </w:rPr>
        <w:t xml:space="preserve"> литературн</w:t>
      </w:r>
      <w:r w:rsidR="005A0F25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 w:rsidRPr="008A2A46">
        <w:rPr>
          <w:rFonts w:ascii="Times New Roman" w:eastAsia="Times New Roman" w:hAnsi="Times New Roman" w:cs="Times New Roman"/>
          <w:sz w:val="24"/>
          <w:szCs w:val="24"/>
        </w:rPr>
        <w:t xml:space="preserve"> - это мощное средство патриотического воспитания подрастающ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поколения, задачей которого </w:t>
      </w:r>
      <w:r w:rsidRPr="008A2A46">
        <w:rPr>
          <w:rFonts w:ascii="Times New Roman" w:eastAsia="Times New Roman" w:hAnsi="Times New Roman" w:cs="Times New Roman"/>
          <w:sz w:val="24"/>
          <w:szCs w:val="24"/>
        </w:rPr>
        <w:t xml:space="preserve">является привитие   священного чувства любви к Родине, к своему народу, к его героическому </w:t>
      </w:r>
      <w:r w:rsidR="00F9314C">
        <w:rPr>
          <w:rFonts w:ascii="Times New Roman" w:eastAsia="Times New Roman" w:hAnsi="Times New Roman" w:cs="Times New Roman"/>
          <w:sz w:val="24"/>
          <w:szCs w:val="24"/>
        </w:rPr>
        <w:t xml:space="preserve">прошлому. </w:t>
      </w:r>
    </w:p>
    <w:p w:rsidR="00586A5D" w:rsidRPr="00586A5D" w:rsidRDefault="00586A5D" w:rsidP="008C76F3">
      <w:pPr>
        <w:spacing w:after="0" w:line="240" w:lineRule="auto"/>
        <w:ind w:firstLine="708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586A5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Актуальность: </w:t>
      </w:r>
    </w:p>
    <w:p w:rsidR="00F9314C" w:rsidRPr="00586A5D" w:rsidRDefault="005A0F25" w:rsidP="008C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Музыкально </w:t>
      </w:r>
      <w:r w:rsidR="006D14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214C">
        <w:rPr>
          <w:rFonts w:ascii="Times New Roman" w:eastAsia="Times New Roman" w:hAnsi="Times New Roman" w:cs="Times New Roman"/>
          <w:sz w:val="24"/>
          <w:szCs w:val="24"/>
        </w:rPr>
        <w:t xml:space="preserve"> литературн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D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A5D" w:rsidRPr="00586A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композиция</w:t>
      </w:r>
      <w:r w:rsidR="00586A5D" w:rsidRPr="00586A5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"Письма с фронта" сохраняет свою актуальность благодаря своей патриотической направленности и значимой роли в воспитательном процессе, особенно для детей и подростков.  </w:t>
      </w:r>
      <w:r w:rsidR="00586A5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Композиция</w:t>
      </w:r>
      <w:r w:rsidR="00586A5D" w:rsidRPr="00586A5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помогает донести до юных зрителей важность сохранения памяти о подвигах предков, а также учит ценить мир и свободу, завоеванные ценой огромных жертв.</w:t>
      </w:r>
    </w:p>
    <w:p w:rsidR="001221EC" w:rsidRPr="00600B4B" w:rsidRDefault="001221EC" w:rsidP="008C7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1221EC">
        <w:rPr>
          <w:rFonts w:ascii="Times New Roman" w:hAnsi="Times New Roman" w:cs="Times New Roman"/>
          <w:b/>
          <w:color w:val="2C2D2E"/>
          <w:sz w:val="24"/>
          <w:szCs w:val="24"/>
        </w:rPr>
        <w:t>Цель:</w:t>
      </w:r>
      <w:r w:rsidR="006D14FF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Pr="00600B4B">
        <w:rPr>
          <w:rFonts w:ascii="Times New Roman" w:hAnsi="Times New Roman" w:cs="Times New Roman"/>
          <w:color w:val="2C2D2E"/>
          <w:sz w:val="24"/>
          <w:szCs w:val="24"/>
        </w:rPr>
        <w:t xml:space="preserve">Формирование у детей чувства патриотизма через театральную </w:t>
      </w:r>
      <w:r w:rsidRPr="00600B4B">
        <w:rPr>
          <w:rFonts w:ascii="Times New Roman" w:hAnsi="Times New Roman" w:cs="Times New Roman"/>
          <w:color w:val="2C2D2E"/>
        </w:rPr>
        <w:t xml:space="preserve">деятельность, </w:t>
      </w:r>
      <w:r w:rsidRPr="00600B4B">
        <w:rPr>
          <w:rFonts w:ascii="Times New Roman" w:hAnsi="Times New Roman" w:cs="Times New Roman"/>
          <w:color w:val="2C2D2E"/>
          <w:sz w:val="24"/>
          <w:szCs w:val="24"/>
        </w:rPr>
        <w:t>развитие творческих способностей и эмоциональной отзывчивости к культурным ценностям своей страны.</w:t>
      </w:r>
    </w:p>
    <w:p w:rsidR="002214E8" w:rsidRDefault="00B2214C" w:rsidP="002214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46">
        <w:rPr>
          <w:rFonts w:ascii="Times New Roman" w:eastAsia="Times New Roman" w:hAnsi="Times New Roman" w:cs="Times New Roman"/>
          <w:sz w:val="24"/>
          <w:szCs w:val="24"/>
        </w:rPr>
        <w:t xml:space="preserve">Обращаясь к данной форме работы в </w:t>
      </w:r>
      <w:r w:rsidR="00D51C82">
        <w:rPr>
          <w:rFonts w:ascii="Times New Roman" w:eastAsia="Times New Roman" w:hAnsi="Times New Roman" w:cs="Times New Roman"/>
          <w:sz w:val="24"/>
          <w:szCs w:val="24"/>
        </w:rPr>
        <w:t xml:space="preserve">детском </w:t>
      </w:r>
      <w:r w:rsidR="001221EC">
        <w:rPr>
          <w:rFonts w:ascii="Times New Roman" w:eastAsia="Times New Roman" w:hAnsi="Times New Roman" w:cs="Times New Roman"/>
          <w:sz w:val="24"/>
          <w:szCs w:val="24"/>
        </w:rPr>
        <w:t>театр</w:t>
      </w:r>
      <w:r w:rsidR="00600B4B">
        <w:rPr>
          <w:rFonts w:ascii="Times New Roman" w:eastAsia="Times New Roman" w:hAnsi="Times New Roman" w:cs="Times New Roman"/>
          <w:sz w:val="24"/>
          <w:szCs w:val="24"/>
        </w:rPr>
        <w:t xml:space="preserve">е, педагоги ставят </w:t>
      </w:r>
      <w:r w:rsidRPr="008A2A46">
        <w:rPr>
          <w:rFonts w:ascii="Times New Roman" w:eastAsia="Times New Roman" w:hAnsi="Times New Roman" w:cs="Times New Roman"/>
          <w:sz w:val="24"/>
          <w:szCs w:val="24"/>
        </w:rPr>
        <w:t>следующие задачи:</w:t>
      </w:r>
    </w:p>
    <w:p w:rsidR="007E43BD" w:rsidRPr="002214E8" w:rsidRDefault="007E43BD" w:rsidP="0022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4E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1. Воспитание у детей уважительного отношения к ветеранам и участникам Великой Отечественной войны.</w:t>
      </w:r>
      <w:r w:rsidRPr="002214E8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214E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2. Развитие эмоциональной восприимчивости и способности сопереживать через погружение в атмосферу военных лет.</w:t>
      </w:r>
      <w:r w:rsidRPr="002214E8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214E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 </w:t>
      </w:r>
      <w:r w:rsidR="002214E8" w:rsidRPr="002214E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Сформировать у детей понимание значимости сохранения семейных традиций и связи поколений.</w:t>
      </w:r>
      <w:r w:rsidRPr="002214E8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2214E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4. Развитие актерских навыков и умений работать в команде.</w:t>
      </w:r>
    </w:p>
    <w:p w:rsidR="007E43BD" w:rsidRDefault="007E43BD" w:rsidP="00572D58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48C" w:rsidRPr="00572D58" w:rsidRDefault="00B2214C" w:rsidP="00572D58">
      <w:pPr>
        <w:shd w:val="clear" w:color="auto" w:fill="FFFFFF"/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2A46">
        <w:rPr>
          <w:rFonts w:ascii="Times New Roman" w:eastAsia="Calibri" w:hAnsi="Times New Roman" w:cs="Times New Roman"/>
          <w:b/>
          <w:sz w:val="24"/>
          <w:szCs w:val="24"/>
        </w:rPr>
        <w:t xml:space="preserve">Адресат: </w:t>
      </w:r>
      <w:proofErr w:type="gramStart"/>
      <w:r w:rsidRPr="008A2A46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8A2A46">
        <w:rPr>
          <w:rFonts w:ascii="Times New Roman" w:eastAsia="Calibri" w:hAnsi="Times New Roman" w:cs="Times New Roman"/>
          <w:sz w:val="24"/>
          <w:szCs w:val="24"/>
        </w:rPr>
        <w:t xml:space="preserve"> среднег</w:t>
      </w:r>
      <w:r w:rsidR="00572D58">
        <w:rPr>
          <w:rFonts w:ascii="Times New Roman" w:eastAsia="Calibri" w:hAnsi="Times New Roman" w:cs="Times New Roman"/>
          <w:sz w:val="24"/>
          <w:szCs w:val="24"/>
        </w:rPr>
        <w:t>о школьного возраста – 1</w:t>
      </w:r>
      <w:r w:rsidR="00E1637C">
        <w:rPr>
          <w:rFonts w:ascii="Times New Roman" w:eastAsia="Calibri" w:hAnsi="Times New Roman" w:cs="Times New Roman"/>
          <w:sz w:val="24"/>
          <w:szCs w:val="24"/>
        </w:rPr>
        <w:t>2</w:t>
      </w:r>
      <w:r w:rsidR="00572D58">
        <w:rPr>
          <w:rFonts w:ascii="Times New Roman" w:eastAsia="Calibri" w:hAnsi="Times New Roman" w:cs="Times New Roman"/>
          <w:sz w:val="24"/>
          <w:szCs w:val="24"/>
        </w:rPr>
        <w:t>-14 лет</w:t>
      </w:r>
    </w:p>
    <w:p w:rsidR="00D51C82" w:rsidRDefault="00D51C82" w:rsidP="00600B4B">
      <w:pPr>
        <w:pStyle w:val="a3"/>
        <w:shd w:val="clear" w:color="auto" w:fill="FFFFFF"/>
        <w:jc w:val="both"/>
        <w:rPr>
          <w:b/>
        </w:rPr>
      </w:pPr>
    </w:p>
    <w:p w:rsidR="00D51C82" w:rsidRDefault="00D51C82" w:rsidP="00600B4B">
      <w:pPr>
        <w:pStyle w:val="a3"/>
        <w:shd w:val="clear" w:color="auto" w:fill="FFFFFF"/>
        <w:jc w:val="both"/>
        <w:rPr>
          <w:b/>
        </w:rPr>
      </w:pPr>
    </w:p>
    <w:p w:rsidR="00D51C82" w:rsidRDefault="00D51C82" w:rsidP="00600B4B">
      <w:pPr>
        <w:pStyle w:val="a3"/>
        <w:shd w:val="clear" w:color="auto" w:fill="FFFFFF"/>
        <w:jc w:val="both"/>
        <w:rPr>
          <w:b/>
        </w:rPr>
      </w:pPr>
    </w:p>
    <w:p w:rsidR="00D51C82" w:rsidRDefault="00D51C82" w:rsidP="00600B4B">
      <w:pPr>
        <w:pStyle w:val="a3"/>
        <w:shd w:val="clear" w:color="auto" w:fill="FFFFFF"/>
        <w:jc w:val="both"/>
        <w:rPr>
          <w:b/>
        </w:rPr>
      </w:pPr>
    </w:p>
    <w:p w:rsidR="00D51C82" w:rsidRDefault="00D51C82" w:rsidP="00600B4B">
      <w:pPr>
        <w:pStyle w:val="a3"/>
        <w:shd w:val="clear" w:color="auto" w:fill="FFFFFF"/>
        <w:jc w:val="both"/>
        <w:rPr>
          <w:b/>
        </w:rPr>
      </w:pPr>
    </w:p>
    <w:p w:rsidR="00D51C82" w:rsidRDefault="00D51C82" w:rsidP="00600B4B">
      <w:pPr>
        <w:pStyle w:val="a3"/>
        <w:shd w:val="clear" w:color="auto" w:fill="FFFFFF"/>
        <w:jc w:val="both"/>
        <w:rPr>
          <w:b/>
        </w:rPr>
      </w:pPr>
    </w:p>
    <w:p w:rsidR="00B2214C" w:rsidRPr="001221EC" w:rsidRDefault="00B2214C" w:rsidP="00600B4B">
      <w:pPr>
        <w:pStyle w:val="a3"/>
        <w:shd w:val="clear" w:color="auto" w:fill="FFFFFF"/>
        <w:jc w:val="both"/>
        <w:rPr>
          <w:b/>
        </w:rPr>
      </w:pPr>
      <w:r w:rsidRPr="001221EC">
        <w:rPr>
          <w:b/>
        </w:rPr>
        <w:lastRenderedPageBreak/>
        <w:t xml:space="preserve">Работая над </w:t>
      </w:r>
      <w:r w:rsidR="005A0F25" w:rsidRPr="005A0F25">
        <w:rPr>
          <w:b/>
        </w:rPr>
        <w:t xml:space="preserve">музыкально </w:t>
      </w:r>
      <w:r w:rsidR="006D14FF">
        <w:rPr>
          <w:b/>
        </w:rPr>
        <w:t>–</w:t>
      </w:r>
      <w:r w:rsidR="005A0F25" w:rsidRPr="005A0F25">
        <w:rPr>
          <w:b/>
        </w:rPr>
        <w:t xml:space="preserve"> литературно</w:t>
      </w:r>
      <w:r w:rsidR="006D14FF">
        <w:rPr>
          <w:b/>
        </w:rPr>
        <w:t xml:space="preserve">й </w:t>
      </w:r>
      <w:r w:rsidRPr="001221EC">
        <w:rPr>
          <w:b/>
        </w:rPr>
        <w:t>композицией, можно выделить несколько этапов:</w:t>
      </w:r>
    </w:p>
    <w:p w:rsidR="00B2214C" w:rsidRPr="001221EC" w:rsidRDefault="002214E8" w:rsidP="001221EC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 xml:space="preserve"> 1. Подготовительный этап:</w:t>
      </w:r>
      <w:r w:rsidR="00B2214C" w:rsidRPr="001221EC">
        <w:rPr>
          <w:color w:val="2C2D2E"/>
        </w:rPr>
        <w:br/>
        <w:t>   - П</w:t>
      </w:r>
      <w:r w:rsidR="00D222C2">
        <w:rPr>
          <w:color w:val="2C2D2E"/>
        </w:rPr>
        <w:t>одбор материала для сценария.</w:t>
      </w:r>
      <w:r w:rsidR="00B2214C" w:rsidRPr="001221EC">
        <w:rPr>
          <w:color w:val="2C2D2E"/>
        </w:rPr>
        <w:br/>
        <w:t>   - Организация распределение ролей.</w:t>
      </w:r>
      <w:r w:rsidR="00B2214C" w:rsidRPr="001221EC">
        <w:rPr>
          <w:color w:val="2C2D2E"/>
        </w:rPr>
        <w:br/>
        <w:t>  </w:t>
      </w:r>
      <w:r w:rsidR="00B2214C" w:rsidRPr="001221EC">
        <w:rPr>
          <w:color w:val="2C2D2E"/>
        </w:rPr>
        <w:br/>
        <w:t>2. Основной этап:</w:t>
      </w:r>
      <w:r w:rsidR="00B2214C" w:rsidRPr="001221EC">
        <w:rPr>
          <w:color w:val="2C2D2E"/>
        </w:rPr>
        <w:br/>
        <w:t>   - Репетиции сцен и музыкальных номеров.</w:t>
      </w:r>
      <w:r w:rsidR="00B2214C" w:rsidRPr="001221EC">
        <w:rPr>
          <w:color w:val="2C2D2E"/>
        </w:rPr>
        <w:br/>
        <w:t>   - Работа над костюмами и декорациями.</w:t>
      </w:r>
      <w:r w:rsidR="00B2214C" w:rsidRPr="001221EC">
        <w:rPr>
          <w:color w:val="2C2D2E"/>
        </w:rPr>
        <w:br/>
        <w:t>   - Занятия по хореографии репертуарной  и вокалу.</w:t>
      </w:r>
      <w:r w:rsidR="00B2214C" w:rsidRPr="001221EC">
        <w:rPr>
          <w:color w:val="2C2D2E"/>
        </w:rPr>
        <w:br/>
        <w:t>   - Психологическая подготовка актёров к выступлению.</w:t>
      </w:r>
    </w:p>
    <w:p w:rsidR="00B2214C" w:rsidRPr="00DD520D" w:rsidRDefault="00B2214C" w:rsidP="001221EC">
      <w:pPr>
        <w:pStyle w:val="a3"/>
        <w:shd w:val="clear" w:color="auto" w:fill="FFFFFF"/>
        <w:rPr>
          <w:color w:val="2C2D2E"/>
        </w:rPr>
      </w:pPr>
      <w:r w:rsidRPr="001221EC">
        <w:rPr>
          <w:color w:val="2C2D2E"/>
        </w:rPr>
        <w:t>3. Заключительный этап:</w:t>
      </w:r>
      <w:r w:rsidRPr="001221EC">
        <w:rPr>
          <w:color w:val="2C2D2E"/>
        </w:rPr>
        <w:br/>
        <w:t>   - Генеральная репетиция перед премьерой.</w:t>
      </w:r>
      <w:r w:rsidRPr="001221EC">
        <w:rPr>
          <w:color w:val="2C2D2E"/>
        </w:rPr>
        <w:br/>
        <w:t>   - Показ спектакля для родителей, друзей и педагогов.</w:t>
      </w:r>
      <w:r w:rsidRPr="001221EC">
        <w:rPr>
          <w:color w:val="2C2D2E"/>
        </w:rPr>
        <w:br/>
        <w:t>   - Обсуждение результатов и подведение итогов.</w:t>
      </w:r>
    </w:p>
    <w:p w:rsidR="00B2214C" w:rsidRPr="00B2214C" w:rsidRDefault="00B2214C" w:rsidP="008C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4C">
        <w:rPr>
          <w:rFonts w:ascii="Times New Roman" w:eastAsia="Times New Roman" w:hAnsi="Times New Roman" w:cs="Times New Roman"/>
          <w:sz w:val="24"/>
          <w:szCs w:val="24"/>
        </w:rPr>
        <w:t xml:space="preserve">В работе над </w:t>
      </w:r>
      <w:r w:rsidR="005A0F25">
        <w:rPr>
          <w:rFonts w:ascii="Times New Roman" w:eastAsia="Times New Roman" w:hAnsi="Times New Roman" w:cs="Times New Roman"/>
          <w:sz w:val="24"/>
          <w:szCs w:val="24"/>
        </w:rPr>
        <w:t>музыкально -</w:t>
      </w:r>
      <w:r w:rsidR="005A0F25" w:rsidRPr="00B2214C">
        <w:rPr>
          <w:rFonts w:ascii="Times New Roman" w:eastAsia="Times New Roman" w:hAnsi="Times New Roman" w:cs="Times New Roman"/>
          <w:sz w:val="24"/>
          <w:szCs w:val="24"/>
        </w:rPr>
        <w:t xml:space="preserve">литературно </w:t>
      </w:r>
      <w:r w:rsidRPr="00B2214C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256CB4">
        <w:rPr>
          <w:rFonts w:ascii="Times New Roman" w:eastAsia="Times New Roman" w:hAnsi="Times New Roman" w:cs="Times New Roman"/>
          <w:sz w:val="24"/>
          <w:szCs w:val="24"/>
        </w:rPr>
        <w:t xml:space="preserve">позицией участвуют три педагога </w:t>
      </w:r>
      <w:r w:rsidRPr="00B2214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образования: педагог по актерскому мастерству и сценической речи, педагог по вокалу и педагог по хореографии. Такое сотрудничество дает достойные результаты, музыка и хореография эмоционально дополняют литературный материал, позволяют достучаться до каждого слушателя.</w:t>
      </w:r>
    </w:p>
    <w:p w:rsidR="00D51C82" w:rsidRDefault="00D51C82" w:rsidP="008C76F3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14C" w:rsidRPr="00B2214C" w:rsidRDefault="00B2214C" w:rsidP="008C76F3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14C"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результаты: </w:t>
      </w:r>
    </w:p>
    <w:p w:rsidR="00B2214C" w:rsidRPr="00B2214C" w:rsidRDefault="00B2214C" w:rsidP="008C7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4C">
        <w:rPr>
          <w:rFonts w:ascii="Times New Roman" w:eastAsia="Calibri" w:hAnsi="Times New Roman" w:cs="Times New Roman"/>
          <w:sz w:val="24"/>
          <w:szCs w:val="24"/>
        </w:rPr>
        <w:t xml:space="preserve">- воспитание </w:t>
      </w:r>
      <w:r w:rsidR="00006BEA" w:rsidRPr="007136BD">
        <w:rPr>
          <w:rFonts w:ascii="Times New Roman" w:eastAsia="Calibri" w:hAnsi="Times New Roman" w:cs="Times New Roman"/>
          <w:sz w:val="24"/>
          <w:szCs w:val="24"/>
        </w:rPr>
        <w:t>патриотизма, любви</w:t>
      </w:r>
      <w:r w:rsidR="00006BEA" w:rsidRPr="00B2214C">
        <w:rPr>
          <w:rFonts w:ascii="Times New Roman" w:eastAsia="Calibri" w:hAnsi="Times New Roman" w:cs="Times New Roman"/>
          <w:sz w:val="24"/>
          <w:szCs w:val="24"/>
        </w:rPr>
        <w:t>к Родине</w:t>
      </w:r>
      <w:r w:rsidR="00006BEA">
        <w:rPr>
          <w:rFonts w:ascii="Times New Roman" w:eastAsia="Calibri" w:hAnsi="Times New Roman" w:cs="Times New Roman"/>
          <w:sz w:val="24"/>
          <w:szCs w:val="24"/>
        </w:rPr>
        <w:t>,</w:t>
      </w:r>
      <w:r w:rsidRPr="00B2214C">
        <w:rPr>
          <w:rFonts w:ascii="Times New Roman" w:eastAsia="Calibri" w:hAnsi="Times New Roman" w:cs="Times New Roman"/>
          <w:sz w:val="24"/>
          <w:szCs w:val="24"/>
        </w:rPr>
        <w:t>уважительного отношения</w:t>
      </w:r>
      <w:r w:rsidR="00006BEA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7136BD">
        <w:rPr>
          <w:rFonts w:ascii="Times New Roman" w:eastAsia="Calibri" w:hAnsi="Times New Roman" w:cs="Times New Roman"/>
          <w:sz w:val="24"/>
          <w:szCs w:val="24"/>
        </w:rPr>
        <w:t>обществу</w:t>
      </w:r>
      <w:r w:rsidRPr="00B221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214C" w:rsidRPr="00B2214C" w:rsidRDefault="00B2214C" w:rsidP="008C7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4C">
        <w:rPr>
          <w:rFonts w:ascii="Times New Roman" w:eastAsia="Calibri" w:hAnsi="Times New Roman" w:cs="Times New Roman"/>
          <w:sz w:val="24"/>
          <w:szCs w:val="24"/>
        </w:rPr>
        <w:t>- обогащение музыкальными впечатлениями, пробуждение творческой активности, целеустремлённости, эмоциональной отзывчивости на музыку;</w:t>
      </w:r>
    </w:p>
    <w:p w:rsidR="00B2214C" w:rsidRPr="001221EC" w:rsidRDefault="001221EC" w:rsidP="008C7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- п</w:t>
      </w:r>
      <w:r w:rsidRPr="001221EC">
        <w:rPr>
          <w:rFonts w:ascii="Times New Roman" w:hAnsi="Times New Roman" w:cs="Times New Roman"/>
          <w:color w:val="2C2D2E"/>
          <w:sz w:val="24"/>
          <w:szCs w:val="24"/>
        </w:rPr>
        <w:t>овышение интереса к изучению истории своей страны и сохранению семейной памяти.</w:t>
      </w:r>
    </w:p>
    <w:p w:rsidR="00D51C82" w:rsidRDefault="00D51C82" w:rsidP="008C76F3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214C" w:rsidRPr="00B2214C" w:rsidRDefault="00B2214C" w:rsidP="008C76F3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214C">
        <w:rPr>
          <w:rFonts w:ascii="Times New Roman" w:eastAsia="Calibri" w:hAnsi="Times New Roman" w:cs="Times New Roman"/>
          <w:b/>
          <w:sz w:val="24"/>
          <w:szCs w:val="24"/>
        </w:rPr>
        <w:t>Используемое оборудование:</w:t>
      </w:r>
    </w:p>
    <w:p w:rsidR="00B2214C" w:rsidRPr="00B2214C" w:rsidRDefault="006315B4" w:rsidP="008C76F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="00B2214C" w:rsidRPr="00B2214C">
        <w:rPr>
          <w:rFonts w:ascii="Times New Roman" w:eastAsia="Calibri" w:hAnsi="Times New Roman" w:cs="Times New Roman"/>
          <w:sz w:val="24"/>
          <w:szCs w:val="24"/>
        </w:rPr>
        <w:t>оутбук;</w:t>
      </w:r>
    </w:p>
    <w:p w:rsidR="00B2214C" w:rsidRPr="00B2214C" w:rsidRDefault="00B2214C" w:rsidP="008C76F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14C">
        <w:rPr>
          <w:rFonts w:ascii="Times New Roman" w:eastAsia="Calibri" w:hAnsi="Times New Roman" w:cs="Times New Roman"/>
          <w:sz w:val="24"/>
          <w:szCs w:val="24"/>
        </w:rPr>
        <w:t>- Костюмы, реквизит и атрибуты.</w:t>
      </w:r>
    </w:p>
    <w:p w:rsidR="00D51C82" w:rsidRDefault="00D51C82" w:rsidP="005A6FED">
      <w:pPr>
        <w:pStyle w:val="a3"/>
        <w:shd w:val="clear" w:color="auto" w:fill="FFFFFF"/>
        <w:spacing w:before="0" w:beforeAutospacing="0" w:after="0" w:afterAutospacing="0"/>
        <w:ind w:firstLine="349"/>
        <w:jc w:val="both"/>
        <w:rPr>
          <w:b/>
          <w:color w:val="2C2D2E"/>
        </w:rPr>
      </w:pPr>
    </w:p>
    <w:p w:rsidR="00E1637C" w:rsidRDefault="00F70787" w:rsidP="00D51C82">
      <w:pPr>
        <w:pStyle w:val="a3"/>
        <w:shd w:val="clear" w:color="auto" w:fill="FFFFFF"/>
        <w:spacing w:before="0" w:beforeAutospacing="0" w:after="0" w:afterAutospacing="0"/>
        <w:ind w:firstLine="349"/>
        <w:jc w:val="both"/>
        <w:rPr>
          <w:color w:val="2C2D2E"/>
        </w:rPr>
      </w:pPr>
      <w:r w:rsidRPr="001221EC">
        <w:rPr>
          <w:b/>
          <w:color w:val="2C2D2E"/>
        </w:rPr>
        <w:t>Заключение:</w:t>
      </w:r>
      <w:r w:rsidRPr="001221EC">
        <w:rPr>
          <w:color w:val="2C2D2E"/>
        </w:rPr>
        <w:br/>
        <w:t>Музыкально – литературная композиция «Письма с фронта» направлен</w:t>
      </w:r>
      <w:r w:rsidR="00F9314C">
        <w:rPr>
          <w:color w:val="2C2D2E"/>
        </w:rPr>
        <w:t>а</w:t>
      </w:r>
      <w:r w:rsidRPr="001221EC">
        <w:rPr>
          <w:color w:val="2C2D2E"/>
        </w:rPr>
        <w:t xml:space="preserve"> на воспитание у детей глубокого уважения к историческому наследию нашей страны и понимание важности сохранения памяти о героях прошлого. Участие в такой постановке позволит ребятам не только развить свои творческие способности, но и стать частью важного процесса передачи культурных ценностей новому поколению.</w:t>
      </w:r>
    </w:p>
    <w:p w:rsidR="00D51C82" w:rsidRDefault="00D51C82" w:rsidP="00D51C82">
      <w:pPr>
        <w:pStyle w:val="a3"/>
        <w:shd w:val="clear" w:color="auto" w:fill="FFFFFF"/>
        <w:spacing w:before="0" w:beforeAutospacing="0" w:after="0" w:afterAutospacing="0"/>
        <w:ind w:firstLine="349"/>
        <w:jc w:val="both"/>
        <w:rPr>
          <w:color w:val="2C2D2E"/>
        </w:rPr>
      </w:pPr>
    </w:p>
    <w:p w:rsidR="00600B4B" w:rsidRPr="008A2A46" w:rsidRDefault="00600B4B" w:rsidP="00600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4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00B4B" w:rsidRPr="00EB07E1" w:rsidRDefault="00600B4B" w:rsidP="00600B4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07E1">
        <w:rPr>
          <w:rFonts w:ascii="Times New Roman" w:hAnsi="Times New Roman" w:cs="Times New Roman"/>
          <w:sz w:val="24"/>
          <w:szCs w:val="24"/>
        </w:rPr>
        <w:t>Н.В. Логинова Реализация программы духовно-нравственного воспитания как основа формирования культуры и ценностных ориентаций школьников. - 2011.</w:t>
      </w:r>
    </w:p>
    <w:p w:rsidR="00600B4B" w:rsidRPr="00EB07E1" w:rsidRDefault="00600B4B" w:rsidP="00600B4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07E1">
        <w:rPr>
          <w:rFonts w:ascii="Times New Roman" w:hAnsi="Times New Roman" w:cs="Times New Roman"/>
          <w:sz w:val="24"/>
          <w:szCs w:val="24"/>
        </w:rPr>
        <w:t>Е. Шестакова.  Говори красиво и уверенно</w:t>
      </w:r>
      <w:proofErr w:type="gramStart"/>
      <w:r w:rsidRPr="00EB07E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B07E1">
        <w:rPr>
          <w:rFonts w:ascii="Times New Roman" w:hAnsi="Times New Roman" w:cs="Times New Roman"/>
          <w:sz w:val="24"/>
          <w:szCs w:val="24"/>
        </w:rPr>
        <w:t>зд. Питер  2016.</w:t>
      </w:r>
    </w:p>
    <w:p w:rsidR="00EB07E1" w:rsidRPr="00EB07E1" w:rsidRDefault="00EB07E1" w:rsidP="00EB07E1">
      <w:pPr>
        <w:pStyle w:val="a4"/>
        <w:numPr>
          <w:ilvl w:val="0"/>
          <w:numId w:val="3"/>
        </w:numPr>
        <w:rPr>
          <w:rStyle w:val="c4"/>
          <w:rFonts w:ascii="Times New Roman" w:hAnsi="Times New Roman" w:cs="Times New Roman"/>
          <w:sz w:val="24"/>
          <w:szCs w:val="24"/>
        </w:rPr>
      </w:pPr>
      <w:r w:rsidRPr="00EB07E1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«Я пока жив…» (Фронтовые письма 1941 </w:t>
      </w:r>
      <w:r w:rsidRPr="00EB07E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–</w:t>
      </w:r>
      <w:r w:rsidRPr="00EB07E1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1945 гг.) / Сост. М. Ю. Гусев. Н. Новгород, 2010. </w:t>
      </w:r>
    </w:p>
    <w:p w:rsidR="00EB07E1" w:rsidRPr="00EB07E1" w:rsidRDefault="00EB07E1" w:rsidP="00EB07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XX век: Письма войны / С. </w:t>
      </w:r>
      <w:proofErr w:type="spellStart"/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Ушакин</w:t>
      </w:r>
      <w:proofErr w:type="spellEnd"/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А. Голубев, сост., вступ. статья, ред.; Е. Гончарова, И. Реброва, подготовка документов.</w:t>
      </w:r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–</w:t>
      </w:r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М.: Новое литературное обозрение, 2016. </w:t>
      </w:r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EB07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840 с.</w:t>
      </w:r>
    </w:p>
    <w:p w:rsidR="005571BC" w:rsidRPr="00D51C82" w:rsidRDefault="00EB07E1" w:rsidP="00D51C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Стилистический энциклопедический словарь русской языка \ под редакцией М.Н. Кожиной; члены редколлегии: Е.А. Баженова, М.П. </w:t>
      </w:r>
      <w:proofErr w:type="spellStart"/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Котюрова</w:t>
      </w:r>
      <w:proofErr w:type="spellEnd"/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А.П. </w:t>
      </w:r>
      <w:proofErr w:type="spellStart"/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Сковородникова</w:t>
      </w:r>
      <w:proofErr w:type="spellEnd"/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EB0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– М. Флинта: Наука, 2006 – 697с. Стр. 627. /Эпистолярный жанр/</w:t>
      </w:r>
    </w:p>
    <w:p w:rsidR="006315B4" w:rsidRDefault="006315B4" w:rsidP="00D51C82">
      <w:pPr>
        <w:pStyle w:val="a3"/>
        <w:shd w:val="clear" w:color="auto" w:fill="FFFFFF"/>
        <w:rPr>
          <w:b/>
          <w:color w:val="2C2D2E"/>
        </w:rPr>
      </w:pPr>
      <w:r>
        <w:rPr>
          <w:color w:val="2C2D2E"/>
        </w:rPr>
        <w:lastRenderedPageBreak/>
        <w:t xml:space="preserve">     Приложение 1</w:t>
      </w:r>
    </w:p>
    <w:p w:rsidR="00DD520D" w:rsidRDefault="00DD520D" w:rsidP="00256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Музыкально-литературная композиция</w:t>
      </w: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br/>
        <w:t>«</w:t>
      </w:r>
      <w:r w:rsidRPr="00B7276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Письма с фронта</w:t>
      </w: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»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 </w:t>
      </w: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 письма эпохи войны,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хранятся в семейных архивах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бумаге налёт желтизны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протёрты до дыр на изгибах.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 письма эпохи войны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обычного требуют чтенья,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 их краткие строки сильны,</w:t>
      </w:r>
    </w:p>
    <w:p w:rsidR="00523DBF" w:rsidRPr="00523DBF" w:rsidRDefault="00523DBF" w:rsidP="00523D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</w:rPr>
      </w:pPr>
      <w:r w:rsidRPr="00523D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мы сами их продолжение...»</w:t>
      </w: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 xml:space="preserve">Звучит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легкая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музыка. </w:t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На сцену выходят ребята подростки,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обща</w:t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>ю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тся.Вдруг музыка стихает. Звучит метроном. По сцене начина</w:t>
      </w:r>
      <w:r w:rsidR="006315B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ют ходить люди-тени (фронтовик,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медсестра, почтальонка и т.п.)</w:t>
      </w:r>
    </w:p>
    <w:p w:rsidR="00B7134A" w:rsidRDefault="00B7134A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Тихо...Слышите: словно где-то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Бьется сердце нашей планеты...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Это, власть утверждая над всеми,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По планете шагает Время.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Слышите?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Это не грозы, это жизнь ускоряет бег.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 по рельсам, взметнувшись к звездам,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Громыхает наш новый век!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Постой! Не греми!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Видишь – алый гранит и пламя.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Задержись.... Удели мне миг.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Это я говорю тебе – Память.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Метроном затихает, тени спешат по кулисам.Почтальонка второпях роняет несколько писем.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Мальчик: Ребята! Иди сюда быстрее, посмотри, что здесь!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Все: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Ну и что там у тебя?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Мальчик: Вот! (Показывает найденные письма).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Дети начинают перебирать письма.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Говорят по очереди: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Это же письма! Письма с войны!Как же они уцелели?Если они здесь, значит, до адресатов они так и не дошли!</w:t>
      </w:r>
    </w:p>
    <w:p w:rsidR="00B7134A" w:rsidRDefault="00B7134A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Передавая письма из рук в руки, ребята читают сти</w:t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>хотворение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DD520D" w:rsidRPr="00DD520D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Сколько писем солдатских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С той последней войны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До сих пор адресатам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Так и не вручены 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Может, нет адресата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 писавшего нет..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Так кого же он ищет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Треугольный конверт.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Фронтовое письмо, не молчи, расскажи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О жестокой войне и о времени том,</w:t>
      </w:r>
    </w:p>
    <w:p w:rsidR="00E1637C" w:rsidRDefault="00DD520D" w:rsidP="00F4548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Как сражался солдат, как в окопах он жил,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Как страдал и мечтал, как любил отчий дом</w:t>
      </w:r>
      <w:proofErr w:type="gramStart"/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..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proofErr w:type="gramEnd"/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Из-за кулис выходят тени и продолжают читать.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E1637C" w:rsidRDefault="00E1637C" w:rsidP="00F4548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AA7D32" w:rsidRDefault="00DD520D" w:rsidP="00F4548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Прошу Вас: храните солдатские письма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Они и просты и порою грустны,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 них столько надежды и вечного смысла.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Прошу Вас: храните солдатские письма,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Тревожную память людской доброты</w:t>
      </w:r>
    </w:p>
    <w:p w:rsidR="005F1AE9" w:rsidRDefault="005F1AE9" w:rsidP="00AA7D32">
      <w:pPr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AA7D32" w:rsidRDefault="00AA7D32" w:rsidP="00BA54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787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Танцевальная композиция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«Я иду по чужим адресатам…»</w:t>
      </w:r>
    </w:p>
    <w:p w:rsidR="00AA7D32" w:rsidRPr="00CB37CE" w:rsidRDefault="00AA7D32" w:rsidP="00AA7D3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(Сл: </w:t>
      </w:r>
      <w:r w:rsidRPr="002033B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Михаил Гуцериев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муз. Сергей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Ревтов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B7134A" w:rsidRDefault="00B7134A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Мальчик: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 понял! Эти письма должны прочитать мы, дети 21 века, и рассказать всем о них!</w:t>
      </w:r>
    </w:p>
    <w:p w:rsidR="006315B4" w:rsidRDefault="00B7134A" w:rsidP="001221EC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Говорят фразы по очереди: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И тогда их герои станут бессмертны!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Потому, что они будут жить в каждом из нас!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А мы всегда будем помнить о них!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6315B4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Открывает первый конверт.</w:t>
      </w: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br/>
      </w:r>
    </w:p>
    <w:p w:rsidR="007C3FC6" w:rsidRDefault="00B7134A" w:rsidP="00600B4B">
      <w:pPr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B7134A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: 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Читай! Пожалуйста, читай!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DD520D"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Мальчик: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Слушайте!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Дети отходят в сторону, на сцене появляются тени.Инсценировка написания письма/прочтения: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Здравствуй, моя маленькая девочка. Я не знаю, увидимся ли мы когда-нибудь, но я хочу, чтобы ты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знала, что я помню о тебе, что я никогда, никогда тебя не забуду.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Мама всегда рассказывает мне о тебе в своих письмах... Недавно она прислала мне твою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фотографию.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Эту маленькую карточку я ношу на груди, около сердца – она моя самая дорогая медаль.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Мальчик закрывает конверт...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Как же было людям тяжело в военные годы... Тем, кто воевал и тем, кто находился в тылу!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В годы войны почта была единственной нитью, связывающей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Фронт с родными и близкими.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В каждом доме, в каждой семье ждали весточку –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Солдатский треугольник.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Фронтовики тоже бережно хранили письма из дома,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Именно они помогали им отважно сражаться и жить.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DD520D" w:rsidRPr="00BC5934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Закрывают конверт.</w:t>
      </w:r>
    </w:p>
    <w:p w:rsidR="00F9314C" w:rsidRDefault="007C3FC6" w:rsidP="007C3FC6">
      <w:pPr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7C3FC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Песня «Обелиск»</w:t>
      </w:r>
    </w:p>
    <w:p w:rsidR="007C3FC6" w:rsidRPr="007C3FC6" w:rsidRDefault="007C3FC6" w:rsidP="007C3F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(</w:t>
      </w:r>
      <w:r w:rsidRPr="007C3FC6">
        <w:rPr>
          <w:rFonts w:ascii="Times New Roman" w:eastAsia="Times New Roman" w:hAnsi="Times New Roman" w:cs="Times New Roman"/>
          <w:color w:val="2C2D2E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: С</w:t>
      </w:r>
      <w:r w:rsidRPr="007C3FC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proofErr w:type="spellStart"/>
      <w:r w:rsidRPr="007C3FC6">
        <w:rPr>
          <w:rFonts w:ascii="Times New Roman" w:eastAsia="Times New Roman" w:hAnsi="Times New Roman" w:cs="Times New Roman"/>
          <w:color w:val="2C2D2E"/>
          <w:sz w:val="24"/>
          <w:szCs w:val="24"/>
        </w:rPr>
        <w:t>Изместьевой</w:t>
      </w:r>
      <w:proofErr w:type="spellEnd"/>
      <w:r w:rsidRPr="007C3FC6">
        <w:rPr>
          <w:rFonts w:ascii="Times New Roman" w:eastAsia="Times New Roman" w:hAnsi="Times New Roman" w:cs="Times New Roman"/>
          <w:color w:val="2C2D2E"/>
          <w:sz w:val="24"/>
          <w:szCs w:val="24"/>
        </w:rPr>
        <w:t>,  Музыка: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Р.</w:t>
      </w:r>
      <w:r w:rsidRPr="007C3FC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Зоновой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)</w:t>
      </w:r>
      <w:proofErr w:type="gramEnd"/>
    </w:p>
    <w:p w:rsidR="00DD520D" w:rsidRPr="00DD520D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Мальчик: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Эти милые девушки, спасшие во время войны не одну жизн</w:t>
      </w:r>
      <w:r w:rsidR="00CB37C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ь, обязательно смогут дожить до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победы.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Звучит музыкальная заставка.Тени разбирают письма и начинают поочередно читать.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Здравствуй, дорогая дочка Машенька! В первых строках своего письма хо</w:t>
      </w:r>
      <w:r w:rsidR="00CB37C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чу сказать тебе, что очень тебя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люблю!</w:t>
      </w:r>
    </w:p>
    <w:p w:rsidR="00B7134A" w:rsidRDefault="00B7134A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Привет, сестренка! Мы наступаем! Я знаю, Победа близка! Все будет Хорошо!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Саша, Нюра, братик Ваня! Шлю вам огромный привет издалека!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Дорогие мама и батя! Простите, что давно не писал! Был в госпитале! Но сейчас со здоровьем все в порядке!Не волнуйтесь за меня!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Многоуважаемая моя, жена Екатерина Ивановна! Скоро я вернусь с По</w:t>
      </w:r>
      <w:r w:rsidR="00CB37CE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бедой домой, и мы </w:t>
      </w:r>
      <w:r w:rsidR="00CB37CE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заживем лучше 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прежнего!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DD520D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Любимый мой, Женечка! Посмотри, на улице весна! Она прекрасна, как и ты!</w:t>
      </w: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Письма читаются одновременно и одновременн</w:t>
      </w:r>
      <w:r w:rsidR="006315B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 останавливаются в стоп-кадре.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Все читавшие вешают письма на сцене.В это время дети читают.</w:t>
      </w:r>
    </w:p>
    <w:p w:rsidR="005F1AE9" w:rsidRDefault="005F1AE9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Не танцуйте сегодня, не пойте.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 предвечерний задумчивый час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Молчаливо у окон постойте,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Вспоминайте погибших за нас.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Там, в толпе, средь любимых, влюблённых,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Средь весёлых и крепких ребят,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Чьи-то тени в пилотках зелёных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На окраины молча спешат.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Им нельзя задержаться, остаться –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Их берёт этот день навсегда,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На путях сортировочных станций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Им разлуку трубят поезда.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Окликать их и звать их – напрасно,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Не промолвят ни слова в ответ,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Но с улыбкой грустной и ясной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Поглядите им пристально вслед.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Все по очереди:</w:t>
      </w:r>
      <w:proofErr w:type="gramStart"/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proofErr w:type="gramEnd"/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Много лет прошло со дня окончания Великой Отечественной войны.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B7134A"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Но эта повесть в треугольных конвертах долетела до нас сквозь годы, чтобы мы всегда с вами помнили, всердцах и душах своих — помнили,</w:t>
      </w:r>
      <w:r w:rsidR="00BA546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совершая дела и поступки свои — помнили, мечтая и любя на этой з</w:t>
      </w:r>
      <w:r w:rsidR="00AA7D32">
        <w:rPr>
          <w:rFonts w:ascii="Times New Roman" w:eastAsia="Times New Roman" w:hAnsi="Times New Roman" w:cs="Times New Roman"/>
          <w:color w:val="2C2D2E"/>
          <w:sz w:val="24"/>
          <w:szCs w:val="24"/>
        </w:rPr>
        <w:t>емле — помнили,</w:t>
      </w:r>
      <w:r w:rsidR="00BA546B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AA7D3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кому мы обязаны 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жизнью!</w:t>
      </w:r>
    </w:p>
    <w:p w:rsidR="00DD520D" w:rsidRPr="00DD520D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Век суровый, полный потрясений,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Стрессам и несчастьям нет конца.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 xml:space="preserve">В мире беспощадных </w:t>
      </w:r>
      <w:r w:rsidR="00F9314C"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разрушений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Каждый день взрываются сердца.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Может в этом шумовом потоке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Потому так для меня важны</w:t>
      </w:r>
    </w:p>
    <w:p w:rsidR="00F9314C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t>На природе, дома, на уроке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Редкие минуты тишины.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По-другому видим мир безбрежный,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Оживаем, как земля весной,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И поёт душа светло и нежно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Звонкою натянутой струной.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</w:p>
    <w:p w:rsidR="00B7134A" w:rsidRDefault="00DD520D" w:rsidP="001221EC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Мальчик: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Я хочу, чтоб чаще выпадали,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Разумом и сердцем рождены,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В век суровый скорби и печали</w:t>
      </w:r>
      <w:r w:rsidRPr="00DD520D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Светлые минуты тишины.</w:t>
      </w:r>
    </w:p>
    <w:p w:rsidR="00F9314C" w:rsidRDefault="00F9314C" w:rsidP="00256CB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D4549D" w:rsidRDefault="00DD520D" w:rsidP="00BA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DD520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Финальная песня</w:t>
      </w:r>
      <w:r w:rsidR="00B7134A" w:rsidRPr="00B72769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«Светлая память»</w:t>
      </w:r>
    </w:p>
    <w:p w:rsidR="00F9314C" w:rsidRDefault="00F9314C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F9314C" w:rsidRPr="006315B4" w:rsidRDefault="006315B4" w:rsidP="00256CB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                                       (</w:t>
      </w:r>
      <w:r w:rsidRPr="006315B4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Слова: Ел. </w:t>
      </w:r>
      <w:proofErr w:type="spellStart"/>
      <w:r w:rsidRPr="006315B4">
        <w:rPr>
          <w:rFonts w:ascii="Times New Roman" w:eastAsia="Times New Roman" w:hAnsi="Times New Roman" w:cs="Times New Roman"/>
          <w:color w:val="2C2D2E"/>
          <w:sz w:val="24"/>
          <w:szCs w:val="24"/>
        </w:rPr>
        <w:t>Горшунова</w:t>
      </w:r>
      <w:proofErr w:type="spellEnd"/>
      <w:r w:rsidRPr="006315B4">
        <w:rPr>
          <w:rFonts w:ascii="Times New Roman" w:eastAsia="Times New Roman" w:hAnsi="Times New Roman" w:cs="Times New Roman"/>
          <w:color w:val="2C2D2E"/>
          <w:sz w:val="24"/>
          <w:szCs w:val="24"/>
        </w:rPr>
        <w:t>, муз. Дм. Дерябин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)</w:t>
      </w:r>
    </w:p>
    <w:p w:rsidR="00F9314C" w:rsidRPr="006315B4" w:rsidRDefault="00F9314C" w:rsidP="00256CB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F9314C" w:rsidRDefault="00F9314C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C30EB4" w:rsidRDefault="00C30EB4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C30EB4" w:rsidRDefault="00C30EB4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8C76F3" w:rsidRDefault="008C76F3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6315B4" w:rsidRPr="008C76F3" w:rsidRDefault="00C3581F" w:rsidP="00256CB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8C76F3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2</w:t>
      </w:r>
    </w:p>
    <w:p w:rsidR="00C3581F" w:rsidRDefault="00C3581F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C3581F" w:rsidRDefault="00C3581F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C3581F" w:rsidRPr="00C3581F" w:rsidRDefault="00C3581F" w:rsidP="00C3581F">
      <w:pPr>
        <w:spacing w:line="240" w:lineRule="auto"/>
        <w:jc w:val="center"/>
        <w:rPr>
          <w:rFonts w:asciiTheme="majorHAnsi" w:hAnsiTheme="majorHAnsi" w:cs="Times New Roman"/>
          <w:b/>
          <w:noProof/>
          <w:sz w:val="28"/>
          <w:szCs w:val="28"/>
        </w:rPr>
      </w:pPr>
      <w:r w:rsidRPr="00C3581F">
        <w:rPr>
          <w:rFonts w:asciiTheme="majorHAnsi" w:hAnsiTheme="majorHAnsi" w:cs="Times New Roman"/>
          <w:b/>
          <w:noProof/>
          <w:sz w:val="28"/>
          <w:szCs w:val="28"/>
        </w:rPr>
        <w:t>Музыкально-литературная композиция</w:t>
      </w:r>
    </w:p>
    <w:p w:rsidR="00C3581F" w:rsidRPr="00C3581F" w:rsidRDefault="00C3581F" w:rsidP="00C3581F">
      <w:pPr>
        <w:spacing w:line="240" w:lineRule="auto"/>
        <w:jc w:val="center"/>
        <w:rPr>
          <w:rFonts w:asciiTheme="majorHAnsi" w:hAnsiTheme="majorHAnsi" w:cs="Times New Roman"/>
          <w:b/>
          <w:noProof/>
          <w:sz w:val="28"/>
          <w:szCs w:val="28"/>
        </w:rPr>
      </w:pPr>
      <w:r w:rsidRPr="00C3581F">
        <w:rPr>
          <w:rFonts w:asciiTheme="majorHAnsi" w:hAnsiTheme="majorHAnsi" w:cs="Times New Roman"/>
          <w:b/>
          <w:noProof/>
          <w:sz w:val="28"/>
          <w:szCs w:val="28"/>
        </w:rPr>
        <w:t xml:space="preserve"> «Письма с фронта»</w:t>
      </w:r>
    </w:p>
    <w:p w:rsidR="006315B4" w:rsidRDefault="006315B4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6315B4" w:rsidRDefault="00C3581F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C3581F">
        <w:rPr>
          <w:rFonts w:ascii="Times New Roman" w:eastAsia="Times New Roman" w:hAnsi="Times New Roman" w:cs="Times New Roman"/>
          <w:b/>
          <w:noProof/>
          <w:color w:val="2C2D2E"/>
          <w:sz w:val="24"/>
          <w:szCs w:val="24"/>
        </w:rPr>
        <w:drawing>
          <wp:inline distT="0" distB="0" distL="0" distR="0">
            <wp:extent cx="6188710" cy="6188710"/>
            <wp:effectExtent l="19050" t="0" r="2540" b="0"/>
            <wp:docPr id="2" name="Рисунок 29" descr="D:\Users\kirkr\OneDrive\Desktop\для образцового\IMG_20240429_073558_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irkr\OneDrive\Desktop\для образцового\IMG_20240429_073558_9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18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1F" w:rsidRDefault="00C3581F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C3581F" w:rsidRDefault="00C3581F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:rsidR="00BC57A9" w:rsidRDefault="00BC57A9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bookmarkStart w:id="0" w:name="_GoBack"/>
      <w:bookmarkEnd w:id="0"/>
    </w:p>
    <w:p w:rsidR="00F9314C" w:rsidRPr="00256CB4" w:rsidRDefault="00F9314C" w:rsidP="00256CB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sectPr w:rsidR="00F9314C" w:rsidRPr="00256CB4" w:rsidSect="00256CB4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AE1"/>
    <w:multiLevelType w:val="hybridMultilevel"/>
    <w:tmpl w:val="AD26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3AF8"/>
    <w:multiLevelType w:val="multilevel"/>
    <w:tmpl w:val="002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4402D"/>
    <w:multiLevelType w:val="multilevel"/>
    <w:tmpl w:val="98F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20FE3"/>
    <w:multiLevelType w:val="multilevel"/>
    <w:tmpl w:val="31D6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0AE"/>
    <w:rsid w:val="00006BEA"/>
    <w:rsid w:val="0005014A"/>
    <w:rsid w:val="00055733"/>
    <w:rsid w:val="001221EC"/>
    <w:rsid w:val="001E6656"/>
    <w:rsid w:val="002033B6"/>
    <w:rsid w:val="002214E8"/>
    <w:rsid w:val="00256CB4"/>
    <w:rsid w:val="00272EA0"/>
    <w:rsid w:val="00284F4C"/>
    <w:rsid w:val="002A7305"/>
    <w:rsid w:val="00357496"/>
    <w:rsid w:val="003B2D76"/>
    <w:rsid w:val="003E7781"/>
    <w:rsid w:val="003F438F"/>
    <w:rsid w:val="00487F4B"/>
    <w:rsid w:val="00523DBF"/>
    <w:rsid w:val="00541365"/>
    <w:rsid w:val="00552274"/>
    <w:rsid w:val="005571BC"/>
    <w:rsid w:val="00560879"/>
    <w:rsid w:val="0056732A"/>
    <w:rsid w:val="00572D58"/>
    <w:rsid w:val="00586A5D"/>
    <w:rsid w:val="005A0F25"/>
    <w:rsid w:val="005A6FED"/>
    <w:rsid w:val="005F1AE9"/>
    <w:rsid w:val="00600B4B"/>
    <w:rsid w:val="006315B4"/>
    <w:rsid w:val="006D14FF"/>
    <w:rsid w:val="007136BD"/>
    <w:rsid w:val="007C3FC6"/>
    <w:rsid w:val="007E43BD"/>
    <w:rsid w:val="008C76F3"/>
    <w:rsid w:val="00AA7D32"/>
    <w:rsid w:val="00B2214C"/>
    <w:rsid w:val="00B7134A"/>
    <w:rsid w:val="00B72769"/>
    <w:rsid w:val="00B91ED1"/>
    <w:rsid w:val="00BA546B"/>
    <w:rsid w:val="00BC57A9"/>
    <w:rsid w:val="00BC5934"/>
    <w:rsid w:val="00C130AE"/>
    <w:rsid w:val="00C30EB4"/>
    <w:rsid w:val="00C3581F"/>
    <w:rsid w:val="00CB37CE"/>
    <w:rsid w:val="00CC2833"/>
    <w:rsid w:val="00D10DEA"/>
    <w:rsid w:val="00D222C2"/>
    <w:rsid w:val="00D4549D"/>
    <w:rsid w:val="00D51C82"/>
    <w:rsid w:val="00DD520D"/>
    <w:rsid w:val="00DE22B5"/>
    <w:rsid w:val="00E11431"/>
    <w:rsid w:val="00E1637C"/>
    <w:rsid w:val="00EB07E1"/>
    <w:rsid w:val="00EF73D3"/>
    <w:rsid w:val="00F021F2"/>
    <w:rsid w:val="00F07BEE"/>
    <w:rsid w:val="00F4548C"/>
    <w:rsid w:val="00F70787"/>
    <w:rsid w:val="00F82999"/>
    <w:rsid w:val="00F9314C"/>
    <w:rsid w:val="00FC7FD2"/>
    <w:rsid w:val="00FE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D1"/>
  </w:style>
  <w:style w:type="paragraph" w:styleId="1">
    <w:name w:val="heading 1"/>
    <w:basedOn w:val="a"/>
    <w:link w:val="10"/>
    <w:uiPriority w:val="9"/>
    <w:qFormat/>
    <w:rsid w:val="0020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214C"/>
  </w:style>
  <w:style w:type="paragraph" w:styleId="a4">
    <w:name w:val="List Paragraph"/>
    <w:basedOn w:val="a"/>
    <w:uiPriority w:val="34"/>
    <w:qFormat/>
    <w:rsid w:val="00B22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3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73D3"/>
    <w:rPr>
      <w:color w:val="0000FF" w:themeColor="hyperlink"/>
      <w:u w:val="single"/>
    </w:rPr>
  </w:style>
  <w:style w:type="character" w:customStyle="1" w:styleId="c4">
    <w:name w:val="c4"/>
    <w:basedOn w:val="a0"/>
    <w:rsid w:val="00EB07E1"/>
  </w:style>
  <w:style w:type="character" w:customStyle="1" w:styleId="c0">
    <w:name w:val="c0"/>
    <w:basedOn w:val="a0"/>
    <w:rsid w:val="00EB0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C681-F509-47CE-AD13-E70A1919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Кротова</dc:creator>
  <cp:keywords/>
  <dc:description/>
  <cp:lastModifiedBy>Ольга Кротова</cp:lastModifiedBy>
  <cp:revision>69</cp:revision>
  <dcterms:created xsi:type="dcterms:W3CDTF">2025-02-21T05:41:00Z</dcterms:created>
  <dcterms:modified xsi:type="dcterms:W3CDTF">2025-06-27T16:06:00Z</dcterms:modified>
</cp:coreProperties>
</file>