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DA" w:rsidRPr="00E50F6E" w:rsidRDefault="00F074E1" w:rsidP="00E446DA">
      <w:pPr>
        <w:pStyle w:val="a3"/>
        <w:jc w:val="center"/>
        <w:rPr>
          <w:b/>
          <w:bCs/>
        </w:rPr>
      </w:pPr>
      <w:r w:rsidRPr="00E50F6E">
        <w:rPr>
          <w:b/>
          <w:bCs/>
        </w:rPr>
        <w:t xml:space="preserve">Сохранение и развитие культурных традиций </w:t>
      </w:r>
      <w:r w:rsidR="00EA320E" w:rsidRPr="00E50F6E">
        <w:rPr>
          <w:b/>
          <w:bCs/>
        </w:rPr>
        <w:t>К</w:t>
      </w:r>
      <w:r w:rsidRPr="00E50F6E">
        <w:rPr>
          <w:b/>
          <w:bCs/>
        </w:rPr>
        <w:t xml:space="preserve">урского края </w:t>
      </w:r>
    </w:p>
    <w:p w:rsidR="00F074E1" w:rsidRPr="00E50F6E" w:rsidRDefault="00F074E1" w:rsidP="00E446DA">
      <w:pPr>
        <w:pStyle w:val="a3"/>
        <w:jc w:val="center"/>
        <w:rPr>
          <w:b/>
          <w:bCs/>
        </w:rPr>
      </w:pPr>
      <w:r w:rsidRPr="00E50F6E">
        <w:rPr>
          <w:b/>
          <w:bCs/>
        </w:rPr>
        <w:t>при росписи спилов деревьев</w:t>
      </w:r>
    </w:p>
    <w:p w:rsidR="00ED61B4" w:rsidRPr="00E50F6E" w:rsidRDefault="00ED61B4" w:rsidP="00ED61B4">
      <w:pPr>
        <w:pStyle w:val="a3"/>
        <w:ind w:left="2410"/>
        <w:rPr>
          <w:b/>
          <w:bCs/>
        </w:rPr>
      </w:pPr>
    </w:p>
    <w:p w:rsidR="00F074E1" w:rsidRPr="00E50F6E" w:rsidRDefault="00F074E1" w:rsidP="00E446DA">
      <w:pPr>
        <w:pStyle w:val="a3"/>
        <w:spacing w:before="254"/>
        <w:jc w:val="center"/>
      </w:pPr>
      <w:proofErr w:type="spellStart"/>
      <w:r w:rsidRPr="00E50F6E">
        <w:rPr>
          <w:i/>
          <w:iCs/>
        </w:rPr>
        <w:t>Слабикова</w:t>
      </w:r>
      <w:proofErr w:type="spellEnd"/>
      <w:r w:rsidRPr="00E50F6E">
        <w:rPr>
          <w:i/>
          <w:iCs/>
        </w:rPr>
        <w:t xml:space="preserve"> Ольга Николаевна, учитель труда (технологии)</w:t>
      </w:r>
      <w:r w:rsidR="00A373FF">
        <w:rPr>
          <w:i/>
          <w:iCs/>
        </w:rPr>
        <w:t xml:space="preserve"> </w:t>
      </w:r>
      <w:r w:rsidRPr="00E50F6E">
        <w:rPr>
          <w:i/>
          <w:iCs/>
        </w:rPr>
        <w:t>МОУ «Средняя общеобразов</w:t>
      </w:r>
      <w:r w:rsidRPr="00E50F6E">
        <w:rPr>
          <w:i/>
          <w:iCs/>
        </w:rPr>
        <w:t>а</w:t>
      </w:r>
      <w:r w:rsidRPr="00E50F6E">
        <w:rPr>
          <w:i/>
          <w:iCs/>
        </w:rPr>
        <w:t>тельная школа №13» г</w:t>
      </w:r>
      <w:proofErr w:type="gramStart"/>
      <w:r w:rsidRPr="00E50F6E">
        <w:rPr>
          <w:i/>
          <w:iCs/>
        </w:rPr>
        <w:t>.Ж</w:t>
      </w:r>
      <w:proofErr w:type="gramEnd"/>
      <w:r w:rsidRPr="00E50F6E">
        <w:rPr>
          <w:i/>
          <w:iCs/>
        </w:rPr>
        <w:t xml:space="preserve">елезногорска, Курская </w:t>
      </w:r>
      <w:r w:rsidRPr="00E50F6E">
        <w:rPr>
          <w:i/>
          <w:iCs/>
          <w:spacing w:val="-2"/>
        </w:rPr>
        <w:t>область</w:t>
      </w:r>
    </w:p>
    <w:p w:rsidR="00F074E1" w:rsidRPr="00E50F6E" w:rsidRDefault="00F074E1" w:rsidP="00E446DA">
      <w:pPr>
        <w:spacing w:line="276" w:lineRule="auto"/>
        <w:ind w:firstLine="720"/>
        <w:jc w:val="center"/>
        <w:rPr>
          <w:sz w:val="24"/>
          <w:szCs w:val="24"/>
        </w:rPr>
      </w:pPr>
    </w:p>
    <w:p w:rsidR="00C33FEC" w:rsidRDefault="00C33FEC" w:rsidP="00C33FEC">
      <w:pPr>
        <w:spacing w:line="276" w:lineRule="auto"/>
        <w:ind w:firstLine="709"/>
        <w:jc w:val="both"/>
        <w:rPr>
          <w:sz w:val="24"/>
          <w:szCs w:val="24"/>
        </w:rPr>
      </w:pPr>
      <w:r w:rsidRPr="0091534C">
        <w:rPr>
          <w:sz w:val="24"/>
          <w:szCs w:val="24"/>
        </w:rPr>
        <w:t>Сохранение и развитие культурных традиций</w:t>
      </w:r>
      <w:r>
        <w:rPr>
          <w:sz w:val="24"/>
          <w:szCs w:val="24"/>
        </w:rPr>
        <w:t xml:space="preserve"> </w:t>
      </w:r>
      <w:r w:rsidRPr="0091534C">
        <w:rPr>
          <w:sz w:val="24"/>
          <w:szCs w:val="24"/>
        </w:rPr>
        <w:t>Курского края очень важно для форм</w:t>
      </w:r>
      <w:r w:rsidRPr="0091534C">
        <w:rPr>
          <w:sz w:val="24"/>
          <w:szCs w:val="24"/>
        </w:rPr>
        <w:t>и</w:t>
      </w:r>
      <w:r w:rsidRPr="0091534C">
        <w:rPr>
          <w:sz w:val="24"/>
          <w:szCs w:val="24"/>
        </w:rPr>
        <w:t>рования личности подрастающего поколения</w:t>
      </w:r>
      <w:r w:rsidRPr="00B41E50">
        <w:rPr>
          <w:sz w:val="24"/>
          <w:szCs w:val="24"/>
        </w:rPr>
        <w:t>. Учащиеся проявляют интерес</w:t>
      </w:r>
      <w:r>
        <w:rPr>
          <w:sz w:val="24"/>
          <w:szCs w:val="24"/>
        </w:rPr>
        <w:t xml:space="preserve"> к праздникам и обычаям, форме</w:t>
      </w:r>
      <w:r w:rsidRPr="00B41E50">
        <w:rPr>
          <w:sz w:val="24"/>
          <w:szCs w:val="24"/>
        </w:rPr>
        <w:t xml:space="preserve"> одежды, </w:t>
      </w:r>
      <w:r>
        <w:rPr>
          <w:sz w:val="24"/>
          <w:szCs w:val="24"/>
        </w:rPr>
        <w:t xml:space="preserve">истории ковроткачества, </w:t>
      </w:r>
      <w:proofErr w:type="spellStart"/>
      <w:r>
        <w:rPr>
          <w:sz w:val="24"/>
          <w:szCs w:val="24"/>
        </w:rPr>
        <w:t>кожлянской</w:t>
      </w:r>
      <w:proofErr w:type="spellEnd"/>
      <w:r>
        <w:rPr>
          <w:sz w:val="24"/>
          <w:szCs w:val="24"/>
        </w:rPr>
        <w:t xml:space="preserve"> игрушке, </w:t>
      </w:r>
      <w:r w:rsidRPr="00B41E50">
        <w:rPr>
          <w:sz w:val="24"/>
          <w:szCs w:val="24"/>
        </w:rPr>
        <w:t>животным и прир</w:t>
      </w:r>
      <w:r w:rsidRPr="00B41E50">
        <w:rPr>
          <w:sz w:val="24"/>
          <w:szCs w:val="24"/>
        </w:rPr>
        <w:t>о</w:t>
      </w:r>
      <w:r w:rsidRPr="00B41E50">
        <w:rPr>
          <w:sz w:val="24"/>
          <w:szCs w:val="24"/>
        </w:rPr>
        <w:t>де Курского края,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 xml:space="preserve">отражая их в </w:t>
      </w:r>
      <w:r>
        <w:rPr>
          <w:sz w:val="24"/>
          <w:szCs w:val="24"/>
        </w:rPr>
        <w:t>различных творческих работах, в том числе и на спилах дер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</w:t>
      </w:r>
      <w:r w:rsidRPr="00B41E50">
        <w:rPr>
          <w:sz w:val="24"/>
          <w:szCs w:val="24"/>
        </w:rPr>
        <w:t>. И это неслучайно. Ведь красота, чистота природы, образ жизни людей древней Руси и и</w:t>
      </w:r>
      <w:r w:rsidRPr="00B41E50">
        <w:rPr>
          <w:sz w:val="24"/>
          <w:szCs w:val="24"/>
        </w:rPr>
        <w:t>с</w:t>
      </w:r>
      <w:r w:rsidRPr="00B41E50">
        <w:rPr>
          <w:sz w:val="24"/>
          <w:szCs w:val="24"/>
        </w:rPr>
        <w:t>пользование экологически чистых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 xml:space="preserve">материалов вызывает большой интерес. Зачастую </w:t>
      </w:r>
      <w:proofErr w:type="gramStart"/>
      <w:r>
        <w:rPr>
          <w:sz w:val="24"/>
          <w:szCs w:val="24"/>
        </w:rPr>
        <w:t>идеи</w:t>
      </w:r>
      <w:proofErr w:type="gramEnd"/>
      <w:r>
        <w:rPr>
          <w:sz w:val="24"/>
          <w:szCs w:val="24"/>
        </w:rPr>
        <w:t xml:space="preserve"> для своих работ обучающиеся находят на каникулах, когда </w:t>
      </w:r>
      <w:r w:rsidRPr="00B41E50">
        <w:rPr>
          <w:sz w:val="24"/>
          <w:szCs w:val="24"/>
        </w:rPr>
        <w:t>уезжают отдыхать в деревни, чтобы насладится природой русского раздолья</w:t>
      </w:r>
      <w:r>
        <w:rPr>
          <w:sz w:val="24"/>
          <w:szCs w:val="24"/>
        </w:rPr>
        <w:t>.</w:t>
      </w:r>
    </w:p>
    <w:p w:rsidR="00A373FF" w:rsidRDefault="00A373FF" w:rsidP="00A373FF">
      <w:pPr>
        <w:spacing w:line="276" w:lineRule="auto"/>
        <w:ind w:firstLine="709"/>
        <w:jc w:val="both"/>
        <w:rPr>
          <w:sz w:val="24"/>
          <w:szCs w:val="24"/>
        </w:rPr>
      </w:pPr>
      <w:r w:rsidRPr="00B41E50">
        <w:rPr>
          <w:sz w:val="24"/>
          <w:szCs w:val="24"/>
        </w:rPr>
        <w:t>В настоящее время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внеурочная деятельность содержит различные формы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и методы проведения, связанные с изобразительным искусством и краеведением. При изучении техн</w:t>
      </w:r>
      <w:r w:rsidRPr="00B41E50">
        <w:rPr>
          <w:sz w:val="24"/>
          <w:szCs w:val="24"/>
        </w:rPr>
        <w:t>и</w:t>
      </w:r>
      <w:r w:rsidRPr="00B41E50">
        <w:rPr>
          <w:sz w:val="24"/>
          <w:szCs w:val="24"/>
        </w:rPr>
        <w:t xml:space="preserve">ки </w:t>
      </w:r>
      <w:r>
        <w:rPr>
          <w:sz w:val="24"/>
          <w:szCs w:val="24"/>
        </w:rPr>
        <w:t>росписи</w:t>
      </w:r>
      <w:r w:rsidRPr="00B41E50">
        <w:rPr>
          <w:sz w:val="24"/>
          <w:szCs w:val="24"/>
        </w:rPr>
        <w:t xml:space="preserve"> спил</w:t>
      </w:r>
      <w:r>
        <w:rPr>
          <w:sz w:val="24"/>
          <w:szCs w:val="24"/>
        </w:rPr>
        <w:t>а</w:t>
      </w:r>
      <w:r w:rsidRPr="00B41E50">
        <w:rPr>
          <w:sz w:val="24"/>
          <w:szCs w:val="24"/>
        </w:rPr>
        <w:t xml:space="preserve"> дерева, обучающиеся изучают историю возникновения рисунков на дер</w:t>
      </w:r>
      <w:r w:rsidRPr="00B41E50">
        <w:rPr>
          <w:sz w:val="24"/>
          <w:szCs w:val="24"/>
        </w:rPr>
        <w:t>е</w:t>
      </w:r>
      <w:r w:rsidRPr="00B41E50">
        <w:rPr>
          <w:sz w:val="24"/>
          <w:szCs w:val="24"/>
        </w:rPr>
        <w:t xml:space="preserve">вянном спиле </w:t>
      </w:r>
      <w:r>
        <w:rPr>
          <w:sz w:val="24"/>
          <w:szCs w:val="24"/>
        </w:rPr>
        <w:t>К</w:t>
      </w:r>
      <w:r w:rsidRPr="00B41E50">
        <w:rPr>
          <w:sz w:val="24"/>
          <w:szCs w:val="24"/>
        </w:rPr>
        <w:t>урского края, технологию нанесения акриловой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краски на поверхность дер</w:t>
      </w:r>
      <w:r w:rsidRPr="00B41E50">
        <w:rPr>
          <w:sz w:val="24"/>
          <w:szCs w:val="24"/>
        </w:rPr>
        <w:t>е</w:t>
      </w:r>
      <w:r w:rsidRPr="00B41E50">
        <w:rPr>
          <w:sz w:val="24"/>
          <w:szCs w:val="24"/>
        </w:rPr>
        <w:t>ва</w:t>
      </w:r>
      <w:r>
        <w:rPr>
          <w:sz w:val="24"/>
          <w:szCs w:val="24"/>
        </w:rPr>
        <w:t>.</w:t>
      </w:r>
      <w:r w:rsidRPr="00B41E50">
        <w:rPr>
          <w:sz w:val="24"/>
          <w:szCs w:val="24"/>
        </w:rPr>
        <w:t xml:space="preserve"> Учащиеся узнают, что для нанесения рисунка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на спил, деревянный срез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обрабатывают. В работе с учащимися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использую</w:t>
      </w:r>
      <w:r>
        <w:rPr>
          <w:sz w:val="24"/>
          <w:szCs w:val="24"/>
        </w:rPr>
        <w:t xml:space="preserve">тся </w:t>
      </w:r>
      <w:r w:rsidRPr="00B41E50">
        <w:rPr>
          <w:sz w:val="24"/>
          <w:szCs w:val="24"/>
        </w:rPr>
        <w:t xml:space="preserve">деревянные срезы осины, берёзы, клёна, разных размеров, толщиной 1 см. Спилы деревьев могут быть подготовлены на уроках труда (технологии), роспись выполняется на занятиях внеурочной деятельности. Спил дерева имеет чистую, гладкую, сухую поверхность. Для нанесения </w:t>
      </w:r>
      <w:r>
        <w:rPr>
          <w:sz w:val="24"/>
          <w:szCs w:val="24"/>
        </w:rPr>
        <w:t>росписи</w:t>
      </w:r>
      <w:r w:rsidRPr="00B41E50">
        <w:rPr>
          <w:sz w:val="24"/>
          <w:szCs w:val="24"/>
        </w:rPr>
        <w:t xml:space="preserve"> на спил акриловыми красками</w:t>
      </w:r>
      <w:r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хорошо обработанные спилы дерева можно не покрывать акриловым лаком. Акриловый лак спосо</w:t>
      </w:r>
      <w:r w:rsidRPr="00B41E50">
        <w:rPr>
          <w:sz w:val="24"/>
          <w:szCs w:val="24"/>
        </w:rPr>
        <w:t>б</w:t>
      </w:r>
      <w:r w:rsidRPr="00B41E50">
        <w:rPr>
          <w:sz w:val="24"/>
          <w:szCs w:val="24"/>
        </w:rPr>
        <w:t>ствует ровному и чёткому нанесению краски на поверхность дерева. Он быстро высыхает и не имеет специфического запаха. Акриловый лак можно наносить на рисунок по дереву в процессе работы для чёткого изображения. Если срез спила не очень хорошо обработан, то его рабочую сторону можно покрыть белой акриловой краской. Для гладкости спи</w:t>
      </w:r>
      <w:r>
        <w:rPr>
          <w:sz w:val="24"/>
          <w:szCs w:val="24"/>
        </w:rPr>
        <w:t>ла и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нения рисунка используется</w:t>
      </w:r>
      <w:r w:rsidRPr="00B41E50">
        <w:rPr>
          <w:sz w:val="24"/>
          <w:szCs w:val="24"/>
        </w:rPr>
        <w:t xml:space="preserve"> наждачн</w:t>
      </w:r>
      <w:r>
        <w:rPr>
          <w:sz w:val="24"/>
          <w:szCs w:val="24"/>
        </w:rPr>
        <w:t>ая</w:t>
      </w:r>
      <w:r w:rsidRPr="00B41E50">
        <w:rPr>
          <w:sz w:val="24"/>
          <w:szCs w:val="24"/>
        </w:rPr>
        <w:t xml:space="preserve"> бумаг</w:t>
      </w:r>
      <w:r>
        <w:rPr>
          <w:sz w:val="24"/>
          <w:szCs w:val="24"/>
        </w:rPr>
        <w:t>а</w:t>
      </w:r>
      <w:r w:rsidRPr="00B41E50">
        <w:rPr>
          <w:sz w:val="24"/>
          <w:szCs w:val="24"/>
        </w:rPr>
        <w:t>. В процессе работы применяю</w:t>
      </w:r>
      <w:r>
        <w:rPr>
          <w:sz w:val="24"/>
          <w:szCs w:val="24"/>
        </w:rPr>
        <w:t>тся</w:t>
      </w:r>
      <w:r w:rsidRPr="00B41E50">
        <w:rPr>
          <w:sz w:val="24"/>
          <w:szCs w:val="24"/>
        </w:rPr>
        <w:t xml:space="preserve"> акриловые краски. Ученицы с удовольствием работают акриловыми красками и наблюдают за удив</w:t>
      </w:r>
      <w:r w:rsidRPr="00B41E50">
        <w:rPr>
          <w:sz w:val="24"/>
          <w:szCs w:val="24"/>
        </w:rPr>
        <w:t>и</w:t>
      </w:r>
      <w:r w:rsidRPr="00B41E50">
        <w:rPr>
          <w:sz w:val="24"/>
          <w:szCs w:val="24"/>
        </w:rPr>
        <w:t>тельным появлением рисунка на спиле дерева.</w:t>
      </w:r>
    </w:p>
    <w:p w:rsidR="00C33FEC" w:rsidRDefault="00C33FEC" w:rsidP="00C33FEC">
      <w:pPr>
        <w:spacing w:line="276" w:lineRule="auto"/>
        <w:ind w:firstLine="709"/>
        <w:jc w:val="both"/>
        <w:rPr>
          <w:sz w:val="24"/>
          <w:szCs w:val="24"/>
        </w:rPr>
      </w:pPr>
      <w:r w:rsidRPr="00B41E50">
        <w:rPr>
          <w:sz w:val="24"/>
          <w:szCs w:val="24"/>
        </w:rPr>
        <w:t>С древних времен деревьям приписывалась магическая живительная сила.</w:t>
      </w:r>
      <w:r w:rsidR="00A373FF">
        <w:rPr>
          <w:sz w:val="24"/>
          <w:szCs w:val="24"/>
        </w:rPr>
        <w:t xml:space="preserve"> </w:t>
      </w:r>
      <w:r w:rsidRPr="00B41E50">
        <w:rPr>
          <w:sz w:val="24"/>
          <w:szCs w:val="24"/>
        </w:rPr>
        <w:t>Срезы д</w:t>
      </w:r>
      <w:r w:rsidRPr="00B41E50">
        <w:rPr>
          <w:sz w:val="24"/>
          <w:szCs w:val="24"/>
        </w:rPr>
        <w:t>е</w:t>
      </w:r>
      <w:r w:rsidRPr="00B41E50">
        <w:rPr>
          <w:sz w:val="24"/>
          <w:szCs w:val="24"/>
        </w:rPr>
        <w:t xml:space="preserve">рева предохраняли от невзгод, восполняли энергию, лечили болезни. Деревянные спилы можно использовать в качестве настенных панно, подставок и сувениров. </w:t>
      </w:r>
    </w:p>
    <w:p w:rsidR="00F074E1" w:rsidRPr="00E50F6E" w:rsidRDefault="00A373FF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О</w:t>
      </w:r>
      <w:r w:rsidR="00F074E1" w:rsidRPr="00E50F6E">
        <w:rPr>
          <w:sz w:val="24"/>
          <w:szCs w:val="24"/>
        </w:rPr>
        <w:t>бучающиеся</w:t>
      </w:r>
      <w:r w:rsidR="002068C8">
        <w:rPr>
          <w:sz w:val="24"/>
          <w:szCs w:val="24"/>
        </w:rPr>
        <w:t>, работая над своими произведениями,</w:t>
      </w:r>
      <w:r w:rsidR="001A43C4" w:rsidRPr="00E50F6E">
        <w:rPr>
          <w:sz w:val="24"/>
          <w:szCs w:val="24"/>
        </w:rPr>
        <w:t xml:space="preserve"> </w:t>
      </w:r>
      <w:r w:rsidR="00F074E1" w:rsidRPr="00E50F6E">
        <w:rPr>
          <w:sz w:val="24"/>
          <w:szCs w:val="24"/>
        </w:rPr>
        <w:t>изображают на деревянных сп</w:t>
      </w:r>
      <w:r w:rsidR="00F074E1" w:rsidRPr="00E50F6E">
        <w:rPr>
          <w:sz w:val="24"/>
          <w:szCs w:val="24"/>
        </w:rPr>
        <w:t>и</w:t>
      </w:r>
      <w:r w:rsidR="00F074E1" w:rsidRPr="00E50F6E">
        <w:rPr>
          <w:sz w:val="24"/>
          <w:szCs w:val="24"/>
        </w:rPr>
        <w:t xml:space="preserve">лах природу, животных, </w:t>
      </w:r>
      <w:r w:rsidR="002068C8">
        <w:rPr>
          <w:sz w:val="24"/>
          <w:szCs w:val="24"/>
        </w:rPr>
        <w:t xml:space="preserve">процессы </w:t>
      </w:r>
      <w:r w:rsidR="003D6A3A" w:rsidRPr="00E50F6E">
        <w:rPr>
          <w:sz w:val="24"/>
          <w:szCs w:val="24"/>
        </w:rPr>
        <w:t>изготовлени</w:t>
      </w:r>
      <w:r w:rsidR="002068C8">
        <w:rPr>
          <w:sz w:val="24"/>
          <w:szCs w:val="24"/>
        </w:rPr>
        <w:t>я</w:t>
      </w:r>
      <w:r w:rsidR="003D6A3A" w:rsidRPr="00E50F6E">
        <w:rPr>
          <w:sz w:val="24"/>
          <w:szCs w:val="24"/>
        </w:rPr>
        <w:t xml:space="preserve"> ковров, глиняной посуды, </w:t>
      </w:r>
      <w:r w:rsidR="00F074E1" w:rsidRPr="00E50F6E">
        <w:rPr>
          <w:sz w:val="24"/>
          <w:szCs w:val="24"/>
        </w:rPr>
        <w:t>образ жизни, пр</w:t>
      </w:r>
      <w:r w:rsidR="00F074E1" w:rsidRPr="00E50F6E">
        <w:rPr>
          <w:sz w:val="24"/>
          <w:szCs w:val="24"/>
        </w:rPr>
        <w:t>а</w:t>
      </w:r>
      <w:r w:rsidR="00F074E1" w:rsidRPr="00E50F6E">
        <w:rPr>
          <w:sz w:val="24"/>
          <w:szCs w:val="24"/>
        </w:rPr>
        <w:t>вославные праздники, одежду древней Руси.</w:t>
      </w:r>
    </w:p>
    <w:p w:rsidR="00F074E1" w:rsidRPr="00E50F6E" w:rsidRDefault="00F074E1" w:rsidP="00E446DA">
      <w:pPr>
        <w:spacing w:line="276" w:lineRule="auto"/>
        <w:ind w:firstLine="720"/>
        <w:jc w:val="both"/>
        <w:rPr>
          <w:sz w:val="24"/>
          <w:szCs w:val="24"/>
          <w:shd w:val="clear" w:color="auto" w:fill="FFFFFF"/>
        </w:rPr>
      </w:pPr>
      <w:r w:rsidRPr="00E50F6E">
        <w:rPr>
          <w:sz w:val="24"/>
          <w:szCs w:val="24"/>
        </w:rPr>
        <w:t>Нанесение росписи на деревянный спил развивает аккуратность в работе, умение по</w:t>
      </w:r>
      <w:r w:rsidRPr="00E50F6E">
        <w:rPr>
          <w:sz w:val="24"/>
          <w:szCs w:val="24"/>
        </w:rPr>
        <w:t>д</w:t>
      </w:r>
      <w:r w:rsidRPr="00E50F6E">
        <w:rPr>
          <w:sz w:val="24"/>
          <w:szCs w:val="24"/>
        </w:rPr>
        <w:t xml:space="preserve">бирать и заготавливать цвета, творческое видение работы. Развивая свои умения и навыки, учащиеся выполняют работы от простого к </w:t>
      </w:r>
      <w:proofErr w:type="gramStart"/>
      <w:r w:rsidRPr="00E50F6E">
        <w:rPr>
          <w:sz w:val="24"/>
          <w:szCs w:val="24"/>
        </w:rPr>
        <w:t>сложному</w:t>
      </w:r>
      <w:proofErr w:type="gramEnd"/>
      <w:r w:rsidRPr="00E50F6E">
        <w:rPr>
          <w:sz w:val="24"/>
          <w:szCs w:val="24"/>
        </w:rPr>
        <w:t>. Вначале обучения школьники выб</w:t>
      </w:r>
      <w:r w:rsidRPr="00E50F6E">
        <w:rPr>
          <w:sz w:val="24"/>
          <w:szCs w:val="24"/>
        </w:rPr>
        <w:t>и</w:t>
      </w:r>
      <w:r w:rsidRPr="00E50F6E">
        <w:rPr>
          <w:sz w:val="24"/>
          <w:szCs w:val="24"/>
        </w:rPr>
        <w:t>рают несложные рисунки небольшого размера, для того чтобы было легко применить свои способности, умения и навыки. На занятиях с учащимися 5, 6, 7 классов, формируется</w:t>
      </w:r>
      <w:r w:rsidR="001A43C4" w:rsidRPr="00E50F6E">
        <w:rPr>
          <w:sz w:val="24"/>
          <w:szCs w:val="24"/>
        </w:rPr>
        <w:t xml:space="preserve"> </w:t>
      </w:r>
      <w:r w:rsidRPr="00E50F6E">
        <w:rPr>
          <w:b/>
          <w:bCs/>
          <w:sz w:val="24"/>
          <w:szCs w:val="24"/>
        </w:rPr>
        <w:t>эст</w:t>
      </w:r>
      <w:r w:rsidRPr="00E50F6E">
        <w:rPr>
          <w:b/>
          <w:bCs/>
          <w:sz w:val="24"/>
          <w:szCs w:val="24"/>
        </w:rPr>
        <w:t>е</w:t>
      </w:r>
      <w:r w:rsidRPr="00E50F6E">
        <w:rPr>
          <w:b/>
          <w:bCs/>
          <w:sz w:val="24"/>
          <w:szCs w:val="24"/>
        </w:rPr>
        <w:t>тический вкус школьников через изготовление изделий в технике росписи по деревя</w:t>
      </w:r>
      <w:r w:rsidRPr="00E50F6E">
        <w:rPr>
          <w:b/>
          <w:bCs/>
          <w:sz w:val="24"/>
          <w:szCs w:val="24"/>
        </w:rPr>
        <w:t>н</w:t>
      </w:r>
      <w:r w:rsidRPr="00E50F6E">
        <w:rPr>
          <w:b/>
          <w:bCs/>
          <w:sz w:val="24"/>
          <w:szCs w:val="24"/>
        </w:rPr>
        <w:t>ным спилам</w:t>
      </w:r>
      <w:r w:rsidRPr="00E50F6E">
        <w:rPr>
          <w:sz w:val="24"/>
          <w:szCs w:val="24"/>
        </w:rPr>
        <w:t xml:space="preserve">. Во время внеурочных занятий перед учащимися ставятся задачи: познакомить учащихся с техникой нанесения грунтовки, красочного слоя, покрытий на спил акриловыми </w:t>
      </w:r>
      <w:r w:rsidRPr="00E50F6E">
        <w:rPr>
          <w:sz w:val="24"/>
          <w:szCs w:val="24"/>
        </w:rPr>
        <w:lastRenderedPageBreak/>
        <w:t>красками; научить наносить роспись на спил; развивать фантазию, эстетический вкус, тво</w:t>
      </w:r>
      <w:r w:rsidRPr="00E50F6E">
        <w:rPr>
          <w:sz w:val="24"/>
          <w:szCs w:val="24"/>
        </w:rPr>
        <w:t>р</w:t>
      </w:r>
      <w:r w:rsidRPr="00E50F6E">
        <w:rPr>
          <w:sz w:val="24"/>
          <w:szCs w:val="24"/>
        </w:rPr>
        <w:t>ческие способности; воспитывать аккуратность, усидчивость. Значительная часть занятий отводится практической работе с учащимися, которая включает выполнение эскизов и ро</w:t>
      </w:r>
      <w:r w:rsidRPr="00E50F6E">
        <w:rPr>
          <w:sz w:val="24"/>
          <w:szCs w:val="24"/>
        </w:rPr>
        <w:t>с</w:t>
      </w:r>
      <w:r w:rsidRPr="00E50F6E">
        <w:rPr>
          <w:sz w:val="24"/>
          <w:szCs w:val="24"/>
        </w:rPr>
        <w:t>писи по деревянным спилам</w:t>
      </w:r>
      <w:r w:rsidRPr="00E50F6E">
        <w:rPr>
          <w:bCs/>
          <w:sz w:val="24"/>
          <w:szCs w:val="24"/>
        </w:rPr>
        <w:t>,</w:t>
      </w:r>
      <w:r w:rsidRPr="00E50F6E">
        <w:rPr>
          <w:b/>
          <w:bCs/>
          <w:sz w:val="24"/>
          <w:szCs w:val="24"/>
        </w:rPr>
        <w:t xml:space="preserve"> </w:t>
      </w:r>
      <w:r w:rsidRPr="00E50F6E">
        <w:rPr>
          <w:sz w:val="24"/>
          <w:szCs w:val="24"/>
          <w:shd w:val="clear" w:color="auto" w:fill="FFFFFF"/>
        </w:rPr>
        <w:t>развитие навыков рисования кистью, творческого воображения и художественного </w:t>
      </w:r>
      <w:r w:rsidRPr="00E50F6E">
        <w:rPr>
          <w:b/>
          <w:bCs/>
          <w:sz w:val="24"/>
          <w:szCs w:val="24"/>
          <w:shd w:val="clear" w:color="auto" w:fill="FFFFFF"/>
        </w:rPr>
        <w:t xml:space="preserve">вкуса, </w:t>
      </w:r>
      <w:r w:rsidRPr="00E50F6E">
        <w:rPr>
          <w:sz w:val="24"/>
          <w:szCs w:val="24"/>
          <w:shd w:val="clear" w:color="auto" w:fill="FFFFFF"/>
        </w:rPr>
        <w:t>воспитание </w:t>
      </w:r>
      <w:r w:rsidRPr="00E50F6E">
        <w:rPr>
          <w:b/>
          <w:bCs/>
          <w:sz w:val="24"/>
          <w:szCs w:val="24"/>
          <w:shd w:val="clear" w:color="auto" w:fill="FFFFFF"/>
        </w:rPr>
        <w:t>эстетических</w:t>
      </w:r>
      <w:r w:rsidRPr="00E50F6E">
        <w:rPr>
          <w:sz w:val="24"/>
          <w:szCs w:val="24"/>
          <w:shd w:val="clear" w:color="auto" w:fill="FFFFFF"/>
        </w:rPr>
        <w:t> чу</w:t>
      </w:r>
      <w:proofErr w:type="gramStart"/>
      <w:r w:rsidRPr="00E50F6E">
        <w:rPr>
          <w:sz w:val="24"/>
          <w:szCs w:val="24"/>
          <w:shd w:val="clear" w:color="auto" w:fill="FFFFFF"/>
        </w:rPr>
        <w:t>вств к р</w:t>
      </w:r>
      <w:proofErr w:type="gramEnd"/>
      <w:r w:rsidRPr="00E50F6E">
        <w:rPr>
          <w:sz w:val="24"/>
          <w:szCs w:val="24"/>
          <w:shd w:val="clear" w:color="auto" w:fill="FFFFFF"/>
        </w:rPr>
        <w:t>одной природе средствами живописи.</w:t>
      </w:r>
    </w:p>
    <w:p w:rsidR="00F074E1" w:rsidRPr="00E50F6E" w:rsidRDefault="00F074E1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При обучении учениц росписи по деревянным спилам продумывается содержание и ход каждого занятия, чтобы практическая часть являлась продолжением и закреплением те</w:t>
      </w:r>
      <w:r w:rsidRPr="00E50F6E">
        <w:rPr>
          <w:sz w:val="24"/>
          <w:szCs w:val="24"/>
        </w:rPr>
        <w:t>о</w:t>
      </w:r>
      <w:r w:rsidRPr="00E50F6E">
        <w:rPr>
          <w:sz w:val="24"/>
          <w:szCs w:val="24"/>
        </w:rPr>
        <w:t>ретических знаний, полученных учащимися. Так при изучении росписи по деревянным сп</w:t>
      </w:r>
      <w:r w:rsidRPr="00E50F6E">
        <w:rPr>
          <w:sz w:val="24"/>
          <w:szCs w:val="24"/>
        </w:rPr>
        <w:t>и</w:t>
      </w:r>
      <w:r w:rsidRPr="00E50F6E">
        <w:rPr>
          <w:sz w:val="24"/>
          <w:szCs w:val="24"/>
        </w:rPr>
        <w:t>лам, вначале девочки знакомятся с историей происхождения данной техники, демонстрир</w:t>
      </w:r>
      <w:r w:rsidRPr="00E50F6E">
        <w:rPr>
          <w:sz w:val="24"/>
          <w:szCs w:val="24"/>
        </w:rPr>
        <w:t>у</w:t>
      </w:r>
      <w:r w:rsidRPr="00E50F6E">
        <w:rPr>
          <w:sz w:val="24"/>
          <w:szCs w:val="24"/>
        </w:rPr>
        <w:t>ются работы народных мастеров. Затем обучающиеся знакомятся с правильностью и посл</w:t>
      </w:r>
      <w:r w:rsidRPr="00E50F6E">
        <w:rPr>
          <w:sz w:val="24"/>
          <w:szCs w:val="24"/>
        </w:rPr>
        <w:t>е</w:t>
      </w:r>
      <w:r w:rsidRPr="00E50F6E">
        <w:rPr>
          <w:sz w:val="24"/>
          <w:szCs w:val="24"/>
        </w:rPr>
        <w:t>довательностью выполнения рисунка будущего изделия, переносом изображения с эскиза на деревянный спил и инструктируются опоследовательности выполнения самой росписи. П</w:t>
      </w:r>
      <w:r w:rsidRPr="00E50F6E">
        <w:rPr>
          <w:sz w:val="24"/>
          <w:szCs w:val="24"/>
        </w:rPr>
        <w:t>о</w:t>
      </w:r>
      <w:r w:rsidRPr="00E50F6E">
        <w:rPr>
          <w:sz w:val="24"/>
          <w:szCs w:val="24"/>
        </w:rPr>
        <w:t>сле этого ученики приступают к работе над изделием. В процессе работы над изделием фо</w:t>
      </w:r>
      <w:r w:rsidRPr="00E50F6E">
        <w:rPr>
          <w:sz w:val="24"/>
          <w:szCs w:val="24"/>
        </w:rPr>
        <w:t>р</w:t>
      </w:r>
      <w:r w:rsidRPr="00E50F6E">
        <w:rPr>
          <w:sz w:val="24"/>
          <w:szCs w:val="24"/>
        </w:rPr>
        <w:t>мируется эстетический вкус школьников, учитывается аккуратность выполнения работы и красивый внешний вид, объясняется правильное расположение линии горизонта и соблюд</w:t>
      </w:r>
      <w:r w:rsidRPr="00E50F6E">
        <w:rPr>
          <w:sz w:val="24"/>
          <w:szCs w:val="24"/>
        </w:rPr>
        <w:t>е</w:t>
      </w:r>
      <w:r w:rsidRPr="00E50F6E">
        <w:rPr>
          <w:sz w:val="24"/>
          <w:szCs w:val="24"/>
        </w:rPr>
        <w:t>ние воздушной перспективы.</w:t>
      </w:r>
    </w:p>
    <w:p w:rsidR="00F074E1" w:rsidRPr="00E50F6E" w:rsidRDefault="00F074E1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При объяснении нового материала или задания используются элементы фронтальной работы с учениками, при этом создается атмосфера творческой коллективной работы, по</w:t>
      </w:r>
      <w:r w:rsidRPr="00E50F6E">
        <w:rPr>
          <w:sz w:val="24"/>
          <w:szCs w:val="24"/>
        </w:rPr>
        <w:t>д</w:t>
      </w:r>
      <w:r w:rsidRPr="00E50F6E">
        <w:rPr>
          <w:sz w:val="24"/>
          <w:szCs w:val="24"/>
        </w:rPr>
        <w:t>держивается внимание учеников демонстрацией таблиц, рисунков, наглядного материала, а также различных технических приемов работы. Многие таблицы и рисунки берутся с сайтов Интернета, посвященных технике рисования на спилах. Демонстрация последовательности выполнения определенного задания дает наиболее полное представление о процессе работы над изделием, о его внешнем виде. Перед тем как приступить к выполнению росписи по д</w:t>
      </w:r>
      <w:r w:rsidRPr="00E50F6E">
        <w:rPr>
          <w:sz w:val="24"/>
          <w:szCs w:val="24"/>
        </w:rPr>
        <w:t>е</w:t>
      </w:r>
      <w:r w:rsidRPr="00E50F6E">
        <w:rPr>
          <w:sz w:val="24"/>
          <w:szCs w:val="24"/>
        </w:rPr>
        <w:t>ревянному спилу учащимися, создается положительный эмоциональный настрой учениц словами: «</w:t>
      </w:r>
      <w:r w:rsidRPr="00E50F6E">
        <w:rPr>
          <w:sz w:val="24"/>
          <w:szCs w:val="24"/>
          <w:shd w:val="clear" w:color="auto" w:fill="FFFFFF"/>
        </w:rPr>
        <w:t>Мечтайте о своей живописи и рисуйте свою мечту». Работа с деревянными спил</w:t>
      </w:r>
      <w:r w:rsidRPr="00E50F6E">
        <w:rPr>
          <w:sz w:val="24"/>
          <w:szCs w:val="24"/>
          <w:shd w:val="clear" w:color="auto" w:fill="FFFFFF"/>
        </w:rPr>
        <w:t>а</w:t>
      </w:r>
      <w:r w:rsidRPr="00E50F6E">
        <w:rPr>
          <w:sz w:val="24"/>
          <w:szCs w:val="24"/>
          <w:shd w:val="clear" w:color="auto" w:fill="FFFFFF"/>
        </w:rPr>
        <w:t>ми и красками доставляет несравнимое удовольствие, удовлетворение от реализации самых смелых идей своими руками. Изделие, выполненные в технике росписи по деревянному сп</w:t>
      </w:r>
      <w:r w:rsidRPr="00E50F6E">
        <w:rPr>
          <w:sz w:val="24"/>
          <w:szCs w:val="24"/>
          <w:shd w:val="clear" w:color="auto" w:fill="FFFFFF"/>
        </w:rPr>
        <w:t>и</w:t>
      </w:r>
      <w:r w:rsidRPr="00E50F6E">
        <w:rPr>
          <w:sz w:val="24"/>
          <w:szCs w:val="24"/>
          <w:shd w:val="clear" w:color="auto" w:fill="FFFFFF"/>
        </w:rPr>
        <w:t>лу,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могут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открыть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талант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художника,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дизайнера</w:t>
      </w:r>
      <w:r w:rsidR="00D34CCB" w:rsidRPr="00E50F6E">
        <w:rPr>
          <w:sz w:val="24"/>
          <w:szCs w:val="24"/>
          <w:shd w:val="clear" w:color="auto" w:fill="FFFFFF"/>
        </w:rPr>
        <w:t xml:space="preserve"> </w:t>
      </w:r>
      <w:r w:rsidRPr="00E50F6E">
        <w:rPr>
          <w:sz w:val="24"/>
          <w:szCs w:val="24"/>
          <w:shd w:val="clear" w:color="auto" w:fill="FFFFFF"/>
        </w:rPr>
        <w:t>интерьера.</w:t>
      </w:r>
    </w:p>
    <w:p w:rsidR="00F074E1" w:rsidRPr="00E50F6E" w:rsidRDefault="00F074E1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Материалом для рисунка и живописи на спилах деревьев являются акриловые краски и лаки, безопасные в творческой работе школьников. Для нанесения росписи на спил учен</w:t>
      </w:r>
      <w:r w:rsidRPr="00E50F6E">
        <w:rPr>
          <w:sz w:val="24"/>
          <w:szCs w:val="24"/>
        </w:rPr>
        <w:t>и</w:t>
      </w:r>
      <w:r w:rsidRPr="00E50F6E">
        <w:rPr>
          <w:sz w:val="24"/>
          <w:szCs w:val="24"/>
        </w:rPr>
        <w:t>кам рекомендуются колонковые кисти и наборы художественных кистей для рисования по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>дереву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>(нейлон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>и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>другие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>синтетические</w:t>
      </w:r>
      <w:r w:rsidR="00D34CCB" w:rsidRPr="00E50F6E">
        <w:rPr>
          <w:sz w:val="24"/>
          <w:szCs w:val="24"/>
        </w:rPr>
        <w:t xml:space="preserve"> </w:t>
      </w:r>
      <w:r w:rsidRPr="00E50F6E">
        <w:rPr>
          <w:sz w:val="24"/>
          <w:szCs w:val="24"/>
        </w:rPr>
        <w:t xml:space="preserve">материалы). </w:t>
      </w:r>
    </w:p>
    <w:p w:rsidR="00E25699" w:rsidRPr="00E50F6E" w:rsidRDefault="00E25699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Детям, освоившим этот вид росписи</w:t>
      </w:r>
      <w:r w:rsidR="002068C8">
        <w:rPr>
          <w:sz w:val="24"/>
          <w:szCs w:val="24"/>
        </w:rPr>
        <w:t>,</w:t>
      </w:r>
      <w:r w:rsidRPr="00E50F6E">
        <w:rPr>
          <w:sz w:val="24"/>
          <w:szCs w:val="24"/>
        </w:rPr>
        <w:t xml:space="preserve"> легче переходить к росписи досок, а затем более сложных объёмных форм, например матрёшек, </w:t>
      </w:r>
      <w:proofErr w:type="spellStart"/>
      <w:r w:rsidRPr="00E50F6E">
        <w:rPr>
          <w:sz w:val="24"/>
          <w:szCs w:val="24"/>
        </w:rPr>
        <w:t>кожлянской</w:t>
      </w:r>
      <w:proofErr w:type="spellEnd"/>
      <w:r w:rsidRPr="00E50F6E">
        <w:rPr>
          <w:sz w:val="24"/>
          <w:szCs w:val="24"/>
        </w:rPr>
        <w:t xml:space="preserve">  игрушки и т.д.</w:t>
      </w:r>
    </w:p>
    <w:p w:rsidR="00F074E1" w:rsidRPr="00921A9B" w:rsidRDefault="00F074E1" w:rsidP="00921A9B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</w:rPr>
        <w:t>Каждый год обучающиеся школы участвуют в городских конкурсах и областном ф</w:t>
      </w:r>
      <w:r w:rsidRPr="00E50F6E">
        <w:rPr>
          <w:sz w:val="24"/>
          <w:szCs w:val="24"/>
        </w:rPr>
        <w:t>е</w:t>
      </w:r>
      <w:r w:rsidRPr="00E50F6E">
        <w:rPr>
          <w:sz w:val="24"/>
          <w:szCs w:val="24"/>
        </w:rPr>
        <w:t>стивале «Детство без границ» и занимают призовы</w:t>
      </w:r>
      <w:r w:rsidR="00921A9B">
        <w:rPr>
          <w:sz w:val="24"/>
          <w:szCs w:val="24"/>
        </w:rPr>
        <w:t>е места.</w:t>
      </w:r>
    </w:p>
    <w:p w:rsidR="005D69A0" w:rsidRDefault="005D69A0" w:rsidP="005D69A0">
      <w:pPr>
        <w:spacing w:line="276" w:lineRule="auto"/>
        <w:ind w:firstLine="720"/>
        <w:jc w:val="both"/>
        <w:rPr>
          <w:sz w:val="24"/>
          <w:szCs w:val="24"/>
        </w:rPr>
      </w:pPr>
      <w:r w:rsidRPr="00E50F6E">
        <w:rPr>
          <w:sz w:val="24"/>
          <w:szCs w:val="24"/>
          <w:lang w:eastAsia="ru-RU"/>
        </w:rPr>
        <w:t xml:space="preserve">В 2024 г. </w:t>
      </w:r>
      <w:r>
        <w:rPr>
          <w:sz w:val="24"/>
          <w:szCs w:val="24"/>
          <w:lang w:eastAsia="ru-RU"/>
        </w:rPr>
        <w:t xml:space="preserve">обучающаяся 7 «Б»  класса </w:t>
      </w:r>
      <w:proofErr w:type="spellStart"/>
      <w:r>
        <w:rPr>
          <w:sz w:val="24"/>
          <w:szCs w:val="24"/>
          <w:lang w:eastAsia="ru-RU"/>
        </w:rPr>
        <w:t>Полухина</w:t>
      </w:r>
      <w:proofErr w:type="spellEnd"/>
      <w:r>
        <w:rPr>
          <w:sz w:val="24"/>
          <w:szCs w:val="24"/>
          <w:lang w:eastAsia="ru-RU"/>
        </w:rPr>
        <w:t xml:space="preserve"> Анастасия заняла </w:t>
      </w:r>
      <w:r>
        <w:rPr>
          <w:sz w:val="24"/>
          <w:szCs w:val="24"/>
          <w:lang w:val="en-US" w:eastAsia="ru-RU"/>
        </w:rPr>
        <w:t>I</w:t>
      </w:r>
      <w:r w:rsidRPr="00E50F6E">
        <w:rPr>
          <w:sz w:val="24"/>
          <w:szCs w:val="24"/>
          <w:lang w:val="en-US" w:eastAsia="ru-RU"/>
        </w:rPr>
        <w:t>II</w:t>
      </w:r>
      <w:r>
        <w:rPr>
          <w:sz w:val="24"/>
          <w:szCs w:val="24"/>
          <w:lang w:eastAsia="ru-RU"/>
        </w:rPr>
        <w:t xml:space="preserve"> </w:t>
      </w:r>
      <w:r w:rsidRPr="00E50F6E">
        <w:rPr>
          <w:sz w:val="24"/>
          <w:szCs w:val="24"/>
          <w:lang w:eastAsia="ru-RU"/>
        </w:rPr>
        <w:t>ме</w:t>
      </w:r>
      <w:r>
        <w:rPr>
          <w:sz w:val="24"/>
          <w:szCs w:val="24"/>
          <w:lang w:eastAsia="ru-RU"/>
        </w:rPr>
        <w:t xml:space="preserve">сто </w:t>
      </w:r>
      <w:r>
        <w:rPr>
          <w:sz w:val="24"/>
          <w:szCs w:val="24"/>
        </w:rPr>
        <w:t>в</w:t>
      </w:r>
      <w:r w:rsidRPr="00AA307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городском конкурсе «Русь православная».</w:t>
      </w: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5D69A0">
        <w:rPr>
          <w:sz w:val="24"/>
          <w:szCs w:val="24"/>
        </w:rPr>
        <w:t xml:space="preserve"> </w:t>
      </w: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5D69A0" w:rsidRPr="00134FA3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  <w:r w:rsidRPr="00134FA3">
        <w:rPr>
          <w:noProof/>
          <w:sz w:val="24"/>
          <w:lang w:eastAsia="ru-RU"/>
        </w:rPr>
        <w:lastRenderedPageBreak/>
        <w:t xml:space="preserve">                   </w:t>
      </w:r>
      <w:r>
        <w:rPr>
          <w:noProof/>
          <w:sz w:val="24"/>
          <w:lang w:eastAsia="ru-RU"/>
        </w:rPr>
        <w:drawing>
          <wp:inline distT="0" distB="0" distL="0" distR="0" wp14:anchorId="0CC6EA02" wp14:editId="460BFC82">
            <wp:extent cx="3902148" cy="2232837"/>
            <wp:effectExtent l="0" t="0" r="0" b="0"/>
            <wp:docPr id="12" name="Рисунок 12" descr="C:\Users\User\Pictures\HcthUQWIviCyxrUYYQKUhLMdvjfFWPjIHzYchrww2IE8Ts3uApZjQdQlpmqjokymav1ohr-GXqz1RnVg-yH_6W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HcthUQWIviCyxrUYYQKUhLMdvjfFWPjIHzYchrww2IE8Ts3uApZjQdQlpmqjokymav1ohr-GXqz1RnVg-yH_6W2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60" cy="22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9A0">
        <w:rPr>
          <w:sz w:val="24"/>
          <w:szCs w:val="24"/>
        </w:rPr>
        <w:t xml:space="preserve">  </w:t>
      </w:r>
      <w:r w:rsidRPr="005D69A0">
        <w:rPr>
          <w:sz w:val="24"/>
          <w:szCs w:val="24"/>
        </w:rPr>
        <w:br/>
      </w:r>
      <w:r w:rsidRPr="00134FA3">
        <w:rPr>
          <w:sz w:val="24"/>
          <w:szCs w:val="24"/>
        </w:rPr>
        <w:t xml:space="preserve">      </w:t>
      </w:r>
    </w:p>
    <w:p w:rsidR="00134FA3" w:rsidRPr="003A46CE" w:rsidRDefault="00134FA3" w:rsidP="00134FA3">
      <w:pPr>
        <w:pStyle w:val="a3"/>
        <w:spacing w:line="276" w:lineRule="auto"/>
        <w:ind w:firstLine="720"/>
        <w:jc w:val="center"/>
        <w:rPr>
          <w:i/>
          <w:spacing w:val="-2"/>
        </w:rPr>
      </w:pPr>
      <w:r>
        <w:rPr>
          <w:i/>
        </w:rPr>
        <w:t>«На Руси православной</w:t>
      </w:r>
      <w:r w:rsidRPr="003A46CE">
        <w:rPr>
          <w:i/>
        </w:rPr>
        <w:t xml:space="preserve">», </w:t>
      </w:r>
      <w:proofErr w:type="spellStart"/>
      <w:r w:rsidRPr="003A46CE">
        <w:rPr>
          <w:i/>
        </w:rPr>
        <w:t>Полухина</w:t>
      </w:r>
      <w:proofErr w:type="spellEnd"/>
      <w:r w:rsidRPr="003A46CE">
        <w:rPr>
          <w:i/>
        </w:rPr>
        <w:t xml:space="preserve"> Анастасия, </w:t>
      </w:r>
      <w:r w:rsidRPr="003F42FD">
        <w:rPr>
          <w:i/>
        </w:rPr>
        <w:t>7</w:t>
      </w:r>
      <w:r>
        <w:rPr>
          <w:i/>
        </w:rPr>
        <w:t xml:space="preserve"> </w:t>
      </w:r>
      <w:r w:rsidRPr="003A46CE">
        <w:rPr>
          <w:i/>
        </w:rPr>
        <w:t>«Б»</w:t>
      </w:r>
      <w:r w:rsidRPr="003A46CE">
        <w:rPr>
          <w:i/>
          <w:spacing w:val="-2"/>
        </w:rPr>
        <w:t xml:space="preserve"> класс</w:t>
      </w:r>
    </w:p>
    <w:p w:rsidR="00134FA3" w:rsidRPr="003A46CE" w:rsidRDefault="00134FA3" w:rsidP="00134FA3">
      <w:pPr>
        <w:pStyle w:val="a3"/>
        <w:spacing w:line="276" w:lineRule="auto"/>
        <w:ind w:firstLine="720"/>
        <w:jc w:val="center"/>
        <w:rPr>
          <w:i/>
        </w:rPr>
      </w:pPr>
    </w:p>
    <w:p w:rsidR="005D69A0" w:rsidRPr="005D69A0" w:rsidRDefault="005D69A0" w:rsidP="00E446DA">
      <w:pPr>
        <w:spacing w:line="276" w:lineRule="auto"/>
        <w:ind w:firstLine="720"/>
        <w:jc w:val="both"/>
        <w:rPr>
          <w:sz w:val="24"/>
          <w:szCs w:val="24"/>
        </w:rPr>
      </w:pPr>
    </w:p>
    <w:p w:rsidR="00F074E1" w:rsidRPr="00E50F6E" w:rsidRDefault="00095D64" w:rsidP="00E446D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2025</w:t>
      </w:r>
      <w:r w:rsidR="005270BD">
        <w:rPr>
          <w:sz w:val="24"/>
          <w:szCs w:val="24"/>
        </w:rPr>
        <w:t xml:space="preserve"> </w:t>
      </w:r>
      <w:r w:rsidR="00400367">
        <w:rPr>
          <w:sz w:val="24"/>
          <w:szCs w:val="24"/>
        </w:rPr>
        <w:t xml:space="preserve">г. </w:t>
      </w:r>
      <w:proofErr w:type="spellStart"/>
      <w:r w:rsidR="00E333F8">
        <w:rPr>
          <w:sz w:val="24"/>
          <w:szCs w:val="24"/>
        </w:rPr>
        <w:t>Шнырёва</w:t>
      </w:r>
      <w:proofErr w:type="spellEnd"/>
      <w:r w:rsidR="00E333F8">
        <w:rPr>
          <w:sz w:val="24"/>
          <w:szCs w:val="24"/>
        </w:rPr>
        <w:t xml:space="preserve"> София</w:t>
      </w:r>
      <w:r w:rsidR="006D1FC4">
        <w:rPr>
          <w:sz w:val="24"/>
          <w:szCs w:val="24"/>
        </w:rPr>
        <w:t>, обучающаяся</w:t>
      </w:r>
      <w:r w:rsidR="007A0A83">
        <w:rPr>
          <w:sz w:val="24"/>
          <w:szCs w:val="24"/>
        </w:rPr>
        <w:t xml:space="preserve"> 6 «Ж» класса</w:t>
      </w:r>
      <w:r w:rsidR="00400367">
        <w:rPr>
          <w:sz w:val="24"/>
          <w:szCs w:val="24"/>
        </w:rPr>
        <w:t>,</w:t>
      </w:r>
      <w:r w:rsidR="00F074E1" w:rsidRPr="00E50F6E">
        <w:rPr>
          <w:sz w:val="24"/>
          <w:szCs w:val="24"/>
        </w:rPr>
        <w:t xml:space="preserve"> </w:t>
      </w:r>
      <w:proofErr w:type="spellStart"/>
      <w:r w:rsidR="00400367">
        <w:rPr>
          <w:sz w:val="24"/>
          <w:szCs w:val="24"/>
        </w:rPr>
        <w:t>Тизик</w:t>
      </w:r>
      <w:proofErr w:type="spellEnd"/>
      <w:r w:rsidR="00400367">
        <w:rPr>
          <w:sz w:val="24"/>
          <w:szCs w:val="24"/>
        </w:rPr>
        <w:t xml:space="preserve"> Алиса, </w:t>
      </w:r>
      <w:r w:rsidR="006D1FC4">
        <w:rPr>
          <w:sz w:val="24"/>
          <w:szCs w:val="24"/>
        </w:rPr>
        <w:t xml:space="preserve">обучающаяся               </w:t>
      </w:r>
      <w:r w:rsidR="00400367">
        <w:rPr>
          <w:sz w:val="24"/>
          <w:szCs w:val="24"/>
        </w:rPr>
        <w:t xml:space="preserve"> 5 «Е» класса </w:t>
      </w:r>
      <w:r w:rsidR="00F074E1" w:rsidRPr="00E50F6E">
        <w:rPr>
          <w:sz w:val="24"/>
          <w:szCs w:val="24"/>
        </w:rPr>
        <w:t xml:space="preserve">заняли </w:t>
      </w:r>
      <w:r w:rsidR="00E333F8">
        <w:rPr>
          <w:sz w:val="24"/>
          <w:szCs w:val="24"/>
          <w:lang w:val="en-US"/>
        </w:rPr>
        <w:t>I</w:t>
      </w:r>
      <w:r w:rsidR="00F074E1" w:rsidRPr="00E50F6E">
        <w:rPr>
          <w:sz w:val="24"/>
          <w:szCs w:val="24"/>
        </w:rPr>
        <w:t>I</w:t>
      </w:r>
      <w:r w:rsidR="00E333F8">
        <w:rPr>
          <w:sz w:val="24"/>
          <w:szCs w:val="24"/>
        </w:rPr>
        <w:t xml:space="preserve"> и </w:t>
      </w:r>
      <w:r w:rsidR="00F074E1" w:rsidRPr="00E50F6E">
        <w:rPr>
          <w:sz w:val="24"/>
          <w:szCs w:val="24"/>
        </w:rPr>
        <w:t>II</w:t>
      </w:r>
      <w:r w:rsidR="00E333F8">
        <w:rPr>
          <w:sz w:val="24"/>
          <w:szCs w:val="24"/>
          <w:lang w:val="en-US"/>
        </w:rPr>
        <w:t>I</w:t>
      </w:r>
      <w:r w:rsidR="00F074E1" w:rsidRPr="00E50F6E">
        <w:rPr>
          <w:sz w:val="24"/>
          <w:szCs w:val="24"/>
        </w:rPr>
        <w:t xml:space="preserve"> ме</w:t>
      </w:r>
      <w:r w:rsidR="00E333F8">
        <w:rPr>
          <w:sz w:val="24"/>
          <w:szCs w:val="24"/>
        </w:rPr>
        <w:t xml:space="preserve">сто в </w:t>
      </w:r>
      <w:r w:rsidR="00E333F8" w:rsidRPr="00E333F8">
        <w:rPr>
          <w:sz w:val="24"/>
          <w:szCs w:val="24"/>
        </w:rPr>
        <w:t xml:space="preserve"> </w:t>
      </w:r>
      <w:r w:rsidR="00E333F8">
        <w:rPr>
          <w:sz w:val="24"/>
          <w:szCs w:val="24"/>
        </w:rPr>
        <w:t>областном фестивале</w:t>
      </w:r>
      <w:r w:rsidR="00400367">
        <w:rPr>
          <w:sz w:val="24"/>
          <w:szCs w:val="24"/>
        </w:rPr>
        <w:t xml:space="preserve"> «Детство без гр</w:t>
      </w:r>
      <w:r w:rsidR="00400367">
        <w:rPr>
          <w:sz w:val="24"/>
          <w:szCs w:val="24"/>
        </w:rPr>
        <w:t>а</w:t>
      </w:r>
      <w:r w:rsidR="00400367">
        <w:rPr>
          <w:sz w:val="24"/>
          <w:szCs w:val="24"/>
        </w:rPr>
        <w:t>ниц</w:t>
      </w:r>
      <w:r w:rsidR="00F074E1" w:rsidRPr="00E50F6E">
        <w:rPr>
          <w:sz w:val="24"/>
          <w:szCs w:val="24"/>
        </w:rPr>
        <w:t>».</w:t>
      </w:r>
    </w:p>
    <w:p w:rsidR="00F074E1" w:rsidRPr="00E50F6E" w:rsidRDefault="00F074E1" w:rsidP="00734FCA">
      <w:pPr>
        <w:pStyle w:val="a3"/>
        <w:spacing w:line="276" w:lineRule="auto"/>
      </w:pPr>
    </w:p>
    <w:p w:rsidR="00F074E1" w:rsidRDefault="00F074E1" w:rsidP="00E446DA">
      <w:pPr>
        <w:pStyle w:val="a3"/>
        <w:spacing w:line="276" w:lineRule="auto"/>
        <w:ind w:firstLine="720"/>
        <w:jc w:val="center"/>
        <w:rPr>
          <w:i/>
        </w:rPr>
      </w:pPr>
    </w:p>
    <w:p w:rsidR="00B61220" w:rsidRDefault="00B61220" w:rsidP="00E446DA">
      <w:pPr>
        <w:pStyle w:val="a3"/>
        <w:spacing w:line="276" w:lineRule="auto"/>
        <w:ind w:firstLine="720"/>
        <w:jc w:val="center"/>
        <w:rPr>
          <w:noProof/>
          <w:lang w:eastAsia="ru-RU"/>
        </w:rPr>
      </w:pPr>
    </w:p>
    <w:p w:rsidR="00A50896" w:rsidRDefault="00A50896" w:rsidP="00E446DA">
      <w:pPr>
        <w:pStyle w:val="a3"/>
        <w:spacing w:line="276" w:lineRule="auto"/>
        <w:ind w:firstLine="720"/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 wp14:anchorId="3BE00787" wp14:editId="1C8D8882">
            <wp:extent cx="3955312" cy="3444949"/>
            <wp:effectExtent l="0" t="0" r="0" b="0"/>
            <wp:docPr id="6" name="Рисунок 6" descr="C:\Users\User\Pictures\sfp-JtqtwNTIDk4EcZVFROh1hErWbrUaaIG_fgH9wToYTcXifwJBuyLANpF-8yu_6jBL-qnyfi0v3LgYgfxgDd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sfp-JtqtwNTIDk4EcZVFROh1hErWbrUaaIG_fgH9wToYTcXifwJBuyLANpF-8yu_6jBL-qnyfi0v3LgYgfxgDdS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64" cy="34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896" w:rsidRDefault="00A50896" w:rsidP="00E446DA">
      <w:pPr>
        <w:pStyle w:val="a3"/>
        <w:spacing w:line="276" w:lineRule="auto"/>
        <w:ind w:firstLine="720"/>
        <w:jc w:val="center"/>
        <w:rPr>
          <w:i/>
        </w:rPr>
      </w:pPr>
    </w:p>
    <w:p w:rsidR="00A50896" w:rsidRDefault="00EB5170" w:rsidP="00E446DA">
      <w:pPr>
        <w:pStyle w:val="a3"/>
        <w:spacing w:line="276" w:lineRule="auto"/>
        <w:ind w:firstLine="720"/>
        <w:jc w:val="center"/>
        <w:rPr>
          <w:i/>
        </w:rPr>
      </w:pPr>
      <w:r>
        <w:rPr>
          <w:i/>
        </w:rPr>
        <w:t>«Родной край</w:t>
      </w:r>
      <w:r w:rsidR="00C645E4" w:rsidRPr="005270BD">
        <w:rPr>
          <w:i/>
        </w:rPr>
        <w:t xml:space="preserve">», </w:t>
      </w:r>
      <w:proofErr w:type="spellStart"/>
      <w:r w:rsidR="00C645E4" w:rsidRPr="005270BD">
        <w:rPr>
          <w:i/>
        </w:rPr>
        <w:t>Шнырёва</w:t>
      </w:r>
      <w:proofErr w:type="spellEnd"/>
      <w:r w:rsidR="00C645E4" w:rsidRPr="005270BD">
        <w:rPr>
          <w:i/>
        </w:rPr>
        <w:t xml:space="preserve"> София, </w:t>
      </w:r>
      <w:r>
        <w:rPr>
          <w:i/>
        </w:rPr>
        <w:t>6</w:t>
      </w:r>
      <w:r w:rsidR="00C645E4" w:rsidRPr="005270BD">
        <w:rPr>
          <w:i/>
        </w:rPr>
        <w:t>«Ж» класс</w:t>
      </w:r>
    </w:p>
    <w:p w:rsidR="00A50896" w:rsidRDefault="00A50896" w:rsidP="00E446DA">
      <w:pPr>
        <w:pStyle w:val="a3"/>
        <w:spacing w:line="276" w:lineRule="auto"/>
        <w:ind w:firstLine="720"/>
        <w:jc w:val="center"/>
        <w:rPr>
          <w:i/>
        </w:rPr>
      </w:pPr>
    </w:p>
    <w:p w:rsidR="00A50896" w:rsidRDefault="00A50896" w:rsidP="00E446DA">
      <w:pPr>
        <w:pStyle w:val="a3"/>
        <w:spacing w:line="276" w:lineRule="auto"/>
        <w:ind w:firstLine="720"/>
        <w:jc w:val="center"/>
        <w:rPr>
          <w:i/>
        </w:rPr>
      </w:pPr>
    </w:p>
    <w:p w:rsidR="00A50896" w:rsidRDefault="00A50896" w:rsidP="00E446DA">
      <w:pPr>
        <w:pStyle w:val="a3"/>
        <w:spacing w:line="276" w:lineRule="auto"/>
        <w:ind w:firstLine="720"/>
        <w:jc w:val="center"/>
        <w:rPr>
          <w:i/>
        </w:rPr>
      </w:pPr>
    </w:p>
    <w:p w:rsidR="00A50896" w:rsidRDefault="006D590A" w:rsidP="00E446DA">
      <w:pPr>
        <w:pStyle w:val="a3"/>
        <w:spacing w:line="276" w:lineRule="auto"/>
        <w:ind w:firstLine="720"/>
        <w:jc w:val="center"/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59323274" wp14:editId="75C66EBE">
            <wp:extent cx="3125972" cy="3891516"/>
            <wp:effectExtent l="0" t="0" r="0" b="0"/>
            <wp:docPr id="9" name="Рисунок 9" descr="C:\Users\User\Pictures\unbVsuZm37Qrt4OaXMoERew55Uw1FR2GKxPx6obm7mKCHRYkX6GS1KZabPxr8c3quOaVcFC_D81BP0Jw5I5kMQ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unbVsuZm37Qrt4OaXMoERew55Uw1FR2GKxPx6obm7mKCHRYkX6GS1KZabPxr8c3quOaVcFC_D81BP0Jw5I5kMQL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41" cy="38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AF" w:rsidRPr="00E10DAF" w:rsidRDefault="00E10DAF" w:rsidP="006D590A">
      <w:pPr>
        <w:spacing w:line="276" w:lineRule="auto"/>
        <w:rPr>
          <w:i/>
          <w:sz w:val="24"/>
          <w:szCs w:val="24"/>
        </w:rPr>
      </w:pPr>
    </w:p>
    <w:p w:rsidR="009F339B" w:rsidRDefault="009F339B" w:rsidP="009F339B">
      <w:pPr>
        <w:pStyle w:val="a3"/>
        <w:spacing w:line="276" w:lineRule="auto"/>
        <w:ind w:firstLine="720"/>
        <w:jc w:val="center"/>
        <w:rPr>
          <w:i/>
        </w:rPr>
      </w:pPr>
      <w:r>
        <w:rPr>
          <w:i/>
        </w:rPr>
        <w:t>«</w:t>
      </w:r>
      <w:r>
        <w:rPr>
          <w:i/>
        </w:rPr>
        <w:t>Курский</w:t>
      </w:r>
      <w:r>
        <w:rPr>
          <w:i/>
        </w:rPr>
        <w:t xml:space="preserve"> край</w:t>
      </w:r>
      <w:r w:rsidRPr="005270BD">
        <w:rPr>
          <w:i/>
        </w:rPr>
        <w:t>»</w:t>
      </w:r>
      <w:r w:rsidR="008534F0">
        <w:rPr>
          <w:i/>
        </w:rPr>
        <w:t xml:space="preserve">, </w:t>
      </w:r>
      <w:proofErr w:type="spellStart"/>
      <w:r w:rsidR="003946C0">
        <w:rPr>
          <w:i/>
        </w:rPr>
        <w:t>Тизик</w:t>
      </w:r>
      <w:proofErr w:type="spellEnd"/>
      <w:r w:rsidR="003946C0">
        <w:rPr>
          <w:i/>
        </w:rPr>
        <w:t xml:space="preserve"> Алиса</w:t>
      </w:r>
      <w:r w:rsidRPr="005270BD">
        <w:rPr>
          <w:i/>
        </w:rPr>
        <w:t xml:space="preserve">,, </w:t>
      </w:r>
      <w:r w:rsidR="003946C0">
        <w:rPr>
          <w:i/>
        </w:rPr>
        <w:t>5«Е</w:t>
      </w:r>
      <w:r w:rsidRPr="005270BD">
        <w:rPr>
          <w:i/>
        </w:rPr>
        <w:t>» класс</w:t>
      </w:r>
    </w:p>
    <w:p w:rsidR="00F074E1" w:rsidRPr="00E50F6E" w:rsidRDefault="009F339B" w:rsidP="00E446DA">
      <w:pPr>
        <w:pStyle w:val="a3"/>
        <w:spacing w:line="276" w:lineRule="auto"/>
        <w:ind w:firstLine="720"/>
        <w:jc w:val="center"/>
      </w:pPr>
      <w:r>
        <w:rPr>
          <w:spacing w:val="-5"/>
        </w:rPr>
        <w:t xml:space="preserve"> </w:t>
      </w:r>
      <w:r w:rsidR="00F074E1" w:rsidRPr="00E50F6E">
        <w:rPr>
          <w:spacing w:val="-5"/>
        </w:rPr>
        <w:t>.</w:t>
      </w:r>
    </w:p>
    <w:p w:rsidR="00F074E1" w:rsidRPr="00476FC4" w:rsidRDefault="00F074E1" w:rsidP="00476FC4">
      <w:pPr>
        <w:pStyle w:val="a3"/>
        <w:spacing w:line="276" w:lineRule="auto"/>
        <w:ind w:firstLine="720"/>
        <w:jc w:val="both"/>
      </w:pPr>
      <w:r w:rsidRPr="00E50F6E">
        <w:t>Опыт организации работы по внеурочной деятельности курса «Роспись на дереве» описан в методических рекомендациях, в которых обращается внимание на высокую эффе</w:t>
      </w:r>
      <w:r w:rsidRPr="00E50F6E">
        <w:t>к</w:t>
      </w:r>
      <w:r w:rsidRPr="00E50F6E">
        <w:t>тивность взаимосвязанного применения урочной и внеурочной деятельности обучающихся в учебно-воспитательном процессе. Также внеурочная деятельность является одной из форм активного досуга школьников, организуемая во внеурочное время для удовлетворения п</w:t>
      </w:r>
      <w:r w:rsidRPr="00E50F6E">
        <w:t>о</w:t>
      </w:r>
      <w:r w:rsidRPr="00E50F6E">
        <w:t>требностей учащихся</w:t>
      </w:r>
      <w:r w:rsidR="003A46CE">
        <w:t>,</w:t>
      </w:r>
      <w:r w:rsidRPr="00E50F6E">
        <w:t xml:space="preserve"> заинтересованных различными видами творческой деятельности</w:t>
      </w:r>
      <w:r w:rsidR="007D69D1" w:rsidRPr="00E50F6E">
        <w:t>,</w:t>
      </w:r>
      <w:r w:rsidRPr="00E50F6E">
        <w:t xml:space="preserve"> </w:t>
      </w:r>
      <w:r w:rsidR="007D69D1" w:rsidRPr="00E50F6E">
        <w:t>в</w:t>
      </w:r>
      <w:r w:rsidRPr="00E50F6E">
        <w:t xml:space="preserve"> процессе которой учащиеся </w:t>
      </w:r>
      <w:proofErr w:type="gramStart"/>
      <w:r w:rsidRPr="00E50F6E">
        <w:t>умело</w:t>
      </w:r>
      <w:proofErr w:type="gramEnd"/>
      <w:r w:rsidRPr="00E50F6E">
        <w:t xml:space="preserve"> организовывают своё свободное время и приобщаются к сохранению и развитию культурных традиций</w:t>
      </w:r>
      <w:r w:rsidR="007D69D1" w:rsidRPr="00E50F6E">
        <w:t xml:space="preserve"> </w:t>
      </w:r>
      <w:r w:rsidRPr="00E50F6E">
        <w:t>Курского края.</w:t>
      </w:r>
    </w:p>
    <w:p w:rsidR="00A137DB" w:rsidRPr="00AA3780" w:rsidRDefault="00A137DB" w:rsidP="00A50F89">
      <w:pPr>
        <w:pStyle w:val="a7"/>
        <w:tabs>
          <w:tab w:val="left" w:pos="851"/>
          <w:tab w:val="left" w:pos="993"/>
          <w:tab w:val="left" w:pos="1416"/>
        </w:tabs>
        <w:spacing w:line="276" w:lineRule="auto"/>
        <w:ind w:left="709" w:firstLine="142"/>
        <w:rPr>
          <w:spacing w:val="-2"/>
          <w:sz w:val="24"/>
          <w:szCs w:val="24"/>
          <w:highlight w:val="yellow"/>
          <w:u w:val="single" w:color="0000FF"/>
        </w:rPr>
      </w:pPr>
    </w:p>
    <w:p w:rsidR="00A137DB" w:rsidRPr="000F06C6" w:rsidRDefault="00A137DB" w:rsidP="00476FC4">
      <w:pPr>
        <w:pStyle w:val="a7"/>
        <w:tabs>
          <w:tab w:val="left" w:pos="284"/>
        </w:tabs>
        <w:spacing w:line="276" w:lineRule="auto"/>
        <w:ind w:hanging="1"/>
        <w:rPr>
          <w:spacing w:val="-2"/>
          <w:sz w:val="24"/>
          <w:szCs w:val="24"/>
          <w:u w:val="single" w:color="0000FF"/>
        </w:rPr>
      </w:pPr>
    </w:p>
    <w:p w:rsidR="00A137DB" w:rsidRPr="00A137DB" w:rsidRDefault="00A137DB" w:rsidP="00A137DB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pacing w:val="-2"/>
          <w:sz w:val="24"/>
          <w:szCs w:val="24"/>
          <w:highlight w:val="yellow"/>
          <w:u w:val="single" w:color="0000FF"/>
        </w:rPr>
      </w:pPr>
    </w:p>
    <w:p w:rsidR="00136740" w:rsidRPr="00C3567C" w:rsidRDefault="00C3567C" w:rsidP="00476FC4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</w:t>
      </w: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t xml:space="preserve">                                 </w:t>
      </w: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  <w:r>
        <w:rPr>
          <w:noProof/>
          <w:sz w:val="24"/>
          <w:szCs w:val="24"/>
          <w:lang w:val="en-US" w:eastAsia="ru-RU"/>
        </w:rPr>
        <w:t xml:space="preserve">   </w:t>
      </w: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</w:p>
    <w:p w:rsidR="004B2E65" w:rsidRDefault="004B2E65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noProof/>
          <w:sz w:val="24"/>
          <w:szCs w:val="24"/>
          <w:lang w:val="en-US" w:eastAsia="ru-RU"/>
        </w:rPr>
      </w:pPr>
    </w:p>
    <w:p w:rsidR="00731E5B" w:rsidRPr="00476FC4" w:rsidRDefault="00731E5B" w:rsidP="004B2E6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</w:rPr>
      </w:pPr>
    </w:p>
    <w:p w:rsidR="00A137DB" w:rsidRPr="00476FC4" w:rsidRDefault="00A137DB" w:rsidP="00476FC4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</w:rPr>
      </w:pPr>
    </w:p>
    <w:p w:rsidR="00A17F31" w:rsidRDefault="00A17F31" w:rsidP="0045784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6E2D">
        <w:rPr>
          <w:sz w:val="24"/>
          <w:szCs w:val="24"/>
        </w:rPr>
        <w:t xml:space="preserve"> </w:t>
      </w:r>
    </w:p>
    <w:p w:rsidR="00A17F31" w:rsidRPr="00476FC4" w:rsidRDefault="00A17F31" w:rsidP="00476FC4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</w:rPr>
      </w:pPr>
    </w:p>
    <w:p w:rsidR="005F218D" w:rsidRDefault="005F218D" w:rsidP="00457845">
      <w:pPr>
        <w:pStyle w:val="a7"/>
        <w:tabs>
          <w:tab w:val="left" w:pos="993"/>
          <w:tab w:val="left" w:pos="1416"/>
        </w:tabs>
        <w:spacing w:line="276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F218D" w:rsidSect="004F6D1E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F1"/>
    <w:multiLevelType w:val="hybridMultilevel"/>
    <w:tmpl w:val="C3D67C5C"/>
    <w:lvl w:ilvl="0" w:tplc="5872710A">
      <w:start w:val="10"/>
      <w:numFmt w:val="decimal"/>
      <w:lvlText w:val="[%1]"/>
      <w:lvlJc w:val="left"/>
      <w:pPr>
        <w:ind w:left="2562" w:hanging="1485"/>
      </w:pPr>
      <w:rPr>
        <w:rFonts w:ascii="Arial Black" w:eastAsia="Times New Roman" w:hAnsi="Arial Black" w:hint="default"/>
        <w:b w:val="0"/>
        <w:bCs w:val="0"/>
        <w:i w:val="0"/>
        <w:iCs w:val="0"/>
        <w:color w:val="auto"/>
        <w:spacing w:val="0"/>
        <w:w w:val="90"/>
        <w:position w:val="-8"/>
        <w:sz w:val="13"/>
        <w:szCs w:val="13"/>
      </w:rPr>
    </w:lvl>
    <w:lvl w:ilvl="1" w:tplc="311E9F26">
      <w:numFmt w:val="bullet"/>
      <w:lvlText w:val="•"/>
      <w:lvlJc w:val="left"/>
      <w:pPr>
        <w:ind w:left="2796" w:hanging="1485"/>
      </w:pPr>
      <w:rPr>
        <w:rFonts w:hint="default"/>
      </w:rPr>
    </w:lvl>
    <w:lvl w:ilvl="2" w:tplc="00C6FE3C">
      <w:numFmt w:val="bullet"/>
      <w:lvlText w:val="•"/>
      <w:lvlJc w:val="left"/>
      <w:pPr>
        <w:ind w:left="3032" w:hanging="1485"/>
      </w:pPr>
      <w:rPr>
        <w:rFonts w:hint="default"/>
      </w:rPr>
    </w:lvl>
    <w:lvl w:ilvl="3" w:tplc="CB82C18E">
      <w:numFmt w:val="bullet"/>
      <w:lvlText w:val="•"/>
      <w:lvlJc w:val="left"/>
      <w:pPr>
        <w:ind w:left="3268" w:hanging="1485"/>
      </w:pPr>
      <w:rPr>
        <w:rFonts w:hint="default"/>
      </w:rPr>
    </w:lvl>
    <w:lvl w:ilvl="4" w:tplc="01DE1A60">
      <w:numFmt w:val="bullet"/>
      <w:lvlText w:val="•"/>
      <w:lvlJc w:val="left"/>
      <w:pPr>
        <w:ind w:left="3504" w:hanging="1485"/>
      </w:pPr>
      <w:rPr>
        <w:rFonts w:hint="default"/>
      </w:rPr>
    </w:lvl>
    <w:lvl w:ilvl="5" w:tplc="1F9CF56E">
      <w:numFmt w:val="bullet"/>
      <w:lvlText w:val="•"/>
      <w:lvlJc w:val="left"/>
      <w:pPr>
        <w:ind w:left="3740" w:hanging="1485"/>
      </w:pPr>
      <w:rPr>
        <w:rFonts w:hint="default"/>
      </w:rPr>
    </w:lvl>
    <w:lvl w:ilvl="6" w:tplc="3DAEC19A">
      <w:numFmt w:val="bullet"/>
      <w:lvlText w:val="•"/>
      <w:lvlJc w:val="left"/>
      <w:pPr>
        <w:ind w:left="3977" w:hanging="1485"/>
      </w:pPr>
      <w:rPr>
        <w:rFonts w:hint="default"/>
      </w:rPr>
    </w:lvl>
    <w:lvl w:ilvl="7" w:tplc="D4E4C600">
      <w:numFmt w:val="bullet"/>
      <w:lvlText w:val="•"/>
      <w:lvlJc w:val="left"/>
      <w:pPr>
        <w:ind w:left="4213" w:hanging="1485"/>
      </w:pPr>
      <w:rPr>
        <w:rFonts w:hint="default"/>
      </w:rPr>
    </w:lvl>
    <w:lvl w:ilvl="8" w:tplc="623E521A">
      <w:numFmt w:val="bullet"/>
      <w:lvlText w:val="•"/>
      <w:lvlJc w:val="left"/>
      <w:pPr>
        <w:ind w:left="4449" w:hanging="1485"/>
      </w:pPr>
      <w:rPr>
        <w:rFonts w:hint="default"/>
      </w:rPr>
    </w:lvl>
  </w:abstractNum>
  <w:abstractNum w:abstractNumId="1">
    <w:nsid w:val="2098316C"/>
    <w:multiLevelType w:val="hybridMultilevel"/>
    <w:tmpl w:val="65E47B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4568A7"/>
    <w:multiLevelType w:val="multilevel"/>
    <w:tmpl w:val="43C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E6799"/>
    <w:multiLevelType w:val="hybridMultilevel"/>
    <w:tmpl w:val="5C964904"/>
    <w:lvl w:ilvl="0" w:tplc="785E34A2">
      <w:start w:val="13"/>
      <w:numFmt w:val="decimal"/>
      <w:lvlText w:val="[%1]"/>
      <w:lvlJc w:val="left"/>
      <w:pPr>
        <w:ind w:left="2562" w:hanging="1485"/>
      </w:pPr>
      <w:rPr>
        <w:rFonts w:ascii="Arial Black" w:eastAsia="Times New Roman" w:hAnsi="Arial Black" w:hint="default"/>
        <w:b w:val="0"/>
        <w:bCs w:val="0"/>
        <w:i w:val="0"/>
        <w:iCs w:val="0"/>
        <w:color w:val="auto"/>
        <w:spacing w:val="0"/>
        <w:w w:val="90"/>
        <w:position w:val="-8"/>
        <w:sz w:val="13"/>
        <w:szCs w:val="13"/>
      </w:rPr>
    </w:lvl>
    <w:lvl w:ilvl="1" w:tplc="97F61D3C">
      <w:numFmt w:val="bullet"/>
      <w:lvlText w:val="•"/>
      <w:lvlJc w:val="left"/>
      <w:pPr>
        <w:ind w:left="2796" w:hanging="1485"/>
      </w:pPr>
      <w:rPr>
        <w:rFonts w:hint="default"/>
      </w:rPr>
    </w:lvl>
    <w:lvl w:ilvl="2" w:tplc="DFA0BB4A">
      <w:numFmt w:val="bullet"/>
      <w:lvlText w:val="•"/>
      <w:lvlJc w:val="left"/>
      <w:pPr>
        <w:ind w:left="3032" w:hanging="1485"/>
      </w:pPr>
      <w:rPr>
        <w:rFonts w:hint="default"/>
      </w:rPr>
    </w:lvl>
    <w:lvl w:ilvl="3" w:tplc="7F54228A">
      <w:numFmt w:val="bullet"/>
      <w:lvlText w:val="•"/>
      <w:lvlJc w:val="left"/>
      <w:pPr>
        <w:ind w:left="3268" w:hanging="1485"/>
      </w:pPr>
      <w:rPr>
        <w:rFonts w:hint="default"/>
      </w:rPr>
    </w:lvl>
    <w:lvl w:ilvl="4" w:tplc="5BFAE4AC">
      <w:numFmt w:val="bullet"/>
      <w:lvlText w:val="•"/>
      <w:lvlJc w:val="left"/>
      <w:pPr>
        <w:ind w:left="3504" w:hanging="1485"/>
      </w:pPr>
      <w:rPr>
        <w:rFonts w:hint="default"/>
      </w:rPr>
    </w:lvl>
    <w:lvl w:ilvl="5" w:tplc="49F222C8">
      <w:numFmt w:val="bullet"/>
      <w:lvlText w:val="•"/>
      <w:lvlJc w:val="left"/>
      <w:pPr>
        <w:ind w:left="3740" w:hanging="1485"/>
      </w:pPr>
      <w:rPr>
        <w:rFonts w:hint="default"/>
      </w:rPr>
    </w:lvl>
    <w:lvl w:ilvl="6" w:tplc="BE4010F2">
      <w:numFmt w:val="bullet"/>
      <w:lvlText w:val="•"/>
      <w:lvlJc w:val="left"/>
      <w:pPr>
        <w:ind w:left="3977" w:hanging="1485"/>
      </w:pPr>
      <w:rPr>
        <w:rFonts w:hint="default"/>
      </w:rPr>
    </w:lvl>
    <w:lvl w:ilvl="7" w:tplc="93D6F81C">
      <w:numFmt w:val="bullet"/>
      <w:lvlText w:val="•"/>
      <w:lvlJc w:val="left"/>
      <w:pPr>
        <w:ind w:left="4213" w:hanging="1485"/>
      </w:pPr>
      <w:rPr>
        <w:rFonts w:hint="default"/>
      </w:rPr>
    </w:lvl>
    <w:lvl w:ilvl="8" w:tplc="EC6ED176">
      <w:numFmt w:val="bullet"/>
      <w:lvlText w:val="•"/>
      <w:lvlJc w:val="left"/>
      <w:pPr>
        <w:ind w:left="4449" w:hanging="1485"/>
      </w:pPr>
      <w:rPr>
        <w:rFonts w:hint="default"/>
      </w:rPr>
    </w:lvl>
  </w:abstractNum>
  <w:abstractNum w:abstractNumId="4">
    <w:nsid w:val="44356F4B"/>
    <w:multiLevelType w:val="hybridMultilevel"/>
    <w:tmpl w:val="7C14B2B4"/>
    <w:lvl w:ilvl="0" w:tplc="C840DC0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2D6C91"/>
    <w:multiLevelType w:val="hybridMultilevel"/>
    <w:tmpl w:val="A8BCC22A"/>
    <w:lvl w:ilvl="0" w:tplc="7A9AE28C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3C2CC20">
      <w:numFmt w:val="bullet"/>
      <w:lvlText w:val="•"/>
      <w:lvlJc w:val="left"/>
      <w:pPr>
        <w:ind w:left="1892" w:hanging="284"/>
      </w:pPr>
      <w:rPr>
        <w:rFonts w:hint="default"/>
      </w:rPr>
    </w:lvl>
    <w:lvl w:ilvl="2" w:tplc="9EFA7D64">
      <w:numFmt w:val="bullet"/>
      <w:lvlText w:val="•"/>
      <w:lvlJc w:val="left"/>
      <w:pPr>
        <w:ind w:left="2784" w:hanging="284"/>
      </w:pPr>
      <w:rPr>
        <w:rFonts w:hint="default"/>
      </w:rPr>
    </w:lvl>
    <w:lvl w:ilvl="3" w:tplc="0CAEC7E8">
      <w:numFmt w:val="bullet"/>
      <w:lvlText w:val="•"/>
      <w:lvlJc w:val="left"/>
      <w:pPr>
        <w:ind w:left="3676" w:hanging="284"/>
      </w:pPr>
      <w:rPr>
        <w:rFonts w:hint="default"/>
      </w:rPr>
    </w:lvl>
    <w:lvl w:ilvl="4" w:tplc="C660D3FA">
      <w:numFmt w:val="bullet"/>
      <w:lvlText w:val="•"/>
      <w:lvlJc w:val="left"/>
      <w:pPr>
        <w:ind w:left="4569" w:hanging="284"/>
      </w:pPr>
      <w:rPr>
        <w:rFonts w:hint="default"/>
      </w:rPr>
    </w:lvl>
    <w:lvl w:ilvl="5" w:tplc="CE6EE3E4">
      <w:numFmt w:val="bullet"/>
      <w:lvlText w:val="•"/>
      <w:lvlJc w:val="left"/>
      <w:pPr>
        <w:ind w:left="5461" w:hanging="284"/>
      </w:pPr>
      <w:rPr>
        <w:rFonts w:hint="default"/>
      </w:rPr>
    </w:lvl>
    <w:lvl w:ilvl="6" w:tplc="51DE3610">
      <w:numFmt w:val="bullet"/>
      <w:lvlText w:val="•"/>
      <w:lvlJc w:val="left"/>
      <w:pPr>
        <w:ind w:left="6353" w:hanging="284"/>
      </w:pPr>
      <w:rPr>
        <w:rFonts w:hint="default"/>
      </w:rPr>
    </w:lvl>
    <w:lvl w:ilvl="7" w:tplc="6B261D74">
      <w:numFmt w:val="bullet"/>
      <w:lvlText w:val="•"/>
      <w:lvlJc w:val="left"/>
      <w:pPr>
        <w:ind w:left="7246" w:hanging="284"/>
      </w:pPr>
      <w:rPr>
        <w:rFonts w:hint="default"/>
      </w:rPr>
    </w:lvl>
    <w:lvl w:ilvl="8" w:tplc="73341054"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6">
    <w:nsid w:val="49BD22E4"/>
    <w:multiLevelType w:val="hybridMultilevel"/>
    <w:tmpl w:val="35E4D02E"/>
    <w:lvl w:ilvl="0" w:tplc="A8EC1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31585D"/>
    <w:multiLevelType w:val="hybridMultilevel"/>
    <w:tmpl w:val="D004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33CD5"/>
    <w:multiLevelType w:val="hybridMultilevel"/>
    <w:tmpl w:val="379AA0B2"/>
    <w:lvl w:ilvl="0" w:tplc="320C5C6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772D05"/>
    <w:multiLevelType w:val="hybridMultilevel"/>
    <w:tmpl w:val="19FE8E04"/>
    <w:lvl w:ilvl="0" w:tplc="B71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6B28B9"/>
    <w:multiLevelType w:val="hybridMultilevel"/>
    <w:tmpl w:val="0D48F22C"/>
    <w:lvl w:ilvl="0" w:tplc="2DB61F52">
      <w:start w:val="1"/>
      <w:numFmt w:val="decimal"/>
      <w:lvlText w:val="%1."/>
      <w:lvlJc w:val="left"/>
      <w:pPr>
        <w:ind w:left="1" w:hanging="707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E8E90FE">
      <w:numFmt w:val="bullet"/>
      <w:lvlText w:val="•"/>
      <w:lvlJc w:val="left"/>
      <w:pPr>
        <w:ind w:left="992" w:hanging="707"/>
      </w:pPr>
      <w:rPr>
        <w:rFonts w:hint="default"/>
      </w:rPr>
    </w:lvl>
    <w:lvl w:ilvl="2" w:tplc="0BB6BA5C">
      <w:numFmt w:val="bullet"/>
      <w:lvlText w:val="•"/>
      <w:lvlJc w:val="left"/>
      <w:pPr>
        <w:ind w:left="1984" w:hanging="707"/>
      </w:pPr>
      <w:rPr>
        <w:rFonts w:hint="default"/>
      </w:rPr>
    </w:lvl>
    <w:lvl w:ilvl="3" w:tplc="EF040D3A">
      <w:numFmt w:val="bullet"/>
      <w:lvlText w:val="•"/>
      <w:lvlJc w:val="left"/>
      <w:pPr>
        <w:ind w:left="2976" w:hanging="707"/>
      </w:pPr>
      <w:rPr>
        <w:rFonts w:hint="default"/>
      </w:rPr>
    </w:lvl>
    <w:lvl w:ilvl="4" w:tplc="D7F4677E">
      <w:numFmt w:val="bullet"/>
      <w:lvlText w:val="•"/>
      <w:lvlJc w:val="left"/>
      <w:pPr>
        <w:ind w:left="3969" w:hanging="707"/>
      </w:pPr>
      <w:rPr>
        <w:rFonts w:hint="default"/>
      </w:rPr>
    </w:lvl>
    <w:lvl w:ilvl="5" w:tplc="CF64D6C2">
      <w:numFmt w:val="bullet"/>
      <w:lvlText w:val="•"/>
      <w:lvlJc w:val="left"/>
      <w:pPr>
        <w:ind w:left="4961" w:hanging="707"/>
      </w:pPr>
      <w:rPr>
        <w:rFonts w:hint="default"/>
      </w:rPr>
    </w:lvl>
    <w:lvl w:ilvl="6" w:tplc="5FFA5194">
      <w:numFmt w:val="bullet"/>
      <w:lvlText w:val="•"/>
      <w:lvlJc w:val="left"/>
      <w:pPr>
        <w:ind w:left="5953" w:hanging="707"/>
      </w:pPr>
      <w:rPr>
        <w:rFonts w:hint="default"/>
      </w:rPr>
    </w:lvl>
    <w:lvl w:ilvl="7" w:tplc="FA682B14">
      <w:numFmt w:val="bullet"/>
      <w:lvlText w:val="•"/>
      <w:lvlJc w:val="left"/>
      <w:pPr>
        <w:ind w:left="6946" w:hanging="707"/>
      </w:pPr>
      <w:rPr>
        <w:rFonts w:hint="default"/>
      </w:rPr>
    </w:lvl>
    <w:lvl w:ilvl="8" w:tplc="09A45B7E">
      <w:numFmt w:val="bullet"/>
      <w:lvlText w:val="•"/>
      <w:lvlJc w:val="left"/>
      <w:pPr>
        <w:ind w:left="7938" w:hanging="707"/>
      </w:pPr>
      <w:rPr>
        <w:rFonts w:hint="default"/>
      </w:rPr>
    </w:lvl>
  </w:abstractNum>
  <w:abstractNum w:abstractNumId="11">
    <w:nsid w:val="72811335"/>
    <w:multiLevelType w:val="hybridMultilevel"/>
    <w:tmpl w:val="EFE25100"/>
    <w:lvl w:ilvl="0" w:tplc="04190001">
      <w:start w:val="1"/>
      <w:numFmt w:val="bullet"/>
      <w:lvlText w:val=""/>
      <w:lvlJc w:val="left"/>
      <w:pPr>
        <w:ind w:left="1417" w:hanging="707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ECAC354">
      <w:numFmt w:val="bullet"/>
      <w:lvlText w:val="•"/>
      <w:lvlJc w:val="left"/>
      <w:pPr>
        <w:ind w:left="2270" w:hanging="707"/>
      </w:pPr>
      <w:rPr>
        <w:rFonts w:hint="default"/>
      </w:rPr>
    </w:lvl>
    <w:lvl w:ilvl="2" w:tplc="085E3F32">
      <w:numFmt w:val="bullet"/>
      <w:lvlText w:val="•"/>
      <w:lvlJc w:val="left"/>
      <w:pPr>
        <w:ind w:left="3120" w:hanging="707"/>
      </w:pPr>
      <w:rPr>
        <w:rFonts w:hint="default"/>
      </w:rPr>
    </w:lvl>
    <w:lvl w:ilvl="3" w:tplc="C1EAC69A">
      <w:numFmt w:val="bullet"/>
      <w:lvlText w:val="•"/>
      <w:lvlJc w:val="left"/>
      <w:pPr>
        <w:ind w:left="3970" w:hanging="707"/>
      </w:pPr>
      <w:rPr>
        <w:rFonts w:hint="default"/>
      </w:rPr>
    </w:lvl>
    <w:lvl w:ilvl="4" w:tplc="B002AF88">
      <w:numFmt w:val="bullet"/>
      <w:lvlText w:val="•"/>
      <w:lvlJc w:val="left"/>
      <w:pPr>
        <w:ind w:left="4821" w:hanging="707"/>
      </w:pPr>
      <w:rPr>
        <w:rFonts w:hint="default"/>
      </w:rPr>
    </w:lvl>
    <w:lvl w:ilvl="5" w:tplc="614C0852">
      <w:numFmt w:val="bullet"/>
      <w:lvlText w:val="•"/>
      <w:lvlJc w:val="left"/>
      <w:pPr>
        <w:ind w:left="5671" w:hanging="707"/>
      </w:pPr>
      <w:rPr>
        <w:rFonts w:hint="default"/>
      </w:rPr>
    </w:lvl>
    <w:lvl w:ilvl="6" w:tplc="B20CEF88">
      <w:numFmt w:val="bullet"/>
      <w:lvlText w:val="•"/>
      <w:lvlJc w:val="left"/>
      <w:pPr>
        <w:ind w:left="6521" w:hanging="707"/>
      </w:pPr>
      <w:rPr>
        <w:rFonts w:hint="default"/>
      </w:rPr>
    </w:lvl>
    <w:lvl w:ilvl="7" w:tplc="E3D4BC0E">
      <w:numFmt w:val="bullet"/>
      <w:lvlText w:val="•"/>
      <w:lvlJc w:val="left"/>
      <w:pPr>
        <w:ind w:left="7372" w:hanging="707"/>
      </w:pPr>
      <w:rPr>
        <w:rFonts w:hint="default"/>
      </w:rPr>
    </w:lvl>
    <w:lvl w:ilvl="8" w:tplc="023C38B8">
      <w:numFmt w:val="bullet"/>
      <w:lvlText w:val="•"/>
      <w:lvlJc w:val="left"/>
      <w:pPr>
        <w:ind w:left="8222" w:hanging="707"/>
      </w:pPr>
      <w:rPr>
        <w:rFonts w:hint="default"/>
      </w:rPr>
    </w:lvl>
  </w:abstractNum>
  <w:abstractNum w:abstractNumId="12">
    <w:nsid w:val="7B496D9A"/>
    <w:multiLevelType w:val="hybridMultilevel"/>
    <w:tmpl w:val="0266739C"/>
    <w:lvl w:ilvl="0" w:tplc="9CE449FE">
      <w:start w:val="8"/>
      <w:numFmt w:val="decimalZero"/>
      <w:lvlText w:val="[%1]"/>
      <w:lvlJc w:val="left"/>
      <w:pPr>
        <w:ind w:left="2562" w:hanging="1485"/>
      </w:pPr>
      <w:rPr>
        <w:rFonts w:ascii="Arial Black" w:eastAsia="Times New Roman" w:hAnsi="Arial Black" w:hint="default"/>
        <w:b w:val="0"/>
        <w:bCs w:val="0"/>
        <w:i w:val="0"/>
        <w:iCs w:val="0"/>
        <w:color w:val="auto"/>
        <w:spacing w:val="0"/>
        <w:w w:val="90"/>
        <w:position w:val="-8"/>
        <w:sz w:val="13"/>
        <w:szCs w:val="13"/>
      </w:rPr>
    </w:lvl>
    <w:lvl w:ilvl="1" w:tplc="1F36B4F6">
      <w:numFmt w:val="bullet"/>
      <w:lvlText w:val="•"/>
      <w:lvlJc w:val="left"/>
      <w:pPr>
        <w:ind w:left="2796" w:hanging="1485"/>
      </w:pPr>
      <w:rPr>
        <w:rFonts w:hint="default"/>
      </w:rPr>
    </w:lvl>
    <w:lvl w:ilvl="2" w:tplc="E23CA97A">
      <w:numFmt w:val="bullet"/>
      <w:lvlText w:val="•"/>
      <w:lvlJc w:val="left"/>
      <w:pPr>
        <w:ind w:left="3032" w:hanging="1485"/>
      </w:pPr>
      <w:rPr>
        <w:rFonts w:hint="default"/>
      </w:rPr>
    </w:lvl>
    <w:lvl w:ilvl="3" w:tplc="37DE86C0">
      <w:numFmt w:val="bullet"/>
      <w:lvlText w:val="•"/>
      <w:lvlJc w:val="left"/>
      <w:pPr>
        <w:ind w:left="3268" w:hanging="1485"/>
      </w:pPr>
      <w:rPr>
        <w:rFonts w:hint="default"/>
      </w:rPr>
    </w:lvl>
    <w:lvl w:ilvl="4" w:tplc="18DC0A74">
      <w:numFmt w:val="bullet"/>
      <w:lvlText w:val="•"/>
      <w:lvlJc w:val="left"/>
      <w:pPr>
        <w:ind w:left="3504" w:hanging="1485"/>
      </w:pPr>
      <w:rPr>
        <w:rFonts w:hint="default"/>
      </w:rPr>
    </w:lvl>
    <w:lvl w:ilvl="5" w:tplc="5714F87C">
      <w:numFmt w:val="bullet"/>
      <w:lvlText w:val="•"/>
      <w:lvlJc w:val="left"/>
      <w:pPr>
        <w:ind w:left="3740" w:hanging="1485"/>
      </w:pPr>
      <w:rPr>
        <w:rFonts w:hint="default"/>
      </w:rPr>
    </w:lvl>
    <w:lvl w:ilvl="6" w:tplc="34980186">
      <w:numFmt w:val="bullet"/>
      <w:lvlText w:val="•"/>
      <w:lvlJc w:val="left"/>
      <w:pPr>
        <w:ind w:left="3977" w:hanging="1485"/>
      </w:pPr>
      <w:rPr>
        <w:rFonts w:hint="default"/>
      </w:rPr>
    </w:lvl>
    <w:lvl w:ilvl="7" w:tplc="B254C8EA">
      <w:numFmt w:val="bullet"/>
      <w:lvlText w:val="•"/>
      <w:lvlJc w:val="left"/>
      <w:pPr>
        <w:ind w:left="4213" w:hanging="1485"/>
      </w:pPr>
      <w:rPr>
        <w:rFonts w:hint="default"/>
      </w:rPr>
    </w:lvl>
    <w:lvl w:ilvl="8" w:tplc="6576FE56">
      <w:numFmt w:val="bullet"/>
      <w:lvlText w:val="•"/>
      <w:lvlJc w:val="left"/>
      <w:pPr>
        <w:ind w:left="4449" w:hanging="1485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73"/>
    <w:rsid w:val="00016573"/>
    <w:rsid w:val="0001733C"/>
    <w:rsid w:val="00025EC4"/>
    <w:rsid w:val="00030C8C"/>
    <w:rsid w:val="00033CFC"/>
    <w:rsid w:val="000405D1"/>
    <w:rsid w:val="00041669"/>
    <w:rsid w:val="000624A1"/>
    <w:rsid w:val="00074B78"/>
    <w:rsid w:val="000800FA"/>
    <w:rsid w:val="00087DC0"/>
    <w:rsid w:val="00095D64"/>
    <w:rsid w:val="000D1174"/>
    <w:rsid w:val="000D4ECD"/>
    <w:rsid w:val="000F06C6"/>
    <w:rsid w:val="000F2000"/>
    <w:rsid w:val="000F4AF7"/>
    <w:rsid w:val="0010331C"/>
    <w:rsid w:val="00113362"/>
    <w:rsid w:val="00133503"/>
    <w:rsid w:val="00134FA3"/>
    <w:rsid w:val="00136740"/>
    <w:rsid w:val="001653BC"/>
    <w:rsid w:val="00166489"/>
    <w:rsid w:val="00181CE5"/>
    <w:rsid w:val="0018724A"/>
    <w:rsid w:val="001A1A67"/>
    <w:rsid w:val="001A2712"/>
    <w:rsid w:val="001A321B"/>
    <w:rsid w:val="001A43C4"/>
    <w:rsid w:val="001E7D15"/>
    <w:rsid w:val="002068C8"/>
    <w:rsid w:val="00217943"/>
    <w:rsid w:val="0022453D"/>
    <w:rsid w:val="00226264"/>
    <w:rsid w:val="00227946"/>
    <w:rsid w:val="00227FC3"/>
    <w:rsid w:val="002505DC"/>
    <w:rsid w:val="00255F73"/>
    <w:rsid w:val="002600B3"/>
    <w:rsid w:val="00277961"/>
    <w:rsid w:val="00277CC1"/>
    <w:rsid w:val="00281EB0"/>
    <w:rsid w:val="00283C81"/>
    <w:rsid w:val="002A32DC"/>
    <w:rsid w:val="002C7E50"/>
    <w:rsid w:val="002D2DB4"/>
    <w:rsid w:val="002E59F7"/>
    <w:rsid w:val="002F3A64"/>
    <w:rsid w:val="003111C9"/>
    <w:rsid w:val="00331529"/>
    <w:rsid w:val="003330C5"/>
    <w:rsid w:val="00336408"/>
    <w:rsid w:val="00345F4E"/>
    <w:rsid w:val="003753ED"/>
    <w:rsid w:val="00376FFE"/>
    <w:rsid w:val="00392766"/>
    <w:rsid w:val="003946C0"/>
    <w:rsid w:val="003A46CE"/>
    <w:rsid w:val="003C3D9C"/>
    <w:rsid w:val="003C5ABB"/>
    <w:rsid w:val="003D0CC9"/>
    <w:rsid w:val="003D6A3A"/>
    <w:rsid w:val="003E4184"/>
    <w:rsid w:val="003F42FD"/>
    <w:rsid w:val="004000EE"/>
    <w:rsid w:val="00400367"/>
    <w:rsid w:val="004053D1"/>
    <w:rsid w:val="00420B4F"/>
    <w:rsid w:val="00426CBB"/>
    <w:rsid w:val="004316F6"/>
    <w:rsid w:val="004429A8"/>
    <w:rsid w:val="00451036"/>
    <w:rsid w:val="00457845"/>
    <w:rsid w:val="0046270B"/>
    <w:rsid w:val="0046321A"/>
    <w:rsid w:val="0046742E"/>
    <w:rsid w:val="00474B7C"/>
    <w:rsid w:val="00476FC4"/>
    <w:rsid w:val="0048014F"/>
    <w:rsid w:val="00482657"/>
    <w:rsid w:val="0048716F"/>
    <w:rsid w:val="00492523"/>
    <w:rsid w:val="004B2E65"/>
    <w:rsid w:val="004C6440"/>
    <w:rsid w:val="004D40C9"/>
    <w:rsid w:val="004F335B"/>
    <w:rsid w:val="004F6D1E"/>
    <w:rsid w:val="00504ECD"/>
    <w:rsid w:val="00505F9C"/>
    <w:rsid w:val="005219A0"/>
    <w:rsid w:val="005270BD"/>
    <w:rsid w:val="00533441"/>
    <w:rsid w:val="005373B2"/>
    <w:rsid w:val="00544B3A"/>
    <w:rsid w:val="00555B54"/>
    <w:rsid w:val="00572760"/>
    <w:rsid w:val="00583483"/>
    <w:rsid w:val="005A2431"/>
    <w:rsid w:val="005A3A83"/>
    <w:rsid w:val="005A4220"/>
    <w:rsid w:val="005B5ED8"/>
    <w:rsid w:val="005C4ED8"/>
    <w:rsid w:val="005D69A0"/>
    <w:rsid w:val="005E6CD1"/>
    <w:rsid w:val="005E70AD"/>
    <w:rsid w:val="005F0180"/>
    <w:rsid w:val="005F218D"/>
    <w:rsid w:val="005F5A62"/>
    <w:rsid w:val="005F6C60"/>
    <w:rsid w:val="00614609"/>
    <w:rsid w:val="0061625E"/>
    <w:rsid w:val="00617F75"/>
    <w:rsid w:val="006478EF"/>
    <w:rsid w:val="006651BA"/>
    <w:rsid w:val="00666AA3"/>
    <w:rsid w:val="00674D40"/>
    <w:rsid w:val="006763C2"/>
    <w:rsid w:val="00686362"/>
    <w:rsid w:val="00687678"/>
    <w:rsid w:val="0069006C"/>
    <w:rsid w:val="006C02D2"/>
    <w:rsid w:val="006C13DD"/>
    <w:rsid w:val="006C6E9E"/>
    <w:rsid w:val="006D08F6"/>
    <w:rsid w:val="006D1FC4"/>
    <w:rsid w:val="006D590A"/>
    <w:rsid w:val="006E5842"/>
    <w:rsid w:val="00704F25"/>
    <w:rsid w:val="00715EB6"/>
    <w:rsid w:val="007304E4"/>
    <w:rsid w:val="00731E5B"/>
    <w:rsid w:val="00734FCA"/>
    <w:rsid w:val="007376B2"/>
    <w:rsid w:val="0074138E"/>
    <w:rsid w:val="0076103B"/>
    <w:rsid w:val="00761E4A"/>
    <w:rsid w:val="00772261"/>
    <w:rsid w:val="00774ED2"/>
    <w:rsid w:val="007764AB"/>
    <w:rsid w:val="00791A06"/>
    <w:rsid w:val="007972BD"/>
    <w:rsid w:val="007A0A83"/>
    <w:rsid w:val="007A71F7"/>
    <w:rsid w:val="007C21C3"/>
    <w:rsid w:val="007C4DDB"/>
    <w:rsid w:val="007D69D1"/>
    <w:rsid w:val="007F6A04"/>
    <w:rsid w:val="00800E9A"/>
    <w:rsid w:val="00801654"/>
    <w:rsid w:val="0080792A"/>
    <w:rsid w:val="008145AF"/>
    <w:rsid w:val="008267FB"/>
    <w:rsid w:val="0082759E"/>
    <w:rsid w:val="008534F0"/>
    <w:rsid w:val="0085667B"/>
    <w:rsid w:val="00864A34"/>
    <w:rsid w:val="00871827"/>
    <w:rsid w:val="00876AC8"/>
    <w:rsid w:val="00880C11"/>
    <w:rsid w:val="00896C6E"/>
    <w:rsid w:val="008A02AE"/>
    <w:rsid w:val="008A37F7"/>
    <w:rsid w:val="008A56BB"/>
    <w:rsid w:val="008C4986"/>
    <w:rsid w:val="008C5ED2"/>
    <w:rsid w:val="008D02E4"/>
    <w:rsid w:val="008F6751"/>
    <w:rsid w:val="0090046B"/>
    <w:rsid w:val="00903B3A"/>
    <w:rsid w:val="0091142C"/>
    <w:rsid w:val="00913127"/>
    <w:rsid w:val="009154CA"/>
    <w:rsid w:val="00916AC2"/>
    <w:rsid w:val="0091782E"/>
    <w:rsid w:val="00921A9B"/>
    <w:rsid w:val="00936198"/>
    <w:rsid w:val="00936E2D"/>
    <w:rsid w:val="0093779F"/>
    <w:rsid w:val="00940536"/>
    <w:rsid w:val="00963B97"/>
    <w:rsid w:val="00965FC0"/>
    <w:rsid w:val="009762B5"/>
    <w:rsid w:val="009A211E"/>
    <w:rsid w:val="009B2200"/>
    <w:rsid w:val="009C6DCC"/>
    <w:rsid w:val="009E5A14"/>
    <w:rsid w:val="009E6F66"/>
    <w:rsid w:val="009E7B41"/>
    <w:rsid w:val="009F339B"/>
    <w:rsid w:val="00A04C50"/>
    <w:rsid w:val="00A137DB"/>
    <w:rsid w:val="00A17F31"/>
    <w:rsid w:val="00A248B8"/>
    <w:rsid w:val="00A25B06"/>
    <w:rsid w:val="00A373FF"/>
    <w:rsid w:val="00A50896"/>
    <w:rsid w:val="00A50F89"/>
    <w:rsid w:val="00A520DA"/>
    <w:rsid w:val="00A56BF8"/>
    <w:rsid w:val="00A95146"/>
    <w:rsid w:val="00AA3079"/>
    <w:rsid w:val="00AA3780"/>
    <w:rsid w:val="00AC6D3A"/>
    <w:rsid w:val="00AD5C17"/>
    <w:rsid w:val="00AE75FF"/>
    <w:rsid w:val="00B02712"/>
    <w:rsid w:val="00B23433"/>
    <w:rsid w:val="00B24DFE"/>
    <w:rsid w:val="00B26CF4"/>
    <w:rsid w:val="00B3401D"/>
    <w:rsid w:val="00B41E50"/>
    <w:rsid w:val="00B46819"/>
    <w:rsid w:val="00B54CEC"/>
    <w:rsid w:val="00B61220"/>
    <w:rsid w:val="00B73FFF"/>
    <w:rsid w:val="00B740AE"/>
    <w:rsid w:val="00B87395"/>
    <w:rsid w:val="00B92560"/>
    <w:rsid w:val="00B94E53"/>
    <w:rsid w:val="00B964E5"/>
    <w:rsid w:val="00BD62AC"/>
    <w:rsid w:val="00BE40CA"/>
    <w:rsid w:val="00BE4FD3"/>
    <w:rsid w:val="00C0153F"/>
    <w:rsid w:val="00C12DDE"/>
    <w:rsid w:val="00C14353"/>
    <w:rsid w:val="00C14714"/>
    <w:rsid w:val="00C27310"/>
    <w:rsid w:val="00C2734B"/>
    <w:rsid w:val="00C33FEC"/>
    <w:rsid w:val="00C3567C"/>
    <w:rsid w:val="00C46770"/>
    <w:rsid w:val="00C46DCD"/>
    <w:rsid w:val="00C50297"/>
    <w:rsid w:val="00C645E4"/>
    <w:rsid w:val="00C716CC"/>
    <w:rsid w:val="00C742F1"/>
    <w:rsid w:val="00C7772F"/>
    <w:rsid w:val="00C82D3F"/>
    <w:rsid w:val="00C97090"/>
    <w:rsid w:val="00CA07CB"/>
    <w:rsid w:val="00CA4459"/>
    <w:rsid w:val="00CA79DE"/>
    <w:rsid w:val="00CB04CD"/>
    <w:rsid w:val="00CD0BCB"/>
    <w:rsid w:val="00CD2561"/>
    <w:rsid w:val="00CD4029"/>
    <w:rsid w:val="00CE06DA"/>
    <w:rsid w:val="00CF7733"/>
    <w:rsid w:val="00D26F17"/>
    <w:rsid w:val="00D34A37"/>
    <w:rsid w:val="00D34CCB"/>
    <w:rsid w:val="00D5096D"/>
    <w:rsid w:val="00D5665A"/>
    <w:rsid w:val="00D756C3"/>
    <w:rsid w:val="00D80C6F"/>
    <w:rsid w:val="00D87D9B"/>
    <w:rsid w:val="00D90571"/>
    <w:rsid w:val="00D93BF0"/>
    <w:rsid w:val="00DA5C58"/>
    <w:rsid w:val="00DA7349"/>
    <w:rsid w:val="00DC2783"/>
    <w:rsid w:val="00DC33A3"/>
    <w:rsid w:val="00DD43B2"/>
    <w:rsid w:val="00E003D5"/>
    <w:rsid w:val="00E10AE4"/>
    <w:rsid w:val="00E10DAF"/>
    <w:rsid w:val="00E25699"/>
    <w:rsid w:val="00E25F46"/>
    <w:rsid w:val="00E30566"/>
    <w:rsid w:val="00E333F8"/>
    <w:rsid w:val="00E4003C"/>
    <w:rsid w:val="00E446DA"/>
    <w:rsid w:val="00E50F6E"/>
    <w:rsid w:val="00E75565"/>
    <w:rsid w:val="00E86E85"/>
    <w:rsid w:val="00E87074"/>
    <w:rsid w:val="00E872A0"/>
    <w:rsid w:val="00E9132B"/>
    <w:rsid w:val="00EA2893"/>
    <w:rsid w:val="00EA320E"/>
    <w:rsid w:val="00EB5170"/>
    <w:rsid w:val="00ED257B"/>
    <w:rsid w:val="00ED61B4"/>
    <w:rsid w:val="00EE3DD5"/>
    <w:rsid w:val="00EF1032"/>
    <w:rsid w:val="00EF6CB0"/>
    <w:rsid w:val="00F04285"/>
    <w:rsid w:val="00F074E1"/>
    <w:rsid w:val="00F21D58"/>
    <w:rsid w:val="00F248EB"/>
    <w:rsid w:val="00F41F8D"/>
    <w:rsid w:val="00F5740C"/>
    <w:rsid w:val="00F65BC7"/>
    <w:rsid w:val="00F67467"/>
    <w:rsid w:val="00F7752A"/>
    <w:rsid w:val="00F87F5D"/>
    <w:rsid w:val="00F91F9A"/>
    <w:rsid w:val="00FA7073"/>
    <w:rsid w:val="00FA71CA"/>
    <w:rsid w:val="00FB1DED"/>
    <w:rsid w:val="00FD2727"/>
    <w:rsid w:val="00FD642F"/>
    <w:rsid w:val="00FE2AB9"/>
    <w:rsid w:val="00FE7D04"/>
    <w:rsid w:val="00FE7DC4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1657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1657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8A56BB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16573"/>
    <w:pPr>
      <w:spacing w:before="338"/>
      <w:ind w:left="25"/>
    </w:pPr>
    <w:rPr>
      <w:rFonts w:ascii="Arial Black" w:eastAsia="Calibri" w:hAnsi="Arial Black" w:cs="Arial Black"/>
      <w:sz w:val="39"/>
      <w:szCs w:val="39"/>
    </w:rPr>
  </w:style>
  <w:style w:type="character" w:customStyle="1" w:styleId="a6">
    <w:name w:val="Название Знак"/>
    <w:link w:val="a5"/>
    <w:uiPriority w:val="99"/>
    <w:locked/>
    <w:rsid w:val="008A56B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16573"/>
    <w:pPr>
      <w:ind w:left="1" w:hanging="706"/>
    </w:pPr>
  </w:style>
  <w:style w:type="paragraph" w:customStyle="1" w:styleId="TableParagraph">
    <w:name w:val="Table Paragraph"/>
    <w:basedOn w:val="a"/>
    <w:uiPriority w:val="99"/>
    <w:rsid w:val="00016573"/>
    <w:pPr>
      <w:spacing w:before="127"/>
      <w:jc w:val="center"/>
    </w:pPr>
    <w:rPr>
      <w:rFonts w:ascii="Arial Black" w:eastAsia="Calibri" w:hAnsi="Arial Black" w:cs="Arial Black"/>
    </w:rPr>
  </w:style>
  <w:style w:type="paragraph" w:styleId="a8">
    <w:name w:val="Balloon Text"/>
    <w:basedOn w:val="a"/>
    <w:link w:val="a9"/>
    <w:uiPriority w:val="99"/>
    <w:semiHidden/>
    <w:rsid w:val="00FF5A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F5A54"/>
    <w:rPr>
      <w:rFonts w:ascii="Tahoma" w:hAnsi="Tahoma" w:cs="Tahoma"/>
      <w:sz w:val="16"/>
      <w:szCs w:val="16"/>
      <w:lang w:val="ru-RU"/>
    </w:rPr>
  </w:style>
  <w:style w:type="character" w:styleId="aa">
    <w:name w:val="Emphasis"/>
    <w:uiPriority w:val="99"/>
    <w:qFormat/>
    <w:rsid w:val="008C4986"/>
    <w:rPr>
      <w:i/>
      <w:iCs/>
    </w:rPr>
  </w:style>
  <w:style w:type="paragraph" w:styleId="ab">
    <w:name w:val="Normal (Web)"/>
    <w:basedOn w:val="a"/>
    <w:uiPriority w:val="99"/>
    <w:semiHidden/>
    <w:rsid w:val="007972BD"/>
    <w:rPr>
      <w:sz w:val="24"/>
      <w:szCs w:val="24"/>
    </w:rPr>
  </w:style>
  <w:style w:type="character" w:styleId="ac">
    <w:name w:val="Hyperlink"/>
    <w:basedOn w:val="a0"/>
    <w:uiPriority w:val="99"/>
    <w:unhideWhenUsed/>
    <w:rsid w:val="00375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1657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1657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8A56BB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16573"/>
    <w:pPr>
      <w:spacing w:before="338"/>
      <w:ind w:left="25"/>
    </w:pPr>
    <w:rPr>
      <w:rFonts w:ascii="Arial Black" w:eastAsia="Calibri" w:hAnsi="Arial Black" w:cs="Arial Black"/>
      <w:sz w:val="39"/>
      <w:szCs w:val="39"/>
    </w:rPr>
  </w:style>
  <w:style w:type="character" w:customStyle="1" w:styleId="a6">
    <w:name w:val="Название Знак"/>
    <w:link w:val="a5"/>
    <w:uiPriority w:val="99"/>
    <w:locked/>
    <w:rsid w:val="008A56B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16573"/>
    <w:pPr>
      <w:ind w:left="1" w:hanging="706"/>
    </w:pPr>
  </w:style>
  <w:style w:type="paragraph" w:customStyle="1" w:styleId="TableParagraph">
    <w:name w:val="Table Paragraph"/>
    <w:basedOn w:val="a"/>
    <w:uiPriority w:val="99"/>
    <w:rsid w:val="00016573"/>
    <w:pPr>
      <w:spacing w:before="127"/>
      <w:jc w:val="center"/>
    </w:pPr>
    <w:rPr>
      <w:rFonts w:ascii="Arial Black" w:eastAsia="Calibri" w:hAnsi="Arial Black" w:cs="Arial Black"/>
    </w:rPr>
  </w:style>
  <w:style w:type="paragraph" w:styleId="a8">
    <w:name w:val="Balloon Text"/>
    <w:basedOn w:val="a"/>
    <w:link w:val="a9"/>
    <w:uiPriority w:val="99"/>
    <w:semiHidden/>
    <w:rsid w:val="00FF5A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F5A54"/>
    <w:rPr>
      <w:rFonts w:ascii="Tahoma" w:hAnsi="Tahoma" w:cs="Tahoma"/>
      <w:sz w:val="16"/>
      <w:szCs w:val="16"/>
      <w:lang w:val="ru-RU"/>
    </w:rPr>
  </w:style>
  <w:style w:type="character" w:styleId="aa">
    <w:name w:val="Emphasis"/>
    <w:uiPriority w:val="99"/>
    <w:qFormat/>
    <w:rsid w:val="008C4986"/>
    <w:rPr>
      <w:i/>
      <w:iCs/>
    </w:rPr>
  </w:style>
  <w:style w:type="paragraph" w:styleId="ab">
    <w:name w:val="Normal (Web)"/>
    <w:basedOn w:val="a"/>
    <w:uiPriority w:val="99"/>
    <w:semiHidden/>
    <w:rsid w:val="007972BD"/>
    <w:rPr>
      <w:sz w:val="24"/>
      <w:szCs w:val="24"/>
    </w:rPr>
  </w:style>
  <w:style w:type="character" w:styleId="ac">
    <w:name w:val="Hyperlink"/>
    <w:basedOn w:val="a0"/>
    <w:uiPriority w:val="99"/>
    <w:unhideWhenUsed/>
    <w:rsid w:val="0037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 отчета на печать - Антиплагиат</vt:lpstr>
    </vt:vector>
  </TitlesOfParts>
  <Company>дом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 отчета на печать - Антиплагиат</dc:title>
  <dc:creator>Учитель</dc:creator>
  <cp:lastModifiedBy>Пользователь</cp:lastModifiedBy>
  <cp:revision>2</cp:revision>
  <dcterms:created xsi:type="dcterms:W3CDTF">2025-06-27T22:01:00Z</dcterms:created>
  <dcterms:modified xsi:type="dcterms:W3CDTF">2025-06-27T22:01:00Z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HiQPdf 11.4</vt:lpwstr>
  </property>
</Properties>
</file>