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07"/>
        <w:gridCol w:w="4175"/>
      </w:tblGrid>
      <w:tr w:rsidR="00865EBD" w:rsidRPr="0044386C" w:rsidTr="00CA1AD1">
        <w:tc>
          <w:tcPr>
            <w:tcW w:w="6629" w:type="dxa"/>
          </w:tcPr>
          <w:p w:rsidR="001F7222" w:rsidRPr="0044386C" w:rsidRDefault="001F7222" w:rsidP="001F72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  НА</w:t>
            </w:r>
            <w:proofErr w:type="gramEnd"/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ВОЙНЕ</w:t>
            </w:r>
          </w:p>
          <w:p w:rsidR="00115E23" w:rsidRPr="0044386C" w:rsidRDefault="0008775E" w:rsidP="00115E23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 xml:space="preserve">Дети входят в кабинет </w:t>
            </w:r>
            <w:proofErr w:type="gramStart"/>
            <w:r w:rsidRPr="0044386C">
              <w:rPr>
                <w:color w:val="111111"/>
              </w:rPr>
              <w:t xml:space="preserve">логопеда </w:t>
            </w:r>
            <w:r w:rsidR="00115E23" w:rsidRPr="0044386C">
              <w:rPr>
                <w:color w:val="111111"/>
              </w:rPr>
              <w:t>,</w:t>
            </w:r>
            <w:proofErr w:type="gramEnd"/>
            <w:r w:rsidR="00115E23" w:rsidRPr="0044386C">
              <w:rPr>
                <w:color w:val="111111"/>
              </w:rPr>
              <w:t xml:space="preserve"> звучит песня военных лет. </w:t>
            </w:r>
            <w:r w:rsidR="00115E23" w:rsidRPr="0044386C">
              <w:rPr>
                <w:i/>
                <w:iCs/>
                <w:color w:val="111111"/>
                <w:bdr w:val="none" w:sz="0" w:space="0" w:color="auto" w:frame="1"/>
              </w:rPr>
              <w:t>(</w:t>
            </w:r>
            <w:r w:rsidR="005852D0" w:rsidRPr="0044386C">
              <w:rPr>
                <w:i/>
                <w:iCs/>
                <w:color w:val="111111"/>
                <w:bdr w:val="none" w:sz="0" w:space="0" w:color="auto" w:frame="1"/>
              </w:rPr>
              <w:t>День Победы</w:t>
            </w:r>
            <w:r w:rsidR="00115E23" w:rsidRPr="0044386C">
              <w:rPr>
                <w:i/>
                <w:iCs/>
                <w:color w:val="111111"/>
                <w:bdr w:val="none" w:sz="0" w:space="0" w:color="auto" w:frame="1"/>
              </w:rPr>
              <w:t>)</w:t>
            </w:r>
          </w:p>
          <w:p w:rsidR="00115E23" w:rsidRPr="0044386C" w:rsidRDefault="005852D0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 xml:space="preserve">Л: </w:t>
            </w:r>
            <w:r w:rsidR="00115E23" w:rsidRPr="0044386C">
              <w:rPr>
                <w:color w:val="111111"/>
              </w:rPr>
              <w:t>Летней ночью, на рассвете,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Гитлер дал войскам приказ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И послал солдат немецких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Против всех людей советских -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Это значит - против нас.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И от моря и до моря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Встали русские полки.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Все советские народы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Против общего врага,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Все, кому мила свобода</w:t>
            </w:r>
          </w:p>
          <w:p w:rsidR="00115E23" w:rsidRPr="0044386C" w:rsidRDefault="00115E23" w:rsidP="00115E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44386C">
              <w:rPr>
                <w:color w:val="111111"/>
              </w:rPr>
              <w:t>И Россия дорога!</w:t>
            </w:r>
          </w:p>
          <w:p w:rsidR="00063186" w:rsidRPr="0044386C" w:rsidRDefault="0008775E" w:rsidP="00063186">
            <w:pPr>
              <w:pStyle w:val="rtejustify"/>
              <w:shd w:val="clear" w:color="auto" w:fill="FFFFFF"/>
              <w:spacing w:before="180" w:beforeAutospacing="0" w:after="180" w:afterAutospacing="0" w:line="300" w:lineRule="atLeast"/>
              <w:rPr>
                <w:rStyle w:val="a8"/>
                <w:b/>
                <w:bCs/>
                <w:color w:val="000000"/>
              </w:rPr>
            </w:pPr>
            <w:r w:rsidRPr="0044386C">
              <w:rPr>
                <w:color w:val="111111"/>
              </w:rPr>
              <w:t>Л</w:t>
            </w:r>
            <w:r w:rsidR="00063186" w:rsidRPr="0044386C">
              <w:rPr>
                <w:color w:val="000000"/>
              </w:rPr>
              <w:t xml:space="preserve">  </w:t>
            </w:r>
            <w:r w:rsidR="00063186" w:rsidRPr="0044386C">
              <w:rPr>
                <w:rStyle w:val="a7"/>
                <w:color w:val="000000"/>
              </w:rPr>
              <w:t>9 мая в нашей стране отмечают замечательный праздник. С каким событием он связан?</w:t>
            </w:r>
            <w:r w:rsidR="00063186" w:rsidRPr="0044386C">
              <w:rPr>
                <w:color w:val="000000"/>
              </w:rPr>
              <w:t> </w:t>
            </w:r>
          </w:p>
          <w:p w:rsidR="00063186" w:rsidRPr="0044386C" w:rsidRDefault="00063186" w:rsidP="00063186">
            <w:pPr>
              <w:pStyle w:val="rtejustify"/>
              <w:shd w:val="clear" w:color="auto" w:fill="FFFFFF"/>
              <w:spacing w:before="180" w:beforeAutospacing="0" w:after="180" w:afterAutospacing="0" w:line="300" w:lineRule="atLeast"/>
              <w:rPr>
                <w:color w:val="291E1E"/>
              </w:rPr>
            </w:pPr>
            <w:r w:rsidRPr="0044386C">
              <w:rPr>
                <w:color w:val="000000"/>
              </w:rPr>
              <w:t>Ежегодно 9 мая в нашей стране отмечают великий праздник - День Победы советского народа в Великой Отечественной войне.</w:t>
            </w:r>
          </w:p>
          <w:p w:rsidR="00063186" w:rsidRPr="0044386C" w:rsidRDefault="00063186" w:rsidP="00063186">
            <w:pPr>
              <w:pStyle w:val="rtejustify"/>
              <w:shd w:val="clear" w:color="auto" w:fill="FFFFFF"/>
              <w:spacing w:before="180" w:beforeAutospacing="0" w:after="180" w:afterAutospacing="0" w:line="300" w:lineRule="atLeast"/>
              <w:rPr>
                <w:color w:val="291E1E"/>
              </w:rPr>
            </w:pPr>
            <w:r w:rsidRPr="0044386C">
              <w:rPr>
                <w:color w:val="000000"/>
              </w:rPr>
              <w:t>В этот памятный день мы вспоминаем тех, благодаря кому была завоевана победа в Великой Отечественной войне 1941-1945 годов. Прошло уже 80 лет, а подвиг нашего народа все ещё жив в памяти людей. Победа далась нелегко, использовались все возможные ресурсы.</w:t>
            </w:r>
          </w:p>
          <w:p w:rsidR="00063186" w:rsidRPr="0044386C" w:rsidRDefault="00063186" w:rsidP="00063186">
            <w:pPr>
              <w:pStyle w:val="rtejustify"/>
              <w:shd w:val="clear" w:color="auto" w:fill="FFFFFF"/>
              <w:spacing w:before="180" w:beforeAutospacing="0" w:after="180" w:afterAutospacing="0" w:line="300" w:lineRule="atLeast"/>
              <w:rPr>
                <w:color w:val="291E1E"/>
              </w:rPr>
            </w:pPr>
            <w:r w:rsidRPr="0044386C">
              <w:rPr>
                <w:rStyle w:val="a8"/>
                <w:b/>
                <w:bCs/>
                <w:color w:val="000000"/>
              </w:rPr>
              <w:t>- Ребята, знаете ли вы, что вместе с людьми на фронт призывали и животных?</w:t>
            </w:r>
            <w:r w:rsidRPr="0044386C">
              <w:rPr>
                <w:color w:val="000000"/>
              </w:rPr>
              <w:br/>
              <w:t>Конечно, они воевали не с оружием в лапах, но очень крепко помогали нашим солдатам.  </w:t>
            </w:r>
          </w:p>
          <w:p w:rsidR="00115E23" w:rsidRPr="0044386C" w:rsidRDefault="00115E23" w:rsidP="0008775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44386C">
              <w:rPr>
                <w:color w:val="111111"/>
              </w:rPr>
              <w:t xml:space="preserve">Дружба, преданность и взаимопомощь была важна как </w:t>
            </w:r>
            <w:proofErr w:type="spellStart"/>
            <w:r w:rsidRPr="0044386C">
              <w:rPr>
                <w:color w:val="111111"/>
              </w:rPr>
              <w:t>никогда.И</w:t>
            </w:r>
            <w:proofErr w:type="spellEnd"/>
            <w:r w:rsidRPr="0044386C">
              <w:rPr>
                <w:color w:val="111111"/>
              </w:rPr>
              <w:t xml:space="preserve"> мало кто знает, что в то страшное время, бок о бок с солдатами гордо и отважно сражались братья наши меньшие.</w:t>
            </w:r>
          </w:p>
          <w:p w:rsidR="00260ABC" w:rsidRPr="0044386C" w:rsidRDefault="00260A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60ABC" w:rsidRDefault="00260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CA1AD1" w:rsidRPr="0044386C" w:rsidRDefault="00CA1AD1" w:rsidP="00CA1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0DA72AB" wp14:editId="4893A24E">
                  <wp:extent cx="2070100" cy="1552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36" cy="155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1F7222" w:rsidRPr="0044386C" w:rsidRDefault="001F7222" w:rsidP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годы Великой Отечественной войны   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рядом с солдатами на фронте воевали и те, кого мы называем </w:t>
            </w: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нашими меньшими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братьями: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звери и птицы.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Им не давали орденов, они не получали званий. Они совершали подвиги, не зная этого. Они просто делали то, чему их научили люди – и гибли, как и люди. Но, погибая, они спасали тысячи человеческих жизней.   </w:t>
            </w:r>
          </w:p>
          <w:p w:rsidR="00260ABC" w:rsidRPr="0044386C" w:rsidRDefault="00260A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60ABC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3CF78741" wp14:editId="23F4AB71">
                  <wp:extent cx="2183552" cy="16376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798" cy="164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260ABC" w:rsidRPr="0044386C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Самыми верными помощниками солдат в годы Великой отечественной войны были, конечно, </w:t>
            </w: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собаки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260ABC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1B098FC" wp14:editId="007A514A">
                  <wp:extent cx="2237105" cy="16778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994" cy="168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1F7222" w:rsidRPr="0044386C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В годы Великой Отечественной войны в армию было призвано около 68 тысяч собак, среди которых были не только овчарки, но и другие породы: например, крупные дворняжки.</w:t>
            </w:r>
          </w:p>
        </w:tc>
        <w:tc>
          <w:tcPr>
            <w:tcW w:w="3969" w:type="dxa"/>
          </w:tcPr>
          <w:p w:rsidR="001F7222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931802F" wp14:editId="59D2C8D7">
                  <wp:extent cx="2228215" cy="167116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208" cy="167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030E" w:rsidRPr="0044386C" w:rsidRDefault="0057101E" w:rsidP="00E70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Ездовые и санитарные собаки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F7222"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— около 15 тысяч упряжек, зимой на нартах, летом на специальных тележках под огнем и взрывами вывезли с поля боя около 700 тысяч тяжелораненых, подвезли к боевым частям 3500 тонн боеприпасов. </w:t>
            </w:r>
          </w:p>
          <w:p w:rsidR="00E7030E" w:rsidRPr="0044386C" w:rsidRDefault="00E7030E" w:rsidP="00E70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Оказывали они помощь и на поле боя. Подползали с медицинской сумкой к раненому, ждали, пока он себя перевяжет, а после ползли к следующему. Если боец был без сознания, лизали ему лицо — чтобы очнулся. </w:t>
            </w:r>
          </w:p>
          <w:p w:rsidR="001F7222" w:rsidRPr="0044386C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F7222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1663BA6" wp14:editId="58DA4640">
                  <wp:extent cx="2190115" cy="164258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135" cy="164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57101E" w:rsidRPr="0044386C" w:rsidRDefault="0057101E" w:rsidP="005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Собаки-связисты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– в сложной боевой обстановке, порой в непроходимых для человека местах доставили свыше 120 тысяч боевых донесений, для установления связи проложили 8 тысяч километров телефонного провода.                      Иногда даже тяжело раненая собака доползала до места назначения и выполняла свою боевую задачу. </w:t>
            </w:r>
          </w:p>
          <w:p w:rsidR="001F7222" w:rsidRPr="0044386C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F7222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  <w:r w:rsidR="00E732F6" w:rsidRPr="0044386C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  <w:p w:rsidR="00CA1AD1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B45DB54" wp14:editId="1A5DC4CC">
                  <wp:extent cx="2215515" cy="166163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392" cy="166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AD1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3DAFCAB3" wp14:editId="4AB9FBA3">
                  <wp:extent cx="2252981" cy="16897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63" cy="169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1F7222" w:rsidRPr="0044386C" w:rsidRDefault="00E7030E" w:rsidP="00E70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Собаки-истребители танков. </w:t>
            </w: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>Наиболее известны собаки, которые, обвешанные взрывчаткой, кидались под вражеские танки.</w:t>
            </w:r>
          </w:p>
        </w:tc>
        <w:tc>
          <w:tcPr>
            <w:tcW w:w="3969" w:type="dxa"/>
          </w:tcPr>
          <w:p w:rsidR="001F7222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E732F6" w:rsidRPr="004438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0E223D0" wp14:editId="71823806">
                  <wp:extent cx="2190750" cy="164306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19" cy="16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57101E" w:rsidRPr="0044386C" w:rsidRDefault="0057101E" w:rsidP="00571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Собаки-миноискатели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 – их было около 6 тысяч, обнаружили, а вожатые саперы обезвредили        </w:t>
            </w:r>
            <w:r w:rsidR="00E732F6"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     4 миллиона мин, и 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других взрывчатых веществ.  </w:t>
            </w:r>
          </w:p>
          <w:p w:rsidR="001F7222" w:rsidRPr="0044386C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F7222" w:rsidRDefault="001F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E732F6" w:rsidRPr="0044386C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  <w:p w:rsidR="00CA1AD1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DDC49B7" wp14:editId="52936583">
                  <wp:extent cx="2209165" cy="16568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20" cy="166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AD1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04346CC" wp14:editId="588F2BF6">
                  <wp:extent cx="2177415" cy="163306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36" cy="163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030E" w:rsidRPr="0044386C" w:rsidRDefault="00E7030E" w:rsidP="00E7030E">
            <w:pPr>
              <w:tabs>
                <w:tab w:val="left" w:pos="333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Собаки разведывательной службы</w:t>
            </w: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> сопровождали разведчиков в тыл врага для успешного прохода через его передовые позиции, обнаружения скрытых огневых точек, засад, секретов, работали быстро, четко и беззвучно.</w:t>
            </w:r>
          </w:p>
          <w:p w:rsidR="00E7030E" w:rsidRPr="0044386C" w:rsidRDefault="00E7030E" w:rsidP="00E7030E">
            <w:pPr>
              <w:tabs>
                <w:tab w:val="left" w:pos="33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7030E" w:rsidRDefault="00E70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 </w:t>
            </w:r>
            <w:r w:rsidR="00E732F6" w:rsidRPr="004438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End"/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9AFEE36" wp14:editId="4E323B59">
                  <wp:extent cx="2184400" cy="1638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644" cy="164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030E" w:rsidRPr="0044386C" w:rsidRDefault="00E7030E" w:rsidP="00E7030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Диверсионные собаки</w:t>
            </w: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подрывали железнодорожные составы и мосты. На спине у таких собак был закреплен разъемный боевой вьюк.  </w:t>
            </w:r>
          </w:p>
          <w:p w:rsidR="00E7030E" w:rsidRPr="0044386C" w:rsidRDefault="00E7030E" w:rsidP="0057101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7030E" w:rsidRDefault="00E70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  <w:r w:rsidR="00E732F6" w:rsidRPr="004438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6D6A7FCA" wp14:editId="2B6F42CC">
                  <wp:extent cx="2209800" cy="1657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72" cy="166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030E" w:rsidRPr="0044386C" w:rsidRDefault="00E7030E" w:rsidP="00E7030E">
            <w:pPr>
              <w:tabs>
                <w:tab w:val="left" w:pos="381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Сторожевые </w:t>
            </w:r>
            <w:proofErr w:type="gramStart"/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собаки</w:t>
            </w: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 работали</w:t>
            </w:r>
            <w:proofErr w:type="gramEnd"/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боевом охранении, в засадах для обнаружения врага ночью и в ненастную погоду. Эти четвероногие умницы только натяжением поводка и поворотом туловища указывали направление грозящей опасности. </w:t>
            </w:r>
          </w:p>
          <w:p w:rsidR="00E7030E" w:rsidRPr="0044386C" w:rsidRDefault="00E7030E" w:rsidP="00E7030E">
            <w:pPr>
              <w:tabs>
                <w:tab w:val="left" w:pos="38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7030E" w:rsidRDefault="00E70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E732F6" w:rsidRPr="004438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5E2B0ED" wp14:editId="7F219F8B">
                  <wp:extent cx="2221865" cy="166639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834" cy="167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030E" w:rsidRPr="0044386C" w:rsidRDefault="00E7030E" w:rsidP="00E7030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Музей Великой Отечественной войны, который находится на поклонной </w:t>
            </w:r>
            <w:r w:rsidR="008B6FB8"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>горе в Москве, украшен памятнико</w:t>
            </w: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>м фронтовой собаке. Скульптура овчарке с сумкой на спине олицетворяет 60 тыс. четвероногих бойцов, которые несли службу 1941-1945 годах.</w:t>
            </w:r>
          </w:p>
          <w:p w:rsidR="00E7030E" w:rsidRPr="0044386C" w:rsidRDefault="00E7030E" w:rsidP="0057101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7030E" w:rsidRPr="0044386C" w:rsidRDefault="00E70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  <w:r w:rsidR="00E732F6" w:rsidRPr="004438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A1A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A1AD1"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2D7B1D2" wp14:editId="45C07946">
                  <wp:extent cx="2311399" cy="1733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547" cy="173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E745F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>Страшной и героической, как и для людей, оказалась для </w:t>
            </w: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кошек Великая отечественная война</w:t>
            </w: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>. Благодаря своей поразительной чувствительности и интуиции, кошки бесчисленное количество раз спасали жизни людей.</w:t>
            </w:r>
          </w:p>
          <w:p w:rsidR="00E732F6" w:rsidRPr="0044386C" w:rsidRDefault="00E732F6" w:rsidP="00E745F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Они безошибочно определяли приближение надвигающейся бомбардировки и, проявляя беспокойство, предупреждали об этом своих хозяев. 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15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0884DB1" wp14:editId="11B0F268">
                  <wp:extent cx="2273300" cy="17049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567" cy="171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E745F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Необходимость в годы войны в </w:t>
            </w: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кошках</w:t>
            </w: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была велика - в Ленинграде их практически не осталось, крысы атаковали и без того скудные запасы продуктов. В Ленинград привезли четыре вагона дымчатых кошек. Эшелон с «мяукающей дивизией», как прозвали питерцы этих кошек, надежно охранялся. Кошки стали очищать город от грызунов. К моменту прорыва блокады, практически все подвалы были освобождены от крыс. Кроме того, известны случаи, когда в голодные военные времена деревенские кошки охотились и приносили домой добычу, подкармливая хозяев.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16,17</w:t>
            </w:r>
          </w:p>
          <w:p w:rsidR="00CA1AD1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30D24FE" wp14:editId="6486FE49">
                  <wp:extent cx="2336799" cy="1752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421" cy="175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AD1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23DB63BE" wp14:editId="1222B51B">
                  <wp:extent cx="2513965" cy="188547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464" cy="189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E7030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Памятники кошкам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18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EAA2D9E" wp14:editId="5C04EF43">
                  <wp:extent cx="2489199" cy="18669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330" cy="187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E7030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Лошади - это кавалерия, это повозки и обозы</w:t>
            </w: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19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C6B273D" wp14:editId="1E598C55">
                  <wp:extent cx="2491740" cy="18688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16" cy="187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DB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войну лошадей применяли и как транспортную силу, особенно в артиллерии. Упряжка в шесть лошадей тянула пушку, меняя огневые позиции батареи.  </w:t>
            </w:r>
          </w:p>
          <w:p w:rsidR="00E732F6" w:rsidRPr="0044386C" w:rsidRDefault="00E732F6" w:rsidP="00DB22DE">
            <w:pPr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действительно, хотя конь бежит со средней скоростью не более 20 км в час и может преодолеть не более 100 км за сутки, но он может пройти там, где не пройдёт никакая техника – и сделает это незаметно.  </w:t>
            </w:r>
          </w:p>
          <w:p w:rsidR="00E732F6" w:rsidRPr="0044386C" w:rsidRDefault="00E732F6" w:rsidP="00DB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20,21</w:t>
            </w:r>
          </w:p>
          <w:p w:rsidR="00CA1AD1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E105A8E" wp14:editId="3DE2299E">
                  <wp:extent cx="2514599" cy="18859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664" cy="189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AD1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2462CDB7" wp14:editId="663EBEA9">
                  <wp:extent cx="2514599" cy="1885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86" cy="189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DB22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Монумент "по дорогам войны" установлен на Поклонной горе. Два коня в мощном усилии тащат полковую пушку видимо по разбитым дорогам в распутицу. 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22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AC71766" wp14:editId="4A63E705">
                  <wp:extent cx="2451099" cy="18383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01" cy="184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DB22D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38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Армия использовала </w:t>
            </w:r>
            <w:r w:rsidRPr="004438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почтовых голубей</w:t>
            </w:r>
            <w:r w:rsidRPr="004438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Всего за годы войны почтовыми голубями доставлено более 15000 </w:t>
            </w:r>
            <w:proofErr w:type="spellStart"/>
            <w:r w:rsidRPr="004438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голубеграмм</w:t>
            </w:r>
            <w:proofErr w:type="spellEnd"/>
            <w:r w:rsidRPr="004438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  <w:r w:rsidRPr="004438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Голуби представляли собой такую угрозу для врага, что нацисты специально отдавали приказы снайперам отстреливать голубей и даже натаскивали ястребов, которые исполняли роль истребителей. 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23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BF28B78" wp14:editId="15245CCA">
                  <wp:extent cx="2463799" cy="18478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947" cy="185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DB22D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38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Применялись голуби и для уничтожения объектов противника. Приучали голубей садиться на цистерны с горючим или </w:t>
            </w:r>
            <w:proofErr w:type="spellStart"/>
            <w:r w:rsidRPr="004438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бронетехник</w:t>
            </w:r>
            <w:proofErr w:type="spellEnd"/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24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D524890" wp14:editId="7CEAE785">
                  <wp:extent cx="2489199" cy="1866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967" cy="187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67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В городе Ангарске расположен монумент «Голуби мира», представляющий скульптурное изображение стаи птиц из 17 голубей, кружащих над землёй.  Памятник впечатляет размерами.  Вес каждой птички  — 250 кг! А общий вес 8 тонн.  Высота композиции 8 метров.  </w:t>
            </w:r>
          </w:p>
          <w:p w:rsidR="00E732F6" w:rsidRPr="0044386C" w:rsidRDefault="00E732F6" w:rsidP="00DB22D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746D60" w:rsidRPr="0044386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1A916445" wp14:editId="2E060003">
                  <wp:extent cx="2400299" cy="18002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906" cy="1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67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лошадей зачастую приводило к расшифровке дислокации расположение базового лагеря: отпечатки подков лошади были хорошо заметны в лесу. 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Тогда и появилась идея использовать для этой цели лосей. Следы лося не вызывали подозрений. Лось может питаться тонкими ветками деревьев, а лосиное молоко обладает целебными свойствами. около двадцати лосей были направлены в 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разведотделы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армии. Известны случаи успешных рейдов наших разведчиков на лосях в тыл противника.  </w:t>
            </w:r>
          </w:p>
          <w:p w:rsidR="00E732F6" w:rsidRPr="0044386C" w:rsidRDefault="00E732F6" w:rsidP="0067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746D60" w:rsidRPr="0044386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A1AD1" w:rsidRPr="0044386C" w:rsidRDefault="00CA1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A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5E820F9" wp14:editId="5B6CBC78">
                  <wp:extent cx="2451099" cy="18383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594" cy="184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02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В годы войны в условиях Севера олени заменили механизированный транспорт. На них перевозили боеприпасы, продовольствие, дрова, эвакуировали раненых. 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746D60" w:rsidRPr="0044386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65EBD" w:rsidRPr="0044386C" w:rsidRDefault="00865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EB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9A1280F" wp14:editId="4DE7963D">
                  <wp:extent cx="2438399" cy="1828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967" cy="183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02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    Во время Великой Отечественной войны в состав советских войск входила резервная 28-я армия, в которой верблюды были тягловой силой для пушек. Она была сформирована во время Сталинградской битвы в Астрахани. Существенная нехватка лошадей и техники вынудила выловить и приручить почти 350 диких верблюдов.    Корабли пустыни весьма успешно справлялись со своими задачами. А верблюд по кличке Яшка даже участвовал в битве за Берлин в 1945.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746D60" w:rsidRPr="0044386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865EBD" w:rsidRPr="0044386C" w:rsidRDefault="00865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EB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88F8B6E" wp14:editId="2BA9D5D6">
                  <wp:extent cx="2438399" cy="1828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410" cy="183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02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верблюду в Астрахани, в Калининграде скульптура лосю, а в городе Нарьян-Мар памятник «Подвигу участников 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оленно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-транспортных батальонов в годы ВОВ».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746D60" w:rsidRPr="0044386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865EBD" w:rsidRPr="0044386C" w:rsidRDefault="00865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E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539C4D5E" wp14:editId="70A827D9">
                  <wp:extent cx="2438399" cy="1828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356" cy="183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02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Военные подобрали медведя в лесу и стали за ним ухаживать. Вскоре животное, получившее кличку рядовой 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Войтек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, превратилось не только в питомца солдат, но и в активного помощника в борьбе с гитлеровскими войсками. Особенно он отличился в 1944 году во время битвы под Монте-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Кассино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, где помогал польским солдатам доставлять боеприпасы артиллеристам. Причём, несмотря на свист пуль и разрывы снарядов, не потерял ни одного ящика. 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746D60" w:rsidRPr="0044386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65EBD" w:rsidRPr="0044386C" w:rsidRDefault="00865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EB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D27B342" wp14:editId="6689ACBC">
                  <wp:extent cx="2434590" cy="182594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89" cy="182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02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Фоpмиpование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первых советских подразделений </w:t>
            </w:r>
            <w:r w:rsidRPr="0044386C">
              <w:rPr>
                <w:rFonts w:ascii="Times New Roman" w:hAnsi="Times New Roman" w:cs="Times New Roman"/>
                <w:b/>
                <w:sz w:val="24"/>
                <w:szCs w:val="24"/>
              </w:rPr>
              <w:t>противотанковых мышей</w:t>
            </w: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началось в 1941 году. Этим занялся доктор Игорь 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Валенко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из Смоленского университета. Мышь, с её способностью проникать в отверстия до 4 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pаз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меньшие по 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диаметpy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, чем диаметр собственного тела, и 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pазpyшать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электpопpоводкy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и небольшие детали, была идеальным средством для выведения из строя танков и </w:t>
            </w:r>
            <w:proofErr w:type="spellStart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дpyгих</w:t>
            </w:r>
            <w:proofErr w:type="spellEnd"/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 механизированных средств. </w:t>
            </w:r>
          </w:p>
        </w:tc>
        <w:tc>
          <w:tcPr>
            <w:tcW w:w="3969" w:type="dxa"/>
          </w:tcPr>
          <w:p w:rsidR="00E732F6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746D60" w:rsidRPr="0044386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865EBD" w:rsidRPr="0044386C" w:rsidRDefault="00865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EB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E6D42CE" wp14:editId="2C49D42D">
                  <wp:extent cx="2412999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55" cy="181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746D60" w:rsidRPr="0044386C" w:rsidRDefault="00746D60" w:rsidP="00021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Специально обученные животные несли на своих спинах мины, которые взрывались, когда они подплывали к кораблям противника. Таким образом было потоплено очень много вражеских судов.</w:t>
            </w:r>
          </w:p>
        </w:tc>
        <w:tc>
          <w:tcPr>
            <w:tcW w:w="3969" w:type="dxa"/>
          </w:tcPr>
          <w:p w:rsidR="00746D60" w:rsidRDefault="0074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t>Слайд 32</w:t>
            </w:r>
          </w:p>
          <w:p w:rsidR="00865EBD" w:rsidRPr="0044386C" w:rsidRDefault="00865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EB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C46AA6C" wp14:editId="2906688B">
                  <wp:extent cx="2399665" cy="179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76" cy="180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BD" w:rsidRPr="0044386C" w:rsidTr="00CA1AD1">
        <w:tc>
          <w:tcPr>
            <w:tcW w:w="6629" w:type="dxa"/>
          </w:tcPr>
          <w:p w:rsidR="00E732F6" w:rsidRPr="0044386C" w:rsidRDefault="00E732F6" w:rsidP="0008775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</w:p>
          <w:p w:rsidR="00E732F6" w:rsidRPr="0044386C" w:rsidRDefault="00E732F6" w:rsidP="0006318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44386C">
              <w:rPr>
                <w:color w:val="111111"/>
              </w:rPr>
              <w:t>Какие </w:t>
            </w:r>
            <w:r w:rsidRPr="0044386C">
              <w:rPr>
                <w:rStyle w:val="a7"/>
                <w:color w:val="111111"/>
                <w:bdr w:val="none" w:sz="0" w:space="0" w:color="auto" w:frame="1"/>
              </w:rPr>
              <w:t>животные</w:t>
            </w:r>
            <w:r w:rsidRPr="0044386C">
              <w:rPr>
                <w:color w:val="111111"/>
              </w:rPr>
              <w:t> помогали нашим солдатам?</w:t>
            </w:r>
          </w:p>
          <w:p w:rsidR="00E732F6" w:rsidRPr="0044386C" w:rsidRDefault="00E732F6" w:rsidP="00931A90">
            <w:pPr>
              <w:pStyle w:val="a6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/>
              </w:rPr>
            </w:pPr>
            <w:r w:rsidRPr="0044386C">
              <w:rPr>
                <w:color w:val="000000"/>
                <w:bdr w:val="none" w:sz="0" w:space="0" w:color="auto" w:frame="1"/>
              </w:rPr>
              <w:t>-Если я назову животных, которые участвовали в ВОВ, то вы хлопаете, если эти животные не участвовали в войне, то нужно потопать.</w:t>
            </w:r>
          </w:p>
          <w:p w:rsidR="00E732F6" w:rsidRPr="0044386C" w:rsidRDefault="00E732F6" w:rsidP="00931A90">
            <w:pPr>
              <w:pStyle w:val="a6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/>
              </w:rPr>
            </w:pPr>
            <w:r w:rsidRPr="0044386C">
              <w:rPr>
                <w:color w:val="000000"/>
                <w:bdr w:val="none" w:sz="0" w:space="0" w:color="auto" w:frame="1"/>
              </w:rPr>
              <w:t>- Олень Бегемот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Жираф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Собака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Носорог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Дельфин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Крокодил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Кошка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Курица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Медведь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Страус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Лошадь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Голубь</w:t>
            </w:r>
            <w:r w:rsidRPr="0044386C">
              <w:rPr>
                <w:color w:val="000000"/>
              </w:rPr>
              <w:t xml:space="preserve">  </w:t>
            </w:r>
            <w:r w:rsidRPr="0044386C">
              <w:rPr>
                <w:color w:val="000000"/>
                <w:bdr w:val="none" w:sz="0" w:space="0" w:color="auto" w:frame="1"/>
              </w:rPr>
              <w:t>Гиппопотам</w:t>
            </w:r>
            <w:r w:rsidRPr="0044386C">
              <w:rPr>
                <w:color w:val="000000"/>
              </w:rPr>
              <w:t xml:space="preserve">  </w:t>
            </w:r>
            <w:r w:rsidRPr="0044386C">
              <w:rPr>
                <w:color w:val="000000"/>
                <w:bdr w:val="none" w:sz="0" w:space="0" w:color="auto" w:frame="1"/>
              </w:rPr>
              <w:t>Верблюд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Сорока</w:t>
            </w:r>
            <w:r w:rsidRPr="0044386C">
              <w:rPr>
                <w:color w:val="000000"/>
              </w:rPr>
              <w:t xml:space="preserve"> </w:t>
            </w:r>
            <w:r w:rsidRPr="0044386C">
              <w:rPr>
                <w:color w:val="000000"/>
                <w:bdr w:val="none" w:sz="0" w:space="0" w:color="auto" w:frame="1"/>
              </w:rPr>
              <w:t>Лось</w:t>
            </w:r>
          </w:p>
          <w:p w:rsidR="00E732F6" w:rsidRPr="0044386C" w:rsidRDefault="00E732F6" w:rsidP="00931A90">
            <w:pPr>
              <w:pStyle w:val="a6"/>
              <w:shd w:val="clear" w:color="auto" w:fill="FFFFFF"/>
              <w:spacing w:before="0" w:beforeAutospacing="0" w:after="225" w:afterAutospacing="0" w:line="360" w:lineRule="atLeast"/>
              <w:textAlignment w:val="baseline"/>
              <w:rPr>
                <w:color w:val="000000"/>
              </w:rPr>
            </w:pPr>
            <w:r w:rsidRPr="0044386C">
              <w:rPr>
                <w:color w:val="000000"/>
              </w:rPr>
              <w:lastRenderedPageBreak/>
              <w:t> </w:t>
            </w:r>
          </w:p>
          <w:p w:rsidR="00E732F6" w:rsidRPr="0044386C" w:rsidRDefault="00E732F6" w:rsidP="00931A90">
            <w:pPr>
              <w:pStyle w:val="a6"/>
              <w:shd w:val="clear" w:color="auto" w:fill="FFFFFF"/>
              <w:spacing w:before="0" w:beforeAutospacing="0" w:after="225" w:afterAutospacing="0" w:line="360" w:lineRule="atLeast"/>
              <w:textAlignment w:val="baseline"/>
              <w:rPr>
                <w:color w:val="000000"/>
              </w:rPr>
            </w:pPr>
            <w:r w:rsidRPr="0044386C">
              <w:t>Велика заслуга «меньших братьев» наших во всенародной великой Победе, и человек навсегда останется им благодарен!</w:t>
            </w:r>
          </w:p>
          <w:p w:rsidR="00E732F6" w:rsidRPr="0044386C" w:rsidRDefault="00E732F6" w:rsidP="00931A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2F6" w:rsidRPr="0044386C" w:rsidRDefault="00E732F6" w:rsidP="00931A90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bCs/>
              </w:rPr>
            </w:pPr>
          </w:p>
        </w:tc>
        <w:tc>
          <w:tcPr>
            <w:tcW w:w="3969" w:type="dxa"/>
          </w:tcPr>
          <w:p w:rsidR="0044386C" w:rsidRDefault="00E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Слайд </w:t>
            </w:r>
            <w:r w:rsidR="0044386C" w:rsidRPr="0044386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865EBD" w:rsidRPr="0044386C" w:rsidRDefault="00865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865EB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A0A00EC" wp14:editId="1643843E">
                  <wp:extent cx="2183765" cy="16378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023" cy="164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1460B" w:rsidRPr="0044386C" w:rsidRDefault="00B1460B">
      <w:pPr>
        <w:rPr>
          <w:rFonts w:ascii="Times New Roman" w:hAnsi="Times New Roman" w:cs="Times New Roman"/>
          <w:sz w:val="24"/>
          <w:szCs w:val="24"/>
        </w:rPr>
      </w:pPr>
    </w:p>
    <w:sectPr w:rsidR="00B1460B" w:rsidRPr="0044386C" w:rsidSect="00260A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0ABC"/>
    <w:rsid w:val="000218CB"/>
    <w:rsid w:val="00063186"/>
    <w:rsid w:val="0008775E"/>
    <w:rsid w:val="00115E23"/>
    <w:rsid w:val="001F7222"/>
    <w:rsid w:val="00260ABC"/>
    <w:rsid w:val="00327EC6"/>
    <w:rsid w:val="0044386C"/>
    <w:rsid w:val="00490F8E"/>
    <w:rsid w:val="0057101E"/>
    <w:rsid w:val="005852D0"/>
    <w:rsid w:val="00603ED7"/>
    <w:rsid w:val="00677D23"/>
    <w:rsid w:val="00746D60"/>
    <w:rsid w:val="00865EBD"/>
    <w:rsid w:val="008B6FB8"/>
    <w:rsid w:val="008F110D"/>
    <w:rsid w:val="00931A90"/>
    <w:rsid w:val="00B1460B"/>
    <w:rsid w:val="00CA1AD1"/>
    <w:rsid w:val="00DB22DE"/>
    <w:rsid w:val="00DE47F5"/>
    <w:rsid w:val="00E2019C"/>
    <w:rsid w:val="00E7030E"/>
    <w:rsid w:val="00E732F6"/>
    <w:rsid w:val="00E745FC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01B34-45D7-4A29-A80A-3182A664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A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2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7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15E23"/>
    <w:rPr>
      <w:b/>
      <w:bCs/>
    </w:rPr>
  </w:style>
  <w:style w:type="paragraph" w:customStyle="1" w:styleId="rtejustify">
    <w:name w:val="rtejustify"/>
    <w:basedOn w:val="a"/>
    <w:rsid w:val="0006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631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9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Uzer</cp:lastModifiedBy>
  <cp:revision>12</cp:revision>
  <cp:lastPrinted>2025-05-05T13:20:00Z</cp:lastPrinted>
  <dcterms:created xsi:type="dcterms:W3CDTF">2025-04-18T18:13:00Z</dcterms:created>
  <dcterms:modified xsi:type="dcterms:W3CDTF">2025-07-19T18:24:00Z</dcterms:modified>
</cp:coreProperties>
</file>