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BF" w:rsidRPr="005D6CBF" w:rsidRDefault="005D6CBF" w:rsidP="005D6CBF">
      <w:pPr>
        <w:jc w:val="center"/>
        <w:rPr>
          <w:rFonts w:ascii="Times New Roman" w:hAnsi="Times New Roman" w:cs="Times New Roman"/>
          <w:b/>
        </w:rPr>
      </w:pPr>
      <w:r w:rsidRPr="005D6CBF">
        <w:rPr>
          <w:rFonts w:ascii="Times New Roman" w:hAnsi="Times New Roman" w:cs="Times New Roman"/>
          <w:b/>
        </w:rPr>
        <w:t>"</w:t>
      </w:r>
      <w:proofErr w:type="spellStart"/>
      <w:r w:rsidRPr="005D6CBF">
        <w:rPr>
          <w:rFonts w:ascii="Times New Roman" w:hAnsi="Times New Roman" w:cs="Times New Roman"/>
          <w:b/>
        </w:rPr>
        <w:t>Методическач</w:t>
      </w:r>
      <w:proofErr w:type="spellEnd"/>
      <w:r w:rsidRPr="005D6CBF">
        <w:rPr>
          <w:rFonts w:ascii="Times New Roman" w:hAnsi="Times New Roman" w:cs="Times New Roman"/>
          <w:b/>
        </w:rPr>
        <w:t xml:space="preserve"> разработка мероприятий по работе с родителями по проекту "</w:t>
      </w:r>
      <w:proofErr w:type="spellStart"/>
      <w:r w:rsidRPr="005D6CBF">
        <w:rPr>
          <w:rFonts w:ascii="Times New Roman" w:hAnsi="Times New Roman" w:cs="Times New Roman"/>
          <w:b/>
        </w:rPr>
        <w:t>Семьеведение</w:t>
      </w:r>
      <w:proofErr w:type="spellEnd"/>
      <w:r w:rsidRPr="005D6CBF">
        <w:rPr>
          <w:rFonts w:ascii="Times New Roman" w:hAnsi="Times New Roman" w:cs="Times New Roman"/>
          <w:b/>
        </w:rPr>
        <w:t>" в дошкольных образовательных учреждениях" по теме:</w:t>
      </w:r>
    </w:p>
    <w:p w:rsidR="00942533" w:rsidRDefault="005D6CBF" w:rsidP="005D6CBF">
      <w:pPr>
        <w:jc w:val="center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Мастер-класс "Инновационные формы работы с родителями" "Брифинг"</w:t>
      </w:r>
    </w:p>
    <w:p w:rsidR="005D6CBF" w:rsidRDefault="005D6CBF" w:rsidP="005D6CBF">
      <w:pPr>
        <w:jc w:val="center"/>
        <w:rPr>
          <w:rFonts w:ascii="Times New Roman" w:hAnsi="Times New Roman" w:cs="Times New Roman"/>
        </w:rPr>
      </w:pPr>
    </w:p>
    <w:p w:rsidR="005D6CBF" w:rsidRDefault="005D6CBF" w:rsidP="005D6CBF">
      <w:pPr>
        <w:jc w:val="both"/>
        <w:rPr>
          <w:rFonts w:ascii="Times New Roman" w:hAnsi="Times New Roman" w:cs="Times New Roman"/>
        </w:rPr>
      </w:pP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 xml:space="preserve">Цель: повышение </w:t>
      </w:r>
      <w:r>
        <w:rPr>
          <w:rFonts w:ascii="Times New Roman" w:hAnsi="Times New Roman" w:cs="Times New Roman"/>
        </w:rPr>
        <w:t>компетентности родителей</w:t>
      </w:r>
      <w:r w:rsidRPr="005D6CBF">
        <w:rPr>
          <w:rFonts w:ascii="Times New Roman" w:hAnsi="Times New Roman" w:cs="Times New Roman"/>
        </w:rPr>
        <w:t xml:space="preserve"> в области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 xml:space="preserve">организации взаимодействия с </w:t>
      </w:r>
      <w:proofErr w:type="gramStart"/>
      <w:r>
        <w:rPr>
          <w:rFonts w:ascii="Times New Roman" w:hAnsi="Times New Roman" w:cs="Times New Roman"/>
        </w:rPr>
        <w:t>детьми .</w:t>
      </w:r>
      <w:proofErr w:type="gramEnd"/>
    </w:p>
    <w:p w:rsidR="005D6CBF" w:rsidRDefault="005D6CBF" w:rsidP="005D6CBF">
      <w:pPr>
        <w:jc w:val="both"/>
        <w:rPr>
          <w:rFonts w:ascii="Times New Roman" w:hAnsi="Times New Roman" w:cs="Times New Roman"/>
        </w:rPr>
      </w:pPr>
      <w:proofErr w:type="spellStart"/>
      <w:r w:rsidRPr="005D6CBF">
        <w:rPr>
          <w:rFonts w:ascii="Times New Roman" w:hAnsi="Times New Roman" w:cs="Times New Roman"/>
        </w:rPr>
        <w:t>Зазачи</w:t>
      </w:r>
      <w:proofErr w:type="spellEnd"/>
      <w:r w:rsidRPr="005D6CBF">
        <w:rPr>
          <w:rFonts w:ascii="Times New Roman" w:hAnsi="Times New Roman" w:cs="Times New Roman"/>
        </w:rPr>
        <w:t>: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уточнить и си</w:t>
      </w:r>
      <w:r w:rsidR="00E75523">
        <w:rPr>
          <w:rFonts w:ascii="Times New Roman" w:hAnsi="Times New Roman" w:cs="Times New Roman"/>
        </w:rPr>
        <w:t xml:space="preserve">стематизировать </w:t>
      </w:r>
      <w:proofErr w:type="gramStart"/>
      <w:r w:rsidR="00E75523">
        <w:rPr>
          <w:rFonts w:ascii="Times New Roman" w:hAnsi="Times New Roman" w:cs="Times New Roman"/>
        </w:rPr>
        <w:t>знания  родителей</w:t>
      </w:r>
      <w:proofErr w:type="gramEnd"/>
      <w:r w:rsidR="00E75523">
        <w:rPr>
          <w:rFonts w:ascii="Times New Roman" w:hAnsi="Times New Roman" w:cs="Times New Roman"/>
        </w:rPr>
        <w:t xml:space="preserve"> </w:t>
      </w:r>
      <w:r w:rsidRPr="005D6CBF">
        <w:rPr>
          <w:rFonts w:ascii="Times New Roman" w:hAnsi="Times New Roman" w:cs="Times New Roman"/>
        </w:rPr>
        <w:t xml:space="preserve"> по проблеме взаимодействия с</w:t>
      </w:r>
    </w:p>
    <w:p w:rsidR="005D6CBF" w:rsidRPr="005D6CBF" w:rsidRDefault="00E75523" w:rsidP="005D6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детьми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 xml:space="preserve">повысить </w:t>
      </w:r>
      <w:r w:rsidR="00E75523">
        <w:rPr>
          <w:rFonts w:ascii="Times New Roman" w:hAnsi="Times New Roman" w:cs="Times New Roman"/>
        </w:rPr>
        <w:t>компетентность родителей</w:t>
      </w:r>
      <w:r w:rsidRPr="005D6CBF">
        <w:rPr>
          <w:rFonts w:ascii="Times New Roman" w:hAnsi="Times New Roman" w:cs="Times New Roman"/>
        </w:rPr>
        <w:t xml:space="preserve"> по организации новых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proofErr w:type="gramStart"/>
      <w:r w:rsidRPr="005D6CBF">
        <w:rPr>
          <w:rFonts w:ascii="Times New Roman" w:hAnsi="Times New Roman" w:cs="Times New Roman"/>
        </w:rPr>
        <w:t xml:space="preserve">форм </w:t>
      </w:r>
      <w:r w:rsidR="00E75523">
        <w:rPr>
          <w:rFonts w:ascii="Times New Roman" w:hAnsi="Times New Roman" w:cs="Times New Roman"/>
        </w:rPr>
        <w:t xml:space="preserve"> </w:t>
      </w:r>
      <w:r w:rsidRPr="005D6CBF">
        <w:rPr>
          <w:rFonts w:ascii="Times New Roman" w:hAnsi="Times New Roman" w:cs="Times New Roman"/>
        </w:rPr>
        <w:t>взаимодействия</w:t>
      </w:r>
      <w:proofErr w:type="gramEnd"/>
      <w:r w:rsidRPr="005D6CBF">
        <w:rPr>
          <w:rFonts w:ascii="Times New Roman" w:hAnsi="Times New Roman" w:cs="Times New Roman"/>
        </w:rPr>
        <w:t xml:space="preserve"> с </w:t>
      </w:r>
      <w:r w:rsidR="00E75523">
        <w:rPr>
          <w:rFonts w:ascii="Times New Roman" w:hAnsi="Times New Roman" w:cs="Times New Roman"/>
        </w:rPr>
        <w:t>детьми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активизировать педагогическое мышление воспитателей как основу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использования нетрадиционных форм работы с родителями в ДОУ, -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стимулировать развитие у них творчества и профессиональной активности;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 xml:space="preserve">поддерживать интерес </w:t>
      </w:r>
      <w:r w:rsidR="00E75523">
        <w:rPr>
          <w:rFonts w:ascii="Times New Roman" w:hAnsi="Times New Roman" w:cs="Times New Roman"/>
        </w:rPr>
        <w:t>родителей</w:t>
      </w:r>
      <w:r w:rsidRPr="005D6CBF">
        <w:rPr>
          <w:rFonts w:ascii="Times New Roman" w:hAnsi="Times New Roman" w:cs="Times New Roman"/>
        </w:rPr>
        <w:t xml:space="preserve"> дальнейшему изучению данной темы.</w:t>
      </w:r>
    </w:p>
    <w:p w:rsidR="005D6CBF" w:rsidRPr="005D6CBF" w:rsidRDefault="00E75523" w:rsidP="005D6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</w:t>
      </w:r>
      <w:proofErr w:type="gramStart"/>
      <w:r>
        <w:rPr>
          <w:rFonts w:ascii="Times New Roman" w:hAnsi="Times New Roman" w:cs="Times New Roman"/>
        </w:rPr>
        <w:t xml:space="preserve">этапы </w:t>
      </w:r>
      <w:r w:rsidR="005D6CBF" w:rsidRPr="005D6CBF">
        <w:rPr>
          <w:rFonts w:ascii="Times New Roman" w:hAnsi="Times New Roman" w:cs="Times New Roman"/>
        </w:rPr>
        <w:t xml:space="preserve"> мастер</w:t>
      </w:r>
      <w:proofErr w:type="gramEnd"/>
      <w:r w:rsidR="005D6CBF" w:rsidRPr="005D6CBF">
        <w:rPr>
          <w:rFonts w:ascii="Times New Roman" w:hAnsi="Times New Roman" w:cs="Times New Roman"/>
        </w:rPr>
        <w:t>-класса: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1 Теоретическая часть.</w:t>
      </w:r>
    </w:p>
    <w:p w:rsid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2 Практическая часть.</w:t>
      </w:r>
    </w:p>
    <w:p w:rsidR="00E75523" w:rsidRPr="005D6CBF" w:rsidRDefault="00E75523" w:rsidP="005D6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Рефлексия. Итог</w:t>
      </w: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Продолжительность мероприятия: 30 минут</w:t>
      </w:r>
    </w:p>
    <w:p w:rsidR="005D6CBF" w:rsidRPr="005D6CBF" w:rsidRDefault="005D6CBF" w:rsidP="00E75523">
      <w:pPr>
        <w:jc w:val="both"/>
        <w:rPr>
          <w:rFonts w:ascii="Times New Roman" w:hAnsi="Times New Roman" w:cs="Times New Roman"/>
        </w:rPr>
      </w:pPr>
      <w:r w:rsidRPr="005D6CBF">
        <w:rPr>
          <w:rFonts w:ascii="Times New Roman" w:hAnsi="Times New Roman" w:cs="Times New Roman"/>
        </w:rPr>
        <w:t>Оборудова</w:t>
      </w:r>
      <w:r w:rsidR="00E75523">
        <w:rPr>
          <w:rFonts w:ascii="Times New Roman" w:hAnsi="Times New Roman" w:cs="Times New Roman"/>
        </w:rPr>
        <w:t>ния</w:t>
      </w:r>
      <w:r w:rsidRPr="005D6CBF">
        <w:rPr>
          <w:rFonts w:ascii="Times New Roman" w:hAnsi="Times New Roman" w:cs="Times New Roman"/>
        </w:rPr>
        <w:t xml:space="preserve">: </w:t>
      </w:r>
    </w:p>
    <w:p w:rsidR="005D6CBF" w:rsidRDefault="00E75523" w:rsidP="005D6C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</w:t>
      </w:r>
      <w:r w:rsidR="005D6CBF" w:rsidRPr="005D6CBF">
        <w:rPr>
          <w:rFonts w:ascii="Times New Roman" w:hAnsi="Times New Roman" w:cs="Times New Roman"/>
        </w:rPr>
        <w:t xml:space="preserve"> мероприятия:</w:t>
      </w:r>
    </w:p>
    <w:p w:rsidR="00E75523" w:rsidRPr="005F65A4" w:rsidRDefault="00E75523" w:rsidP="005D6CBF">
      <w:pPr>
        <w:jc w:val="both"/>
        <w:rPr>
          <w:rFonts w:ascii="Times New Roman" w:hAnsi="Times New Roman" w:cs="Times New Roman"/>
          <w:b/>
          <w:i/>
        </w:rPr>
      </w:pPr>
      <w:r w:rsidRPr="005F65A4">
        <w:rPr>
          <w:rFonts w:ascii="Times New Roman" w:hAnsi="Times New Roman" w:cs="Times New Roman"/>
          <w:b/>
          <w:i/>
        </w:rPr>
        <w:t>Теоретическая часть: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Тему нашей встречи вы попробуйте определить сами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 xml:space="preserve">Девизом, послужит высказывание </w:t>
      </w:r>
      <w:proofErr w:type="gramStart"/>
      <w:r w:rsidRPr="00E75523">
        <w:rPr>
          <w:rFonts w:ascii="Times New Roman" w:hAnsi="Times New Roman" w:cs="Times New Roman"/>
        </w:rPr>
        <w:t>Конфуция :</w:t>
      </w:r>
      <w:proofErr w:type="gramEnd"/>
      <w:r w:rsidRPr="00E75523">
        <w:rPr>
          <w:rFonts w:ascii="Times New Roman" w:hAnsi="Times New Roman" w:cs="Times New Roman"/>
        </w:rPr>
        <w:t xml:space="preserve"> "Скажи мне - и я забуду, покажи</w:t>
      </w:r>
    </w:p>
    <w:p w:rsid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мне - и я запомню, дай мне сделать - и я пойму. " Мы будем сегодня играть.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Какая тема нашей встречи?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Семья и детский сад - два общественных института, которые стоят у истоков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нашего будущего, но зачастую не всегда им хватает взаимопонимания, такта,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терпения, чтобы услышать и понять друг друга.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 xml:space="preserve">Непонимание между семьёй и детским садом всей </w:t>
      </w:r>
      <w:proofErr w:type="spellStart"/>
      <w:r w:rsidRPr="00E75523">
        <w:rPr>
          <w:rFonts w:ascii="Times New Roman" w:hAnsi="Times New Roman" w:cs="Times New Roman"/>
        </w:rPr>
        <w:t>тяжёстью</w:t>
      </w:r>
      <w:proofErr w:type="spellEnd"/>
      <w:r w:rsidRPr="00E75523">
        <w:rPr>
          <w:rFonts w:ascii="Times New Roman" w:hAnsi="Times New Roman" w:cs="Times New Roman"/>
        </w:rPr>
        <w:t xml:space="preserve"> ложится на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ребёнка. И педагоги часто испытывают большие трудности в общении с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родителями. Как изменить такое положение? как создать единое пространство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lastRenderedPageBreak/>
        <w:t>развития ребёнка в семье и ДОУ, привлечь родителей к участию в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воспитательном процессе.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Деятельность родителей и педагогов может быть успешной только в том случае,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если они станут союзниками. Взаимопонимание родителей и педагогов, их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взаимное доверие возможно лишь в том случае, если педагог не поучает, а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советует, размышляет вместе с родителями, договаривается о совместных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действиях, тактично подводит их к пониманию необходимости педагогических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знаний или решению каких-то проблем.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Прежде чем мы начнём обсуждать эту тему я бы хотела с вами провести ещё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одно упражнение.</w:t>
      </w:r>
    </w:p>
    <w:p w:rsidR="00E75523" w:rsidRPr="005F65A4" w:rsidRDefault="005F65A4" w:rsidP="00E75523">
      <w:pPr>
        <w:jc w:val="both"/>
        <w:rPr>
          <w:rFonts w:ascii="Times New Roman" w:hAnsi="Times New Roman" w:cs="Times New Roman"/>
          <w:b/>
        </w:rPr>
      </w:pPr>
      <w:r w:rsidRPr="005F65A4">
        <w:rPr>
          <w:rFonts w:ascii="Times New Roman" w:hAnsi="Times New Roman" w:cs="Times New Roman"/>
          <w:b/>
        </w:rPr>
        <w:t>1.</w:t>
      </w:r>
      <w:r w:rsidR="00E75523" w:rsidRPr="005F65A4">
        <w:rPr>
          <w:rFonts w:ascii="Times New Roman" w:hAnsi="Times New Roman" w:cs="Times New Roman"/>
          <w:b/>
        </w:rPr>
        <w:t>"Сосуд с водой"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 xml:space="preserve">Представьте себе, что этот сосуд - это детский сад (само учреждение, а </w:t>
      </w:r>
      <w:proofErr w:type="gramStart"/>
      <w:r w:rsidRPr="00E75523">
        <w:rPr>
          <w:rFonts w:ascii="Times New Roman" w:hAnsi="Times New Roman" w:cs="Times New Roman"/>
        </w:rPr>
        <w:t>вода это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E75523">
        <w:rPr>
          <w:rFonts w:ascii="Times New Roman" w:hAnsi="Times New Roman" w:cs="Times New Roman"/>
        </w:rPr>
        <w:t>семья. Давайте попробуем передать этот сосуд с водой, как опыт, который мы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имеем по работе с семьёй друг другу закрытыми глазами.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Как вам было передавать этот сосуд? Что вы почувствовали?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Что для вас значит это упражнение?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Что вы поняли или осознали во время выполнения этого упражнения?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(удержать, не нарушить единство, не разлить, не разбить, а донести до конца,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этот опыт передать другим)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"При общем согласии можно и глину в золото превратить. " Эта древняя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пословица как нельзя лучше подчёркивает то, что если педагогам детского сада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удаётся найти взаимопонимание с родителями воспитанников, если взрослые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члены семьи включаются в педагогический процесс, эффективность воспитания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ребёнка возрастает.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Родители современных воспитанников - это люди, идущие в ногу со временем.</w:t>
      </w:r>
    </w:p>
    <w:p w:rsidR="00E75523" w:rsidRP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Задача педагогов - поиск новых форм взаимодействия с ними. Поиск новых форм</w:t>
      </w:r>
    </w:p>
    <w:p w:rsidR="00E75523" w:rsidRDefault="00E75523" w:rsidP="00E75523">
      <w:pPr>
        <w:jc w:val="both"/>
        <w:rPr>
          <w:rFonts w:ascii="Times New Roman" w:hAnsi="Times New Roman" w:cs="Times New Roman"/>
        </w:rPr>
      </w:pPr>
      <w:r w:rsidRPr="00E75523">
        <w:rPr>
          <w:rFonts w:ascii="Times New Roman" w:hAnsi="Times New Roman" w:cs="Times New Roman"/>
        </w:rPr>
        <w:t>работы с родителями остаётся всегда актуальным.</w:t>
      </w:r>
    </w:p>
    <w:p w:rsidR="00E75523" w:rsidRPr="005F65A4" w:rsidRDefault="005F65A4" w:rsidP="00E755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</w:t>
      </w:r>
      <w:proofErr w:type="gramStart"/>
      <w:r>
        <w:rPr>
          <w:rFonts w:ascii="Times New Roman" w:hAnsi="Times New Roman" w:cs="Times New Roman"/>
          <w:b/>
        </w:rPr>
        <w:t xml:space="preserve">упражнение </w:t>
      </w:r>
      <w:r w:rsidR="00E75523" w:rsidRPr="005F65A4">
        <w:rPr>
          <w:rFonts w:ascii="Times New Roman" w:hAnsi="Times New Roman" w:cs="Times New Roman"/>
          <w:b/>
        </w:rPr>
        <w:t xml:space="preserve"> (</w:t>
      </w:r>
      <w:proofErr w:type="gramEnd"/>
      <w:r w:rsidR="00E75523" w:rsidRPr="005F65A4">
        <w:rPr>
          <w:rFonts w:ascii="Times New Roman" w:hAnsi="Times New Roman" w:cs="Times New Roman"/>
          <w:b/>
        </w:rPr>
        <w:t>На лидерство)</w:t>
      </w:r>
    </w:p>
    <w:p w:rsidR="00E75523" w:rsidRDefault="00E75523" w:rsidP="00E755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родители делятся на пары, держась за руки нужно удержать как можно дольше воздушный шар </w:t>
      </w:r>
      <w:r w:rsidR="005F65A4">
        <w:rPr>
          <w:rFonts w:ascii="Times New Roman" w:hAnsi="Times New Roman" w:cs="Times New Roman"/>
        </w:rPr>
        <w:t>(под музыку)</w:t>
      </w:r>
      <w:r>
        <w:rPr>
          <w:rFonts w:ascii="Times New Roman" w:hAnsi="Times New Roman" w:cs="Times New Roman"/>
        </w:rPr>
        <w:t>.</w:t>
      </w:r>
    </w:p>
    <w:p w:rsidR="00E75523" w:rsidRDefault="00E75523" w:rsidP="00E755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Выигрывает та пара у кого </w:t>
      </w:r>
      <w:r w:rsidR="005F65A4">
        <w:rPr>
          <w:rFonts w:ascii="Times New Roman" w:hAnsi="Times New Roman" w:cs="Times New Roman"/>
        </w:rPr>
        <w:t>останется шар.</w:t>
      </w:r>
    </w:p>
    <w:p w:rsidR="005F65A4" w:rsidRDefault="005F65A4" w:rsidP="00E75523">
      <w:pPr>
        <w:jc w:val="both"/>
        <w:rPr>
          <w:rFonts w:ascii="Times New Roman" w:hAnsi="Times New Roman" w:cs="Times New Roman"/>
          <w:b/>
          <w:i/>
        </w:rPr>
      </w:pPr>
      <w:r w:rsidRPr="005F65A4">
        <w:rPr>
          <w:rFonts w:ascii="Times New Roman" w:hAnsi="Times New Roman" w:cs="Times New Roman"/>
          <w:b/>
          <w:i/>
        </w:rPr>
        <w:t>Практическая часть</w:t>
      </w:r>
      <w:r>
        <w:rPr>
          <w:rFonts w:ascii="Times New Roman" w:hAnsi="Times New Roman" w:cs="Times New Roman"/>
          <w:b/>
          <w:i/>
        </w:rPr>
        <w:t>: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Посмотрите, у нас с вами есть грустное и одинокое дерево, давайте ему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поможем укрыться разноцветной листвой. У вас на столах лежат листочки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lastRenderedPageBreak/>
        <w:t>разного цвета, возьмите один и украсьте наше дерево. Запомните какого цвета вы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взяли листочек.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proofErr w:type="gramStart"/>
      <w:r w:rsidRPr="005F65A4">
        <w:rPr>
          <w:rFonts w:ascii="Times New Roman" w:hAnsi="Times New Roman" w:cs="Times New Roman"/>
        </w:rPr>
        <w:t>Те</w:t>
      </w:r>
      <w:proofErr w:type="gramEnd"/>
      <w:r w:rsidRPr="005F65A4">
        <w:rPr>
          <w:rFonts w:ascii="Times New Roman" w:hAnsi="Times New Roman" w:cs="Times New Roman"/>
        </w:rPr>
        <w:t xml:space="preserve"> кто выбрал зелёный лист - ожидают успехи в нашем предстоящем брифинге.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proofErr w:type="gramStart"/>
      <w:r w:rsidRPr="005F65A4">
        <w:rPr>
          <w:rFonts w:ascii="Times New Roman" w:hAnsi="Times New Roman" w:cs="Times New Roman"/>
        </w:rPr>
        <w:t>Те</w:t>
      </w:r>
      <w:proofErr w:type="gramEnd"/>
      <w:r w:rsidRPr="005F65A4">
        <w:rPr>
          <w:rFonts w:ascii="Times New Roman" w:hAnsi="Times New Roman" w:cs="Times New Roman"/>
        </w:rPr>
        <w:t xml:space="preserve"> кто выбрал красный - желают активно общаться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Жёлтый цвет у вашего листочка - проявите активность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Оранжевый (синий, коричневый) - будите настойчивы.</w:t>
      </w:r>
    </w:p>
    <w:p w:rsidR="005F65A4" w:rsidRP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Наше дерево ожило, зашевелило своими листочками, и помните, что красота</w:t>
      </w:r>
    </w:p>
    <w:p w:rsidR="005F65A4" w:rsidRDefault="005F65A4" w:rsidP="005F65A4">
      <w:pPr>
        <w:jc w:val="both"/>
        <w:rPr>
          <w:rFonts w:ascii="Times New Roman" w:hAnsi="Times New Roman" w:cs="Times New Roman"/>
        </w:rPr>
      </w:pPr>
      <w:r w:rsidRPr="005F65A4">
        <w:rPr>
          <w:rFonts w:ascii="Times New Roman" w:hAnsi="Times New Roman" w:cs="Times New Roman"/>
        </w:rPr>
        <w:t>дерева, зависит от наших стремлений, ожиданий и действий.</w:t>
      </w:r>
    </w:p>
    <w:p w:rsidR="005F65A4" w:rsidRDefault="005F65A4" w:rsidP="005F65A4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5F65A4">
        <w:rPr>
          <w:rFonts w:ascii="Times New Roman" w:hAnsi="Times New Roman" w:cs="Times New Roman"/>
          <w:b/>
          <w:i/>
        </w:rPr>
        <w:t>Рефлексия.Итог</w:t>
      </w:r>
      <w:proofErr w:type="spellEnd"/>
    </w:p>
    <w:p w:rsidR="005F65A4" w:rsidRPr="005F65A4" w:rsidRDefault="005F65A4" w:rsidP="005F65A4">
      <w:pPr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Флешмоб</w:t>
      </w:r>
      <w:proofErr w:type="spellEnd"/>
      <w:r>
        <w:rPr>
          <w:rFonts w:ascii="Times New Roman" w:hAnsi="Times New Roman" w:cs="Times New Roman"/>
          <w:b/>
          <w:i/>
        </w:rPr>
        <w:t xml:space="preserve"> с детьми.</w:t>
      </w:r>
      <w:bookmarkStart w:id="0" w:name="_GoBack"/>
      <w:bookmarkEnd w:id="0"/>
    </w:p>
    <w:p w:rsidR="00E75523" w:rsidRPr="005D6CBF" w:rsidRDefault="00E75523" w:rsidP="00E75523">
      <w:pPr>
        <w:jc w:val="both"/>
        <w:rPr>
          <w:rFonts w:ascii="Times New Roman" w:hAnsi="Times New Roman" w:cs="Times New Roman"/>
        </w:rPr>
      </w:pPr>
    </w:p>
    <w:p w:rsidR="005D6CBF" w:rsidRPr="005D6CBF" w:rsidRDefault="005D6CBF" w:rsidP="005D6CBF">
      <w:pPr>
        <w:jc w:val="both"/>
        <w:rPr>
          <w:rFonts w:ascii="Times New Roman" w:hAnsi="Times New Roman" w:cs="Times New Roman"/>
        </w:rPr>
      </w:pPr>
    </w:p>
    <w:sectPr w:rsidR="005D6CBF" w:rsidRPr="005D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72"/>
    <w:rsid w:val="003D7272"/>
    <w:rsid w:val="005D6CBF"/>
    <w:rsid w:val="005F65A4"/>
    <w:rsid w:val="00942533"/>
    <w:rsid w:val="00E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3DB6"/>
  <w15:chartTrackingRefBased/>
  <w15:docId w15:val="{477B9843-D375-4737-AEAF-C64AD469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2024-04-08T08:31:00Z</dcterms:created>
  <dcterms:modified xsi:type="dcterms:W3CDTF">2024-04-08T08:31:00Z</dcterms:modified>
</cp:coreProperties>
</file>