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7AB" w:rsidRPr="000A67AB" w:rsidRDefault="000A67AB" w:rsidP="000A67AB">
      <w:pPr>
        <w:pStyle w:val="Standard"/>
        <w:ind w:firstLine="735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 w:rsidRPr="000A67AB">
        <w:rPr>
          <w:rFonts w:ascii="Times New Roman" w:hAnsi="Times New Roman"/>
          <w:b/>
          <w:bCs/>
          <w:color w:val="000000"/>
          <w:sz w:val="40"/>
          <w:szCs w:val="40"/>
        </w:rPr>
        <w:t xml:space="preserve">Конспект НОД </w:t>
      </w:r>
    </w:p>
    <w:p w:rsidR="000A67AB" w:rsidRPr="000A67AB" w:rsidRDefault="000A67AB" w:rsidP="000A67AB">
      <w:pPr>
        <w:pStyle w:val="Standard"/>
        <w:ind w:firstLine="735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 w:rsidRPr="000A67AB">
        <w:rPr>
          <w:rFonts w:ascii="Times New Roman" w:hAnsi="Times New Roman"/>
          <w:b/>
          <w:bCs/>
          <w:color w:val="000000"/>
          <w:sz w:val="40"/>
          <w:szCs w:val="40"/>
        </w:rPr>
        <w:t xml:space="preserve">во второй младшей группе </w:t>
      </w:r>
    </w:p>
    <w:p w:rsidR="000A67AB" w:rsidRPr="000A67AB" w:rsidRDefault="000A67AB" w:rsidP="000A67AB">
      <w:pPr>
        <w:pStyle w:val="Standard"/>
        <w:ind w:firstLine="735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 w:rsidRPr="000A67AB">
        <w:rPr>
          <w:rFonts w:ascii="Times New Roman" w:hAnsi="Times New Roman"/>
          <w:b/>
          <w:bCs/>
          <w:color w:val="000000"/>
          <w:sz w:val="40"/>
          <w:szCs w:val="40"/>
        </w:rPr>
        <w:t>"Безопасность в нашей группе"</w:t>
      </w:r>
    </w:p>
    <w:p w:rsidR="000A67AB" w:rsidRDefault="000A67AB" w:rsidP="000A67AB">
      <w:pPr>
        <w:pStyle w:val="Standard"/>
        <w:ind w:firstLine="735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A67AB" w:rsidRDefault="000A67AB" w:rsidP="000A67AB">
      <w:pPr>
        <w:pStyle w:val="Standard"/>
        <w:ind w:firstLine="735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3.5pt;height:257.25pt">
            <v:imagedata r:id="rId5" o:title="044fdf21-0e85-5919-87a5-76144fd9f45b"/>
          </v:shape>
        </w:pict>
      </w:r>
    </w:p>
    <w:p w:rsidR="000A67AB" w:rsidRDefault="000A67AB" w:rsidP="000A67AB">
      <w:pPr>
        <w:pStyle w:val="Standard"/>
        <w:ind w:firstLine="735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A67AB" w:rsidRDefault="000A67AB" w:rsidP="000A67AB">
      <w:pPr>
        <w:pStyle w:val="Standard"/>
        <w:ind w:firstLine="735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A67AB" w:rsidRDefault="000A67AB" w:rsidP="000A67AB">
      <w:pPr>
        <w:pStyle w:val="Standard"/>
        <w:ind w:firstLine="735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A67AB" w:rsidRDefault="000A67AB" w:rsidP="000A67AB">
      <w:pPr>
        <w:pStyle w:val="Standard"/>
        <w:ind w:firstLine="735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Составила:</w:t>
      </w:r>
    </w:p>
    <w:p w:rsidR="000A67AB" w:rsidRDefault="000A67AB" w:rsidP="000A67AB">
      <w:pPr>
        <w:pStyle w:val="Standard"/>
        <w:ind w:firstLine="735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Воспитатель Костюченко Е.А.</w:t>
      </w:r>
    </w:p>
    <w:p w:rsidR="000A67AB" w:rsidRDefault="000A67AB" w:rsidP="000A67AB">
      <w:pPr>
        <w:pStyle w:val="Standard"/>
        <w:ind w:firstLine="735"/>
        <w:rPr>
          <w:rFonts w:ascii="Times New Roman" w:hAnsi="Times New Roman"/>
          <w:color w:val="000000"/>
          <w:sz w:val="28"/>
          <w:szCs w:val="28"/>
        </w:rPr>
      </w:pPr>
    </w:p>
    <w:p w:rsidR="000A67AB" w:rsidRDefault="000A67AB" w:rsidP="000A67AB">
      <w:pPr>
        <w:pStyle w:val="Standard"/>
        <w:ind w:firstLine="735"/>
        <w:rPr>
          <w:rFonts w:ascii="Times New Roman" w:hAnsi="Times New Roman"/>
          <w:color w:val="000000"/>
          <w:sz w:val="28"/>
          <w:szCs w:val="28"/>
        </w:rPr>
      </w:pPr>
    </w:p>
    <w:p w:rsidR="000A67AB" w:rsidRDefault="000A67AB" w:rsidP="000A67AB">
      <w:pPr>
        <w:pStyle w:val="Standard"/>
        <w:ind w:firstLine="735"/>
        <w:rPr>
          <w:rFonts w:ascii="Times New Roman" w:hAnsi="Times New Roman"/>
          <w:color w:val="000000"/>
          <w:sz w:val="28"/>
          <w:szCs w:val="28"/>
        </w:rPr>
      </w:pPr>
    </w:p>
    <w:p w:rsidR="000A67AB" w:rsidRDefault="000A67AB" w:rsidP="000A67AB">
      <w:pPr>
        <w:pStyle w:val="Standard"/>
        <w:ind w:firstLine="735"/>
        <w:rPr>
          <w:rFonts w:ascii="Times New Roman" w:hAnsi="Times New Roman"/>
          <w:color w:val="000000"/>
          <w:sz w:val="28"/>
          <w:szCs w:val="28"/>
        </w:rPr>
      </w:pPr>
    </w:p>
    <w:p w:rsidR="000A67AB" w:rsidRDefault="000A67AB" w:rsidP="000A67AB">
      <w:pPr>
        <w:pStyle w:val="Standard"/>
        <w:ind w:firstLine="735"/>
        <w:rPr>
          <w:rFonts w:ascii="Times New Roman" w:hAnsi="Times New Roman"/>
          <w:color w:val="000000"/>
          <w:sz w:val="28"/>
          <w:szCs w:val="28"/>
        </w:rPr>
      </w:pPr>
    </w:p>
    <w:p w:rsidR="000A67AB" w:rsidRDefault="000A67AB" w:rsidP="000A67AB">
      <w:pPr>
        <w:pStyle w:val="Standard"/>
        <w:ind w:firstLine="735"/>
        <w:rPr>
          <w:rFonts w:ascii="Times New Roman" w:hAnsi="Times New Roman"/>
          <w:color w:val="000000"/>
          <w:sz w:val="28"/>
          <w:szCs w:val="28"/>
        </w:rPr>
      </w:pPr>
    </w:p>
    <w:p w:rsidR="000A67AB" w:rsidRDefault="000A67AB" w:rsidP="000A67AB">
      <w:pPr>
        <w:pStyle w:val="Standard"/>
        <w:ind w:firstLine="735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lastRenderedPageBreak/>
        <w:br/>
      </w:r>
      <w:r>
        <w:rPr>
          <w:rFonts w:ascii="Times New Roman" w:hAnsi="Times New Roman"/>
          <w:color w:val="000000"/>
          <w:sz w:val="28"/>
          <w:szCs w:val="28"/>
          <w:u w:val="single"/>
        </w:rPr>
        <w:t>Цель: </w:t>
      </w:r>
      <w:r>
        <w:rPr>
          <w:rFonts w:ascii="Times New Roman" w:hAnsi="Times New Roman"/>
          <w:color w:val="000000"/>
          <w:sz w:val="28"/>
          <w:szCs w:val="28"/>
        </w:rPr>
        <w:br/>
        <w:t>развитие познавательной активности детей через обогащение их представлений о правилах безопасного поведения в группе.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u w:val="single"/>
        </w:rPr>
        <w:t>Задачи: </w:t>
      </w:r>
      <w:r>
        <w:rPr>
          <w:rFonts w:ascii="Times New Roman" w:hAnsi="Times New Roman"/>
          <w:color w:val="000000"/>
          <w:sz w:val="28"/>
          <w:szCs w:val="28"/>
        </w:rPr>
        <w:br/>
        <w:t>1. Закрепить знания детей о своей группе.</w:t>
      </w:r>
      <w:r>
        <w:rPr>
          <w:rFonts w:ascii="Times New Roman" w:hAnsi="Times New Roman"/>
          <w:color w:val="000000"/>
          <w:sz w:val="28"/>
          <w:szCs w:val="28"/>
        </w:rPr>
        <w:br/>
        <w:t>2. Развивать умение ориентироваться в групповом пространстве.</w:t>
      </w:r>
      <w:r>
        <w:rPr>
          <w:rFonts w:ascii="Times New Roman" w:hAnsi="Times New Roman"/>
          <w:color w:val="000000"/>
          <w:sz w:val="28"/>
          <w:szCs w:val="28"/>
        </w:rPr>
        <w:br/>
        <w:t>3. Воспитывать у детей аккуратность, умелое, бережное отношение к предметам.</w:t>
      </w:r>
      <w:r>
        <w:rPr>
          <w:rFonts w:ascii="Times New Roman" w:hAnsi="Times New Roman"/>
          <w:color w:val="000000"/>
          <w:sz w:val="28"/>
          <w:szCs w:val="28"/>
        </w:rPr>
        <w:br/>
        <w:t>4. Развивать чувство безопасности и самосохранения.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u w:val="single"/>
        </w:rPr>
        <w:t>Методические приемы, технологии: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  <w:t>слушание и обсуждение рассказа, игровая ситуация, физкультминутка, опыт, ситуация общения.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u w:val="single"/>
        </w:rPr>
        <w:t>Форма организации</w:t>
      </w:r>
      <w:r>
        <w:rPr>
          <w:rFonts w:ascii="Times New Roman" w:hAnsi="Times New Roman"/>
          <w:color w:val="000000"/>
          <w:sz w:val="28"/>
          <w:szCs w:val="28"/>
        </w:rPr>
        <w:t>: образовательная ситуация.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u w:val="single"/>
        </w:rPr>
        <w:t>Прогнозируемый результат</w:t>
      </w:r>
      <w:r>
        <w:rPr>
          <w:rFonts w:ascii="Times New Roman" w:hAnsi="Times New Roman"/>
          <w:color w:val="000000"/>
          <w:sz w:val="28"/>
          <w:szCs w:val="28"/>
        </w:rPr>
        <w:t> 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формулируемые интегративные качества):</w:t>
      </w:r>
      <w:r>
        <w:rPr>
          <w:rFonts w:ascii="Times New Roman" w:hAnsi="Times New Roman"/>
          <w:color w:val="000000"/>
          <w:sz w:val="28"/>
          <w:szCs w:val="28"/>
        </w:rPr>
        <w:br/>
        <w:t>1. Дети хорошо ориентируются в группе.</w:t>
      </w:r>
      <w:r>
        <w:rPr>
          <w:rFonts w:ascii="Times New Roman" w:hAnsi="Times New Roman"/>
          <w:color w:val="000000"/>
          <w:sz w:val="28"/>
          <w:szCs w:val="28"/>
        </w:rPr>
        <w:br/>
        <w:t>2. Дети аккуратно, бережно относятся к предметам.</w:t>
      </w:r>
      <w:r>
        <w:rPr>
          <w:rFonts w:ascii="Times New Roman" w:hAnsi="Times New Roman"/>
          <w:color w:val="000000"/>
          <w:sz w:val="28"/>
          <w:szCs w:val="28"/>
        </w:rPr>
        <w:br/>
        <w:t>3. У детей появляется чувство самосохранения.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u w:val="single"/>
        </w:rPr>
        <w:t>Оборудование</w:t>
      </w:r>
      <w:r>
        <w:rPr>
          <w:rFonts w:ascii="Times New Roman" w:hAnsi="Times New Roman"/>
          <w:color w:val="000000"/>
          <w:sz w:val="28"/>
          <w:szCs w:val="28"/>
        </w:rPr>
        <w:t>: картинки.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i/>
          <w:color w:val="000000"/>
          <w:sz w:val="28"/>
          <w:szCs w:val="28"/>
        </w:rPr>
        <w:t>Методическая оснащенность:</w:t>
      </w:r>
      <w:r>
        <w:rPr>
          <w:rFonts w:ascii="Times New Roman" w:hAnsi="Times New Roman"/>
          <w:color w:val="000000"/>
          <w:sz w:val="28"/>
          <w:szCs w:val="28"/>
        </w:rPr>
        <w:t> конспект занятия, описание дидактических, развивающих и словесных игр.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u w:val="single"/>
        </w:rPr>
        <w:t>Ход НОД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i/>
          <w:color w:val="000000"/>
          <w:sz w:val="28"/>
          <w:szCs w:val="28"/>
        </w:rPr>
        <w:t>Организационный момент.</w:t>
      </w:r>
      <w:r>
        <w:rPr>
          <w:rFonts w:ascii="Times New Roman" w:hAnsi="Times New Roman"/>
          <w:color w:val="000000"/>
          <w:sz w:val="28"/>
          <w:szCs w:val="28"/>
        </w:rPr>
        <w:br/>
        <w:t>Воспитатель: Ребята, вам нравится наша группа? </w:t>
      </w:r>
      <w:r>
        <w:rPr>
          <w:rFonts w:ascii="Times New Roman" w:hAnsi="Times New Roman"/>
          <w:color w:val="000000"/>
          <w:sz w:val="28"/>
          <w:szCs w:val="28"/>
        </w:rPr>
        <w:br/>
        <w:t>Дети: Да, нравится.</w:t>
      </w:r>
    </w:p>
    <w:p w:rsidR="000A67AB" w:rsidRDefault="000A67AB" w:rsidP="000A67AB">
      <w:pPr>
        <w:pStyle w:val="Standard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Воспитатель: А что больше всего нравится в нашей группе? </w:t>
      </w:r>
      <w:r>
        <w:rPr>
          <w:rFonts w:ascii="Times New Roman" w:hAnsi="Times New Roman"/>
          <w:color w:val="000000"/>
          <w:sz w:val="28"/>
          <w:szCs w:val="28"/>
        </w:rPr>
        <w:br/>
        <w:t>Дети: игрушки, книжки и др.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i/>
          <w:color w:val="000000"/>
          <w:sz w:val="28"/>
          <w:szCs w:val="28"/>
        </w:rPr>
        <w:t>Свободное подключение</w:t>
      </w:r>
      <w:r>
        <w:rPr>
          <w:rFonts w:ascii="Times New Roman" w:hAnsi="Times New Roman"/>
          <w:color w:val="000000"/>
          <w:sz w:val="28"/>
          <w:szCs w:val="28"/>
        </w:rPr>
        <w:br/>
        <w:t>Воспитатель: Я очень рада, что вы любите нашу группу.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i/>
          <w:color w:val="000000"/>
          <w:sz w:val="28"/>
          <w:szCs w:val="28"/>
        </w:rPr>
        <w:t>Мотивация и основная часть</w:t>
      </w:r>
      <w:r>
        <w:rPr>
          <w:rFonts w:ascii="Times New Roman" w:hAnsi="Times New Roman"/>
          <w:color w:val="000000"/>
          <w:sz w:val="28"/>
          <w:szCs w:val="28"/>
        </w:rPr>
        <w:br/>
        <w:t>Воспитатель: Ребята, но если быть неосторожным, то в нашей группе с кем-то из вас может случиться беда. Давайте вместе подумаем, какая же беда может случиться (подводит к столу с посудой). </w:t>
      </w:r>
      <w:r>
        <w:rPr>
          <w:rFonts w:ascii="Times New Roman" w:hAnsi="Times New Roman"/>
          <w:color w:val="000000"/>
          <w:sz w:val="28"/>
          <w:szCs w:val="28"/>
        </w:rPr>
        <w:br/>
        <w:t>Воспитатель: Какая беда может случиться около этого стола? </w:t>
      </w:r>
      <w:r>
        <w:rPr>
          <w:rFonts w:ascii="Times New Roman" w:hAnsi="Times New Roman"/>
          <w:color w:val="000000"/>
          <w:sz w:val="28"/>
          <w:szCs w:val="28"/>
        </w:rPr>
        <w:br/>
        <w:t>Дети: Может разбиться посуда.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i/>
          <w:color w:val="000000"/>
          <w:sz w:val="28"/>
          <w:szCs w:val="28"/>
        </w:rPr>
        <w:t>Слушание рассказа и его обсуждение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Воспитатель: А теперь предлагаю послушать такой рассказ: «Однажды расшалился Витя и стал бегать по группе. Зацепил он рукой угол стола. Стол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закачался. А на нем стояла посуда с горячим супом». </w:t>
      </w:r>
      <w:r>
        <w:rPr>
          <w:rFonts w:ascii="Times New Roman" w:hAnsi="Times New Roman"/>
          <w:color w:val="000000"/>
          <w:sz w:val="28"/>
          <w:szCs w:val="28"/>
        </w:rPr>
        <w:br/>
        <w:t>Воспитатель: Ребята, подумайте, что может произойти с посудой и Витей?</w:t>
      </w:r>
      <w:r>
        <w:rPr>
          <w:rFonts w:ascii="Times New Roman" w:hAnsi="Times New Roman"/>
          <w:color w:val="000000"/>
          <w:sz w:val="28"/>
          <w:szCs w:val="28"/>
        </w:rPr>
        <w:br/>
        <w:t>Дети: Посуда разбиться, Витя может порезаться. </w:t>
      </w:r>
      <w:r>
        <w:rPr>
          <w:rFonts w:ascii="Times New Roman" w:hAnsi="Times New Roman"/>
          <w:color w:val="000000"/>
          <w:sz w:val="28"/>
          <w:szCs w:val="28"/>
        </w:rPr>
        <w:br/>
        <w:t>Воспитатель: Правильно ребята, посуда от удара может разбиться. Посуда хрупкая от удара она может разбиться. А горячий суп попасть на Витю и других ребят. А осколками от посуды можно пораниться. </w:t>
      </w:r>
      <w:r>
        <w:rPr>
          <w:rFonts w:ascii="Times New Roman" w:hAnsi="Times New Roman"/>
          <w:color w:val="000000"/>
          <w:sz w:val="28"/>
          <w:szCs w:val="28"/>
        </w:rPr>
        <w:br/>
        <w:t>Воспитатель: Ребята, а у нас еще есть в группе хрупкие предметы, которые могут разбиться? (вывешиваем картинки) </w:t>
      </w:r>
      <w:r>
        <w:rPr>
          <w:rFonts w:ascii="Times New Roman" w:hAnsi="Times New Roman"/>
          <w:color w:val="000000"/>
          <w:sz w:val="28"/>
          <w:szCs w:val="28"/>
        </w:rPr>
        <w:br/>
        <w:t>Дети: Окно, ваза и др.</w:t>
      </w:r>
      <w:r>
        <w:rPr>
          <w:rFonts w:ascii="Times New Roman" w:hAnsi="Times New Roman"/>
          <w:color w:val="000000"/>
          <w:sz w:val="28"/>
          <w:szCs w:val="28"/>
        </w:rPr>
        <w:br/>
        <w:t>Воспитатель: Все хрупкие предметы таят в себе опасность для здоровья человека. Они бьются и осколками можно поранить своё тело. Запомните это ребята и будьте с такими предметами всегда осторожны. </w:t>
      </w:r>
      <w:r>
        <w:rPr>
          <w:rFonts w:ascii="Times New Roman" w:hAnsi="Times New Roman"/>
          <w:color w:val="000000"/>
          <w:sz w:val="28"/>
          <w:szCs w:val="28"/>
        </w:rPr>
        <w:br/>
        <w:t>Воспитатель: Ребята, как вы думаете, а деревянные предметы могут быть опасными? </w:t>
      </w:r>
      <w:r>
        <w:rPr>
          <w:rFonts w:ascii="Times New Roman" w:hAnsi="Times New Roman"/>
          <w:color w:val="000000"/>
          <w:sz w:val="28"/>
          <w:szCs w:val="28"/>
        </w:rPr>
        <w:br/>
        <w:t>Дети: Да.</w:t>
      </w:r>
      <w:r>
        <w:rPr>
          <w:rFonts w:ascii="Times New Roman" w:hAnsi="Times New Roman"/>
          <w:color w:val="000000"/>
          <w:sz w:val="28"/>
          <w:szCs w:val="28"/>
        </w:rPr>
        <w:br/>
        <w:t>Воспитатель: Какие вы знаете деревянные предметы? (картинки) </w:t>
      </w:r>
      <w:r>
        <w:rPr>
          <w:rFonts w:ascii="Times New Roman" w:hAnsi="Times New Roman"/>
          <w:color w:val="000000"/>
          <w:sz w:val="28"/>
          <w:szCs w:val="28"/>
        </w:rPr>
        <w:br/>
        <w:t>Дети: Стол, стулья, шкаф и др.</w:t>
      </w:r>
      <w:r>
        <w:rPr>
          <w:rFonts w:ascii="Times New Roman" w:hAnsi="Times New Roman"/>
          <w:color w:val="000000"/>
          <w:sz w:val="28"/>
          <w:szCs w:val="28"/>
        </w:rPr>
        <w:br/>
        <w:t>Воспитатель: Стекло очень тонкое и хрупкое, может разбиться, деревянные предметы не бьются, они твёрдые (ощупывают руками деревянные предметы).</w:t>
      </w:r>
      <w:r>
        <w:rPr>
          <w:rFonts w:ascii="Times New Roman" w:hAnsi="Times New Roman"/>
          <w:color w:val="000000"/>
          <w:sz w:val="28"/>
          <w:szCs w:val="28"/>
        </w:rPr>
        <w:br/>
        <w:t>Воспитатель: Из-за того, что они твердые, эти предметы тоже могут быть опасными для человека.</w:t>
      </w:r>
      <w:r>
        <w:rPr>
          <w:rFonts w:ascii="Times New Roman" w:hAnsi="Times New Roman"/>
          <w:color w:val="000000"/>
          <w:sz w:val="28"/>
          <w:szCs w:val="28"/>
        </w:rPr>
        <w:br/>
        <w:t>Воспитатель: Представьте себе, что кто-то из вас очень быстро побежал, а на его пути стоит твердый деревянный стол. Что может случиться? </w:t>
      </w:r>
      <w:r>
        <w:rPr>
          <w:rFonts w:ascii="Times New Roman" w:hAnsi="Times New Roman"/>
          <w:color w:val="000000"/>
          <w:sz w:val="28"/>
          <w:szCs w:val="28"/>
        </w:rPr>
        <w:br/>
        <w:t>Дети: Можно споткнуться и удариться.</w:t>
      </w:r>
      <w:r>
        <w:rPr>
          <w:rFonts w:ascii="Times New Roman" w:hAnsi="Times New Roman"/>
          <w:color w:val="000000"/>
          <w:sz w:val="28"/>
          <w:szCs w:val="28"/>
        </w:rPr>
        <w:br/>
      </w:r>
      <w:proofErr w:type="gramStart"/>
      <w:r>
        <w:rPr>
          <w:rFonts w:ascii="Times New Roman" w:hAnsi="Times New Roman"/>
          <w:i/>
          <w:color w:val="000000"/>
          <w:sz w:val="28"/>
          <w:szCs w:val="28"/>
        </w:rPr>
        <w:t>Физкультминутка</w:t>
      </w:r>
      <w:r>
        <w:rPr>
          <w:rFonts w:ascii="Times New Roman" w:hAnsi="Times New Roman"/>
          <w:color w:val="000000"/>
          <w:sz w:val="28"/>
          <w:szCs w:val="28"/>
        </w:rPr>
        <w:br/>
        <w:t>Девочки и мальчики: хлоп, хлоп, хлоп,</w:t>
      </w:r>
      <w:r>
        <w:rPr>
          <w:rFonts w:ascii="Times New Roman" w:hAnsi="Times New Roman"/>
          <w:color w:val="000000"/>
          <w:sz w:val="28"/>
          <w:szCs w:val="28"/>
        </w:rPr>
        <w:br/>
        <w:t>Прыгают, как мячики: прыг-скок, прыг-скок.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br/>
        <w:t>Ножками топчут: топ, топ, топ!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Весело хохочут: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ха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, ха, ха!</w:t>
      </w:r>
      <w:r>
        <w:rPr>
          <w:rFonts w:ascii="Times New Roman" w:hAnsi="Times New Roman"/>
          <w:color w:val="000000"/>
          <w:sz w:val="28"/>
          <w:szCs w:val="28"/>
        </w:rPr>
        <w:br/>
        <w:t>Глазками моргают (ритмичное зажмуривание глаз),</w:t>
      </w:r>
      <w:r>
        <w:rPr>
          <w:rFonts w:ascii="Times New Roman" w:hAnsi="Times New Roman"/>
          <w:color w:val="000000"/>
          <w:sz w:val="28"/>
          <w:szCs w:val="28"/>
        </w:rPr>
        <w:br/>
        <w:t>После отдыхают (приседают, руки свободные)</w:t>
      </w:r>
      <w:r>
        <w:rPr>
          <w:rFonts w:ascii="Times New Roman" w:hAnsi="Times New Roman"/>
          <w:color w:val="000000"/>
          <w:sz w:val="28"/>
          <w:szCs w:val="28"/>
        </w:rPr>
        <w:br/>
        <w:t>Воспитатель: Ребята, вы знаете, еще двери могут быть опасными вот в какой ситуации? 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 Дети: Можно прищемить пальцы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br/>
        <w:t>(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пыт: воспитатель подкладывает карандаш в то место, где крепятся петли и резко закрывает дверь – карандаш ломается)</w:t>
      </w:r>
      <w:r>
        <w:rPr>
          <w:rFonts w:ascii="Times New Roman" w:hAnsi="Times New Roman"/>
          <w:color w:val="000000"/>
          <w:sz w:val="28"/>
          <w:szCs w:val="28"/>
        </w:rPr>
        <w:br/>
        <w:t>Воспитатель: Ребята, никогда не беритесь рукой за то место на двери, потому что это очень опасно. Что может быть с рукой или ногой?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lastRenderedPageBreak/>
        <w:t>Воспитатель: А теперь покажите мне, где еще в группе у нас опасные двери?</w:t>
      </w:r>
      <w:r>
        <w:rPr>
          <w:rFonts w:ascii="Times New Roman" w:hAnsi="Times New Roman"/>
          <w:color w:val="000000"/>
          <w:sz w:val="28"/>
          <w:szCs w:val="28"/>
        </w:rPr>
        <w:br/>
        <w:t>Дети: В спальню, в приемную и др.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i/>
          <w:color w:val="000000"/>
          <w:sz w:val="28"/>
          <w:szCs w:val="28"/>
        </w:rPr>
        <w:t>Ситуация общения «Опасности на высоте»</w:t>
      </w:r>
      <w:r>
        <w:rPr>
          <w:rFonts w:ascii="Times New Roman" w:hAnsi="Times New Roman"/>
          <w:color w:val="000000"/>
          <w:sz w:val="28"/>
          <w:szCs w:val="28"/>
        </w:rPr>
        <w:br/>
        <w:t>Воспитатель подводит детей к окну. </w:t>
      </w:r>
      <w:r>
        <w:rPr>
          <w:rFonts w:ascii="Times New Roman" w:hAnsi="Times New Roman"/>
          <w:color w:val="000000"/>
          <w:sz w:val="28"/>
          <w:szCs w:val="28"/>
        </w:rPr>
        <w:br/>
        <w:t>- Кто у нас смелый? Кто не боится высоты?</w:t>
      </w:r>
      <w:r>
        <w:rPr>
          <w:rFonts w:ascii="Times New Roman" w:hAnsi="Times New Roman"/>
          <w:color w:val="000000"/>
          <w:sz w:val="28"/>
          <w:szCs w:val="28"/>
        </w:rPr>
        <w:br/>
        <w:t>Воспитатель ставит ребенка на подоконник.</w:t>
      </w:r>
      <w:r>
        <w:rPr>
          <w:rFonts w:ascii="Times New Roman" w:hAnsi="Times New Roman"/>
          <w:color w:val="000000"/>
          <w:sz w:val="28"/>
          <w:szCs w:val="28"/>
        </w:rPr>
        <w:br/>
        <w:t>- Еще одна опасность подстерегает детей на высоте. Подумайте, что может случиться с ребенком? (картинки)</w:t>
      </w:r>
      <w:r>
        <w:rPr>
          <w:rFonts w:ascii="Times New Roman" w:hAnsi="Times New Roman"/>
          <w:color w:val="000000"/>
          <w:sz w:val="28"/>
          <w:szCs w:val="28"/>
        </w:rPr>
        <w:br/>
        <w:t>Воспитатель: А где может случиться беда на высоте? </w:t>
      </w:r>
      <w:r>
        <w:rPr>
          <w:rFonts w:ascii="Times New Roman" w:hAnsi="Times New Roman"/>
          <w:color w:val="000000"/>
          <w:sz w:val="28"/>
          <w:szCs w:val="28"/>
        </w:rPr>
        <w:br/>
        <w:t>Дети: На стульях, на кровати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i/>
          <w:color w:val="000000"/>
          <w:sz w:val="28"/>
          <w:szCs w:val="28"/>
        </w:rPr>
        <w:t>Заключительный этап. Определение перспективы.</w:t>
      </w:r>
      <w:r>
        <w:rPr>
          <w:rFonts w:ascii="Times New Roman" w:hAnsi="Times New Roman"/>
          <w:color w:val="000000"/>
          <w:sz w:val="28"/>
          <w:szCs w:val="28"/>
        </w:rPr>
        <w:br/>
        <w:t>Воспитатель: Ребята, как много опасных ситуаций подстерегают детей, которые не знают правила безопасности. Но нам эти беды не грозят, потому что вы все эти правила знаете и сможете рассказать ребятам, которых сегодня нет. Сможете? </w:t>
      </w:r>
      <w:r>
        <w:rPr>
          <w:rFonts w:ascii="Times New Roman" w:hAnsi="Times New Roman"/>
          <w:color w:val="000000"/>
          <w:sz w:val="28"/>
          <w:szCs w:val="28"/>
        </w:rPr>
        <w:br/>
        <w:t>Дети: Да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i/>
          <w:color w:val="000000"/>
          <w:sz w:val="28"/>
          <w:szCs w:val="28"/>
        </w:rPr>
        <w:t>Рефлексия «Картинки перепутались»</w:t>
      </w:r>
      <w:r>
        <w:rPr>
          <w:rFonts w:ascii="Times New Roman" w:hAnsi="Times New Roman"/>
          <w:color w:val="000000"/>
          <w:sz w:val="28"/>
          <w:szCs w:val="28"/>
        </w:rPr>
        <w:br/>
        <w:t>Воспитатель нечаянно путает картинки с опасными предметами и предметные картинки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: --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Ой, ребята, что же я наделала. Все картинки перепутались, что же мы теперь расскажем ребятам. Давайте выберем и приклеим картинки с опасными предметами, чтоб их больше никогда не перепутать.</w:t>
      </w:r>
    </w:p>
    <w:p w:rsidR="000A67AB" w:rsidRDefault="000A67AB" w:rsidP="000A67AB">
      <w:pPr>
        <w:pStyle w:val="Textbody"/>
        <w:spacing w:after="0" w:line="450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347E2" w:rsidRDefault="008347E2"/>
    <w:sectPr w:rsidR="008347E2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5D6"/>
    <w:rsid w:val="000A67AB"/>
    <w:rsid w:val="008347E2"/>
    <w:rsid w:val="00AC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A67A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Textbody">
    <w:name w:val="Text body"/>
    <w:basedOn w:val="Standard"/>
    <w:rsid w:val="000A67AB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A67A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Textbody">
    <w:name w:val="Text body"/>
    <w:basedOn w:val="Standard"/>
    <w:rsid w:val="000A67AB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700</Words>
  <Characters>3992</Characters>
  <Application>Microsoft Office Word</Application>
  <DocSecurity>0</DocSecurity>
  <Lines>33</Lines>
  <Paragraphs>9</Paragraphs>
  <ScaleCrop>false</ScaleCrop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2025-11-17T09:13:00Z</dcterms:created>
  <dcterms:modified xsi:type="dcterms:W3CDTF">2025-11-17T09:15:00Z</dcterms:modified>
</cp:coreProperties>
</file>