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  <w:t>Конспект занятия по лепке в старшей группе на тему "Фантазии из-под ладошек" (Любимые сказочные герои)</w:t>
      </w:r>
    </w:p>
    <w:p w:rsidR="000D6CCB" w:rsidRDefault="000D6CCB" w:rsidP="000D6CCB">
      <w:pPr>
        <w:shd w:val="clear" w:color="auto" w:fill="FFFFFF"/>
        <w:spacing w:after="225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D0566E1" wp14:editId="37A157DD">
            <wp:extent cx="5514975" cy="41338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Default="000D6CCB" w:rsidP="000D6CCB">
      <w:pPr>
        <w:shd w:val="clear" w:color="auto" w:fill="FFFFFF"/>
        <w:spacing w:after="225" w:line="240" w:lineRule="auto"/>
        <w:jc w:val="center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Pr="000D6CCB" w:rsidRDefault="000D6CCB" w:rsidP="000D6CCB">
      <w:pPr>
        <w:shd w:val="clear" w:color="auto" w:fill="FFFFFF"/>
        <w:spacing w:after="225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bookmarkStart w:id="0" w:name="_GoBack"/>
      <w:bookmarkEnd w:id="0"/>
      <w:r w:rsidRPr="000D6CC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Подготовила воспитатель:</w:t>
      </w:r>
    </w:p>
    <w:p w:rsidR="000D6CCB" w:rsidRPr="000D6CCB" w:rsidRDefault="000D6CCB" w:rsidP="000D6CCB">
      <w:pPr>
        <w:shd w:val="clear" w:color="auto" w:fill="FFFFFF"/>
        <w:spacing w:after="225" w:line="240" w:lineRule="auto"/>
        <w:jc w:val="right"/>
        <w:outlineLvl w:val="1"/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</w:pPr>
      <w:r w:rsidRPr="000D6CCB">
        <w:rPr>
          <w:rFonts w:ascii="Times New Roman" w:eastAsia="Times New Roman" w:hAnsi="Times New Roman" w:cs="Times New Roman"/>
          <w:bCs/>
          <w:color w:val="0D0D0D"/>
          <w:sz w:val="28"/>
          <w:szCs w:val="28"/>
          <w:lang w:eastAsia="ru-RU"/>
        </w:rPr>
        <w:t>Евсюкова О.П.</w:t>
      </w:r>
    </w:p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Pr="000D6CCB" w:rsidRDefault="000D6CCB" w:rsidP="000D6CCB">
      <w:pPr>
        <w:shd w:val="clear" w:color="auto" w:fill="FFFFFF"/>
        <w:spacing w:after="225" w:line="240" w:lineRule="auto"/>
        <w:outlineLvl w:val="1"/>
        <w:rPr>
          <w:rFonts w:ascii="Segoe UI" w:eastAsia="Times New Roman" w:hAnsi="Segoe UI" w:cs="Segoe UI"/>
          <w:b/>
          <w:bCs/>
          <w:color w:val="0D0D0D"/>
          <w:sz w:val="36"/>
          <w:szCs w:val="36"/>
          <w:lang w:eastAsia="ru-RU"/>
        </w:rPr>
      </w:pPr>
    </w:p>
    <w:p w:rsidR="000D6CCB" w:rsidRPr="000D6CCB" w:rsidRDefault="000D6CCB" w:rsidP="000D6CCB">
      <w:pPr>
        <w:shd w:val="clear" w:color="auto" w:fill="FFFFFF"/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  <w:lastRenderedPageBreak/>
        <w:t>Цели и задачи занятия:</w:t>
      </w:r>
    </w:p>
    <w:p w:rsidR="000D6CCB" w:rsidRPr="000D6CCB" w:rsidRDefault="000D6CCB" w:rsidP="000D6CC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Развивать творческие способности и воображение детей через лепку.</w:t>
      </w:r>
    </w:p>
    <w:p w:rsidR="000D6CCB" w:rsidRPr="000D6CCB" w:rsidRDefault="000D6CCB" w:rsidP="000D6CC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Обогащать словарный запас по теме сказочных героев.</w:t>
      </w:r>
    </w:p>
    <w:p w:rsidR="000D6CCB" w:rsidRPr="000D6CCB" w:rsidRDefault="000D6CCB" w:rsidP="000D6CC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Формировать навыки работы с пластилином: лепка различных деталей и их соединение.</w:t>
      </w:r>
    </w:p>
    <w:p w:rsidR="000D6CCB" w:rsidRPr="000D6CCB" w:rsidRDefault="000D6CCB" w:rsidP="000D6CCB">
      <w:pPr>
        <w:numPr>
          <w:ilvl w:val="0"/>
          <w:numId w:val="1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Воспитывать внимание и терпение в процессе творческой деятельности.</w:t>
      </w:r>
    </w:p>
    <w:p w:rsidR="000D6CCB" w:rsidRPr="000D6CCB" w:rsidRDefault="000D6CCB" w:rsidP="000D6CCB">
      <w:pPr>
        <w:shd w:val="clear" w:color="auto" w:fill="FFFFFF"/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  <w:t>Оборудование:</w:t>
      </w:r>
    </w:p>
    <w:p w:rsidR="000D6CCB" w:rsidRPr="000D6CCB" w:rsidRDefault="000D6CCB" w:rsidP="000D6CC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Пластилин различных цветов.</w:t>
      </w:r>
    </w:p>
    <w:p w:rsidR="000D6CCB" w:rsidRPr="000D6CCB" w:rsidRDefault="000D6CCB" w:rsidP="000D6CC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Инструменты для лепки (ножи, стеки, аптечки, формочки).</w:t>
      </w:r>
    </w:p>
    <w:p w:rsidR="000D6CCB" w:rsidRPr="000D6CCB" w:rsidRDefault="000D6CCB" w:rsidP="000D6CC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Картинки и схемы с изображением сказочных героев (например, Буратино, Красная Шапочка, Кот в сапогах).</w:t>
      </w:r>
    </w:p>
    <w:p w:rsidR="000D6CCB" w:rsidRPr="000D6CCB" w:rsidRDefault="000D6CCB" w:rsidP="000D6CC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Образцы готовых фигурок.</w:t>
      </w:r>
    </w:p>
    <w:p w:rsidR="000D6CCB" w:rsidRPr="000D6CCB" w:rsidRDefault="000D6CCB" w:rsidP="000D6CCB">
      <w:pPr>
        <w:numPr>
          <w:ilvl w:val="0"/>
          <w:numId w:val="2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Мячи или крупные детали для основы (если нужно).</w:t>
      </w:r>
    </w:p>
    <w:p w:rsidR="000D6CCB" w:rsidRPr="000D6CCB" w:rsidRDefault="000D6CCB" w:rsidP="000D6CCB">
      <w:pPr>
        <w:shd w:val="clear" w:color="auto" w:fill="FFFFFF"/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  <w:t>Структура занятия:</w:t>
      </w:r>
    </w:p>
    <w:p w:rsidR="000D6CCB" w:rsidRPr="000D6CCB" w:rsidRDefault="000D6CCB" w:rsidP="000D6CCB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Организационный момент (2-3 мин)</w:t>
      </w:r>
    </w:p>
    <w:p w:rsidR="000D6CCB" w:rsidRPr="000D6CCB" w:rsidRDefault="000D6CCB" w:rsidP="000D6CCB">
      <w:pPr>
        <w:numPr>
          <w:ilvl w:val="1"/>
          <w:numId w:val="4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Приветствие: "Здравствуйте, ребята! Сегодня мы будем создавать из пластилина своих любимых сказочных героев. Подумайте, кого вы хотели бы слепить!"</w:t>
      </w:r>
    </w:p>
    <w:p w:rsidR="000D6CCB" w:rsidRPr="000D6CCB" w:rsidRDefault="000D6CCB" w:rsidP="000D6CCB">
      <w:pPr>
        <w:numPr>
          <w:ilvl w:val="1"/>
          <w:numId w:val="4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Подготовка к занятиям: "Приготовьтесь к творчеству, освободите свои ладошки!"</w:t>
      </w:r>
    </w:p>
    <w:p w:rsidR="000D6CCB" w:rsidRPr="000D6CCB" w:rsidRDefault="000D6CCB" w:rsidP="000D6CCB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Введение в тему (5-7 мин)</w:t>
      </w:r>
    </w:p>
    <w:p w:rsidR="000D6CCB" w:rsidRPr="000D6CCB" w:rsidRDefault="000D6CCB" w:rsidP="000D6CCB">
      <w:pPr>
        <w:numPr>
          <w:ilvl w:val="1"/>
          <w:numId w:val="4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Обсуждение любимых сказок и героев: "Кто из сказочных героев вам больше всего нравится? Что они делают в своих историях?"</w:t>
      </w:r>
    </w:p>
    <w:p w:rsidR="000D6CCB" w:rsidRPr="000D6CCB" w:rsidRDefault="000D6CCB" w:rsidP="000D6CCB">
      <w:pPr>
        <w:numPr>
          <w:ilvl w:val="1"/>
          <w:numId w:val="4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Показ картинок: "Посмотрите на этих героев! Как вы думаете, что позволяет нам их лепить?"</w:t>
      </w:r>
    </w:p>
    <w:p w:rsidR="000D6CCB" w:rsidRPr="000D6CCB" w:rsidRDefault="000D6CCB" w:rsidP="000D6CCB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Основная часть (15-20 мин)</w:t>
      </w:r>
    </w:p>
    <w:p w:rsidR="000D6CCB" w:rsidRPr="000D6CCB" w:rsidRDefault="000D6CCB" w:rsidP="000D6CCB">
      <w:pPr>
        <w:numPr>
          <w:ilvl w:val="1"/>
          <w:numId w:val="4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Лепка сказочных героев</w:t>
      </w:r>
    </w:p>
    <w:p w:rsidR="000D6CCB" w:rsidRPr="000D6CCB" w:rsidRDefault="000D6CCB" w:rsidP="000D6CCB">
      <w:pPr>
        <w:numPr>
          <w:ilvl w:val="2"/>
          <w:numId w:val="5"/>
        </w:numPr>
        <w:shd w:val="clear" w:color="auto" w:fill="FFFFFF"/>
        <w:spacing w:before="75" w:after="75" w:line="240" w:lineRule="auto"/>
        <w:ind w:left="9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Педагог демонстрирует, как лепить простого персонажа (например, Буратино):</w:t>
      </w:r>
    </w:p>
    <w:p w:rsidR="000D6CCB" w:rsidRPr="000D6CCB" w:rsidRDefault="000D6CCB" w:rsidP="000D6CCB">
      <w:pPr>
        <w:numPr>
          <w:ilvl w:val="2"/>
          <w:numId w:val="5"/>
        </w:numPr>
        <w:shd w:val="clear" w:color="auto" w:fill="FFFFFF"/>
        <w:spacing w:before="75" w:after="75" w:line="240" w:lineRule="auto"/>
        <w:ind w:left="9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Прежде всего, показываем, как сделать голову из шара.</w:t>
      </w:r>
    </w:p>
    <w:p w:rsidR="000D6CCB" w:rsidRPr="000D6CCB" w:rsidRDefault="000D6CCB" w:rsidP="000D6CCB">
      <w:pPr>
        <w:numPr>
          <w:ilvl w:val="2"/>
          <w:numId w:val="5"/>
        </w:numPr>
        <w:shd w:val="clear" w:color="auto" w:fill="FFFFFF"/>
        <w:spacing w:before="75" w:after="75" w:line="240" w:lineRule="auto"/>
        <w:ind w:left="9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 xml:space="preserve">Затем делаем тела и </w:t>
      </w:r>
      <w:proofErr w:type="spellStart"/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appendages</w:t>
      </w:r>
      <w:proofErr w:type="spellEnd"/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. Обращаем внимание на детали (глаза, нос, волосы и т.д.).</w:t>
      </w:r>
    </w:p>
    <w:p w:rsidR="000D6CCB" w:rsidRPr="000D6CCB" w:rsidRDefault="000D6CCB" w:rsidP="000D6CCB">
      <w:pPr>
        <w:numPr>
          <w:ilvl w:val="2"/>
          <w:numId w:val="5"/>
        </w:numPr>
        <w:shd w:val="clear" w:color="auto" w:fill="FFFFFF"/>
        <w:spacing w:before="75" w:after="75" w:line="240" w:lineRule="auto"/>
        <w:ind w:left="9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Дети самостоятельно лепят своих героев, педагог помогает и подсказывает по ходу работы.</w:t>
      </w:r>
    </w:p>
    <w:p w:rsidR="000D6CCB" w:rsidRPr="000D6CCB" w:rsidRDefault="000D6CCB" w:rsidP="000D6CCB">
      <w:pPr>
        <w:numPr>
          <w:ilvl w:val="1"/>
          <w:numId w:val="5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Работа в группах</w:t>
      </w: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br/>
        <w:t>Можно организовать мини-группы, где дети помогают друг другу, делятся опытом и идеями.</w:t>
      </w:r>
    </w:p>
    <w:p w:rsidR="000D6CCB" w:rsidRPr="000D6CCB" w:rsidRDefault="000D6CCB" w:rsidP="000D6CC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Заключительная часть (5-10 мин)</w:t>
      </w:r>
    </w:p>
    <w:p w:rsidR="000D6CCB" w:rsidRPr="000D6CCB" w:rsidRDefault="000D6CCB" w:rsidP="000D6CCB">
      <w:pPr>
        <w:numPr>
          <w:ilvl w:val="1"/>
          <w:numId w:val="5"/>
        </w:numPr>
        <w:shd w:val="clear" w:color="auto" w:fill="FFFFFF"/>
        <w:spacing w:after="0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lastRenderedPageBreak/>
        <w:t>Выставка готовых работ</w:t>
      </w: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br/>
        <w:t>Дети выставляют свои лепки на столе и представляют своих героев: "Кто это? Почему вы выбрали именно его?"</w:t>
      </w: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br/>
        <w:t>Педагог поощряет участие каждого ребенка, создавая атмосферу дружеского обмена мнениями.</w:t>
      </w:r>
    </w:p>
    <w:p w:rsidR="000D6CCB" w:rsidRPr="000D6CCB" w:rsidRDefault="000D6CCB" w:rsidP="000D6CC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>Физкультминутка (3-5 мин)</w:t>
      </w:r>
    </w:p>
    <w:p w:rsidR="000D6CCB" w:rsidRPr="000D6CCB" w:rsidRDefault="000D6CCB" w:rsidP="000D6CCB">
      <w:pPr>
        <w:numPr>
          <w:ilvl w:val="1"/>
          <w:numId w:val="5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"Мы будем лепить и двигаться! Давайте сделаем движения, которые покажут, как наши герои танцуют или бегают!"</w:t>
      </w:r>
    </w:p>
    <w:p w:rsidR="000D6CCB" w:rsidRPr="000D6CCB" w:rsidRDefault="000D6CCB" w:rsidP="000D6CCB">
      <w:pPr>
        <w:numPr>
          <w:ilvl w:val="1"/>
          <w:numId w:val="5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Включение движений, которые могут быть связаны с выбранными героями.</w:t>
      </w:r>
    </w:p>
    <w:p w:rsidR="000D6CCB" w:rsidRPr="000D6CCB" w:rsidRDefault="000D6CCB" w:rsidP="000D6CCB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4"/>
          <w:szCs w:val="24"/>
          <w:bdr w:val="none" w:sz="0" w:space="0" w:color="auto" w:frame="1"/>
          <w:lang w:eastAsia="ru-RU"/>
        </w:rPr>
        <w:t xml:space="preserve">Заключительное слово </w:t>
      </w:r>
    </w:p>
    <w:p w:rsidR="000D6CCB" w:rsidRPr="000D6CCB" w:rsidRDefault="000D6CCB" w:rsidP="000D6CCB">
      <w:pPr>
        <w:numPr>
          <w:ilvl w:val="1"/>
          <w:numId w:val="5"/>
        </w:numPr>
        <w:shd w:val="clear" w:color="auto" w:fill="FFFFFF"/>
        <w:spacing w:before="75" w:after="75" w:line="240" w:lineRule="auto"/>
        <w:ind w:left="6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Похвала: "Вы все были настоящими скульпторами сегодня! У вас такие замечательные работы!"</w:t>
      </w:r>
    </w:p>
    <w:p w:rsidR="000D6CCB" w:rsidRPr="000D6CCB" w:rsidRDefault="000D6CCB" w:rsidP="000D6CCB">
      <w:pPr>
        <w:shd w:val="clear" w:color="auto" w:fill="FFFFFF"/>
        <w:spacing w:after="225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</w:pPr>
      <w:r w:rsidRPr="000D6CCB">
        <w:rPr>
          <w:rFonts w:ascii="Segoe UI" w:eastAsia="Times New Roman" w:hAnsi="Segoe UI" w:cs="Segoe UI"/>
          <w:b/>
          <w:bCs/>
          <w:color w:val="0D0D0D"/>
          <w:sz w:val="27"/>
          <w:szCs w:val="27"/>
          <w:lang w:eastAsia="ru-RU"/>
        </w:rPr>
        <w:t>Рекомендации для педагогов:</w:t>
      </w:r>
    </w:p>
    <w:p w:rsidR="000D6CCB" w:rsidRPr="000D6CCB" w:rsidRDefault="000D6CCB" w:rsidP="000D6CCB">
      <w:pPr>
        <w:numPr>
          <w:ilvl w:val="0"/>
          <w:numId w:val="6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Побуждайте детей к самовыражению и креативности, даже если они не совсем понимают, как изобразить своего героя.</w:t>
      </w:r>
    </w:p>
    <w:p w:rsidR="000D6CCB" w:rsidRPr="000D6CCB" w:rsidRDefault="000D6CCB" w:rsidP="000D6CCB">
      <w:pPr>
        <w:numPr>
          <w:ilvl w:val="0"/>
          <w:numId w:val="6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Уделяйте внимание индивидуальным подходам, подсказывайте, но не навязывайте.</w:t>
      </w:r>
    </w:p>
    <w:p w:rsidR="000D6CCB" w:rsidRPr="000D6CCB" w:rsidRDefault="000D6CCB" w:rsidP="000D6CCB">
      <w:pPr>
        <w:numPr>
          <w:ilvl w:val="0"/>
          <w:numId w:val="6"/>
        </w:numPr>
        <w:shd w:val="clear" w:color="auto" w:fill="FFFFFF"/>
        <w:spacing w:before="75" w:after="75" w:line="240" w:lineRule="auto"/>
        <w:ind w:left="300"/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</w:pPr>
      <w:r w:rsidRPr="000D6CCB">
        <w:rPr>
          <w:rFonts w:ascii="Segoe UI" w:eastAsia="Times New Roman" w:hAnsi="Segoe UI" w:cs="Segoe UI"/>
          <w:color w:val="0D0D0D"/>
          <w:sz w:val="24"/>
          <w:szCs w:val="24"/>
          <w:lang w:eastAsia="ru-RU"/>
        </w:rPr>
        <w:t>Создайте уютную атмосферу для творчества, где каждый ребенок сможет почувствовать себя художником.</w:t>
      </w:r>
    </w:p>
    <w:p w:rsidR="00DC2801" w:rsidRDefault="00DC2801"/>
    <w:sectPr w:rsidR="00DC2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C67DD"/>
    <w:multiLevelType w:val="multilevel"/>
    <w:tmpl w:val="954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40041"/>
    <w:multiLevelType w:val="multilevel"/>
    <w:tmpl w:val="D108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E5778"/>
    <w:multiLevelType w:val="multilevel"/>
    <w:tmpl w:val="AF107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24A25"/>
    <w:multiLevelType w:val="multilevel"/>
    <w:tmpl w:val="454E1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">
    <w:abstractNumId w:val="1"/>
  </w:num>
  <w:num w:numId="3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B0"/>
    <w:rsid w:val="000D6CCB"/>
    <w:rsid w:val="00D503B0"/>
    <w:rsid w:val="00DC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6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6C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2025-12-07T15:37:00Z</dcterms:created>
  <dcterms:modified xsi:type="dcterms:W3CDTF">2025-12-07T15:40:00Z</dcterms:modified>
</cp:coreProperties>
</file>