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3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школа», д. Киреевское-Второе</w:t>
      </w:r>
    </w:p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3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Козельского</w:t>
      </w:r>
      <w:proofErr w:type="spellEnd"/>
      <w:r w:rsidRPr="005B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Калужской области</w:t>
      </w: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F2819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5B03EF">
        <w:rPr>
          <w:rFonts w:ascii="Times New Roman" w:eastAsia="Calibri" w:hAnsi="Times New Roman" w:cs="Times New Roman"/>
          <w:b/>
          <w:i/>
          <w:sz w:val="40"/>
          <w:szCs w:val="40"/>
        </w:rPr>
        <w:t>Методическая разработка</w:t>
      </w:r>
    </w:p>
    <w:p w:rsidR="008F2819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5B03EF">
        <w:rPr>
          <w:rFonts w:ascii="Times New Roman" w:eastAsia="Calibri" w:hAnsi="Times New Roman" w:cs="Times New Roman"/>
          <w:b/>
          <w:i/>
          <w:sz w:val="40"/>
          <w:szCs w:val="40"/>
        </w:rPr>
        <w:t>«Игровые технологии на уроках</w:t>
      </w: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истории и обществознания </w:t>
      </w:r>
      <w:r w:rsidRPr="005B03EF">
        <w:rPr>
          <w:rFonts w:ascii="Times New Roman" w:eastAsia="Calibri" w:hAnsi="Times New Roman" w:cs="Times New Roman"/>
          <w:b/>
          <w:i/>
          <w:sz w:val="40"/>
          <w:szCs w:val="40"/>
        </w:rPr>
        <w:t>в школе»</w:t>
      </w: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8F2819" w:rsidRDefault="008F2819" w:rsidP="008F281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8F2819" w:rsidRDefault="008F2819" w:rsidP="008F281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8F2819" w:rsidRPr="005B03EF" w:rsidRDefault="008F2819" w:rsidP="008F281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8F2819" w:rsidRPr="005B03EF" w:rsidRDefault="008F2819" w:rsidP="008F281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8F2819" w:rsidRPr="005B03EF" w:rsidRDefault="008F2819" w:rsidP="008F281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5B03EF">
        <w:rPr>
          <w:rFonts w:ascii="Times New Roman" w:eastAsia="Calibri" w:hAnsi="Times New Roman" w:cs="Times New Roman"/>
          <w:b/>
          <w:sz w:val="32"/>
          <w:szCs w:val="32"/>
        </w:rPr>
        <w:t xml:space="preserve">Учитель </w:t>
      </w:r>
      <w:r>
        <w:rPr>
          <w:rFonts w:ascii="Times New Roman" w:eastAsia="Calibri" w:hAnsi="Times New Roman" w:cs="Times New Roman"/>
          <w:b/>
          <w:sz w:val="32"/>
          <w:szCs w:val="32"/>
        </w:rPr>
        <w:t>истории</w:t>
      </w:r>
    </w:p>
    <w:p w:rsidR="008F2819" w:rsidRPr="005B03EF" w:rsidRDefault="008F2819" w:rsidP="008F281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5B03EF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М.А.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Челнокова</w:t>
      </w:r>
      <w:proofErr w:type="spellEnd"/>
    </w:p>
    <w:p w:rsidR="008F2819" w:rsidRPr="005B03EF" w:rsidRDefault="008F2819" w:rsidP="008F2819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8F2819" w:rsidRPr="005B03EF" w:rsidRDefault="008241ED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2025 г.</w:t>
      </w:r>
    </w:p>
    <w:p w:rsidR="008F2819" w:rsidRPr="005B03EF" w:rsidRDefault="008F2819" w:rsidP="008F2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F2819" w:rsidRDefault="008F2819" w:rsidP="008F2819"/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3EF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</w:t>
      </w: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 «Игра – это огромное светлое окно, через которое </w:t>
      </w:r>
    </w:p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</w:t>
      </w: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 в духовный мир ребёнка вливается живительный  </w:t>
      </w:r>
    </w:p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</w:t>
      </w: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поток представлений, понятий об окружающем мире. </w:t>
      </w:r>
    </w:p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</w:t>
      </w: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Игра–это искра, зажигающая огонек пытливости  </w:t>
      </w:r>
    </w:p>
    <w:p w:rsidR="008F2819" w:rsidRPr="005B03EF" w:rsidRDefault="008F2819" w:rsidP="008F281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3EF">
        <w:rPr>
          <w:rFonts w:ascii="Times New Roman" w:eastAsia="Calibri" w:hAnsi="Times New Roman" w:cs="Times New Roman"/>
          <w:i/>
          <w:sz w:val="24"/>
          <w:szCs w:val="24"/>
        </w:rPr>
        <w:t xml:space="preserve">             и любознательности».</w:t>
      </w:r>
    </w:p>
    <w:p w:rsidR="008F2819" w:rsidRPr="005B03EF" w:rsidRDefault="008F2819" w:rsidP="008F281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F2819" w:rsidRPr="005B03EF" w:rsidRDefault="008F2819" w:rsidP="008F281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B03EF">
        <w:rPr>
          <w:rFonts w:ascii="Times New Roman" w:eastAsia="Calibri" w:hAnsi="Times New Roman" w:cs="Times New Roman"/>
          <w:i/>
          <w:sz w:val="24"/>
          <w:szCs w:val="24"/>
        </w:rPr>
        <w:t>В.А. Сухомлинский</w:t>
      </w:r>
    </w:p>
    <w:p w:rsidR="008F2819" w:rsidRDefault="008F2819" w:rsidP="008F281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CB">
        <w:rPr>
          <w:rFonts w:ascii="Times New Roman" w:hAnsi="Times New Roman" w:cs="Times New Roman"/>
          <w:sz w:val="28"/>
          <w:szCs w:val="28"/>
        </w:rPr>
        <w:t>В настоящее время учителю недостаточно хорошо знать предмет, интересно рассказывать материал, чтобы добиться осознанного усвоения учащимися исторических событий, запоминать даты и имена истори</w:t>
      </w:r>
      <w:r>
        <w:rPr>
          <w:rFonts w:ascii="Times New Roman" w:hAnsi="Times New Roman" w:cs="Times New Roman"/>
          <w:sz w:val="28"/>
          <w:szCs w:val="28"/>
        </w:rPr>
        <w:t xml:space="preserve">ческих деятелей, анализировать </w:t>
      </w:r>
      <w:r w:rsidRPr="00705ECB">
        <w:rPr>
          <w:rFonts w:ascii="Times New Roman" w:hAnsi="Times New Roman" w:cs="Times New Roman"/>
          <w:sz w:val="28"/>
          <w:szCs w:val="28"/>
        </w:rPr>
        <w:t>исторические события, сравнивать</w:t>
      </w:r>
      <w:r>
        <w:rPr>
          <w:rFonts w:ascii="Times New Roman" w:hAnsi="Times New Roman" w:cs="Times New Roman"/>
          <w:sz w:val="28"/>
          <w:szCs w:val="28"/>
        </w:rPr>
        <w:t>, делать выводы</w:t>
      </w:r>
      <w:r w:rsidRPr="00705ECB">
        <w:rPr>
          <w:rFonts w:ascii="Times New Roman" w:hAnsi="Times New Roman" w:cs="Times New Roman"/>
          <w:sz w:val="28"/>
          <w:szCs w:val="28"/>
        </w:rPr>
        <w:t>. Ныне другие школьники, другие программы, другая история. Требуется высокий уровень мотивации, осознанной потребности в усвоении знаний, умений, навыков, чтобы школьник, стал активным и заинтересованным на уроке.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819" w:rsidRDefault="008F2819" w:rsidP="008F281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Сейчас время</w:t>
      </w:r>
      <w:r w:rsidRPr="008D2B80">
        <w:rPr>
          <w:rFonts w:ascii="Times New Roman" w:hAnsi="Times New Roman" w:cs="Times New Roman"/>
          <w:sz w:val="28"/>
          <w:szCs w:val="28"/>
        </w:rPr>
        <w:t xml:space="preserve"> стремительных перемен в образовании, когда традиционные методы обучения все больше теряют свою привлекател</w:t>
      </w:r>
      <w:r>
        <w:rPr>
          <w:rFonts w:ascii="Times New Roman" w:hAnsi="Times New Roman" w:cs="Times New Roman"/>
          <w:sz w:val="28"/>
          <w:szCs w:val="28"/>
        </w:rPr>
        <w:t>ьность для современных учеников.  П</w:t>
      </w:r>
      <w:r w:rsidRPr="006115C6">
        <w:rPr>
          <w:rFonts w:ascii="Times New Roman" w:hAnsi="Times New Roman" w:cs="Times New Roman"/>
          <w:sz w:val="28"/>
          <w:szCs w:val="28"/>
        </w:rPr>
        <w:t xml:space="preserve">околение, выросшее в эпоху </w:t>
      </w:r>
      <w:r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Pr="006115C6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когда внимание рассеивается между потоками информации </w:t>
      </w:r>
      <w:r w:rsidRPr="006115C6">
        <w:rPr>
          <w:rFonts w:ascii="Times New Roman" w:hAnsi="Times New Roman" w:cs="Times New Roman"/>
          <w:sz w:val="28"/>
          <w:szCs w:val="28"/>
        </w:rPr>
        <w:t>требует иного взаимодействия с образовательным процессом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8D2B80">
        <w:rPr>
          <w:rFonts w:ascii="Times New Roman" w:hAnsi="Times New Roman" w:cs="Times New Roman"/>
          <w:sz w:val="28"/>
          <w:szCs w:val="28"/>
        </w:rPr>
        <w:t>на первый план выходят инновационные подходы, способные увлечь и заинтересовать мол</w:t>
      </w:r>
      <w:r>
        <w:rPr>
          <w:rFonts w:ascii="Times New Roman" w:hAnsi="Times New Roman" w:cs="Times New Roman"/>
          <w:sz w:val="28"/>
          <w:szCs w:val="28"/>
        </w:rPr>
        <w:t xml:space="preserve">одое поколение. Одним из таких </w:t>
      </w:r>
      <w:r w:rsidRPr="008D2B80">
        <w:rPr>
          <w:rFonts w:ascii="Times New Roman" w:hAnsi="Times New Roman" w:cs="Times New Roman"/>
          <w:sz w:val="28"/>
          <w:szCs w:val="28"/>
        </w:rPr>
        <w:t>направлений являются игровые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1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248">
        <w:rPr>
          <w:rFonts w:ascii="Times New Roman" w:hAnsi="Times New Roman" w:cs="Times New Roman"/>
          <w:b/>
          <w:sz w:val="28"/>
          <w:szCs w:val="28"/>
        </w:rPr>
        <w:t>Игровые технологии</w:t>
      </w:r>
      <w:r w:rsidRPr="00490248">
        <w:rPr>
          <w:rFonts w:ascii="Times New Roman" w:hAnsi="Times New Roman" w:cs="Times New Roman"/>
          <w:sz w:val="28"/>
          <w:szCs w:val="28"/>
        </w:rPr>
        <w:t xml:space="preserve"> – это не просто развлечение, а мо</w:t>
      </w:r>
      <w:r>
        <w:rPr>
          <w:rFonts w:ascii="Times New Roman" w:hAnsi="Times New Roman" w:cs="Times New Roman"/>
          <w:sz w:val="28"/>
          <w:szCs w:val="28"/>
        </w:rPr>
        <w:t>щный педагогический инструмент способны</w:t>
      </w:r>
      <w:r w:rsidRPr="006115C6">
        <w:rPr>
          <w:rFonts w:ascii="Times New Roman" w:hAnsi="Times New Roman" w:cs="Times New Roman"/>
          <w:sz w:val="28"/>
          <w:szCs w:val="28"/>
        </w:rPr>
        <w:t xml:space="preserve"> повысить мотивацию учащихся и сделать обучение более увлекательным и продуктивным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248">
        <w:rPr>
          <w:rFonts w:ascii="Times New Roman" w:hAnsi="Times New Roman" w:cs="Times New Roman"/>
          <w:sz w:val="28"/>
          <w:szCs w:val="28"/>
        </w:rPr>
        <w:t>через игровую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819" w:rsidRPr="00475F3F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3F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475F3F">
        <w:rPr>
          <w:rFonts w:ascii="Times New Roman" w:hAnsi="Times New Roman" w:cs="Times New Roman"/>
          <w:sz w:val="28"/>
          <w:szCs w:val="28"/>
        </w:rPr>
        <w:t> </w:t>
      </w:r>
      <w:r w:rsidRPr="00475F3F">
        <w:rPr>
          <w:rFonts w:ascii="Times New Roman" w:hAnsi="Times New Roman" w:cs="Times New Roman"/>
          <w:b/>
          <w:bCs/>
          <w:sz w:val="28"/>
          <w:szCs w:val="28"/>
        </w:rPr>
        <w:t>игровых технологий</w:t>
      </w:r>
      <w:r w:rsidRPr="00475F3F">
        <w:rPr>
          <w:rFonts w:ascii="Times New Roman" w:hAnsi="Times New Roman" w:cs="Times New Roman"/>
          <w:sz w:val="28"/>
          <w:szCs w:val="28"/>
        </w:rPr>
        <w:t> является решение ряда задач:</w:t>
      </w:r>
    </w:p>
    <w:p w:rsidR="008F2819" w:rsidRPr="00475F3F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3F">
        <w:rPr>
          <w:rFonts w:ascii="Times New Roman" w:hAnsi="Times New Roman" w:cs="Times New Roman"/>
          <w:sz w:val="28"/>
          <w:szCs w:val="28"/>
        </w:rPr>
        <w:t>- </w:t>
      </w:r>
      <w:r w:rsidRPr="00475F3F">
        <w:rPr>
          <w:rFonts w:ascii="Times New Roman" w:hAnsi="Times New Roman" w:cs="Times New Roman"/>
          <w:i/>
          <w:iCs/>
          <w:sz w:val="28"/>
          <w:szCs w:val="28"/>
        </w:rPr>
        <w:t>дидактических</w:t>
      </w:r>
      <w:r w:rsidRPr="00475F3F">
        <w:rPr>
          <w:rFonts w:ascii="Times New Roman" w:hAnsi="Times New Roman" w:cs="Times New Roman"/>
          <w:sz w:val="28"/>
          <w:szCs w:val="28"/>
        </w:rPr>
        <w:t> (расширение кругозора, познавательная деятельность; формирование определенных умений и навыков, необходимых в практической деятельности и др.);</w:t>
      </w:r>
    </w:p>
    <w:p w:rsidR="008F2819" w:rsidRPr="00475F3F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3F">
        <w:rPr>
          <w:rFonts w:ascii="Times New Roman" w:hAnsi="Times New Roman" w:cs="Times New Roman"/>
          <w:sz w:val="28"/>
          <w:szCs w:val="28"/>
        </w:rPr>
        <w:t>- </w:t>
      </w:r>
      <w:r w:rsidRPr="00475F3F">
        <w:rPr>
          <w:rFonts w:ascii="Times New Roman" w:hAnsi="Times New Roman" w:cs="Times New Roman"/>
          <w:i/>
          <w:iCs/>
          <w:sz w:val="28"/>
          <w:szCs w:val="28"/>
        </w:rPr>
        <w:t>развивающих</w:t>
      </w:r>
      <w:r w:rsidRPr="00475F3F">
        <w:rPr>
          <w:rFonts w:ascii="Times New Roman" w:hAnsi="Times New Roman" w:cs="Times New Roman"/>
          <w:sz w:val="28"/>
          <w:szCs w:val="28"/>
        </w:rPr>
        <w:t> (развитие внимания, памяти, речи, мышления, воображения, фантазии, творческих идей, умений устанавливать закономерности, находить оптимальные решения и др.);</w:t>
      </w:r>
    </w:p>
    <w:p w:rsidR="008F2819" w:rsidRPr="00475F3F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3F">
        <w:rPr>
          <w:rFonts w:ascii="Times New Roman" w:hAnsi="Times New Roman" w:cs="Times New Roman"/>
          <w:sz w:val="28"/>
          <w:szCs w:val="28"/>
        </w:rPr>
        <w:t>- </w:t>
      </w:r>
      <w:r w:rsidRPr="00475F3F">
        <w:rPr>
          <w:rFonts w:ascii="Times New Roman" w:hAnsi="Times New Roman" w:cs="Times New Roman"/>
          <w:i/>
          <w:iCs/>
          <w:sz w:val="28"/>
          <w:szCs w:val="28"/>
        </w:rPr>
        <w:t>воспитывающих </w:t>
      </w:r>
      <w:r w:rsidRPr="00475F3F">
        <w:rPr>
          <w:rFonts w:ascii="Times New Roman" w:hAnsi="Times New Roman" w:cs="Times New Roman"/>
          <w:sz w:val="28"/>
          <w:szCs w:val="28"/>
        </w:rPr>
        <w:t>(воспитание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 и др.);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3F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475F3F">
        <w:rPr>
          <w:rFonts w:ascii="Times New Roman" w:hAnsi="Times New Roman" w:cs="Times New Roman"/>
          <w:i/>
          <w:iCs/>
          <w:sz w:val="28"/>
          <w:szCs w:val="28"/>
        </w:rPr>
        <w:t>социализирующих</w:t>
      </w:r>
      <w:r w:rsidRPr="00475F3F">
        <w:rPr>
          <w:rFonts w:ascii="Times New Roman" w:hAnsi="Times New Roman" w:cs="Times New Roman"/>
          <w:sz w:val="28"/>
          <w:szCs w:val="28"/>
        </w:rPr>
        <w:t> (приобщение к нормам и ценностям общества; адаптация к условиям среды и др.).</w:t>
      </w:r>
    </w:p>
    <w:p w:rsidR="008F2819" w:rsidRPr="00AB0B0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B0B0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омогает снять чувство усталости, </w:t>
      </w:r>
      <w:r w:rsidRPr="00AB0B09">
        <w:rPr>
          <w:rFonts w:ascii="Times New Roman" w:hAnsi="Times New Roman" w:cs="Times New Roman"/>
          <w:sz w:val="28"/>
          <w:szCs w:val="28"/>
        </w:rPr>
        <w:t>раскрывает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детей, их индивидуальность и </w:t>
      </w:r>
      <w:r w:rsidRPr="00AB0B09">
        <w:rPr>
          <w:rFonts w:ascii="Times New Roman" w:hAnsi="Times New Roman" w:cs="Times New Roman"/>
          <w:sz w:val="28"/>
          <w:szCs w:val="28"/>
        </w:rPr>
        <w:t>усиливает непроизвольное запоминание.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09">
        <w:rPr>
          <w:rFonts w:ascii="Times New Roman" w:hAnsi="Times New Roman" w:cs="Times New Roman"/>
          <w:sz w:val="28"/>
          <w:szCs w:val="28"/>
        </w:rPr>
        <w:t>Игровая форма занятий создается на уроках при помощи игровых приёмов и ситуаций. Обучая посредством игры, мы учим детей не так, как нам, удобно дать учебный материал, а как детям</w:t>
      </w:r>
      <w:r>
        <w:rPr>
          <w:rFonts w:ascii="Times New Roman" w:hAnsi="Times New Roman" w:cs="Times New Roman"/>
          <w:sz w:val="28"/>
          <w:szCs w:val="28"/>
        </w:rPr>
        <w:t xml:space="preserve"> удобно и естественно его взять</w:t>
      </w:r>
    </w:p>
    <w:p w:rsidR="008F2819" w:rsidRPr="0007495A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игровых технологий в образовании открывает ряд преимуществ</w:t>
      </w:r>
      <w:r w:rsidRPr="0007495A">
        <w:rPr>
          <w:rFonts w:ascii="Times New Roman" w:hAnsi="Times New Roman" w:cs="Times New Roman"/>
          <w:sz w:val="28"/>
          <w:szCs w:val="28"/>
        </w:rPr>
        <w:t>.</w:t>
      </w:r>
    </w:p>
    <w:p w:rsidR="008F2819" w:rsidRPr="00475F3F" w:rsidRDefault="008F2819" w:rsidP="008F28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95A">
        <w:rPr>
          <w:rFonts w:ascii="Times New Roman" w:hAnsi="Times New Roman" w:cs="Times New Roman"/>
          <w:b/>
          <w:sz w:val="28"/>
          <w:szCs w:val="28"/>
        </w:rPr>
        <w:t>Повысить мотивацию и вовлеченность</w:t>
      </w:r>
      <w:r w:rsidRPr="0007495A">
        <w:rPr>
          <w:rFonts w:ascii="Times New Roman" w:hAnsi="Times New Roman" w:cs="Times New Roman"/>
          <w:sz w:val="28"/>
          <w:szCs w:val="28"/>
        </w:rPr>
        <w:t>: Игра – это всегда интересно! Когда ученики вовлечены в процесс, они лучше усваивают материал и проявляют больше инициативы</w:t>
      </w:r>
    </w:p>
    <w:p w:rsidR="008F2819" w:rsidRPr="00416C76" w:rsidRDefault="008F2819" w:rsidP="008F28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C76">
        <w:rPr>
          <w:rFonts w:ascii="Times New Roman" w:hAnsi="Times New Roman" w:cs="Times New Roman"/>
          <w:b/>
          <w:bCs/>
          <w:sz w:val="28"/>
          <w:szCs w:val="28"/>
        </w:rPr>
        <w:t>Развить критическое мышление и аналитические способности:</w:t>
      </w:r>
      <w:r w:rsidRPr="00416C76">
        <w:rPr>
          <w:rFonts w:ascii="Times New Roman" w:hAnsi="Times New Roman" w:cs="Times New Roman"/>
          <w:sz w:val="28"/>
          <w:szCs w:val="28"/>
        </w:rPr>
        <w:t xml:space="preserve"> Многие игры требуют от игроков анализа ситуации, принятия решений, прогнозирования последствий. Это именно те навыки, которые мы хотим привить нашим ученикам.</w:t>
      </w:r>
    </w:p>
    <w:p w:rsidR="008F2819" w:rsidRPr="00416C76" w:rsidRDefault="008F2819" w:rsidP="008F28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C76">
        <w:rPr>
          <w:rFonts w:ascii="Times New Roman" w:hAnsi="Times New Roman" w:cs="Times New Roman"/>
          <w:b/>
          <w:bCs/>
          <w:sz w:val="28"/>
          <w:szCs w:val="28"/>
        </w:rPr>
        <w:t>Сформировать навыки сотрудничества и коммуникации:</w:t>
      </w:r>
      <w:r w:rsidRPr="00416C76">
        <w:rPr>
          <w:rFonts w:ascii="Times New Roman" w:hAnsi="Times New Roman" w:cs="Times New Roman"/>
          <w:sz w:val="28"/>
          <w:szCs w:val="28"/>
        </w:rPr>
        <w:t xml:space="preserve"> Командные игры учат работать в группе, договариваться, распределять роли, слушать и слышать друг друга.</w:t>
      </w:r>
    </w:p>
    <w:p w:rsidR="008F2819" w:rsidRPr="00416C76" w:rsidRDefault="008F2819" w:rsidP="008F28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C76">
        <w:rPr>
          <w:rFonts w:ascii="Times New Roman" w:hAnsi="Times New Roman" w:cs="Times New Roman"/>
          <w:b/>
          <w:bCs/>
          <w:sz w:val="28"/>
          <w:szCs w:val="28"/>
        </w:rPr>
        <w:t>Сделать сложный материал доступным:</w:t>
      </w:r>
      <w:r w:rsidRPr="00416C76">
        <w:rPr>
          <w:rFonts w:ascii="Times New Roman" w:hAnsi="Times New Roman" w:cs="Times New Roman"/>
          <w:sz w:val="28"/>
          <w:szCs w:val="28"/>
        </w:rPr>
        <w:t xml:space="preserve"> Игровые механики могут упростить понимание абстрактных понятий, исторических процессов или сложных социальных явлений.</w:t>
      </w:r>
    </w:p>
    <w:p w:rsidR="008F2819" w:rsidRPr="00475F3F" w:rsidRDefault="008F2819" w:rsidP="008F28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C76">
        <w:rPr>
          <w:rFonts w:ascii="Times New Roman" w:hAnsi="Times New Roman" w:cs="Times New Roman"/>
          <w:b/>
          <w:bCs/>
          <w:sz w:val="28"/>
          <w:szCs w:val="28"/>
        </w:rPr>
        <w:t>Создать позитивную атмосферу на уроке:</w:t>
      </w:r>
      <w:r w:rsidRPr="00416C76">
        <w:rPr>
          <w:rFonts w:ascii="Times New Roman" w:hAnsi="Times New Roman" w:cs="Times New Roman"/>
          <w:sz w:val="28"/>
          <w:szCs w:val="28"/>
        </w:rPr>
        <w:t xml:space="preserve"> Игра снимает напряжение, помогает преодолеть страх ошибки и способствует более свободному выражению своих мыслей.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же игровые технологии мы можем использовать?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огромное разнообразие игровых форм, которые можно адаптировать для уроков истории и обществознания. Давайте рассмотрим некоторые из них с конкретными примерами:</w:t>
      </w:r>
    </w:p>
    <w:p w:rsidR="008F2819" w:rsidRPr="00877A91" w:rsidRDefault="008F2819" w:rsidP="008F281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Ролевые игры и симуляции: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пожалуй, один из самых мощных инструментов. Ученики буквально "погружаются" в историческую эпоху или социальную ситуацию.</w:t>
      </w:r>
    </w:p>
    <w:p w:rsidR="008F2819" w:rsidRDefault="008F2819" w:rsidP="008F28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Пример для истории: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по теме "Великая Французс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революция".</w:t>
      </w:r>
    </w:p>
    <w:p w:rsidR="008F2819" w:rsidRPr="00475F3F" w:rsidRDefault="008F2819" w:rsidP="008F28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Ролевую игра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ученики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 представителей разных сословий (дворянство, духовенство, буржуазия, крестьяне).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Обсуждают 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выдвигают требования, участвуют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"заседании Генеральных штатов" или даже "штурме Бастилии" (в символическом виде, конечно).</w:t>
      </w:r>
    </w:p>
    <w:p w:rsidR="008F2819" w:rsidRDefault="008F2819" w:rsidP="008F28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Пример для обществознания: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теме "Избирательная система".</w:t>
      </w:r>
    </w:p>
    <w:p w:rsidR="008F2819" w:rsidRDefault="008F2819" w:rsidP="008F28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"п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олитические партии", разрабатывают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предвыборные программы, проводят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дебаты и даже "выборы" в школьный парламент.</w:t>
      </w:r>
    </w:p>
    <w:p w:rsidR="008F2819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«Парламент», имитирующая</w:t>
      </w:r>
      <w:r w:rsidRPr="000C4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парламента. Ученики распределяются на фракции, обсуждают и принимают законы по актуальным темам. Это помогает понять принципы демократии, роль законодательной власти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 принятия решений.</w:t>
      </w:r>
    </w:p>
    <w:p w:rsidR="008F2819" w:rsidRPr="00877A91" w:rsidRDefault="008F2819" w:rsidP="008F2819">
      <w:pPr>
        <w:pStyle w:val="a3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Деловая игра.</w:t>
      </w: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819" w:rsidRPr="00877A91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ролевой игры, часто на уроках истории применяется деловая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как модель реальных исторических событий и ситуаций, исход которых известен или используется как модель возможных в будущем исторических событий, прогнозируя возможный исход моделируемых событий в действительности. Деловые игры, как и другие виды учебных игр, имеют свои этапы:</w:t>
      </w:r>
    </w:p>
    <w:p w:rsidR="008F2819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1.Введение в игру - знакомство со смыслом, целью и задачами деловой игры. Проведение инструктажа.</w:t>
      </w:r>
    </w:p>
    <w:p w:rsidR="008F2819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2.Формирование групп -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азделение учеников на группы по 5-7</w:t>
      </w: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назначение капитана, определение уровня подготовки учеников к игре. Можно сформировать группы случайным образом либо по желанию участников. Необходимо каждому донести в понятной форме правила игры.</w:t>
      </w:r>
    </w:p>
    <w:p w:rsidR="008F2819" w:rsidRPr="00877A91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3.Подготовка </w:t>
      </w: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- раздача необходимого материала с заданиями, создание проблемной ситуации.</w:t>
      </w:r>
    </w:p>
    <w:p w:rsidR="008F2819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4.Проведение игры - ученики коллективно находят варианты решения заданий, проблем. Дискутируют, выводят свое решение в форме проекта, который можно представить другим группам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плакате, презентации, диаграмме.</w:t>
      </w:r>
    </w:p>
    <w:p w:rsidR="008F2819" w:rsidRPr="00877A91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Межгрупповое общение - группы, просмотрев все варианты участников, обмениваются мнениями, отвечают на вопросы и задают свои представителям других команд. По итогам дискуссии может выступить педагог, но лишь по общему содержанию проектов.</w:t>
      </w:r>
    </w:p>
    <w:p w:rsidR="008F2819" w:rsidRPr="00877A91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6. Итоги деловой игры - эффективность проведенной игры, подсчет баллов, выявление победителя.  На этом этапе деловая игра получает логическое завершение.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7.Анализ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атов </w:t>
      </w: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выявляет, какие факторы повлияли на    успешный ход игры.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2. </w:t>
      </w:r>
      <w:proofErr w:type="spellStart"/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Квесты</w:t>
      </w:r>
      <w:proofErr w:type="spellEnd"/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8F2819" w:rsidRPr="00475F3F" w:rsidRDefault="008F2819" w:rsidP="008F28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 требуют от учеников поиска информации, решения логических задач и применения знаний.</w:t>
      </w:r>
    </w:p>
    <w:p w:rsidR="008F2819" w:rsidRDefault="008F2819" w:rsidP="008F28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для истории: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"Исторический детектив".</w:t>
      </w:r>
    </w:p>
    <w:p w:rsidR="008F2819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получают набор "улик" (фрагменты документов, карты, изображения) и должны, опираясь на свои знания, восстановить ход исторического события, определить его причины и последствия. Например, расследование "загадочного исчезновения" артефакта из музея.</w:t>
      </w:r>
    </w:p>
    <w:p w:rsidR="008F2819" w:rsidRPr="00E86F00" w:rsidRDefault="008F2819" w:rsidP="008F28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для обществознания: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"Правовой лабиринт". Ученики получают описание жизненной ситуации, связанной с нарушением прав, и должны, используя знания законов, найти правильное решение и определить, какие права были нарушены и как их можно защитить.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Стратегические игры: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 развивают умение планировать, принимать решения в условиях ограниченных ресурсов и просчитывать ходы.</w:t>
      </w:r>
    </w:p>
    <w:p w:rsidR="008F2819" w:rsidRPr="00475F3F" w:rsidRDefault="008F2819" w:rsidP="008F28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для истории: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"Строи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 империи". Ученики играют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разные государства в определенный исторический период (например, Древний Рим, Византия) и, используя ресурсы (армия,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торговля, дипломатия), стремят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расширению своего влияния и процветанию.</w:t>
      </w:r>
    </w:p>
    <w:p w:rsidR="008F2819" w:rsidRPr="00475F3F" w:rsidRDefault="008F2819" w:rsidP="008F28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для обществознания: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городом". Ученики становятся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"мэрами" разных районов города и должны распределять бюджет, решать социальные проблемы, развивать инфраструктуру, чтобы сделать свой район лучшим.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Дидактические игры (викторины, кроссворды, ребусы</w:t>
      </w:r>
      <w:r w:rsidRPr="00B76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Pr="00B76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квизы</w:t>
      </w:r>
      <w:proofErr w:type="spellEnd"/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):</w:t>
      </w:r>
    </w:p>
    <w:p w:rsidR="008F2819" w:rsidRPr="00475F3F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более простые, но очень эффективные формы для закрепления материала и проверки знаний.</w:t>
      </w:r>
    </w:p>
    <w:p w:rsidR="008F2819" w:rsidRPr="00475F3F" w:rsidRDefault="008F2819" w:rsidP="008F28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для истории: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Викторина "Знатоки Древнего мира" с вопросами о мифах, богах, правителях. Кроссворд с терминами по теме "Средневековье"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19" w:rsidRDefault="008F2819" w:rsidP="008F28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 для обществознания:</w:t>
      </w:r>
      <w:r w:rsidRPr="0047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Ребусы с понятиями из Конституции РФ. Игра "Верю – не верю" с утверждениями о правах человека.</w:t>
      </w:r>
    </w:p>
    <w:p w:rsidR="008F2819" w:rsidRDefault="008F2819" w:rsidP="008F28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должна выступать источником знаний. Тогда она будет приближать содержание школьного материала и сам процесс обучения к возрастным способностям детей, тем самым обеспечивать одну из линий преемственности между начальным звеном обучения и средним, что сегодня особенно актуально в свете реализации нового ФГОС.</w:t>
      </w:r>
      <w:r w:rsidRPr="0076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2819" w:rsidRDefault="008F2819" w:rsidP="008F28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игровой технологии проводится на уроке изучения нового материала, для закрепления и повторения знаний.</w:t>
      </w:r>
    </w:p>
    <w:p w:rsidR="008F2819" w:rsidRDefault="008F2819" w:rsidP="008F28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934D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боте по технологии игровых форм используется различный спектр средств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учебником; и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аппарат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учебника; иллюстрации учебного пособия; исторические карты; учебные исторические картины; у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чебные фильмы, диафильмы, диапозитивы, 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дожественные альбомы и открытки; т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 художественных произведений; т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ворческие работы самих учащихся - рисунки, поделки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лепка, исторические миниатюры; и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гры, применяемые на уроках истории, имеют несколько видов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 и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- викторины;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игры;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олевые  игры;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сценарные игры;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3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- постановки;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игровые системы)</w:t>
      </w:r>
    </w:p>
    <w:p w:rsidR="008F2819" w:rsidRPr="00767C2B" w:rsidRDefault="008F2819" w:rsidP="008F28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2819" w:rsidRPr="00934DDD" w:rsidRDefault="008F2819" w:rsidP="008F281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же внедрить игровые технологии в учебный процесс?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F00">
        <w:rPr>
          <w:rFonts w:ascii="Times New Roman" w:hAnsi="Times New Roman" w:cs="Times New Roman"/>
          <w:sz w:val="28"/>
          <w:szCs w:val="28"/>
        </w:rPr>
        <w:t>Внедрение игровых технологий требует тщательной подготовки и планирования. Важно учитывать следующие моменты: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F00">
        <w:rPr>
          <w:rFonts w:ascii="Times New Roman" w:hAnsi="Times New Roman" w:cs="Times New Roman"/>
          <w:sz w:val="28"/>
          <w:szCs w:val="28"/>
        </w:rPr>
        <w:t>Четко определить цели урока: Какую тему мы хотим изучить? Какие знания и навыки мы хотим развить? Игра должна быть не самоцелью, а инструме</w:t>
      </w:r>
      <w:r>
        <w:rPr>
          <w:rFonts w:ascii="Times New Roman" w:hAnsi="Times New Roman" w:cs="Times New Roman"/>
          <w:sz w:val="28"/>
          <w:szCs w:val="28"/>
        </w:rPr>
        <w:t>нтом для достижения этих целей.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F00">
        <w:rPr>
          <w:rFonts w:ascii="Times New Roman" w:hAnsi="Times New Roman" w:cs="Times New Roman"/>
          <w:sz w:val="28"/>
          <w:szCs w:val="28"/>
        </w:rPr>
        <w:t xml:space="preserve">Выбрать подходящую игру: Игра должна соответствовать возрасту учеников, их уровню подготовки и теме урока. Важно, чтобы правила были понятны, а игровой процесс </w:t>
      </w:r>
      <w:r>
        <w:rPr>
          <w:rFonts w:ascii="Times New Roman" w:hAnsi="Times New Roman" w:cs="Times New Roman"/>
          <w:sz w:val="28"/>
          <w:szCs w:val="28"/>
        </w:rPr>
        <w:t>– увлекательным.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F00">
        <w:rPr>
          <w:rFonts w:ascii="Times New Roman" w:hAnsi="Times New Roman" w:cs="Times New Roman"/>
          <w:sz w:val="28"/>
          <w:szCs w:val="28"/>
        </w:rPr>
        <w:t>Адаптировать игру к учебному процессу: Готовые игры часто требуют адаптации к конкретным условиям класса и учебной программе. Необходимо продумать, как игра будет интегрирована в урок, к</w:t>
      </w:r>
      <w:r>
        <w:rPr>
          <w:rFonts w:ascii="Times New Roman" w:hAnsi="Times New Roman" w:cs="Times New Roman"/>
          <w:sz w:val="28"/>
          <w:szCs w:val="28"/>
        </w:rPr>
        <w:t>ак будет оцениваться результат.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F00">
        <w:rPr>
          <w:rFonts w:ascii="Times New Roman" w:hAnsi="Times New Roman" w:cs="Times New Roman"/>
          <w:sz w:val="28"/>
          <w:szCs w:val="28"/>
        </w:rPr>
        <w:t>Обеспечить обратную связь: После игры важно обсудить с учениками их впечатления, проанализировать их действия, подвести итоги и сделать выводы. Это поможет закрепить полученные знания и навыки.</w:t>
      </w:r>
    </w:p>
    <w:p w:rsidR="008F2819" w:rsidRPr="00E86F00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F00">
        <w:rPr>
          <w:rFonts w:ascii="Times New Roman" w:hAnsi="Times New Roman" w:cs="Times New Roman"/>
          <w:sz w:val="28"/>
          <w:szCs w:val="28"/>
        </w:rPr>
        <w:t>Не бояться экспериментировать: Не все игры будут одинаково успешными. Важно пробовать разные подходы, анализировать результаты и совершенствовать свои навыки.</w:t>
      </w:r>
    </w:p>
    <w:p w:rsidR="008F2819" w:rsidRPr="00767C2B" w:rsidRDefault="008F2819" w:rsidP="008F281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C2B">
        <w:rPr>
          <w:rFonts w:ascii="Times New Roman" w:hAnsi="Times New Roman" w:cs="Times New Roman"/>
          <w:i/>
          <w:sz w:val="28"/>
          <w:szCs w:val="28"/>
        </w:rPr>
        <w:lastRenderedPageBreak/>
        <w:t>Примеры успешного применения игровых технологий:</w:t>
      </w:r>
    </w:p>
    <w:p w:rsidR="008F2819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моей практике использование игровых технологий привело к положительным результатам. </w:t>
      </w:r>
      <w:r w:rsidRPr="008233C9">
        <w:rPr>
          <w:rFonts w:ascii="Times New Roman" w:hAnsi="Times New Roman" w:cs="Times New Roman"/>
          <w:sz w:val="28"/>
          <w:szCs w:val="28"/>
        </w:rPr>
        <w:t>Например, при изучении темы "Вторая мировая война" мы провели ролевую игру, где ученики играли роли представителей разных стран-участниц. Они должны были вести переговоры, заключать союзы, принимать решения о военных действиях. В результате ученики не только запомнили основные события и даты, но и лучше поняли причины и последствия войны, а также научились анализировать сложные политические ситуации.</w:t>
      </w:r>
    </w:p>
    <w:p w:rsidR="008F2819" w:rsidRPr="00E86F00" w:rsidRDefault="008F2819" w:rsidP="008F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пример – использование интеллектуальных игра, на примере СВОЕЙ ИГРЫ, «Поле чудес», «Путешествие в глубь веков» и др., позволяет на обобщающих уроках и не только эффективно проверить усвоение материала и пробелы в знаниях. Ученики быстро вовлекаются в процесс, соревнуются друг с другом и активно отвечают на вопросы. </w:t>
      </w:r>
    </w:p>
    <w:p w:rsidR="008F2819" w:rsidRDefault="008F2819" w:rsidP="008F28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7C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технологии – это мощный инструмент, который может сделать уроки истории и обществознания более увлекательными, эффективными и запоминающимися. Они позволяют нам выйти за рамки традиционных методов обучения и создать для учеников активную и интерактивную среду, где они могут учиться, развиваться и получать удовольствие от процесса познания. Главное – помнить, что игра должна быть не просто развлечением, а инструментом для достижения конкретных образовательных целей. Не бойтесь экспериментировать, пробовать новые подходы и адаптировать игры к своим урокам. Уверен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вы сможете найти те игровые формы, которые будут наиболее эффективны для ваших учеников и помогут им полюбить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предмет.</w:t>
      </w:r>
    </w:p>
    <w:p w:rsidR="00B12789" w:rsidRDefault="00B12789"/>
    <w:sectPr w:rsidR="00B1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594F"/>
    <w:multiLevelType w:val="multilevel"/>
    <w:tmpl w:val="C8B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B1E71"/>
    <w:multiLevelType w:val="multilevel"/>
    <w:tmpl w:val="5E7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F57F8"/>
    <w:multiLevelType w:val="multilevel"/>
    <w:tmpl w:val="3370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60DCE"/>
    <w:multiLevelType w:val="multilevel"/>
    <w:tmpl w:val="7F40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02446"/>
    <w:multiLevelType w:val="multilevel"/>
    <w:tmpl w:val="94BE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04004"/>
    <w:multiLevelType w:val="multilevel"/>
    <w:tmpl w:val="2A7071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u w:val="singl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19"/>
    <w:rsid w:val="008241ED"/>
    <w:rsid w:val="008F2819"/>
    <w:rsid w:val="00B1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99B9"/>
  <w15:chartTrackingRefBased/>
  <w15:docId w15:val="{5E11684E-F9A5-44BB-B5C3-60ABA6E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1787</Words>
  <Characters>10191</Characters>
  <Application>Microsoft Office Word</Application>
  <DocSecurity>0</DocSecurity>
  <Lines>84</Lines>
  <Paragraphs>23</Paragraphs>
  <ScaleCrop>false</ScaleCrop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Степнов</dc:creator>
  <cp:keywords/>
  <dc:description/>
  <cp:lastModifiedBy>Владимир Степнов</cp:lastModifiedBy>
  <cp:revision>2</cp:revision>
  <dcterms:created xsi:type="dcterms:W3CDTF">2025-12-01T22:54:00Z</dcterms:created>
  <dcterms:modified xsi:type="dcterms:W3CDTF">2025-12-02T18:12:00Z</dcterms:modified>
</cp:coreProperties>
</file>