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85A" w:rsidRPr="001E5FD5" w:rsidRDefault="00FC585A" w:rsidP="00CD5CB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E5FD5">
        <w:rPr>
          <w:rFonts w:ascii="Times New Roman" w:hAnsi="Times New Roman" w:cs="Times New Roman"/>
          <w:b/>
          <w:i/>
          <w:sz w:val="28"/>
          <w:szCs w:val="28"/>
        </w:rPr>
        <w:t>Серова Марина Андреевна</w:t>
      </w:r>
      <w:r w:rsidRPr="001E5FD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C585A" w:rsidRPr="001E5FD5" w:rsidRDefault="00FC585A" w:rsidP="00CD5CB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E5FD5">
        <w:rPr>
          <w:rFonts w:ascii="Times New Roman" w:hAnsi="Times New Roman" w:cs="Times New Roman"/>
          <w:i/>
          <w:sz w:val="28"/>
          <w:szCs w:val="28"/>
        </w:rPr>
        <w:t>преподаватель, концертмейстер Детской школы искусств,</w:t>
      </w:r>
    </w:p>
    <w:p w:rsidR="00064670" w:rsidRPr="001E5FD5" w:rsidRDefault="00FC585A" w:rsidP="00CD5CB0">
      <w:pPr>
        <w:tabs>
          <w:tab w:val="left" w:pos="7629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E5FD5">
        <w:rPr>
          <w:rFonts w:ascii="Times New Roman" w:hAnsi="Times New Roman" w:cs="Times New Roman"/>
          <w:i/>
          <w:sz w:val="28"/>
          <w:szCs w:val="28"/>
        </w:rPr>
        <w:t xml:space="preserve">Российская Федерация,  </w:t>
      </w:r>
      <w:proofErr w:type="gramStart"/>
      <w:r w:rsidRPr="001E5FD5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1E5FD5">
        <w:rPr>
          <w:rFonts w:ascii="Times New Roman" w:hAnsi="Times New Roman" w:cs="Times New Roman"/>
          <w:i/>
          <w:sz w:val="28"/>
          <w:szCs w:val="28"/>
        </w:rPr>
        <w:t>. Емва.</w:t>
      </w:r>
    </w:p>
    <w:p w:rsidR="00FC585A" w:rsidRDefault="00FC585A" w:rsidP="00CD5CB0">
      <w:pPr>
        <w:tabs>
          <w:tab w:val="left" w:pos="762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C585A" w:rsidRPr="00FC585A" w:rsidRDefault="00FC585A" w:rsidP="00CD5CB0">
      <w:pPr>
        <w:tabs>
          <w:tab w:val="left" w:pos="762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85A">
        <w:rPr>
          <w:rFonts w:ascii="Times New Roman" w:hAnsi="Times New Roman" w:cs="Times New Roman"/>
          <w:b/>
          <w:sz w:val="28"/>
          <w:szCs w:val="28"/>
        </w:rPr>
        <w:t>ФОРМИРОВАНИЕ МОТИВАЦИИ К ПРЕОДОЛЕНИЮ ТРУДНОСТЕЙ В ИГРЕ НА ФОРТЕПИАНО У УЧАЩИХСЯ МЛАДШИХ КЛАССОВ ДЕТСКИХ МУЗЫКАЛЬНЫХ ШКОЛ</w:t>
      </w:r>
    </w:p>
    <w:p w:rsidR="00FC585A" w:rsidRPr="00070677" w:rsidRDefault="00FC585A" w:rsidP="00CD5CB0">
      <w:pPr>
        <w:tabs>
          <w:tab w:val="left" w:pos="28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85A">
        <w:rPr>
          <w:rFonts w:ascii="Times New Roman" w:hAnsi="Times New Roman" w:cs="Times New Roman"/>
          <w:b/>
          <w:sz w:val="28"/>
          <w:szCs w:val="28"/>
        </w:rPr>
        <w:t>Аннотация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C585A">
        <w:t xml:space="preserve"> </w:t>
      </w:r>
      <w:r w:rsidR="002308B3">
        <w:rPr>
          <w:rFonts w:ascii="Times New Roman" w:hAnsi="Times New Roman" w:cs="Times New Roman"/>
          <w:sz w:val="28"/>
          <w:szCs w:val="28"/>
        </w:rPr>
        <w:t>В докладе</w:t>
      </w:r>
      <w:r w:rsidRPr="00070677">
        <w:rPr>
          <w:rFonts w:ascii="Times New Roman" w:hAnsi="Times New Roman" w:cs="Times New Roman"/>
          <w:sz w:val="28"/>
          <w:szCs w:val="28"/>
        </w:rPr>
        <w:t xml:space="preserve"> раскрываются методы работы на уроках фортепиано с серией карточек по теме «Музыкальные штрихи» с последующим исполнением и закреплением данной темы на</w:t>
      </w:r>
      <w:r w:rsidR="00070677" w:rsidRPr="00070677">
        <w:rPr>
          <w:rFonts w:ascii="Times New Roman" w:hAnsi="Times New Roman" w:cs="Times New Roman"/>
          <w:sz w:val="28"/>
          <w:szCs w:val="28"/>
        </w:rPr>
        <w:t xml:space="preserve"> инструменте. Проведенная автором работа способствовала формированию мотивации к преодолению трудностей </w:t>
      </w:r>
      <w:r w:rsidRPr="00070677">
        <w:rPr>
          <w:rFonts w:ascii="Times New Roman" w:hAnsi="Times New Roman" w:cs="Times New Roman"/>
          <w:sz w:val="28"/>
          <w:szCs w:val="28"/>
        </w:rPr>
        <w:t>при игре на музыкальном инструменте у учащихся младших классов.</w:t>
      </w:r>
    </w:p>
    <w:p w:rsidR="00FC585A" w:rsidRPr="00070677" w:rsidRDefault="00FC585A" w:rsidP="00CD5CB0">
      <w:pPr>
        <w:tabs>
          <w:tab w:val="left" w:pos="288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677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070677">
        <w:rPr>
          <w:rFonts w:ascii="Times New Roman" w:hAnsi="Times New Roman" w:cs="Times New Roman"/>
          <w:sz w:val="28"/>
          <w:szCs w:val="28"/>
        </w:rPr>
        <w:t xml:space="preserve"> </w:t>
      </w:r>
      <w:r w:rsidR="00070677" w:rsidRPr="00070677">
        <w:rPr>
          <w:rFonts w:ascii="Times New Roman" w:hAnsi="Times New Roman" w:cs="Times New Roman"/>
          <w:sz w:val="28"/>
          <w:szCs w:val="28"/>
        </w:rPr>
        <w:t xml:space="preserve">фортепиано, обучение игре на фортепиано, детская музыкальная школа, </w:t>
      </w:r>
      <w:r w:rsidRPr="00070677">
        <w:rPr>
          <w:rFonts w:ascii="Times New Roman" w:hAnsi="Times New Roman" w:cs="Times New Roman"/>
          <w:sz w:val="28"/>
          <w:szCs w:val="28"/>
        </w:rPr>
        <w:t>наглядно-тематический материал, штрихи, ассоциативный образ.</w:t>
      </w:r>
    </w:p>
    <w:p w:rsidR="009F00CA" w:rsidRPr="009F00CA" w:rsidRDefault="00070677" w:rsidP="00CD5CB0">
      <w:pPr>
        <w:tabs>
          <w:tab w:val="left" w:pos="28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00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C585A" w:rsidRPr="009F00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детских музыкальных школах (ДМШ) перед преподавателями по классу фортепиано стоит непростая, но очень важная задача – привить ученикам интерес к игре на музыкальн</w:t>
      </w:r>
      <w:r w:rsidRPr="009F00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 инструменте. Это необходимо</w:t>
      </w:r>
      <w:r w:rsidR="00FC585A" w:rsidRPr="009F00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т. к. настоящая любовь к музыке может стать основой для будущего профессионального роста и развития ученика. Однако современное поколение детей существенно отличается от тех, кто приходил в музыкальные школы несколько десятилетий назад. </w:t>
      </w:r>
      <w:r w:rsidR="009F00CA" w:rsidRPr="009F00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Современные дети менее терпеливы, хуже усваивают информацию и быстрее утомляются, хорошо ориентируются в современных информационных технологиях. </w:t>
      </w:r>
    </w:p>
    <w:p w:rsidR="00070677" w:rsidRPr="00070677" w:rsidRDefault="00070677" w:rsidP="00CD5CB0">
      <w:pPr>
        <w:tabs>
          <w:tab w:val="left" w:pos="28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070677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070677">
        <w:rPr>
          <w:rFonts w:ascii="Times New Roman" w:hAnsi="Times New Roman" w:cs="Times New Roman"/>
          <w:sz w:val="28"/>
          <w:szCs w:val="28"/>
        </w:rPr>
        <w:t xml:space="preserve"> годы обучения ученики часто сталкиваются с трудностями при овладении различными приемами игры на инструменте и тщательном усвоении нового материала. Это может привести к потере интереса у учащихся к занятиям музыкой. Для успешного обучения учеников игре на фортепиано, педагогам необходимо владеть разнообразными подходами и методиками, которые будут способствовать формированию устойчивой мотивации к обучению в детской музыкальной школе</w:t>
      </w:r>
    </w:p>
    <w:p w:rsidR="00FC585A" w:rsidRPr="00070677" w:rsidRDefault="00FC585A" w:rsidP="00CD5CB0">
      <w:pPr>
        <w:tabs>
          <w:tab w:val="left" w:pos="28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06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Применение различных творческих заданий в игровой форме является наиболее простым способом сделать уроки увлекательными и интересными. С их помощью у учащихся хорошо развивается образное мышление, лучше закрепляется пройденный материал и формируется мотивация к дальнейшему обучению игре на музыкальном инструменте.</w:t>
      </w:r>
    </w:p>
    <w:p w:rsidR="00070677" w:rsidRDefault="00070677" w:rsidP="00CD5CB0">
      <w:pPr>
        <w:tabs>
          <w:tab w:val="left" w:pos="28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677">
        <w:rPr>
          <w:rFonts w:ascii="Times New Roman" w:hAnsi="Times New Roman" w:cs="Times New Roman"/>
          <w:sz w:val="28"/>
          <w:szCs w:val="28"/>
        </w:rPr>
        <w:t xml:space="preserve">В исследовании, посвященном формированию мотивации к преодолению трудностей в игре на </w:t>
      </w:r>
      <w:r w:rsidR="009C774E">
        <w:rPr>
          <w:rFonts w:ascii="Times New Roman" w:hAnsi="Times New Roman" w:cs="Times New Roman"/>
          <w:sz w:val="28"/>
          <w:szCs w:val="28"/>
        </w:rPr>
        <w:t>фортепиано, приняло участие четыре ученика</w:t>
      </w:r>
      <w:r w:rsidRPr="00070677">
        <w:rPr>
          <w:rFonts w:ascii="Times New Roman" w:hAnsi="Times New Roman" w:cs="Times New Roman"/>
          <w:sz w:val="28"/>
          <w:szCs w:val="28"/>
        </w:rPr>
        <w:t>, обучающихся на фортепианном отделени</w:t>
      </w:r>
      <w:r w:rsidR="009C774E">
        <w:rPr>
          <w:rFonts w:ascii="Times New Roman" w:hAnsi="Times New Roman" w:cs="Times New Roman"/>
          <w:sz w:val="28"/>
          <w:szCs w:val="28"/>
        </w:rPr>
        <w:t>и Детской школы искусств г. Емвы</w:t>
      </w:r>
      <w:r w:rsidR="00A50A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774E" w:rsidRPr="009C774E" w:rsidRDefault="009C774E" w:rsidP="00CD5CB0">
      <w:pPr>
        <w:tabs>
          <w:tab w:val="left" w:pos="288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774E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2308B3">
        <w:rPr>
          <w:rFonts w:ascii="Times New Roman" w:hAnsi="Times New Roman" w:cs="Times New Roman"/>
          <w:sz w:val="28"/>
          <w:szCs w:val="28"/>
        </w:rPr>
        <w:t xml:space="preserve">а основе выявленных проблем </w:t>
      </w:r>
      <w:r w:rsidR="00A50AEF">
        <w:rPr>
          <w:rFonts w:ascii="Times New Roman" w:hAnsi="Times New Roman" w:cs="Times New Roman"/>
          <w:sz w:val="28"/>
          <w:szCs w:val="28"/>
        </w:rPr>
        <w:t xml:space="preserve">в работе с данными учащимися </w:t>
      </w:r>
      <w:r w:rsidR="002308B3">
        <w:rPr>
          <w:rFonts w:ascii="Times New Roman" w:hAnsi="Times New Roman" w:cs="Times New Roman"/>
          <w:sz w:val="28"/>
          <w:szCs w:val="28"/>
        </w:rPr>
        <w:t>мною</w:t>
      </w:r>
      <w:r w:rsidR="001E5FD5">
        <w:rPr>
          <w:rFonts w:ascii="Times New Roman" w:hAnsi="Times New Roman" w:cs="Times New Roman"/>
          <w:sz w:val="28"/>
          <w:szCs w:val="28"/>
        </w:rPr>
        <w:t xml:space="preserve"> были разработаны критери</w:t>
      </w:r>
      <w:r w:rsidRPr="009C774E">
        <w:rPr>
          <w:rFonts w:ascii="Times New Roman" w:hAnsi="Times New Roman" w:cs="Times New Roman"/>
          <w:sz w:val="28"/>
          <w:szCs w:val="28"/>
        </w:rPr>
        <w:t xml:space="preserve">и и уровни </w:t>
      </w:r>
      <w:proofErr w:type="spellStart"/>
      <w:r w:rsidRPr="009C774E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C774E">
        <w:rPr>
          <w:rFonts w:ascii="Times New Roman" w:hAnsi="Times New Roman" w:cs="Times New Roman"/>
          <w:sz w:val="28"/>
          <w:szCs w:val="28"/>
        </w:rPr>
        <w:t xml:space="preserve"> навыков игры на фортепиано у учащихся младших классов детских музыкальных школ (см. Таблица 1).</w:t>
      </w:r>
    </w:p>
    <w:p w:rsidR="009C774E" w:rsidRPr="009C774E" w:rsidRDefault="009C774E" w:rsidP="00CD5CB0">
      <w:pPr>
        <w:tabs>
          <w:tab w:val="left" w:pos="2884"/>
        </w:tabs>
        <w:spacing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774E">
        <w:rPr>
          <w:rFonts w:ascii="Times New Roman" w:hAnsi="Times New Roman" w:cs="Times New Roman"/>
          <w:sz w:val="28"/>
          <w:szCs w:val="28"/>
        </w:rPr>
        <w:t xml:space="preserve">Таблица 1. Критерии и уровни </w:t>
      </w:r>
      <w:proofErr w:type="spellStart"/>
      <w:r w:rsidRPr="009C774E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C774E">
        <w:rPr>
          <w:rFonts w:ascii="Times New Roman" w:hAnsi="Times New Roman" w:cs="Times New Roman"/>
          <w:sz w:val="28"/>
          <w:szCs w:val="28"/>
        </w:rPr>
        <w:t xml:space="preserve"> навыков игры на фортепиано у учащихся младших классов детских музыкальных школ</w:t>
      </w:r>
    </w:p>
    <w:tbl>
      <w:tblPr>
        <w:tblStyle w:val="a4"/>
        <w:tblW w:w="0" w:type="auto"/>
        <w:tblLook w:val="04A0"/>
      </w:tblPr>
      <w:tblGrid>
        <w:gridCol w:w="2463"/>
        <w:gridCol w:w="2463"/>
        <w:gridCol w:w="2464"/>
        <w:gridCol w:w="2464"/>
      </w:tblGrid>
      <w:tr w:rsidR="009C774E" w:rsidTr="00797412">
        <w:tc>
          <w:tcPr>
            <w:tcW w:w="2463" w:type="dxa"/>
            <w:vMerge w:val="restart"/>
          </w:tcPr>
          <w:p w:rsidR="009C774E" w:rsidRPr="009C774E" w:rsidRDefault="009C774E" w:rsidP="00CD5CB0">
            <w:pPr>
              <w:tabs>
                <w:tab w:val="left" w:pos="2884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9C774E">
              <w:rPr>
                <w:rFonts w:ascii="Times New Roman" w:hAnsi="Times New Roman" w:cs="Times New Roman"/>
                <w:szCs w:val="28"/>
              </w:rPr>
              <w:t>Критерии</w:t>
            </w:r>
          </w:p>
        </w:tc>
        <w:tc>
          <w:tcPr>
            <w:tcW w:w="7391" w:type="dxa"/>
            <w:gridSpan w:val="3"/>
          </w:tcPr>
          <w:p w:rsidR="009C774E" w:rsidRPr="009C774E" w:rsidRDefault="009C774E" w:rsidP="00CD5CB0">
            <w:pPr>
              <w:tabs>
                <w:tab w:val="left" w:pos="2884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9C774E">
              <w:rPr>
                <w:rFonts w:ascii="Times New Roman" w:hAnsi="Times New Roman" w:cs="Times New Roman"/>
                <w:szCs w:val="28"/>
              </w:rPr>
              <w:t>Уровни</w:t>
            </w:r>
          </w:p>
        </w:tc>
      </w:tr>
      <w:tr w:rsidR="009C774E" w:rsidTr="00797412">
        <w:tc>
          <w:tcPr>
            <w:tcW w:w="2463" w:type="dxa"/>
            <w:vMerge/>
          </w:tcPr>
          <w:p w:rsidR="009C774E" w:rsidRPr="009C774E" w:rsidRDefault="009C774E" w:rsidP="00CD5CB0">
            <w:pPr>
              <w:tabs>
                <w:tab w:val="left" w:pos="2884"/>
              </w:tabs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63" w:type="dxa"/>
          </w:tcPr>
          <w:p w:rsidR="009C774E" w:rsidRPr="009C774E" w:rsidRDefault="009C774E" w:rsidP="00CD5CB0">
            <w:pPr>
              <w:tabs>
                <w:tab w:val="left" w:pos="2884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9C774E">
              <w:rPr>
                <w:rFonts w:ascii="Times New Roman" w:hAnsi="Times New Roman" w:cs="Times New Roman"/>
                <w:szCs w:val="28"/>
              </w:rPr>
              <w:t>Высокий</w:t>
            </w:r>
          </w:p>
        </w:tc>
        <w:tc>
          <w:tcPr>
            <w:tcW w:w="2464" w:type="dxa"/>
          </w:tcPr>
          <w:p w:rsidR="009C774E" w:rsidRPr="009C774E" w:rsidRDefault="009C774E" w:rsidP="00CD5CB0">
            <w:pPr>
              <w:tabs>
                <w:tab w:val="left" w:pos="2884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9C774E">
              <w:rPr>
                <w:rFonts w:ascii="Times New Roman" w:hAnsi="Times New Roman" w:cs="Times New Roman"/>
                <w:szCs w:val="28"/>
              </w:rPr>
              <w:t>Средний</w:t>
            </w:r>
          </w:p>
        </w:tc>
        <w:tc>
          <w:tcPr>
            <w:tcW w:w="2464" w:type="dxa"/>
          </w:tcPr>
          <w:p w:rsidR="009C774E" w:rsidRPr="009C774E" w:rsidRDefault="009C774E" w:rsidP="00CD5CB0">
            <w:pPr>
              <w:tabs>
                <w:tab w:val="left" w:pos="2884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9C774E">
              <w:rPr>
                <w:rFonts w:ascii="Times New Roman" w:hAnsi="Times New Roman" w:cs="Times New Roman"/>
                <w:szCs w:val="28"/>
              </w:rPr>
              <w:t>Низкий</w:t>
            </w:r>
          </w:p>
        </w:tc>
      </w:tr>
      <w:tr w:rsidR="009C774E" w:rsidTr="00797412">
        <w:tc>
          <w:tcPr>
            <w:tcW w:w="2463" w:type="dxa"/>
          </w:tcPr>
          <w:p w:rsidR="009C774E" w:rsidRPr="009C774E" w:rsidRDefault="009C774E" w:rsidP="00CD5CB0">
            <w:pPr>
              <w:tabs>
                <w:tab w:val="left" w:pos="2884"/>
              </w:tabs>
              <w:ind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Свобода </w:t>
            </w:r>
            <w:r w:rsidRPr="009C774E">
              <w:rPr>
                <w:rFonts w:ascii="Times New Roman" w:hAnsi="Times New Roman" w:cs="Times New Roman"/>
                <w:szCs w:val="28"/>
              </w:rPr>
              <w:t>пианистического аппарата</w:t>
            </w:r>
          </w:p>
        </w:tc>
        <w:tc>
          <w:tcPr>
            <w:tcW w:w="2463" w:type="dxa"/>
          </w:tcPr>
          <w:p w:rsidR="009C774E" w:rsidRPr="009C774E" w:rsidRDefault="009C774E" w:rsidP="00CD5CB0">
            <w:pPr>
              <w:tabs>
                <w:tab w:val="left" w:pos="2884"/>
              </w:tabs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C774E">
              <w:rPr>
                <w:rFonts w:ascii="Times New Roman" w:hAnsi="Times New Roman" w:cs="Times New Roman"/>
                <w:szCs w:val="28"/>
              </w:rPr>
              <w:t>Ученик следит за свободой и гибкостью руки. Умеет пользоваться «весом» руки, доставать кончиком пальца до «дна» клавиатуры</w:t>
            </w:r>
          </w:p>
        </w:tc>
        <w:tc>
          <w:tcPr>
            <w:tcW w:w="2464" w:type="dxa"/>
          </w:tcPr>
          <w:p w:rsidR="009C774E" w:rsidRPr="009C774E" w:rsidRDefault="009C774E" w:rsidP="00CD5CB0">
            <w:pPr>
              <w:tabs>
                <w:tab w:val="left" w:pos="2884"/>
              </w:tabs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C774E">
              <w:rPr>
                <w:rFonts w:ascii="Times New Roman" w:hAnsi="Times New Roman" w:cs="Times New Roman"/>
                <w:szCs w:val="28"/>
              </w:rPr>
              <w:t>Ученик ст</w:t>
            </w:r>
            <w:r>
              <w:rPr>
                <w:rFonts w:ascii="Times New Roman" w:hAnsi="Times New Roman" w:cs="Times New Roman"/>
                <w:szCs w:val="28"/>
              </w:rPr>
              <w:t>арается освобождать руку, жесткая</w:t>
            </w:r>
            <w:r w:rsidRPr="009C774E">
              <w:rPr>
                <w:rFonts w:ascii="Times New Roman" w:hAnsi="Times New Roman" w:cs="Times New Roman"/>
                <w:szCs w:val="28"/>
              </w:rPr>
              <w:t xml:space="preserve"> кисть при игре</w:t>
            </w:r>
            <w:r>
              <w:rPr>
                <w:rFonts w:ascii="Times New Roman" w:hAnsi="Times New Roman" w:cs="Times New Roman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legato</w:t>
            </w:r>
            <w:r>
              <w:rPr>
                <w:rFonts w:ascii="Times New Roman" w:hAnsi="Times New Roman" w:cs="Times New Roman"/>
                <w:szCs w:val="28"/>
              </w:rPr>
              <w:t xml:space="preserve">» </w:t>
            </w:r>
            <w:r w:rsidRPr="009C774E">
              <w:rPr>
                <w:rFonts w:ascii="Times New Roman" w:hAnsi="Times New Roman" w:cs="Times New Roman"/>
                <w:szCs w:val="28"/>
              </w:rPr>
              <w:t> на инструменте</w:t>
            </w:r>
          </w:p>
        </w:tc>
        <w:tc>
          <w:tcPr>
            <w:tcW w:w="2464" w:type="dxa"/>
          </w:tcPr>
          <w:p w:rsidR="009C774E" w:rsidRPr="009C774E" w:rsidRDefault="009C774E" w:rsidP="00CD5CB0">
            <w:pPr>
              <w:tabs>
                <w:tab w:val="left" w:pos="2884"/>
              </w:tabs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C774E">
              <w:rPr>
                <w:rFonts w:ascii="Times New Roman" w:hAnsi="Times New Roman" w:cs="Times New Roman"/>
                <w:szCs w:val="28"/>
              </w:rPr>
              <w:t xml:space="preserve">Ученик не умеет освобождать руку, </w:t>
            </w:r>
            <w:r>
              <w:rPr>
                <w:rFonts w:ascii="Times New Roman" w:hAnsi="Times New Roman" w:cs="Times New Roman"/>
                <w:szCs w:val="28"/>
              </w:rPr>
              <w:t xml:space="preserve">не ощущает степени погружения в инструмент, жесткая кисть </w:t>
            </w:r>
          </w:p>
        </w:tc>
      </w:tr>
      <w:tr w:rsidR="009C774E" w:rsidTr="00797412">
        <w:tc>
          <w:tcPr>
            <w:tcW w:w="2463" w:type="dxa"/>
          </w:tcPr>
          <w:p w:rsidR="009C774E" w:rsidRPr="009C774E" w:rsidRDefault="009C774E" w:rsidP="00CD5CB0">
            <w:pPr>
              <w:tabs>
                <w:tab w:val="left" w:pos="2884"/>
              </w:tabs>
              <w:ind w:firstLine="0"/>
              <w:rPr>
                <w:rFonts w:ascii="Times New Roman" w:hAnsi="Times New Roman" w:cs="Times New Roman"/>
                <w:szCs w:val="28"/>
              </w:rPr>
            </w:pPr>
            <w:r w:rsidRPr="009C774E">
              <w:rPr>
                <w:rFonts w:ascii="Times New Roman" w:hAnsi="Times New Roman" w:cs="Times New Roman"/>
                <w:szCs w:val="28"/>
              </w:rPr>
              <w:t>Узнавание графических изображений</w:t>
            </w:r>
          </w:p>
        </w:tc>
        <w:tc>
          <w:tcPr>
            <w:tcW w:w="2463" w:type="dxa"/>
          </w:tcPr>
          <w:p w:rsidR="009C774E" w:rsidRPr="009C774E" w:rsidRDefault="009C774E" w:rsidP="00CD5CB0">
            <w:pPr>
              <w:tabs>
                <w:tab w:val="left" w:pos="2884"/>
              </w:tabs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C774E">
              <w:rPr>
                <w:rFonts w:ascii="Times New Roman" w:hAnsi="Times New Roman" w:cs="Times New Roman"/>
                <w:szCs w:val="28"/>
              </w:rPr>
              <w:t xml:space="preserve">Ученик быстро отличает все штрихи друг </w:t>
            </w:r>
            <w:r>
              <w:rPr>
                <w:rFonts w:ascii="Times New Roman" w:hAnsi="Times New Roman" w:cs="Times New Roman"/>
                <w:szCs w:val="28"/>
              </w:rPr>
              <w:t xml:space="preserve">от друга, дает штрихам </w:t>
            </w:r>
            <w:r w:rsidRPr="009C774E">
              <w:rPr>
                <w:rFonts w:ascii="Times New Roman" w:hAnsi="Times New Roman" w:cs="Times New Roman"/>
                <w:szCs w:val="28"/>
              </w:rPr>
              <w:t>правильное определение</w:t>
            </w:r>
          </w:p>
        </w:tc>
        <w:tc>
          <w:tcPr>
            <w:tcW w:w="2464" w:type="dxa"/>
          </w:tcPr>
          <w:p w:rsidR="009C774E" w:rsidRPr="009C774E" w:rsidRDefault="009C774E" w:rsidP="00CD5CB0">
            <w:pPr>
              <w:tabs>
                <w:tab w:val="left" w:pos="2884"/>
              </w:tabs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C774E">
              <w:rPr>
                <w:rFonts w:ascii="Times New Roman" w:hAnsi="Times New Roman" w:cs="Times New Roman"/>
                <w:szCs w:val="28"/>
              </w:rPr>
              <w:t>Ученик иногда путается</w:t>
            </w:r>
            <w:r>
              <w:rPr>
                <w:rFonts w:ascii="Times New Roman" w:hAnsi="Times New Roman" w:cs="Times New Roman"/>
                <w:szCs w:val="28"/>
              </w:rPr>
              <w:t xml:space="preserve"> в узнавании штрихов, но быстро дает</w:t>
            </w:r>
            <w:r w:rsidRPr="009C774E">
              <w:rPr>
                <w:rFonts w:ascii="Times New Roman" w:hAnsi="Times New Roman" w:cs="Times New Roman"/>
                <w:szCs w:val="28"/>
              </w:rPr>
              <w:t> им правильное определение</w:t>
            </w:r>
          </w:p>
        </w:tc>
        <w:tc>
          <w:tcPr>
            <w:tcW w:w="2464" w:type="dxa"/>
          </w:tcPr>
          <w:p w:rsidR="009C774E" w:rsidRPr="009C774E" w:rsidRDefault="009C774E" w:rsidP="00CD5CB0">
            <w:pPr>
              <w:tabs>
                <w:tab w:val="left" w:pos="2884"/>
              </w:tabs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C774E">
              <w:rPr>
                <w:rFonts w:ascii="Times New Roman" w:hAnsi="Times New Roman" w:cs="Times New Roman"/>
                <w:szCs w:val="28"/>
              </w:rPr>
              <w:t>Не может отличить штрихи и дать им точное определение</w:t>
            </w:r>
          </w:p>
        </w:tc>
      </w:tr>
      <w:tr w:rsidR="009C774E" w:rsidTr="00797412">
        <w:tc>
          <w:tcPr>
            <w:tcW w:w="2463" w:type="dxa"/>
          </w:tcPr>
          <w:p w:rsidR="009C774E" w:rsidRPr="009C774E" w:rsidRDefault="009C774E" w:rsidP="00CD5CB0">
            <w:pPr>
              <w:tabs>
                <w:tab w:val="left" w:pos="2884"/>
              </w:tabs>
              <w:ind w:firstLine="0"/>
              <w:rPr>
                <w:rFonts w:ascii="Times New Roman" w:hAnsi="Times New Roman" w:cs="Times New Roman"/>
                <w:szCs w:val="28"/>
              </w:rPr>
            </w:pPr>
            <w:r w:rsidRPr="009C774E">
              <w:rPr>
                <w:rFonts w:ascii="Times New Roman" w:hAnsi="Times New Roman" w:cs="Times New Roman"/>
                <w:szCs w:val="28"/>
              </w:rPr>
              <w:t>Запоминание нотного текста</w:t>
            </w:r>
          </w:p>
        </w:tc>
        <w:tc>
          <w:tcPr>
            <w:tcW w:w="2463" w:type="dxa"/>
          </w:tcPr>
          <w:p w:rsidR="009C774E" w:rsidRPr="009C774E" w:rsidRDefault="009C774E" w:rsidP="00CD5CB0">
            <w:pPr>
              <w:tabs>
                <w:tab w:val="left" w:pos="2884"/>
              </w:tabs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C774E">
              <w:rPr>
                <w:rFonts w:ascii="Times New Roman" w:hAnsi="Times New Roman" w:cs="Times New Roman"/>
                <w:szCs w:val="28"/>
              </w:rPr>
              <w:t>Ученик быстро учит произведения наизусть, не испытывая трудностей</w:t>
            </w:r>
          </w:p>
        </w:tc>
        <w:tc>
          <w:tcPr>
            <w:tcW w:w="2464" w:type="dxa"/>
          </w:tcPr>
          <w:p w:rsidR="009C774E" w:rsidRPr="009C774E" w:rsidRDefault="009C774E" w:rsidP="00CD5CB0">
            <w:pPr>
              <w:tabs>
                <w:tab w:val="left" w:pos="2884"/>
              </w:tabs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C774E">
              <w:rPr>
                <w:rFonts w:ascii="Times New Roman" w:hAnsi="Times New Roman" w:cs="Times New Roman"/>
                <w:szCs w:val="28"/>
              </w:rPr>
              <w:t>Ученику трудно запомнить несколько сложных ме</w:t>
            </w:r>
            <w:proofErr w:type="gramStart"/>
            <w:r w:rsidRPr="009C774E">
              <w:rPr>
                <w:rFonts w:ascii="Times New Roman" w:hAnsi="Times New Roman" w:cs="Times New Roman"/>
                <w:szCs w:val="28"/>
              </w:rPr>
              <w:t>ст в пр</w:t>
            </w:r>
            <w:proofErr w:type="gramEnd"/>
            <w:r w:rsidRPr="009C774E">
              <w:rPr>
                <w:rFonts w:ascii="Times New Roman" w:hAnsi="Times New Roman" w:cs="Times New Roman"/>
                <w:szCs w:val="28"/>
              </w:rPr>
              <w:t xml:space="preserve">оизведении </w:t>
            </w:r>
            <w:r w:rsidR="00031DA8">
              <w:rPr>
                <w:rFonts w:ascii="Times New Roman" w:hAnsi="Times New Roman" w:cs="Times New Roman"/>
                <w:szCs w:val="28"/>
              </w:rPr>
              <w:t xml:space="preserve">и исполнить </w:t>
            </w:r>
            <w:r w:rsidRPr="009C774E">
              <w:rPr>
                <w:rFonts w:ascii="Times New Roman" w:hAnsi="Times New Roman" w:cs="Times New Roman"/>
                <w:szCs w:val="28"/>
              </w:rPr>
              <w:t>наизусть</w:t>
            </w:r>
          </w:p>
        </w:tc>
        <w:tc>
          <w:tcPr>
            <w:tcW w:w="2464" w:type="dxa"/>
          </w:tcPr>
          <w:p w:rsidR="009C774E" w:rsidRPr="009C774E" w:rsidRDefault="009C774E" w:rsidP="00CD5CB0">
            <w:pPr>
              <w:tabs>
                <w:tab w:val="left" w:pos="2884"/>
              </w:tabs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C774E">
              <w:rPr>
                <w:rFonts w:ascii="Times New Roman" w:hAnsi="Times New Roman" w:cs="Times New Roman"/>
                <w:szCs w:val="28"/>
              </w:rPr>
              <w:t>Ученик долго не может</w:t>
            </w:r>
            <w:r w:rsidR="00031DA8">
              <w:rPr>
                <w:rFonts w:ascii="Times New Roman" w:hAnsi="Times New Roman" w:cs="Times New Roman"/>
                <w:szCs w:val="28"/>
              </w:rPr>
              <w:t xml:space="preserve"> запомнить нотный текст, не видит</w:t>
            </w:r>
            <w:r w:rsidRPr="009C774E">
              <w:rPr>
                <w:rFonts w:ascii="Times New Roman" w:hAnsi="Times New Roman" w:cs="Times New Roman"/>
                <w:szCs w:val="28"/>
              </w:rPr>
              <w:t xml:space="preserve"> логические последовательности в нем, не мыслит фразой</w:t>
            </w:r>
          </w:p>
        </w:tc>
      </w:tr>
      <w:tr w:rsidR="009C774E" w:rsidTr="00797412">
        <w:tc>
          <w:tcPr>
            <w:tcW w:w="2463" w:type="dxa"/>
          </w:tcPr>
          <w:p w:rsidR="009C774E" w:rsidRPr="009C774E" w:rsidRDefault="009C774E" w:rsidP="00CD5CB0">
            <w:pPr>
              <w:tabs>
                <w:tab w:val="left" w:pos="2884"/>
              </w:tabs>
              <w:ind w:firstLine="0"/>
              <w:rPr>
                <w:rFonts w:ascii="Times New Roman" w:hAnsi="Times New Roman" w:cs="Times New Roman"/>
                <w:szCs w:val="28"/>
              </w:rPr>
            </w:pPr>
            <w:r w:rsidRPr="009C774E">
              <w:rPr>
                <w:rFonts w:ascii="Times New Roman" w:hAnsi="Times New Roman" w:cs="Times New Roman"/>
                <w:szCs w:val="28"/>
              </w:rPr>
              <w:t>Звукоизвлечение (</w:t>
            </w:r>
            <w:r>
              <w:rPr>
                <w:rFonts w:ascii="Times New Roman" w:hAnsi="Times New Roman" w:cs="Times New Roman"/>
                <w:szCs w:val="28"/>
              </w:rPr>
              <w:t xml:space="preserve">плохой </w:t>
            </w:r>
            <w:r w:rsidRPr="009C774E">
              <w:rPr>
                <w:rFonts w:ascii="Times New Roman" w:hAnsi="Times New Roman" w:cs="Times New Roman"/>
                <w:szCs w:val="28"/>
              </w:rPr>
              <w:t>конта</w:t>
            </w:r>
            <w:proofErr w:type="gramStart"/>
            <w:r w:rsidRPr="009C774E">
              <w:rPr>
                <w:rFonts w:ascii="Times New Roman" w:hAnsi="Times New Roman" w:cs="Times New Roman"/>
                <w:szCs w:val="28"/>
              </w:rPr>
              <w:t>кт с кл</w:t>
            </w:r>
            <w:proofErr w:type="gramEnd"/>
            <w:r w:rsidRPr="009C774E">
              <w:rPr>
                <w:rFonts w:ascii="Times New Roman" w:hAnsi="Times New Roman" w:cs="Times New Roman"/>
                <w:szCs w:val="28"/>
              </w:rPr>
              <w:t>авиатурой)</w:t>
            </w:r>
          </w:p>
        </w:tc>
        <w:tc>
          <w:tcPr>
            <w:tcW w:w="2463" w:type="dxa"/>
          </w:tcPr>
          <w:p w:rsidR="009C774E" w:rsidRPr="009C774E" w:rsidRDefault="009C774E" w:rsidP="00CD5CB0">
            <w:pPr>
              <w:tabs>
                <w:tab w:val="left" w:pos="2884"/>
              </w:tabs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C774E">
              <w:rPr>
                <w:rFonts w:ascii="Times New Roman" w:hAnsi="Times New Roman" w:cs="Times New Roman"/>
                <w:szCs w:val="28"/>
              </w:rPr>
              <w:t xml:space="preserve">Ученик свободно погружает руку в инструмент, пальцы расположены близко к черным клавишам, хорошо </w:t>
            </w:r>
            <w:r>
              <w:rPr>
                <w:rFonts w:ascii="Times New Roman" w:hAnsi="Times New Roman" w:cs="Times New Roman"/>
                <w:szCs w:val="28"/>
              </w:rPr>
              <w:t>озвучивает мелодию</w:t>
            </w:r>
            <w:r w:rsidRPr="009C774E">
              <w:rPr>
                <w:rFonts w:ascii="Times New Roman" w:hAnsi="Times New Roman" w:cs="Times New Roman"/>
                <w:szCs w:val="28"/>
              </w:rPr>
              <w:t xml:space="preserve"> на различной динамике</w:t>
            </w:r>
          </w:p>
        </w:tc>
        <w:tc>
          <w:tcPr>
            <w:tcW w:w="2464" w:type="dxa"/>
          </w:tcPr>
          <w:p w:rsidR="009C774E" w:rsidRPr="009C774E" w:rsidRDefault="009C774E" w:rsidP="00CD5CB0">
            <w:pPr>
              <w:tabs>
                <w:tab w:val="left" w:pos="2884"/>
              </w:tabs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C774E">
              <w:rPr>
                <w:rFonts w:ascii="Times New Roman" w:hAnsi="Times New Roman" w:cs="Times New Roman"/>
                <w:szCs w:val="28"/>
              </w:rPr>
              <w:t xml:space="preserve">Ученик </w:t>
            </w:r>
            <w:r>
              <w:rPr>
                <w:rFonts w:ascii="Times New Roman" w:hAnsi="Times New Roman" w:cs="Times New Roman"/>
                <w:szCs w:val="28"/>
              </w:rPr>
              <w:t xml:space="preserve">достаточно </w:t>
            </w:r>
            <w:r w:rsidRPr="009C774E">
              <w:rPr>
                <w:rFonts w:ascii="Times New Roman" w:hAnsi="Times New Roman" w:cs="Times New Roman"/>
                <w:szCs w:val="28"/>
              </w:rPr>
              <w:t xml:space="preserve">свободно погружает руку в инструмент, пальцы расположены близко к черным клавишам, робко прикасается к инструменту, </w:t>
            </w:r>
            <w:r>
              <w:rPr>
                <w:rFonts w:ascii="Times New Roman" w:hAnsi="Times New Roman" w:cs="Times New Roman"/>
                <w:szCs w:val="28"/>
              </w:rPr>
              <w:t xml:space="preserve">не добирая до «дна», </w:t>
            </w:r>
            <w:r w:rsidRPr="009C774E">
              <w:rPr>
                <w:rFonts w:ascii="Times New Roman" w:hAnsi="Times New Roman" w:cs="Times New Roman"/>
                <w:szCs w:val="28"/>
              </w:rPr>
              <w:t>из-за чего на динамике «</w:t>
            </w:r>
            <w:proofErr w:type="spellStart"/>
            <w:r w:rsidRPr="009C774E">
              <w:rPr>
                <w:rFonts w:ascii="Times New Roman" w:hAnsi="Times New Roman" w:cs="Times New Roman"/>
                <w:szCs w:val="28"/>
              </w:rPr>
              <w:t>р</w:t>
            </w:r>
            <w:proofErr w:type="spellEnd"/>
            <w:r w:rsidRPr="009C774E">
              <w:rPr>
                <w:rFonts w:ascii="Times New Roman" w:hAnsi="Times New Roman" w:cs="Times New Roman"/>
                <w:szCs w:val="28"/>
              </w:rPr>
              <w:t xml:space="preserve">» не всегда </w:t>
            </w:r>
            <w:r>
              <w:rPr>
                <w:rFonts w:ascii="Times New Roman" w:hAnsi="Times New Roman" w:cs="Times New Roman"/>
                <w:szCs w:val="28"/>
              </w:rPr>
              <w:t xml:space="preserve">озвучивается </w:t>
            </w:r>
            <w:r w:rsidRPr="009C774E">
              <w:rPr>
                <w:rFonts w:ascii="Times New Roman" w:hAnsi="Times New Roman" w:cs="Times New Roman"/>
                <w:szCs w:val="28"/>
              </w:rPr>
              <w:t>мелодия</w:t>
            </w:r>
          </w:p>
        </w:tc>
        <w:tc>
          <w:tcPr>
            <w:tcW w:w="2464" w:type="dxa"/>
          </w:tcPr>
          <w:p w:rsidR="009C774E" w:rsidRPr="009C774E" w:rsidRDefault="009C774E" w:rsidP="00CD5CB0">
            <w:pPr>
              <w:tabs>
                <w:tab w:val="left" w:pos="2884"/>
              </w:tabs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 у</w:t>
            </w:r>
            <w:r w:rsidRPr="009C774E">
              <w:rPr>
                <w:rFonts w:ascii="Times New Roman" w:hAnsi="Times New Roman" w:cs="Times New Roman"/>
                <w:szCs w:val="28"/>
              </w:rPr>
              <w:t>ченик</w:t>
            </w:r>
            <w:r>
              <w:rPr>
                <w:rFonts w:ascii="Times New Roman" w:hAnsi="Times New Roman" w:cs="Times New Roman"/>
                <w:szCs w:val="28"/>
              </w:rPr>
              <w:t>а не сформировано ощущение погружения в инструмент,</w:t>
            </w:r>
            <w:r w:rsidRPr="009C774E">
              <w:rPr>
                <w:rFonts w:ascii="Times New Roman" w:hAnsi="Times New Roman" w:cs="Times New Roman"/>
                <w:szCs w:val="28"/>
              </w:rPr>
              <w:t xml:space="preserve"> пальцы расположены далеко от черных клавиш, робко или слишком резко играет мелодию</w:t>
            </w:r>
          </w:p>
        </w:tc>
      </w:tr>
      <w:tr w:rsidR="009C774E" w:rsidTr="00797412">
        <w:tc>
          <w:tcPr>
            <w:tcW w:w="2463" w:type="dxa"/>
          </w:tcPr>
          <w:p w:rsidR="009C774E" w:rsidRPr="009C774E" w:rsidRDefault="009C774E" w:rsidP="00CD5CB0">
            <w:pPr>
              <w:tabs>
                <w:tab w:val="left" w:pos="2884"/>
              </w:tabs>
              <w:ind w:firstLine="0"/>
              <w:rPr>
                <w:rFonts w:ascii="Times New Roman" w:hAnsi="Times New Roman" w:cs="Times New Roman"/>
                <w:szCs w:val="28"/>
              </w:rPr>
            </w:pPr>
            <w:r w:rsidRPr="009C774E">
              <w:rPr>
                <w:rFonts w:ascii="Times New Roman" w:hAnsi="Times New Roman" w:cs="Times New Roman"/>
                <w:szCs w:val="28"/>
              </w:rPr>
              <w:t>Исполнение кантилены</w:t>
            </w:r>
          </w:p>
        </w:tc>
        <w:tc>
          <w:tcPr>
            <w:tcW w:w="2463" w:type="dxa"/>
          </w:tcPr>
          <w:p w:rsidR="009C774E" w:rsidRPr="009C774E" w:rsidRDefault="009C774E" w:rsidP="00CD5CB0">
            <w:pPr>
              <w:tabs>
                <w:tab w:val="left" w:pos="2884"/>
              </w:tabs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C774E">
              <w:rPr>
                <w:rFonts w:ascii="Times New Roman" w:hAnsi="Times New Roman" w:cs="Times New Roman"/>
                <w:szCs w:val="28"/>
              </w:rPr>
              <w:t>Умеет пользоваться «весом» руки и всем корпусом при игре, умеет представить нужное звучание, а затем воспроизвести его на инструменте</w:t>
            </w:r>
          </w:p>
        </w:tc>
        <w:tc>
          <w:tcPr>
            <w:tcW w:w="2464" w:type="dxa"/>
          </w:tcPr>
          <w:p w:rsidR="009C774E" w:rsidRPr="009C774E" w:rsidRDefault="009C774E" w:rsidP="00CD5CB0">
            <w:pPr>
              <w:tabs>
                <w:tab w:val="left" w:pos="2884"/>
              </w:tabs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C774E">
              <w:rPr>
                <w:rFonts w:ascii="Times New Roman" w:hAnsi="Times New Roman" w:cs="Times New Roman"/>
                <w:szCs w:val="28"/>
              </w:rPr>
              <w:t>Не </w:t>
            </w:r>
            <w:proofErr w:type="gramStart"/>
            <w:r w:rsidRPr="009C774E">
              <w:rPr>
                <w:rFonts w:ascii="Times New Roman" w:hAnsi="Times New Roman" w:cs="Times New Roman"/>
                <w:szCs w:val="28"/>
              </w:rPr>
              <w:t>всегда</w:t>
            </w:r>
            <w:proofErr w:type="gramEnd"/>
            <w:r w:rsidRPr="009C774E">
              <w:rPr>
                <w:rFonts w:ascii="Times New Roman" w:hAnsi="Times New Roman" w:cs="Times New Roman"/>
                <w:szCs w:val="28"/>
              </w:rPr>
              <w:t xml:space="preserve"> получается пользоваться «весом» руки, старается воспроизводить красивый звук</w:t>
            </w:r>
          </w:p>
        </w:tc>
        <w:tc>
          <w:tcPr>
            <w:tcW w:w="2464" w:type="dxa"/>
          </w:tcPr>
          <w:p w:rsidR="009C774E" w:rsidRPr="009C774E" w:rsidRDefault="009C774E" w:rsidP="00CD5CB0">
            <w:pPr>
              <w:tabs>
                <w:tab w:val="left" w:pos="2884"/>
              </w:tabs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C774E">
              <w:rPr>
                <w:rFonts w:ascii="Times New Roman" w:hAnsi="Times New Roman" w:cs="Times New Roman"/>
                <w:szCs w:val="28"/>
              </w:rPr>
              <w:t>Не умеет пользоваться «весом» руки, не представляет нужный звук и не воспроизводит его на инструменте</w:t>
            </w:r>
          </w:p>
        </w:tc>
      </w:tr>
    </w:tbl>
    <w:p w:rsidR="009C774E" w:rsidRDefault="009C774E" w:rsidP="00CD5CB0">
      <w:pPr>
        <w:tabs>
          <w:tab w:val="left" w:pos="2884"/>
        </w:tabs>
        <w:spacing w:after="0" w:line="240" w:lineRule="auto"/>
        <w:rPr>
          <w:rFonts w:cs="Times New Roman"/>
          <w:color w:val="000000"/>
          <w:szCs w:val="28"/>
          <w:shd w:val="clear" w:color="auto" w:fill="FFFFFF"/>
        </w:rPr>
      </w:pPr>
    </w:p>
    <w:p w:rsidR="00031DA8" w:rsidRPr="00031DA8" w:rsidRDefault="001E5FD5" w:rsidP="00CD5CB0">
      <w:pPr>
        <w:tabs>
          <w:tab w:val="left" w:pos="28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Выявленные трудности я решила</w:t>
      </w:r>
      <w:r w:rsidR="00FC585A" w:rsidRPr="00031DA8">
        <w:rPr>
          <w:rFonts w:ascii="Times New Roman" w:hAnsi="Times New Roman" w:cs="Times New Roman"/>
          <w:sz w:val="28"/>
          <w:szCs w:val="28"/>
        </w:rPr>
        <w:t xml:space="preserve"> посредством тщательной работы над музыкальными штрихами в игровой форме, которая включала в себя </w:t>
      </w:r>
      <w:r w:rsidR="00FC585A" w:rsidRPr="00031DA8">
        <w:rPr>
          <w:rFonts w:ascii="Times New Roman" w:hAnsi="Times New Roman" w:cs="Times New Roman"/>
          <w:sz w:val="28"/>
          <w:szCs w:val="28"/>
        </w:rPr>
        <w:lastRenderedPageBreak/>
        <w:t xml:space="preserve">визуальное изучение и узнавание графического изображения каждого штриха, развитие слухового восприятия штрихов и их корректное исполнение на инструменте. </w:t>
      </w:r>
      <w:r w:rsidR="003714F8">
        <w:rPr>
          <w:rFonts w:ascii="Times New Roman" w:hAnsi="Times New Roman" w:cs="Times New Roman"/>
          <w:sz w:val="28"/>
          <w:szCs w:val="28"/>
        </w:rPr>
        <w:t>При этом мною</w:t>
      </w:r>
      <w:r w:rsidR="009F5D37">
        <w:rPr>
          <w:rFonts w:ascii="Times New Roman" w:hAnsi="Times New Roman" w:cs="Times New Roman"/>
          <w:sz w:val="28"/>
          <w:szCs w:val="28"/>
        </w:rPr>
        <w:t xml:space="preserve"> активно использовала</w:t>
      </w:r>
      <w:r w:rsidR="003714F8">
        <w:rPr>
          <w:rFonts w:ascii="Times New Roman" w:hAnsi="Times New Roman" w:cs="Times New Roman"/>
          <w:sz w:val="28"/>
          <w:szCs w:val="28"/>
        </w:rPr>
        <w:t xml:space="preserve">сь </w:t>
      </w:r>
      <w:proofErr w:type="gramStart"/>
      <w:r w:rsidR="003714F8">
        <w:rPr>
          <w:rFonts w:ascii="Times New Roman" w:hAnsi="Times New Roman" w:cs="Times New Roman"/>
          <w:sz w:val="28"/>
          <w:szCs w:val="28"/>
        </w:rPr>
        <w:t>научно-методическую</w:t>
      </w:r>
      <w:proofErr w:type="gramEnd"/>
      <w:r w:rsidR="003714F8">
        <w:rPr>
          <w:rFonts w:ascii="Times New Roman" w:hAnsi="Times New Roman" w:cs="Times New Roman"/>
          <w:sz w:val="28"/>
          <w:szCs w:val="28"/>
        </w:rPr>
        <w:t xml:space="preserve"> литература, в которой </w:t>
      </w:r>
      <w:r w:rsidR="00031DA8" w:rsidRPr="00031DA8">
        <w:rPr>
          <w:rFonts w:ascii="Times New Roman" w:hAnsi="Times New Roman" w:cs="Times New Roman"/>
          <w:sz w:val="28"/>
          <w:szCs w:val="28"/>
        </w:rPr>
        <w:t>даются</w:t>
      </w:r>
      <w:r w:rsidR="003714F8">
        <w:rPr>
          <w:rFonts w:ascii="Times New Roman" w:hAnsi="Times New Roman" w:cs="Times New Roman"/>
          <w:sz w:val="28"/>
          <w:szCs w:val="28"/>
        </w:rPr>
        <w:t xml:space="preserve"> рекомендации по выявленным</w:t>
      </w:r>
      <w:r w:rsidR="00031DA8" w:rsidRPr="00031DA8">
        <w:rPr>
          <w:rFonts w:ascii="Times New Roman" w:hAnsi="Times New Roman" w:cs="Times New Roman"/>
          <w:sz w:val="28"/>
          <w:szCs w:val="28"/>
        </w:rPr>
        <w:t xml:space="preserve"> проблемам. Так, с похожими проблемами сталкивались многие педагоги, например, </w:t>
      </w:r>
      <w:r w:rsidR="003714F8">
        <w:rPr>
          <w:rFonts w:ascii="Times New Roman" w:hAnsi="Times New Roman" w:cs="Times New Roman"/>
          <w:sz w:val="28"/>
          <w:szCs w:val="28"/>
        </w:rPr>
        <w:t xml:space="preserve">  </w:t>
      </w:r>
      <w:r w:rsidR="00031DA8" w:rsidRPr="00031DA8">
        <w:rPr>
          <w:rFonts w:ascii="Times New Roman" w:hAnsi="Times New Roman" w:cs="Times New Roman"/>
          <w:sz w:val="28"/>
          <w:szCs w:val="28"/>
        </w:rPr>
        <w:t>И. К. Гофман, К. Н. Игумнов, И. А. Левин, М. Лонг, Е. Я. Либерман</w:t>
      </w:r>
      <w:r w:rsidR="0010344E">
        <w:rPr>
          <w:rFonts w:ascii="Times New Roman" w:hAnsi="Times New Roman" w:cs="Times New Roman"/>
          <w:sz w:val="28"/>
          <w:szCs w:val="28"/>
        </w:rPr>
        <w:t>, Г. Г. Нейгауз</w:t>
      </w:r>
      <w:r w:rsidR="004E6616">
        <w:rPr>
          <w:rFonts w:ascii="Times New Roman" w:hAnsi="Times New Roman" w:cs="Times New Roman"/>
          <w:sz w:val="28"/>
          <w:szCs w:val="28"/>
        </w:rPr>
        <w:t xml:space="preserve"> </w:t>
      </w:r>
      <w:r w:rsidR="00031DA8" w:rsidRPr="00031DA8">
        <w:rPr>
          <w:rFonts w:ascii="Times New Roman" w:hAnsi="Times New Roman" w:cs="Times New Roman"/>
          <w:sz w:val="28"/>
          <w:szCs w:val="28"/>
        </w:rPr>
        <w:t xml:space="preserve">и др. </w:t>
      </w:r>
    </w:p>
    <w:p w:rsidR="009F00CA" w:rsidRDefault="00031DA8" w:rsidP="00CD5CB0">
      <w:pPr>
        <w:tabs>
          <w:tab w:val="left" w:pos="28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DA8">
        <w:rPr>
          <w:rFonts w:ascii="Times New Roman" w:hAnsi="Times New Roman" w:cs="Times New Roman"/>
          <w:sz w:val="28"/>
          <w:szCs w:val="28"/>
        </w:rPr>
        <w:t>При решении проблем ор</w:t>
      </w:r>
      <w:r w:rsidR="002308B3">
        <w:rPr>
          <w:rFonts w:ascii="Times New Roman" w:hAnsi="Times New Roman" w:cs="Times New Roman"/>
          <w:sz w:val="28"/>
          <w:szCs w:val="28"/>
        </w:rPr>
        <w:t>ганизации игрового аппарата, я следовала</w:t>
      </w:r>
      <w:r w:rsidRPr="00031DA8">
        <w:rPr>
          <w:rFonts w:ascii="Times New Roman" w:hAnsi="Times New Roman" w:cs="Times New Roman"/>
          <w:sz w:val="28"/>
          <w:szCs w:val="28"/>
        </w:rPr>
        <w:t xml:space="preserve"> рекомендациям Г. Г. Нейгауза, который советовал освобождать всю руку «от плеча до пальца», использовать «вес» руки, чтобы удержать клавишу на «дне» клавиа</w:t>
      </w:r>
      <w:r w:rsidR="0010344E">
        <w:rPr>
          <w:rFonts w:ascii="Times New Roman" w:hAnsi="Times New Roman" w:cs="Times New Roman"/>
          <w:sz w:val="28"/>
          <w:szCs w:val="28"/>
        </w:rPr>
        <w:t>туры [4,</w:t>
      </w:r>
      <w:r w:rsidR="001E5FD5">
        <w:rPr>
          <w:rFonts w:ascii="Times New Roman" w:hAnsi="Times New Roman" w:cs="Times New Roman"/>
          <w:sz w:val="28"/>
          <w:szCs w:val="28"/>
        </w:rPr>
        <w:t xml:space="preserve"> с.</w:t>
      </w:r>
      <w:r w:rsidR="0010344E">
        <w:rPr>
          <w:rFonts w:ascii="Times New Roman" w:hAnsi="Times New Roman" w:cs="Times New Roman"/>
          <w:sz w:val="28"/>
          <w:szCs w:val="28"/>
        </w:rPr>
        <w:t xml:space="preserve"> </w:t>
      </w:r>
      <w:r w:rsidRPr="00031DA8">
        <w:rPr>
          <w:rFonts w:ascii="Times New Roman" w:hAnsi="Times New Roman" w:cs="Times New Roman"/>
          <w:sz w:val="28"/>
          <w:szCs w:val="28"/>
        </w:rPr>
        <w:t>92], «рука от кисти до плечевого сустава, была совершенно свободна, при соблюдении полнейшего</w:t>
      </w:r>
      <w:r w:rsidR="0010344E">
        <w:rPr>
          <w:rFonts w:ascii="Times New Roman" w:hAnsi="Times New Roman" w:cs="Times New Roman"/>
          <w:sz w:val="28"/>
          <w:szCs w:val="28"/>
        </w:rPr>
        <w:t xml:space="preserve"> спокойствия» [4,</w:t>
      </w:r>
      <w:r w:rsidRPr="00031DA8">
        <w:rPr>
          <w:rFonts w:ascii="Times New Roman" w:hAnsi="Times New Roman" w:cs="Times New Roman"/>
          <w:sz w:val="28"/>
          <w:szCs w:val="28"/>
        </w:rPr>
        <w:t xml:space="preserve"> </w:t>
      </w:r>
      <w:r w:rsidR="006C6A6C">
        <w:rPr>
          <w:rFonts w:ascii="Times New Roman" w:hAnsi="Times New Roman" w:cs="Times New Roman"/>
          <w:sz w:val="28"/>
          <w:szCs w:val="28"/>
        </w:rPr>
        <w:t xml:space="preserve">с. </w:t>
      </w:r>
      <w:r w:rsidRPr="00031DA8">
        <w:rPr>
          <w:rFonts w:ascii="Times New Roman" w:hAnsi="Times New Roman" w:cs="Times New Roman"/>
          <w:sz w:val="28"/>
          <w:szCs w:val="28"/>
        </w:rPr>
        <w:t>84].</w:t>
      </w:r>
    </w:p>
    <w:p w:rsidR="00031DA8" w:rsidRPr="00031DA8" w:rsidRDefault="009F00CA" w:rsidP="00CD5CB0">
      <w:pPr>
        <w:tabs>
          <w:tab w:val="left" w:pos="28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DA8">
        <w:rPr>
          <w:rFonts w:ascii="Times New Roman" w:hAnsi="Times New Roman" w:cs="Times New Roman"/>
          <w:sz w:val="28"/>
          <w:szCs w:val="28"/>
        </w:rPr>
        <w:t xml:space="preserve"> </w:t>
      </w:r>
      <w:r w:rsidR="002308B3">
        <w:rPr>
          <w:rFonts w:ascii="Times New Roman" w:hAnsi="Times New Roman" w:cs="Times New Roman"/>
          <w:sz w:val="28"/>
          <w:szCs w:val="28"/>
        </w:rPr>
        <w:t>На уроке мы с учеником</w:t>
      </w:r>
      <w:r w:rsidR="00031DA8" w:rsidRPr="00031DA8">
        <w:rPr>
          <w:rFonts w:ascii="Times New Roman" w:hAnsi="Times New Roman" w:cs="Times New Roman"/>
          <w:sz w:val="28"/>
          <w:szCs w:val="28"/>
        </w:rPr>
        <w:t xml:space="preserve"> добивались, чтобы звук исполнялся в медленном темпе следующим образом так, как это предлагает Е. Я. Либерман: «до нажатия клавиши палец соприкасается с ней; кисть в это время опущена; плечо свободно висит вдоль корпуса. Взятие звука производится путем энергичного, короткого толчка всей рукой от плечевого сустава</w:t>
      </w:r>
      <w:r w:rsidR="0010344E">
        <w:rPr>
          <w:rFonts w:ascii="Times New Roman" w:hAnsi="Times New Roman" w:cs="Times New Roman"/>
          <w:sz w:val="28"/>
          <w:szCs w:val="28"/>
        </w:rPr>
        <w:t>» [3,</w:t>
      </w:r>
      <w:r w:rsidR="004F16FF">
        <w:rPr>
          <w:rFonts w:ascii="Times New Roman" w:hAnsi="Times New Roman" w:cs="Times New Roman"/>
          <w:sz w:val="28"/>
          <w:szCs w:val="28"/>
        </w:rPr>
        <w:t> </w:t>
      </w:r>
      <w:r w:rsidR="001E5FD5">
        <w:rPr>
          <w:rFonts w:ascii="Times New Roman" w:hAnsi="Times New Roman" w:cs="Times New Roman"/>
          <w:sz w:val="28"/>
          <w:szCs w:val="28"/>
        </w:rPr>
        <w:t>с.</w:t>
      </w:r>
      <w:r w:rsidR="004F16FF">
        <w:rPr>
          <w:rFonts w:ascii="Times New Roman" w:hAnsi="Times New Roman" w:cs="Times New Roman"/>
          <w:sz w:val="28"/>
          <w:szCs w:val="28"/>
        </w:rPr>
        <w:t> </w:t>
      </w:r>
      <w:r w:rsidR="00031DA8" w:rsidRPr="00031DA8">
        <w:rPr>
          <w:rFonts w:ascii="Times New Roman" w:hAnsi="Times New Roman" w:cs="Times New Roman"/>
          <w:sz w:val="28"/>
          <w:szCs w:val="28"/>
        </w:rPr>
        <w:t xml:space="preserve">19]. Работа над певучестью звука основывалась на рекомендациях Е. Я. </w:t>
      </w:r>
      <w:proofErr w:type="spellStart"/>
      <w:r w:rsidR="00031DA8" w:rsidRPr="00031DA8">
        <w:rPr>
          <w:rFonts w:ascii="Times New Roman" w:hAnsi="Times New Roman" w:cs="Times New Roman"/>
          <w:sz w:val="28"/>
          <w:szCs w:val="28"/>
        </w:rPr>
        <w:t>Либермана</w:t>
      </w:r>
      <w:proofErr w:type="spellEnd"/>
      <w:r w:rsidR="009F5D37">
        <w:rPr>
          <w:rFonts w:ascii="Times New Roman" w:hAnsi="Times New Roman" w:cs="Times New Roman"/>
          <w:sz w:val="28"/>
          <w:szCs w:val="28"/>
        </w:rPr>
        <w:t>, И. Когана, К. Н. Игумнова</w:t>
      </w:r>
      <w:r w:rsidR="00031DA8" w:rsidRPr="00031DA8">
        <w:rPr>
          <w:rFonts w:ascii="Times New Roman" w:hAnsi="Times New Roman" w:cs="Times New Roman"/>
          <w:sz w:val="28"/>
          <w:szCs w:val="28"/>
        </w:rPr>
        <w:t>, Г. Г. Нейгауза и др. По рекомендаци</w:t>
      </w:r>
      <w:r w:rsidR="003714F8">
        <w:rPr>
          <w:rFonts w:ascii="Times New Roman" w:hAnsi="Times New Roman" w:cs="Times New Roman"/>
          <w:sz w:val="28"/>
          <w:szCs w:val="28"/>
        </w:rPr>
        <w:t>ям этих педагогов, мы с обучающимся</w:t>
      </w:r>
      <w:r w:rsidR="00031DA8" w:rsidRPr="00031DA8">
        <w:rPr>
          <w:rFonts w:ascii="Times New Roman" w:hAnsi="Times New Roman" w:cs="Times New Roman"/>
          <w:sz w:val="28"/>
          <w:szCs w:val="28"/>
        </w:rPr>
        <w:t xml:space="preserve"> пытались сначала представить звук, а затем воспроизвести его на инструменте, используя «вес» руки. В работе над запоминанием материала мы придерживались совета И. А. Левина, который призывал запоминать не такт за тактом, а фразу за фразой, а также разбирать аккордовые по</w:t>
      </w:r>
      <w:r w:rsidR="003714F8">
        <w:rPr>
          <w:rFonts w:ascii="Times New Roman" w:hAnsi="Times New Roman" w:cs="Times New Roman"/>
          <w:sz w:val="28"/>
          <w:szCs w:val="28"/>
        </w:rPr>
        <w:t>следовательности в произведении</w:t>
      </w:r>
      <w:r w:rsidR="001E5FD5">
        <w:rPr>
          <w:rFonts w:ascii="Times New Roman" w:hAnsi="Times New Roman" w:cs="Times New Roman"/>
          <w:sz w:val="28"/>
          <w:szCs w:val="28"/>
        </w:rPr>
        <w:t xml:space="preserve">  </w:t>
      </w:r>
      <w:r w:rsidR="00CB7769">
        <w:rPr>
          <w:rFonts w:ascii="Times New Roman" w:hAnsi="Times New Roman" w:cs="Times New Roman"/>
          <w:sz w:val="28"/>
          <w:szCs w:val="28"/>
        </w:rPr>
        <w:t>[1,</w:t>
      </w:r>
      <w:r w:rsidR="00031DA8" w:rsidRPr="00031DA8">
        <w:rPr>
          <w:rFonts w:ascii="Times New Roman" w:hAnsi="Times New Roman" w:cs="Times New Roman"/>
          <w:sz w:val="28"/>
          <w:szCs w:val="28"/>
        </w:rPr>
        <w:t xml:space="preserve"> </w:t>
      </w:r>
      <w:r w:rsidR="001E5FD5">
        <w:rPr>
          <w:rFonts w:ascii="Times New Roman" w:hAnsi="Times New Roman" w:cs="Times New Roman"/>
          <w:sz w:val="28"/>
          <w:szCs w:val="28"/>
        </w:rPr>
        <w:t xml:space="preserve">с. </w:t>
      </w:r>
      <w:r w:rsidR="00031DA8" w:rsidRPr="00031DA8">
        <w:rPr>
          <w:rFonts w:ascii="Times New Roman" w:hAnsi="Times New Roman" w:cs="Times New Roman"/>
          <w:sz w:val="28"/>
          <w:szCs w:val="28"/>
        </w:rPr>
        <w:t>75].</w:t>
      </w:r>
    </w:p>
    <w:p w:rsidR="00031DA8" w:rsidRPr="00031DA8" w:rsidRDefault="003714F8" w:rsidP="00CD5CB0">
      <w:pPr>
        <w:tabs>
          <w:tab w:val="left" w:pos="28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исследовательская работа проводила</w:t>
      </w:r>
      <w:r w:rsidR="00031DA8" w:rsidRPr="00031DA8">
        <w:rPr>
          <w:rFonts w:ascii="Times New Roman" w:hAnsi="Times New Roman" w:cs="Times New Roman"/>
          <w:sz w:val="28"/>
          <w:szCs w:val="28"/>
        </w:rPr>
        <w:t xml:space="preserve">сь в два этапа. На первом этапе с каждым учащимся было проведено три индивидуальных урока на тему: «Музыкальные штрихи», включающее работу с наглядно-тематическим материалом и его закрепление посредством игры на фортепиано. </w:t>
      </w:r>
    </w:p>
    <w:p w:rsidR="00031DA8" w:rsidRPr="00031DA8" w:rsidRDefault="00031DA8" w:rsidP="00CD5CB0">
      <w:pPr>
        <w:tabs>
          <w:tab w:val="left" w:pos="28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DA8">
        <w:rPr>
          <w:rFonts w:ascii="Times New Roman" w:hAnsi="Times New Roman" w:cs="Times New Roman"/>
          <w:sz w:val="28"/>
          <w:szCs w:val="28"/>
        </w:rPr>
        <w:t xml:space="preserve">Наглядно-тематический материал, представленный в виде специальных карточек, содержал информацию по изучаемой теме и формируемым навыкам. </w:t>
      </w:r>
      <w:r w:rsidR="00CB7769" w:rsidRPr="00CB7769">
        <w:rPr>
          <w:rFonts w:ascii="Times New Roman" w:hAnsi="Times New Roman" w:cs="Times New Roman"/>
          <w:sz w:val="28"/>
          <w:szCs w:val="28"/>
        </w:rPr>
        <w:t>Аналогичные методики проведения урока с карточками описаны в многочисленных трудах и пособиях, посвященных обучению игре на фортепиано (Э. Тургенева, А. М</w:t>
      </w:r>
      <w:r w:rsidR="00CB7769">
        <w:rPr>
          <w:rFonts w:ascii="Times New Roman" w:hAnsi="Times New Roman" w:cs="Times New Roman"/>
          <w:sz w:val="28"/>
          <w:szCs w:val="28"/>
        </w:rPr>
        <w:t>алюков [5], Е. Туркина [6</w:t>
      </w:r>
      <w:r w:rsidR="00CB7769" w:rsidRPr="00CB7769">
        <w:rPr>
          <w:rFonts w:ascii="Times New Roman" w:hAnsi="Times New Roman" w:cs="Times New Roman"/>
          <w:sz w:val="28"/>
          <w:szCs w:val="28"/>
        </w:rPr>
        <w:t>])</w:t>
      </w:r>
      <w:r w:rsidR="00CB7769">
        <w:t xml:space="preserve">. </w:t>
      </w:r>
      <w:r w:rsidRPr="00031DA8">
        <w:rPr>
          <w:rFonts w:ascii="Times New Roman" w:hAnsi="Times New Roman" w:cs="Times New Roman"/>
          <w:sz w:val="28"/>
          <w:szCs w:val="28"/>
        </w:rPr>
        <w:t xml:space="preserve">Данный подход позволяет создать гибкую и персонализированную систему обучения. Благодаря визуальному представлению определённой темы, ученик получает полное представление о новом музыкальном материале в доступной форме. Данные карточки изготовлены из плотного картона. Каждая карточка разделена на две части. Каждая из частей позволяет наглядно продемонстрировать связь между изображением музыкального штриха и его ассоциативным образом. На одной стороне карточки изображён определённый штрих: legato, non legato или staccato. На противоположной стороне размещен рисунок, который вызывает ассоциацию с данным штрихом. Legato представлено изображением реки, </w:t>
      </w:r>
      <w:r w:rsidRPr="00031DA8">
        <w:rPr>
          <w:rFonts w:ascii="Times New Roman" w:hAnsi="Times New Roman" w:cs="Times New Roman"/>
          <w:sz w:val="28"/>
          <w:szCs w:val="28"/>
        </w:rPr>
        <w:lastRenderedPageBreak/>
        <w:t xml:space="preserve">символизирующей плавное течение, non legato — медленными шагами медведя, передающими прерывистое движение, staccato — быстрыми прыжками воробья. На обратной стороне каждой карточки находятся небольшие фрагменты из </w:t>
      </w:r>
      <w:proofErr w:type="gramStart"/>
      <w:r w:rsidRPr="00031DA8">
        <w:rPr>
          <w:rFonts w:ascii="Times New Roman" w:hAnsi="Times New Roman" w:cs="Times New Roman"/>
          <w:sz w:val="28"/>
          <w:szCs w:val="28"/>
        </w:rPr>
        <w:t>стихотворения «Про штрихи</w:t>
      </w:r>
      <w:proofErr w:type="gramEnd"/>
      <w:r w:rsidRPr="00031DA8">
        <w:rPr>
          <w:rFonts w:ascii="Times New Roman" w:hAnsi="Times New Roman" w:cs="Times New Roman"/>
          <w:sz w:val="28"/>
          <w:szCs w:val="28"/>
        </w:rPr>
        <w:t>», которые позволяют учащимся понять и запомнить значение каждого штриха. Данные отрывки позаимствованы из пособия Г</w:t>
      </w:r>
      <w:r w:rsidR="00CB7769">
        <w:rPr>
          <w:rFonts w:ascii="Times New Roman" w:hAnsi="Times New Roman" w:cs="Times New Roman"/>
          <w:sz w:val="28"/>
          <w:szCs w:val="28"/>
        </w:rPr>
        <w:t>. И. Крыловой [2,</w:t>
      </w:r>
      <w:r w:rsidR="006C6A6C">
        <w:rPr>
          <w:rFonts w:ascii="Times New Roman" w:hAnsi="Times New Roman" w:cs="Times New Roman"/>
          <w:sz w:val="28"/>
          <w:szCs w:val="28"/>
        </w:rPr>
        <w:t xml:space="preserve"> с.</w:t>
      </w:r>
      <w:r w:rsidRPr="00031DA8">
        <w:rPr>
          <w:rFonts w:ascii="Times New Roman" w:hAnsi="Times New Roman" w:cs="Times New Roman"/>
          <w:sz w:val="28"/>
          <w:szCs w:val="28"/>
        </w:rPr>
        <w:t xml:space="preserve"> 56].</w:t>
      </w:r>
    </w:p>
    <w:p w:rsidR="00031DA8" w:rsidRPr="00031DA8" w:rsidRDefault="00031DA8" w:rsidP="00CD5CB0">
      <w:pPr>
        <w:tabs>
          <w:tab w:val="left" w:pos="28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Штрих </w:t>
      </w:r>
      <w:r w:rsidRPr="00031DA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legato</w:t>
      </w:r>
      <w:r w:rsidRPr="00031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представлен следующими строками: </w:t>
      </w:r>
    </w:p>
    <w:p w:rsidR="00031DA8" w:rsidRPr="00031DA8" w:rsidRDefault="00031DA8" w:rsidP="00CD5CB0">
      <w:pPr>
        <w:tabs>
          <w:tab w:val="left" w:pos="28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«Этот штрих зовут ЛЕГАТО –</w:t>
      </w:r>
    </w:p>
    <w:p w:rsidR="00031DA8" w:rsidRPr="00031DA8" w:rsidRDefault="00031DA8" w:rsidP="00CD5CB0">
      <w:pPr>
        <w:tabs>
          <w:tab w:val="left" w:pos="28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пьесах роль его важна, </w:t>
      </w:r>
    </w:p>
    <w:p w:rsidR="00031DA8" w:rsidRPr="00031DA8" w:rsidRDefault="00031DA8" w:rsidP="00CD5CB0">
      <w:pPr>
        <w:tabs>
          <w:tab w:val="left" w:pos="28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дуга, как королева, </w:t>
      </w:r>
    </w:p>
    <w:p w:rsidR="00031DA8" w:rsidRPr="00031DA8" w:rsidRDefault="00031DA8" w:rsidP="00CD5CB0">
      <w:pPr>
        <w:tabs>
          <w:tab w:val="left" w:pos="28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нотном царстве всем </w:t>
      </w:r>
      <w:proofErr w:type="gramStart"/>
      <w:r w:rsidRPr="00031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нужна</w:t>
      </w:r>
      <w:proofErr w:type="gramEnd"/>
      <w:r w:rsidRPr="00031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31DA8" w:rsidRPr="00031DA8" w:rsidRDefault="00031DA8" w:rsidP="00CD5CB0">
      <w:pPr>
        <w:tabs>
          <w:tab w:val="left" w:pos="28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Заиграем плавно песню,</w:t>
      </w:r>
    </w:p>
    <w:p w:rsidR="00031DA8" w:rsidRPr="00031DA8" w:rsidRDefault="00031DA8" w:rsidP="00CD5CB0">
      <w:pPr>
        <w:tabs>
          <w:tab w:val="left" w:pos="28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легато запоем,</w:t>
      </w:r>
    </w:p>
    <w:p w:rsidR="00031DA8" w:rsidRPr="00031DA8" w:rsidRDefault="00031DA8" w:rsidP="00CD5CB0">
      <w:pPr>
        <w:tabs>
          <w:tab w:val="left" w:pos="28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Пальцы ходят очень связно</w:t>
      </w:r>
    </w:p>
    <w:p w:rsidR="00031DA8" w:rsidRPr="00031DA8" w:rsidRDefault="00031DA8" w:rsidP="00CD5CB0">
      <w:pPr>
        <w:tabs>
          <w:tab w:val="left" w:pos="28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 за дружкою гуськом».</w:t>
      </w:r>
    </w:p>
    <w:p w:rsidR="00031DA8" w:rsidRPr="00031DA8" w:rsidRDefault="00031DA8" w:rsidP="00CD5CB0">
      <w:pPr>
        <w:tabs>
          <w:tab w:val="left" w:pos="28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Стаккато охарактеризовано следующим образом: </w:t>
      </w:r>
    </w:p>
    <w:p w:rsidR="00031DA8" w:rsidRPr="00031DA8" w:rsidRDefault="00031DA8" w:rsidP="00CD5CB0">
      <w:pPr>
        <w:tabs>
          <w:tab w:val="left" w:pos="28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«Штрих СТАККАТО – самый бойкий. </w:t>
      </w:r>
    </w:p>
    <w:p w:rsidR="00031DA8" w:rsidRPr="00031DA8" w:rsidRDefault="00031DA8" w:rsidP="00CD5CB0">
      <w:pPr>
        <w:tabs>
          <w:tab w:val="left" w:pos="28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Очень рано, </w:t>
      </w:r>
      <w:proofErr w:type="gramStart"/>
      <w:r w:rsidRPr="00031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утру</w:t>
      </w:r>
      <w:proofErr w:type="gramEnd"/>
      <w:r w:rsidRPr="00031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031DA8" w:rsidRPr="00031DA8" w:rsidRDefault="00031DA8" w:rsidP="00CD5CB0">
      <w:pPr>
        <w:tabs>
          <w:tab w:val="left" w:pos="28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его с собой услышим </w:t>
      </w:r>
    </w:p>
    <w:p w:rsidR="00031DA8" w:rsidRPr="00031DA8" w:rsidRDefault="00031DA8" w:rsidP="00CD5CB0">
      <w:pPr>
        <w:tabs>
          <w:tab w:val="left" w:pos="28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звуке капель по стеклу.</w:t>
      </w:r>
    </w:p>
    <w:p w:rsidR="00031DA8" w:rsidRPr="00031DA8" w:rsidRDefault="00031DA8" w:rsidP="00CD5CB0">
      <w:pPr>
        <w:tabs>
          <w:tab w:val="left" w:pos="28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Сверху точку ты увидишь –</w:t>
      </w:r>
    </w:p>
    <w:p w:rsidR="00031DA8" w:rsidRPr="00031DA8" w:rsidRDefault="00031DA8" w:rsidP="00CD5CB0">
      <w:pPr>
        <w:tabs>
          <w:tab w:val="left" w:pos="28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Звук отрывистый услышишь,</w:t>
      </w:r>
    </w:p>
    <w:p w:rsidR="00031DA8" w:rsidRPr="00031DA8" w:rsidRDefault="00031DA8" w:rsidP="00CD5CB0">
      <w:pPr>
        <w:tabs>
          <w:tab w:val="left" w:pos="28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пальцем – молоточком </w:t>
      </w:r>
    </w:p>
    <w:p w:rsidR="00031DA8" w:rsidRPr="00031DA8" w:rsidRDefault="00031DA8" w:rsidP="00CD5CB0">
      <w:pPr>
        <w:tabs>
          <w:tab w:val="left" w:pos="28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ударишь в эту точку».</w:t>
      </w:r>
    </w:p>
    <w:p w:rsidR="00031DA8" w:rsidRPr="00031DA8" w:rsidRDefault="00031DA8" w:rsidP="00CD5CB0">
      <w:pPr>
        <w:tabs>
          <w:tab w:val="left" w:pos="28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Нон легато описано так: </w:t>
      </w:r>
    </w:p>
    <w:p w:rsidR="00031DA8" w:rsidRPr="00031DA8" w:rsidRDefault="00031DA8" w:rsidP="00CD5CB0">
      <w:pPr>
        <w:tabs>
          <w:tab w:val="left" w:pos="28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«НОН ЛЕГАТО – штрих простой</w:t>
      </w:r>
    </w:p>
    <w:p w:rsidR="00031DA8" w:rsidRPr="00031DA8" w:rsidRDefault="00031DA8" w:rsidP="00CD5CB0">
      <w:pPr>
        <w:tabs>
          <w:tab w:val="left" w:pos="28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Делит ноты меж собой,</w:t>
      </w:r>
    </w:p>
    <w:p w:rsidR="00031DA8" w:rsidRPr="00031DA8" w:rsidRDefault="00031DA8" w:rsidP="00CD5CB0">
      <w:pPr>
        <w:tabs>
          <w:tab w:val="left" w:pos="28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Пальцы с клавиш поднимай, </w:t>
      </w:r>
    </w:p>
    <w:p w:rsidR="009F00CA" w:rsidRPr="00031DA8" w:rsidRDefault="00031DA8" w:rsidP="00CD5CB0">
      <w:pPr>
        <w:tabs>
          <w:tab w:val="left" w:pos="28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Звук от звука отделяй!»</w:t>
      </w:r>
    </w:p>
    <w:p w:rsidR="00031DA8" w:rsidRPr="00031DA8" w:rsidRDefault="00031DA8" w:rsidP="00CD5CB0">
      <w:pPr>
        <w:tabs>
          <w:tab w:val="left" w:pos="28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DA8">
        <w:rPr>
          <w:rFonts w:ascii="Times New Roman" w:hAnsi="Times New Roman" w:cs="Times New Roman"/>
          <w:sz w:val="28"/>
          <w:szCs w:val="28"/>
        </w:rPr>
        <w:t xml:space="preserve">На уроках каждая карточка детально изучается и анализируется. Ученики старательно заучивают небольшие отрывки из стихотворения наизусть, уделяя особое внимание смыслу слов и их связи с музыкальным штрихом. Затем, под чутким руководством преподавателя, учащиеся пытаются исполнить изученные штрихи на фортепиано отдельно каждой рукой, используя короткие фрагменты из несложных пьес. </w:t>
      </w:r>
    </w:p>
    <w:p w:rsidR="00031DA8" w:rsidRPr="00031DA8" w:rsidRDefault="00031DA8" w:rsidP="00CD5CB0">
      <w:pPr>
        <w:tabs>
          <w:tab w:val="left" w:pos="28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DA8">
        <w:rPr>
          <w:rFonts w:ascii="Times New Roman" w:hAnsi="Times New Roman" w:cs="Times New Roman"/>
          <w:sz w:val="28"/>
          <w:szCs w:val="28"/>
        </w:rPr>
        <w:t xml:space="preserve">Второй этап исследования был направлен на оценку качества усвоения изученного материала и выявление уровня понимания полученной информации на предыдущем занятии. Так, в начале урока после новой пройденной темы преподаватель уточняет с учеником значение штриха и его обозначение, а затем просит сыграть несколько нот на инструменте данным штрихом. Когда все темы пройдены, учащемуся предлагается серия карточек, каждая из которых содержит название музыкального штриха, его изображение, или ассоциативный </w:t>
      </w:r>
      <w:r w:rsidRPr="00031DA8">
        <w:rPr>
          <w:rFonts w:ascii="Times New Roman" w:hAnsi="Times New Roman" w:cs="Times New Roman"/>
          <w:sz w:val="28"/>
          <w:szCs w:val="28"/>
        </w:rPr>
        <w:lastRenderedPageBreak/>
        <w:t>образ. Ученикам необходимо правильно сопоставить каждый штрих с соответствующим ему изображением, названием и значением. После этого преподаватель исполняет небольшой фрагмент несложной детской пьесы, а ученик должен определить на слух и ответить, каким именно штрихом было исполнено произведение.</w:t>
      </w:r>
    </w:p>
    <w:p w:rsidR="00031DA8" w:rsidRPr="00031DA8" w:rsidRDefault="00031DA8" w:rsidP="00CD5CB0">
      <w:pPr>
        <w:tabs>
          <w:tab w:val="left" w:pos="28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DA8">
        <w:rPr>
          <w:rFonts w:ascii="Times New Roman" w:hAnsi="Times New Roman" w:cs="Times New Roman"/>
          <w:sz w:val="28"/>
          <w:szCs w:val="28"/>
        </w:rPr>
        <w:t>Похожие творческие задания описаны в пособии Э. Тургеневой и А. Малюкова [</w:t>
      </w:r>
      <w:r w:rsidR="00CB7769">
        <w:rPr>
          <w:rFonts w:ascii="Times New Roman" w:hAnsi="Times New Roman" w:cs="Times New Roman"/>
          <w:sz w:val="28"/>
          <w:szCs w:val="28"/>
        </w:rPr>
        <w:t>5</w:t>
      </w:r>
      <w:r w:rsidRPr="00031DA8">
        <w:rPr>
          <w:rFonts w:ascii="Times New Roman" w:hAnsi="Times New Roman" w:cs="Times New Roman"/>
          <w:sz w:val="28"/>
          <w:szCs w:val="28"/>
        </w:rPr>
        <w:t xml:space="preserve">], в котором учащимся предлагается правильно записать </w:t>
      </w:r>
      <w:r w:rsidR="009F5D37">
        <w:rPr>
          <w:rFonts w:ascii="Times New Roman" w:hAnsi="Times New Roman" w:cs="Times New Roman"/>
          <w:sz w:val="28"/>
          <w:szCs w:val="28"/>
        </w:rPr>
        <w:t xml:space="preserve">перепутанные музыкальные </w:t>
      </w:r>
      <w:r w:rsidRPr="00031DA8">
        <w:rPr>
          <w:rFonts w:ascii="Times New Roman" w:hAnsi="Times New Roman" w:cs="Times New Roman"/>
          <w:sz w:val="28"/>
          <w:szCs w:val="28"/>
        </w:rPr>
        <w:t xml:space="preserve"> </w:t>
      </w:r>
      <w:r w:rsidR="009F5D37">
        <w:rPr>
          <w:rFonts w:ascii="Times New Roman" w:hAnsi="Times New Roman" w:cs="Times New Roman"/>
          <w:sz w:val="28"/>
          <w:szCs w:val="28"/>
        </w:rPr>
        <w:t>обо</w:t>
      </w:r>
      <w:r w:rsidRPr="00031DA8">
        <w:rPr>
          <w:rFonts w:ascii="Times New Roman" w:hAnsi="Times New Roman" w:cs="Times New Roman"/>
          <w:sz w:val="28"/>
          <w:szCs w:val="28"/>
        </w:rPr>
        <w:t>значения и исполнять небольшие фрагменты из учебника на фортепиано. В данном пособии подобные упражнения встречают</w:t>
      </w:r>
      <w:r w:rsidR="009F5D37">
        <w:rPr>
          <w:rFonts w:ascii="Times New Roman" w:hAnsi="Times New Roman" w:cs="Times New Roman"/>
          <w:sz w:val="28"/>
          <w:szCs w:val="28"/>
        </w:rPr>
        <w:t>ся лишь в отдельных разделах. Я</w:t>
      </w:r>
      <w:r w:rsidRPr="00031DA8">
        <w:rPr>
          <w:rFonts w:ascii="Times New Roman" w:hAnsi="Times New Roman" w:cs="Times New Roman"/>
          <w:sz w:val="28"/>
          <w:szCs w:val="28"/>
        </w:rPr>
        <w:t xml:space="preserve"> же, по</w:t>
      </w:r>
      <w:r w:rsidR="009F5D37">
        <w:rPr>
          <w:rFonts w:ascii="Times New Roman" w:hAnsi="Times New Roman" w:cs="Times New Roman"/>
          <w:sz w:val="28"/>
          <w:szCs w:val="28"/>
        </w:rPr>
        <w:t>нимая пользу заданий, объединила их между собой и заменила</w:t>
      </w:r>
      <w:r w:rsidRPr="00031DA8">
        <w:rPr>
          <w:rFonts w:ascii="Times New Roman" w:hAnsi="Times New Roman" w:cs="Times New Roman"/>
          <w:sz w:val="28"/>
          <w:szCs w:val="28"/>
        </w:rPr>
        <w:t xml:space="preserve"> текстовые обозначения музыкальных терминов небольшими иллюстрациями, чтобы сделать закрепление м</w:t>
      </w:r>
      <w:r w:rsidR="009F5D37">
        <w:rPr>
          <w:rFonts w:ascii="Times New Roman" w:hAnsi="Times New Roman" w:cs="Times New Roman"/>
          <w:sz w:val="28"/>
          <w:szCs w:val="28"/>
        </w:rPr>
        <w:t>атериала более увлекательным. Я уверена</w:t>
      </w:r>
      <w:r w:rsidRPr="00031DA8">
        <w:rPr>
          <w:rFonts w:ascii="Times New Roman" w:hAnsi="Times New Roman" w:cs="Times New Roman"/>
          <w:sz w:val="28"/>
          <w:szCs w:val="28"/>
        </w:rPr>
        <w:t xml:space="preserve">, что кропотливая работа над изучением и исполнением штрихов необходима для устранения проблем со звукоизвлечением, формирования навыка исполнения кантилены, снятия напряжения пианистического аппарата. </w:t>
      </w:r>
    </w:p>
    <w:p w:rsidR="00031DA8" w:rsidRPr="00031DA8" w:rsidRDefault="00031DA8" w:rsidP="00CD5CB0">
      <w:pPr>
        <w:tabs>
          <w:tab w:val="left" w:pos="288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DA8">
        <w:rPr>
          <w:rFonts w:ascii="Times New Roman" w:hAnsi="Times New Roman" w:cs="Times New Roman"/>
          <w:sz w:val="28"/>
          <w:szCs w:val="28"/>
        </w:rPr>
        <w:t>Таким образом, использование наглядного материала с ассоциативными изображениями и стихотворениями сделало процесс обучения более интересным и запоминающимся, помогло детям усвоить музыкальную терминологию, играть на инструменте более выразительно и эмоционально. Приведенные в статье методы способствовали развитию у учеников способности узнавания на слух музыкального звучания штриха,</w:t>
      </w:r>
      <w:r w:rsidR="009F5D37">
        <w:rPr>
          <w:rFonts w:ascii="Times New Roman" w:hAnsi="Times New Roman" w:cs="Times New Roman"/>
          <w:sz w:val="28"/>
          <w:szCs w:val="28"/>
        </w:rPr>
        <w:t xml:space="preserve"> его графического изображения, </w:t>
      </w:r>
      <w:r w:rsidRPr="00031DA8">
        <w:rPr>
          <w:rFonts w:ascii="Times New Roman" w:hAnsi="Times New Roman" w:cs="Times New Roman"/>
          <w:sz w:val="28"/>
          <w:szCs w:val="28"/>
        </w:rPr>
        <w:t>корректного исполнения и в целом — мотивации к дальнейшему обучению игре на фортепиано.</w:t>
      </w:r>
    </w:p>
    <w:p w:rsidR="00031DA8" w:rsidRPr="0010344E" w:rsidRDefault="0010344E" w:rsidP="00CD5CB0">
      <w:pPr>
        <w:tabs>
          <w:tab w:val="left" w:pos="2884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44E">
        <w:rPr>
          <w:rFonts w:ascii="Times New Roman" w:hAnsi="Times New Roman" w:cs="Times New Roman"/>
          <w:b/>
          <w:sz w:val="28"/>
          <w:szCs w:val="28"/>
        </w:rPr>
        <w:t>Список используемых источников</w:t>
      </w:r>
    </w:p>
    <w:p w:rsidR="00FC585A" w:rsidRPr="005F7072" w:rsidRDefault="00FC585A" w:rsidP="00CD5CB0">
      <w:pPr>
        <w:pStyle w:val="a3"/>
        <w:numPr>
          <w:ilvl w:val="0"/>
          <w:numId w:val="1"/>
        </w:numPr>
        <w:tabs>
          <w:tab w:val="left" w:pos="2884"/>
        </w:tabs>
        <w:ind w:left="0"/>
        <w:rPr>
          <w:rFonts w:cs="Times New Roman"/>
          <w:szCs w:val="28"/>
        </w:rPr>
      </w:pPr>
      <w:r w:rsidRPr="005F7072">
        <w:rPr>
          <w:rFonts w:cs="Times New Roman"/>
          <w:szCs w:val="28"/>
        </w:rPr>
        <w:t xml:space="preserve">Енукидзе Н. И., Есаков В. В. Мысли и афоризмы о фортепианном искусстве. Москва: Классика – </w:t>
      </w:r>
      <w:r w:rsidRPr="005F7072">
        <w:rPr>
          <w:rFonts w:cs="Times New Roman"/>
          <w:szCs w:val="28"/>
          <w:lang w:val="en-US"/>
        </w:rPr>
        <w:t>XXI</w:t>
      </w:r>
      <w:r w:rsidRPr="005F7072">
        <w:rPr>
          <w:rFonts w:cs="Times New Roman"/>
          <w:szCs w:val="28"/>
        </w:rPr>
        <w:t xml:space="preserve">, 2024. 144 </w:t>
      </w:r>
      <w:proofErr w:type="gramStart"/>
      <w:r w:rsidRPr="005F7072">
        <w:rPr>
          <w:rFonts w:cs="Times New Roman"/>
          <w:szCs w:val="28"/>
        </w:rPr>
        <w:t>с</w:t>
      </w:r>
      <w:proofErr w:type="gramEnd"/>
      <w:r w:rsidRPr="005F7072">
        <w:rPr>
          <w:rFonts w:cs="Times New Roman"/>
          <w:szCs w:val="28"/>
        </w:rPr>
        <w:t>.</w:t>
      </w:r>
    </w:p>
    <w:p w:rsidR="00FC585A" w:rsidRPr="005F7072" w:rsidRDefault="00FC585A" w:rsidP="00CD5CB0">
      <w:pPr>
        <w:pStyle w:val="a3"/>
        <w:numPr>
          <w:ilvl w:val="0"/>
          <w:numId w:val="1"/>
        </w:numPr>
        <w:tabs>
          <w:tab w:val="left" w:pos="2884"/>
        </w:tabs>
        <w:ind w:left="0"/>
        <w:rPr>
          <w:rFonts w:cs="Times New Roman"/>
          <w:szCs w:val="28"/>
        </w:rPr>
      </w:pPr>
      <w:r w:rsidRPr="005F7072">
        <w:rPr>
          <w:rFonts w:cs="Times New Roman"/>
          <w:szCs w:val="28"/>
        </w:rPr>
        <w:t>Крылова Г. И. Азбука маленького баяниста. Часть 2. Москва: ВЛАДОС, 2010. 116 с.</w:t>
      </w:r>
    </w:p>
    <w:p w:rsidR="00FC585A" w:rsidRPr="005F7072" w:rsidRDefault="00FC585A" w:rsidP="00CD5CB0">
      <w:pPr>
        <w:pStyle w:val="a3"/>
        <w:numPr>
          <w:ilvl w:val="0"/>
          <w:numId w:val="1"/>
        </w:numPr>
        <w:tabs>
          <w:tab w:val="left" w:pos="2884"/>
        </w:tabs>
        <w:ind w:left="0"/>
        <w:rPr>
          <w:rFonts w:cs="Times New Roman"/>
          <w:szCs w:val="28"/>
        </w:rPr>
      </w:pPr>
      <w:r w:rsidRPr="005F7072">
        <w:rPr>
          <w:rFonts w:cs="Times New Roman"/>
          <w:szCs w:val="28"/>
        </w:rPr>
        <w:t xml:space="preserve">Либерман Е. Я. Работа над фортепианной техникой. Москва: Классика – </w:t>
      </w:r>
      <w:r w:rsidRPr="005F7072">
        <w:rPr>
          <w:rFonts w:cs="Times New Roman"/>
          <w:szCs w:val="28"/>
          <w:lang w:val="en-US"/>
        </w:rPr>
        <w:t>XXI</w:t>
      </w:r>
      <w:r w:rsidRPr="005F7072">
        <w:rPr>
          <w:rFonts w:cs="Times New Roman"/>
          <w:szCs w:val="28"/>
        </w:rPr>
        <w:t xml:space="preserve">, 2024. 144 </w:t>
      </w:r>
      <w:proofErr w:type="gramStart"/>
      <w:r w:rsidRPr="005F7072">
        <w:rPr>
          <w:rFonts w:cs="Times New Roman"/>
          <w:szCs w:val="28"/>
        </w:rPr>
        <w:t>с</w:t>
      </w:r>
      <w:proofErr w:type="gramEnd"/>
      <w:r w:rsidRPr="005F7072">
        <w:rPr>
          <w:rFonts w:cs="Times New Roman"/>
          <w:szCs w:val="28"/>
        </w:rPr>
        <w:t>.</w:t>
      </w:r>
    </w:p>
    <w:p w:rsidR="00FC585A" w:rsidRPr="005F7072" w:rsidRDefault="00FC585A" w:rsidP="00CD5CB0">
      <w:pPr>
        <w:pStyle w:val="a3"/>
        <w:numPr>
          <w:ilvl w:val="0"/>
          <w:numId w:val="1"/>
        </w:numPr>
        <w:tabs>
          <w:tab w:val="left" w:pos="2884"/>
        </w:tabs>
        <w:ind w:left="0"/>
        <w:rPr>
          <w:rFonts w:cs="Times New Roman"/>
          <w:szCs w:val="28"/>
        </w:rPr>
      </w:pPr>
      <w:r w:rsidRPr="005F7072">
        <w:rPr>
          <w:rFonts w:cs="Times New Roman"/>
          <w:szCs w:val="28"/>
        </w:rPr>
        <w:t>Нейгауз Г. Г.</w:t>
      </w:r>
      <w:r w:rsidR="0010344E">
        <w:rPr>
          <w:rFonts w:cs="Times New Roman"/>
          <w:szCs w:val="28"/>
        </w:rPr>
        <w:t xml:space="preserve"> </w:t>
      </w:r>
      <w:r w:rsidRPr="005F7072">
        <w:rPr>
          <w:rFonts w:cs="Times New Roman"/>
          <w:szCs w:val="28"/>
        </w:rPr>
        <w:t>Об искусстве фортепианной техники:</w:t>
      </w:r>
      <w:r w:rsidR="0010344E">
        <w:rPr>
          <w:rFonts w:cs="Times New Roman"/>
          <w:szCs w:val="28"/>
        </w:rPr>
        <w:t xml:space="preserve"> </w:t>
      </w:r>
      <w:r w:rsidRPr="005F7072">
        <w:rPr>
          <w:rFonts w:cs="Times New Roman"/>
          <w:szCs w:val="28"/>
        </w:rPr>
        <w:t xml:space="preserve">записки педагога. 5-е изд. Москва: Музыка, 1988. 240 </w:t>
      </w:r>
      <w:proofErr w:type="gramStart"/>
      <w:r w:rsidRPr="005F7072">
        <w:rPr>
          <w:rFonts w:cs="Times New Roman"/>
          <w:szCs w:val="28"/>
        </w:rPr>
        <w:t>с</w:t>
      </w:r>
      <w:proofErr w:type="gramEnd"/>
      <w:r w:rsidRPr="005F7072">
        <w:rPr>
          <w:rFonts w:cs="Times New Roman"/>
          <w:szCs w:val="28"/>
        </w:rPr>
        <w:t>.</w:t>
      </w:r>
    </w:p>
    <w:p w:rsidR="00FC585A" w:rsidRPr="005F7072" w:rsidRDefault="00FC585A" w:rsidP="00CD5CB0">
      <w:pPr>
        <w:pStyle w:val="a3"/>
        <w:numPr>
          <w:ilvl w:val="0"/>
          <w:numId w:val="1"/>
        </w:numPr>
        <w:tabs>
          <w:tab w:val="left" w:pos="2884"/>
        </w:tabs>
        <w:ind w:left="0"/>
        <w:rPr>
          <w:rFonts w:cs="Times New Roman"/>
          <w:szCs w:val="28"/>
        </w:rPr>
      </w:pPr>
      <w:r w:rsidRPr="005F7072">
        <w:rPr>
          <w:rFonts w:cs="Times New Roman"/>
          <w:szCs w:val="28"/>
        </w:rPr>
        <w:t>Тургенева Э. Ш., Малюков А. Н.Пианист – фантазер. Часть 1. Москва: ВЛАДОС, 2002. 96 с.</w:t>
      </w:r>
    </w:p>
    <w:p w:rsidR="00FC585A" w:rsidRPr="005F7072" w:rsidRDefault="00FC585A" w:rsidP="00CD5CB0">
      <w:pPr>
        <w:pStyle w:val="a3"/>
        <w:numPr>
          <w:ilvl w:val="0"/>
          <w:numId w:val="1"/>
        </w:numPr>
        <w:tabs>
          <w:tab w:val="left" w:pos="2884"/>
        </w:tabs>
        <w:ind w:left="0"/>
        <w:rPr>
          <w:rFonts w:cs="Times New Roman"/>
          <w:szCs w:val="28"/>
        </w:rPr>
      </w:pPr>
      <w:r w:rsidRPr="005F7072">
        <w:rPr>
          <w:rFonts w:cs="Times New Roman"/>
          <w:szCs w:val="28"/>
        </w:rPr>
        <w:t xml:space="preserve">Туркина Е. В. Котенок на клавишах. Санкт-Петербург: Композитор. 1998. 92 </w:t>
      </w:r>
      <w:proofErr w:type="gramStart"/>
      <w:r w:rsidRPr="005F7072">
        <w:rPr>
          <w:rFonts w:cs="Times New Roman"/>
          <w:szCs w:val="28"/>
        </w:rPr>
        <w:t>с</w:t>
      </w:r>
      <w:proofErr w:type="gramEnd"/>
      <w:r w:rsidRPr="005F7072">
        <w:rPr>
          <w:rFonts w:cs="Times New Roman"/>
          <w:szCs w:val="28"/>
        </w:rPr>
        <w:t xml:space="preserve">. </w:t>
      </w:r>
    </w:p>
    <w:p w:rsidR="00FC585A" w:rsidRDefault="00FC585A" w:rsidP="00CD5CB0">
      <w:pPr>
        <w:pStyle w:val="a3"/>
        <w:tabs>
          <w:tab w:val="left" w:pos="2884"/>
        </w:tabs>
        <w:ind w:left="0" w:firstLine="0"/>
        <w:rPr>
          <w:rFonts w:cs="Times New Roman"/>
          <w:szCs w:val="28"/>
        </w:rPr>
      </w:pPr>
    </w:p>
    <w:p w:rsidR="009A4B09" w:rsidRPr="00CB7769" w:rsidRDefault="009A4B09" w:rsidP="00CD5CB0">
      <w:pPr>
        <w:pStyle w:val="a3"/>
        <w:tabs>
          <w:tab w:val="left" w:pos="2884"/>
        </w:tabs>
        <w:ind w:left="0" w:firstLine="0"/>
        <w:rPr>
          <w:rFonts w:cs="Times New Roman"/>
          <w:szCs w:val="28"/>
        </w:rPr>
      </w:pPr>
    </w:p>
    <w:sectPr w:rsidR="009A4B09" w:rsidRPr="00CB7769" w:rsidSect="00CD5CB0">
      <w:pgSz w:w="11906" w:h="16838"/>
      <w:pgMar w:top="1560" w:right="1133" w:bottom="170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738CB"/>
    <w:multiLevelType w:val="hybridMultilevel"/>
    <w:tmpl w:val="7FD455D8"/>
    <w:lvl w:ilvl="0" w:tplc="577207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418"/>
  <w:characterSpacingControl w:val="doNotCompress"/>
  <w:compat>
    <w:useFELayout/>
  </w:compat>
  <w:rsids>
    <w:rsidRoot w:val="00FC585A"/>
    <w:rsid w:val="00031DA8"/>
    <w:rsid w:val="00064670"/>
    <w:rsid w:val="00070677"/>
    <w:rsid w:val="0010344E"/>
    <w:rsid w:val="001E5FD5"/>
    <w:rsid w:val="002308B3"/>
    <w:rsid w:val="003714F8"/>
    <w:rsid w:val="004E6616"/>
    <w:rsid w:val="004F16FF"/>
    <w:rsid w:val="006C6A6C"/>
    <w:rsid w:val="008A46DF"/>
    <w:rsid w:val="009A4B09"/>
    <w:rsid w:val="009C774E"/>
    <w:rsid w:val="009F00CA"/>
    <w:rsid w:val="009F5D37"/>
    <w:rsid w:val="00A50AEF"/>
    <w:rsid w:val="00B05F31"/>
    <w:rsid w:val="00B43E5D"/>
    <w:rsid w:val="00B70CD8"/>
    <w:rsid w:val="00CB7769"/>
    <w:rsid w:val="00CD5CB0"/>
    <w:rsid w:val="00FC5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85A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table" w:styleId="a4">
    <w:name w:val="Table Grid"/>
    <w:basedOn w:val="a1"/>
    <w:uiPriority w:val="39"/>
    <w:rsid w:val="00FC585A"/>
    <w:pPr>
      <w:spacing w:after="0" w:line="240" w:lineRule="auto"/>
      <w:ind w:firstLine="709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D26E9-2D33-47C6-907B-1B823E6EE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1697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2026-01-05T17:20:00Z</dcterms:created>
  <dcterms:modified xsi:type="dcterms:W3CDTF">2026-02-19T10:06:00Z</dcterms:modified>
</cp:coreProperties>
</file>