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3054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ahoma" w:hAnsi="Tahoma" w:cs="Tahoma"/>
        </w:rPr>
        <w:t>﻿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дошкольное образовательное учреждение «Детский сад </w:t>
      </w:r>
      <w:r w:rsidRPr="004F16D1">
        <w:rPr>
          <w:rFonts w:ascii="Times New Roman" w:hAnsi="Times New Roman" w:cs="Times New Roman"/>
          <w:sz w:val="28"/>
          <w:szCs w:val="28"/>
        </w:rPr>
        <w:t>No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>50 «Сказка»</w:t>
      </w:r>
    </w:p>
    <w:p w14:paraId="7971E997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EBBB57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2AB29AC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D3CCEF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2B79A1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56EA6F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F81B296" w14:textId="7FE60B92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32"/>
          <w:szCs w:val="32"/>
          <w:lang w:val="ru-RU"/>
        </w:rPr>
        <w:t>Непосредственно образовательная деятельность</w:t>
      </w:r>
      <w:r w:rsidRPr="004F16D1">
        <w:rPr>
          <w:rFonts w:ascii="Times New Roman" w:hAnsi="Times New Roman" w:cs="Times New Roman"/>
          <w:sz w:val="32"/>
          <w:szCs w:val="32"/>
          <w:lang w:val="ru-RU"/>
        </w:rPr>
        <w:br/>
        <w:t>Конспект занятия по рисованию</w:t>
      </w:r>
      <w:r w:rsidRPr="004F16D1">
        <w:rPr>
          <w:rFonts w:ascii="Times New Roman" w:hAnsi="Times New Roman" w:cs="Times New Roman"/>
          <w:sz w:val="32"/>
          <w:szCs w:val="32"/>
          <w:lang w:val="ru-RU"/>
        </w:rPr>
        <w:br/>
        <w:t>с использованием нетрадиционной техники в первой младшей группе:</w:t>
      </w:r>
      <w:r w:rsidRPr="004F16D1">
        <w:rPr>
          <w:rFonts w:ascii="Times New Roman" w:hAnsi="Times New Roman" w:cs="Times New Roman"/>
          <w:sz w:val="32"/>
          <w:szCs w:val="32"/>
          <w:lang w:val="ru-RU"/>
        </w:rPr>
        <w:br/>
        <w:t>«Цветы небывалой красоты»</w:t>
      </w:r>
      <w:r w:rsidRPr="004F16D1">
        <w:rPr>
          <w:rFonts w:ascii="Times New Roman" w:hAnsi="Times New Roman" w:cs="Times New Roman"/>
          <w:sz w:val="32"/>
          <w:szCs w:val="32"/>
          <w:lang w:val="ru-RU"/>
        </w:rPr>
        <w:br/>
      </w:r>
    </w:p>
    <w:p w14:paraId="0645848F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1F90DB4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23A637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D9DCD8" w14:textId="77777777" w:rsid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133393" w14:textId="77777777" w:rsidR="004F16D1" w:rsidRPr="004F16D1" w:rsidRDefault="004F16D1" w:rsidP="004F16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F193B4E" w14:textId="1E2E4109" w:rsidR="004F16D1" w:rsidRPr="004F16D1" w:rsidRDefault="004F16D1" w:rsidP="004F16D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Подготовила воспитатель: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Носова Галина Валентиновна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г. Кимры, Тверской обл.</w:t>
      </w:r>
    </w:p>
    <w:p w14:paraId="0E624D07" w14:textId="77777777" w:rsidR="00F93E9E" w:rsidRDefault="00F93E9E" w:rsidP="00F93E9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D9623D4" w14:textId="77777777" w:rsidR="00F93E9E" w:rsidRDefault="00F93E9E" w:rsidP="00F93E9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BA76C7" w14:textId="77777777" w:rsidR="00F93E9E" w:rsidRDefault="00F93E9E" w:rsidP="00F93E9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4CFF703" w14:textId="13E95DA6" w:rsidR="004F16D1" w:rsidRDefault="00F93E9E" w:rsidP="00F93E9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2025 г.</w:t>
      </w:r>
    </w:p>
    <w:p w14:paraId="638E5362" w14:textId="4B846039" w:rsidR="004F16D1" w:rsidRPr="004F16D1" w:rsidRDefault="004F16D1" w:rsidP="00F93E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C9E27A0" w14:textId="36B136FA" w:rsidR="004F16D1" w:rsidRPr="004F16D1" w:rsidRDefault="00F93E9E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Конспект занятия по рисованию с использованием нетрадиционной техники в первой младшей группе: "Цветы небывалой красоты"</w:t>
      </w:r>
      <w:r w:rsidRPr="004F16D1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Знакомим детей с новой техникой нетрадиционного рисования - «рисование ладошкой и губкой». Рассказываем детям, что вся природа просыпается после зимы, все деревья и кустарники начинают зеленеть, появляются первые цветы! И самый первый весенний праздник </w:t>
      </w:r>
      <w:proofErr w:type="gramStart"/>
      <w:r w:rsidRPr="004F16D1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праздник наших мам и бабушек. Показываем детям иллюстрации с изображением цветов. Учим передавать образ цветов, строение и форму используя губку, ладошки рук.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Продолжаем учить детей проводить прямые линии. Закрепляем знания цвета (зеленого, красного, желтого).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Тип документа: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Конспект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Целевой возраст: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F16D1">
        <w:rPr>
          <w:rFonts w:ascii="Times New Roman" w:hAnsi="Times New Roman" w:cs="Times New Roman"/>
          <w:sz w:val="28"/>
          <w:szCs w:val="28"/>
          <w:lang w:val="ru-RU"/>
        </w:rPr>
        <w:t>2-3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3611CDCC" w14:textId="77777777" w:rsidR="0030640C" w:rsidRDefault="004F16D1" w:rsidP="0030640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4F16D1">
        <w:rPr>
          <w:rFonts w:ascii="Tahoma" w:hAnsi="Tahoma" w:cs="Tahoma"/>
          <w:sz w:val="28"/>
          <w:szCs w:val="28"/>
        </w:rPr>
        <w:t>﻿</w:t>
      </w:r>
      <w:r w:rsidRPr="004F16D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Программное содержание: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детей с новой техникой нетрадиционного рисования «рисование ладошкой и губкой».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Учить работать губкой, обмакивать губку в блюдце с краской и наносить отпечаток на лист бумаги.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Учить передавать образ цветов, строение и форму используя губку, ладошки рук.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Продолжать учить детей проводить прямые линии.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Закреплять знания цвета (зеленого, красного, желтого).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Развивать мышление, память.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Развивать моторику рук.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Воспитывать бережное отношение к природе.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Любовь и заботу к самому близкому человеку — маме.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Воспитывать аккуратность.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Создавать положительный эмоциональный настрой.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Оборудование: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лист бумаги формат А3, желтая, красная, зеленая пальчиковая краска, губка- штамп, фартуки, иллюстрации букетов цветов, салфетки (влажные, бумажные).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26C4B6AF" w14:textId="63A11790" w:rsidR="0030640C" w:rsidRDefault="004F16D1" w:rsidP="0030640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4F16D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Ход занятия.</w:t>
      </w:r>
    </w:p>
    <w:p w14:paraId="309FDF86" w14:textId="77777777" w:rsidR="0030640C" w:rsidRDefault="004F16D1" w:rsidP="003064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- Ребята, за окном наступает прекрасное время года весна.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6DEDBFFF" w14:textId="77777777" w:rsidR="0030640C" w:rsidRDefault="004F16D1" w:rsidP="003064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lang w:val="ru-RU"/>
        </w:rPr>
        <w:lastRenderedPageBreak/>
        <w:t>Вся природа просыпается после зимы, все деревья и кустарники начинают зеленеть, появляются первые цветы! И самый первый весенний праздник – это праздник наших мам и бабушек.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Воспитатель показывает детям иллюстрации с изображением цветов. </w:t>
      </w:r>
    </w:p>
    <w:p w14:paraId="03D60DC7" w14:textId="004EE682" w:rsidR="004F16D1" w:rsidRPr="004F16D1" w:rsidRDefault="004F16D1" w:rsidP="003064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А кто из вас знает, что это за цветок?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Ребята посмотрите на него, он такой красивый, яркий. Какого</w:t>
      </w:r>
    </w:p>
    <w:p w14:paraId="2B134378" w14:textId="77777777" w:rsidR="0030640C" w:rsidRDefault="004F16D1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ahoma" w:hAnsi="Tahoma" w:cs="Tahoma"/>
          <w:sz w:val="28"/>
          <w:szCs w:val="28"/>
        </w:rPr>
        <w:t>﻿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он цвета? </w:t>
      </w:r>
    </w:p>
    <w:p w14:paraId="6C34DBC6" w14:textId="1A2F7E76" w:rsidR="0030640C" w:rsidRDefault="004F16D1" w:rsidP="004F16D1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Красный.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А это стебелек - его ножка. Вот листики. Какого цвета они? (зеленого).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И мы сегодня будем с вами рисовать эти небывалой красоты цветы, а потом этот рисунок подарим нашим мамам и бабушкам.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2F4C38E5" w14:textId="77777777" w:rsidR="0030640C" w:rsidRDefault="004F16D1" w:rsidP="0030640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4F16D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Пальчиковая игра </w:t>
      </w:r>
      <w:proofErr w:type="gramStart"/>
      <w:r w:rsidRPr="004F16D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 Наши</w:t>
      </w:r>
      <w:proofErr w:type="gramEnd"/>
      <w:r w:rsidRPr="004F16D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цветки»</w:t>
      </w:r>
    </w:p>
    <w:p w14:paraId="34202ADD" w14:textId="210F7C61" w:rsidR="0030640C" w:rsidRDefault="004F16D1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Наши красные (желтые) цветки раскрывают лепестки.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i/>
          <w:iCs/>
          <w:sz w:val="28"/>
          <w:szCs w:val="28"/>
          <w:lang w:val="ru-RU"/>
        </w:rPr>
        <w:t>Пальцы, сложенные в кулак медленно распрямляются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Ветерок чуть дышит, лепестки колышет.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i/>
          <w:iCs/>
          <w:sz w:val="28"/>
          <w:szCs w:val="28"/>
          <w:lang w:val="ru-RU"/>
        </w:rPr>
        <w:t>Пальцы плавно наклоняются, влево - вправо</w:t>
      </w:r>
      <w:r w:rsidRPr="004F16D1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>Наши алые цветки закрывают лепестки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i/>
          <w:iCs/>
          <w:sz w:val="28"/>
          <w:szCs w:val="28"/>
          <w:lang w:val="ru-RU"/>
        </w:rPr>
        <w:t>Пальцы медленно складываются в кулак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Головками качают, тихо засыпают.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i/>
          <w:iCs/>
          <w:sz w:val="28"/>
          <w:szCs w:val="28"/>
          <w:lang w:val="ru-RU"/>
        </w:rPr>
        <w:t>Кулаки медленно и плавно покачиваются из стороны в сторону.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Упражнение повторить несколько раз.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А теперь мы все с вами будем волшебникам, и рисовать будем ладошками и губка-штамп.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Для начала я беру губку-штамп и обмакиваю в краску (желтую) и наношу на лист бумаги, получился отпечаток серединка цветка.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А теперь берем другую губку-штамп и будем рисовать лепестки цветов. Обмакиваем губку-штамп в красной краске и отштамповываем вокруг желтой сердцевины (круг).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</w:t>
      </w:r>
      <w:proofErr w:type="gramStart"/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Посмотрите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>, что у нас получилось на листе бумаги? (цветок)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Ребята, а чего не хватает у нашего цветка? На чем растет цветок? (стебель и листочки)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(Помогаю детям в затруднение ответа).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Давайте с вами нарисуем стебелёк и листики нашему цветочку.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Обмакиваем пальчик в зеленой краске и рисуем от цветочка сверху вниз прямую зеленую линию, это и есть наш стебель - ножка цветка.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А дальше мы опускаем ладошку в краску и прикладываем к стебельку наши ладошки, получаются зеленые листочки.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i/>
          <w:iCs/>
          <w:sz w:val="28"/>
          <w:szCs w:val="28"/>
          <w:lang w:val="ru-RU"/>
        </w:rPr>
        <w:t>(В процессе работы помогаю детям).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Вот и получились цветы, небывалой красоты!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Ребята, а теперь посмотрите на свои ладошки, грязные, что нужно сделать?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вымыть.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Да, вытирайте влажной салфеткой свои ручки хорошо.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Молодцы, ребята. Хорошо постарались. Красивый подарок получился у нас!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А теперь пойдем мыть наши ручки, чтоб они были чистые.</w:t>
      </w:r>
    </w:p>
    <w:p w14:paraId="4F4AD5A2" w14:textId="49C291C0" w:rsidR="0030640C" w:rsidRDefault="0030640C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640C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1C409302" wp14:editId="70CFAE09">
            <wp:extent cx="2426677" cy="3252780"/>
            <wp:effectExtent l="0" t="0" r="0" b="5080"/>
            <wp:docPr id="2018873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73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171" cy="32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30640C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70F460D5" wp14:editId="6B648F28">
            <wp:extent cx="2523392" cy="3244361"/>
            <wp:effectExtent l="0" t="0" r="0" b="0"/>
            <wp:docPr id="694731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317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5426" cy="325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859B2" w14:textId="5ACF753D" w:rsidR="004F16D1" w:rsidRDefault="0030640C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</w:t>
      </w:r>
      <w:r w:rsidR="004F16D1" w:rsidRPr="004F16D1">
        <w:rPr>
          <w:rFonts w:ascii="Times New Roman" w:hAnsi="Times New Roman" w:cs="Times New Roman"/>
          <w:sz w:val="28"/>
          <w:szCs w:val="28"/>
          <w:lang w:val="ru-RU"/>
        </w:rPr>
        <w:t>Образец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Pr="00306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>Аня 2,7 года</w:t>
      </w:r>
      <w:r w:rsidR="004F16D1"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="004F16D1"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A60464F" wp14:editId="4B29E37A">
            <wp:extent cx="2444261" cy="3300316"/>
            <wp:effectExtent l="0" t="0" r="0" b="0"/>
            <wp:docPr id="19672552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48" cy="3312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3E9E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F93E9E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D61ACEE" wp14:editId="4007862C">
            <wp:extent cx="2491168" cy="3294771"/>
            <wp:effectExtent l="0" t="0" r="4445" b="1270"/>
            <wp:docPr id="7849006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6" cy="3304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4C486" w14:textId="01650F74" w:rsidR="00F93E9E" w:rsidRDefault="00F93E9E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Даша 3 года                                               Алеша 3,2 года</w:t>
      </w:r>
    </w:p>
    <w:p w14:paraId="35135207" w14:textId="1AF2F9E1" w:rsidR="00F93E9E" w:rsidRDefault="00F93E9E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4F16D1"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7668FD48" w14:textId="77777777" w:rsidR="00F93E9E" w:rsidRDefault="00F93E9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683A2D91" w14:textId="77777777" w:rsidR="004F16D1" w:rsidRPr="004F16D1" w:rsidRDefault="004F16D1" w:rsidP="004F16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76B0C9" w14:textId="77777777" w:rsidR="00F93E9E" w:rsidRDefault="004F16D1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ahoma" w:hAnsi="Tahoma" w:cs="Tahoma"/>
          <w:sz w:val="28"/>
          <w:szCs w:val="28"/>
        </w:rPr>
        <w:t>﻿</w:t>
      </w:r>
      <w:r w:rsidRPr="004F16D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используемой литературы: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1149557" w14:textId="1F13F41B" w:rsidR="004F16D1" w:rsidRPr="004F16D1" w:rsidRDefault="004F16D1" w:rsidP="004F16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4F16D1">
        <w:rPr>
          <w:rFonts w:ascii="Times New Roman" w:hAnsi="Times New Roman" w:cs="Times New Roman"/>
          <w:sz w:val="28"/>
          <w:szCs w:val="28"/>
          <w:lang w:val="ru-RU"/>
        </w:rPr>
        <w:t>А.А.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F16D1">
        <w:rPr>
          <w:rFonts w:ascii="Times New Roman" w:hAnsi="Times New Roman" w:cs="Times New Roman"/>
          <w:sz w:val="28"/>
          <w:szCs w:val="28"/>
          <w:lang w:val="ru-RU"/>
        </w:rPr>
        <w:t>Фатеева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Рисуем без кисточки. Академия развития, Харвест,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>2009</w:t>
      </w:r>
      <w:r w:rsidRPr="004F16D1">
        <w:rPr>
          <w:rFonts w:ascii="Times New Roman" w:hAnsi="Times New Roman" w:cs="Times New Roman"/>
          <w:sz w:val="28"/>
          <w:szCs w:val="28"/>
        </w:rPr>
        <w:t>r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t>.,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 xml:space="preserve">2. </w:t>
      </w:r>
      <w:proofErr w:type="gramStart"/>
      <w:r w:rsidRPr="004F16D1">
        <w:rPr>
          <w:rFonts w:ascii="Times New Roman" w:hAnsi="Times New Roman" w:cs="Times New Roman"/>
          <w:sz w:val="28"/>
          <w:szCs w:val="28"/>
          <w:lang w:val="ru-RU"/>
        </w:rPr>
        <w:t>Т.В.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Королева Игры с красками. Изд. «ТЦ Сфера» Москва, 2009г. 3. </w:t>
      </w:r>
      <w:proofErr w:type="gramStart"/>
      <w:r w:rsidRPr="004F16D1">
        <w:rPr>
          <w:rFonts w:ascii="Times New Roman" w:hAnsi="Times New Roman" w:cs="Times New Roman"/>
          <w:sz w:val="28"/>
          <w:szCs w:val="28"/>
          <w:lang w:val="ru-RU"/>
        </w:rPr>
        <w:t>В.И.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Ковалько «Азбука физкультминуток для дошкольников». Изд. «Вако» Москва 2008г.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  <w:t xml:space="preserve">4. </w:t>
      </w:r>
      <w:proofErr w:type="gramStart"/>
      <w:r w:rsidRPr="004F16D1">
        <w:rPr>
          <w:rFonts w:ascii="Times New Roman" w:hAnsi="Times New Roman" w:cs="Times New Roman"/>
          <w:sz w:val="28"/>
          <w:szCs w:val="28"/>
          <w:lang w:val="ru-RU"/>
        </w:rPr>
        <w:t>Н.В.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16D1">
        <w:rPr>
          <w:rFonts w:ascii="Times New Roman" w:hAnsi="Times New Roman" w:cs="Times New Roman"/>
          <w:sz w:val="28"/>
          <w:szCs w:val="28"/>
          <w:lang w:val="ru-RU"/>
        </w:rPr>
        <w:t>Нищева</w:t>
      </w:r>
      <w:proofErr w:type="spell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Картотека предметных картинок. Выпуск 7. Первоцветы, полевые, луговые, садовые цветы. Изд. Детство-Пресс, </w:t>
      </w:r>
      <w:proofErr w:type="gramStart"/>
      <w:r w:rsidRPr="004F16D1">
        <w:rPr>
          <w:rFonts w:ascii="Times New Roman" w:hAnsi="Times New Roman" w:cs="Times New Roman"/>
          <w:sz w:val="28"/>
          <w:szCs w:val="28"/>
          <w:lang w:val="ru-RU"/>
        </w:rPr>
        <w:t>Санкт- Петербург</w:t>
      </w:r>
      <w:proofErr w:type="gramEnd"/>
      <w:r w:rsidRPr="004F16D1">
        <w:rPr>
          <w:rFonts w:ascii="Times New Roman" w:hAnsi="Times New Roman" w:cs="Times New Roman"/>
          <w:sz w:val="28"/>
          <w:szCs w:val="28"/>
          <w:lang w:val="ru-RU"/>
        </w:rPr>
        <w:t xml:space="preserve"> 2010 г.</w:t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16D1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31F351F8" w14:textId="77777777" w:rsidR="004F16D1" w:rsidRPr="004F16D1" w:rsidRDefault="004F16D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F16D1" w:rsidRPr="004F16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D1"/>
    <w:rsid w:val="0030640C"/>
    <w:rsid w:val="00421B11"/>
    <w:rsid w:val="004F16D1"/>
    <w:rsid w:val="00F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0BD3"/>
  <w15:chartTrackingRefBased/>
  <w15:docId w15:val="{6C056163-BB22-46DF-B581-424CC486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6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6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6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6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6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6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6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6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6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6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1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Носова</dc:creator>
  <cp:keywords/>
  <dc:description/>
  <cp:lastModifiedBy>Анастасия Носова</cp:lastModifiedBy>
  <cp:revision>1</cp:revision>
  <dcterms:created xsi:type="dcterms:W3CDTF">2026-02-24T21:39:00Z</dcterms:created>
  <dcterms:modified xsi:type="dcterms:W3CDTF">2026-02-24T22:06:00Z</dcterms:modified>
</cp:coreProperties>
</file>