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1212" w:type="dxa"/>
        <w:tblInd w:w="-1276" w:type="dxa"/>
        <w:tblLayout w:type="autofit"/>
        <w:tblCellMar>
          <w:top w:w="0" w:type="dxa"/>
          <w:left w:w="10" w:type="dxa"/>
          <w:bottom w:w="0" w:type="dxa"/>
          <w:right w:w="10" w:type="dxa"/>
        </w:tblCellMar>
      </w:tblPr>
      <w:tblGrid>
        <w:gridCol w:w="11212"/>
      </w:tblGrid>
      <w:tr w14:paraId="0EBD66C0">
        <w:tblPrEx>
          <w:tblCellMar>
            <w:top w:w="0" w:type="dxa"/>
            <w:left w:w="10" w:type="dxa"/>
            <w:bottom w:w="0" w:type="dxa"/>
            <w:right w:w="10" w:type="dxa"/>
          </w:tblCellMar>
        </w:tblPrEx>
        <w:trPr>
          <w:wAfter w:w="581" w:type="dxa"/>
          <w:trHeight w:val="1" w:hRule="atLeast"/>
        </w:trPr>
        <w:tc>
          <w:tcPr>
            <w:tcW w:w="10631" w:type="dxa"/>
            <w:tcBorders>
              <w:top w:val="nil"/>
              <w:left w:val="nil"/>
              <w:bottom w:val="nil"/>
              <w:right w:val="nil"/>
              <w:tl2br w:val="nil"/>
              <w:tr2bl w:val="nil"/>
            </w:tcBorders>
            <w:shd w:val="clear" w:color="auto" w:fill="FFFFFF"/>
            <w:tcMar>
              <w:left w:w="108" w:type="dxa"/>
              <w:right w:w="108" w:type="dxa"/>
            </w:tcMar>
          </w:tcPr>
          <w:p w14:paraId="48449357">
            <w:pPr>
              <w:spacing w:after="0" w:line="240" w:lineRule="auto"/>
              <w:ind w:right="284"/>
              <w:jc w:val="center"/>
              <w:rPr>
                <w:rFonts w:ascii="Times New Roman" w:hAnsi="Times New Roman"/>
                <w:b/>
                <w:sz w:val="24"/>
              </w:rPr>
            </w:pPr>
            <w:r>
              <w:rPr>
                <w:rFonts w:hint="default"/>
                <w:b/>
                <w:sz w:val="24"/>
                <w:lang w:val="ru-RU"/>
              </w:rPr>
              <w:t xml:space="preserve">               </w:t>
            </w:r>
            <w:r>
              <w:rPr>
                <w:rFonts w:ascii="Times New Roman" w:hAnsi="Times New Roman"/>
                <w:b/>
                <w:sz w:val="24"/>
              </w:rPr>
              <w:t xml:space="preserve">Федеральное государственное казенное общеобразовательное учреждение «Волгоградский кадетский корпус Следственного комитета </w:t>
            </w:r>
          </w:p>
          <w:p w14:paraId="6E9E66EE">
            <w:pPr>
              <w:spacing w:after="0" w:line="240" w:lineRule="auto"/>
              <w:ind w:right="284"/>
              <w:jc w:val="center"/>
              <w:rPr>
                <w:rFonts w:ascii="Times New Roman" w:hAnsi="Times New Roman"/>
                <w:b/>
                <w:sz w:val="24"/>
              </w:rPr>
            </w:pPr>
            <w:r>
              <w:rPr>
                <w:rFonts w:ascii="Times New Roman" w:hAnsi="Times New Roman"/>
                <w:b/>
                <w:sz w:val="24"/>
              </w:rPr>
              <w:t>Российской Федерации имени Ф.Ф. Слипченко»</w:t>
            </w:r>
          </w:p>
          <w:p w14:paraId="4885B807">
            <w:pPr>
              <w:spacing w:after="0" w:line="240" w:lineRule="auto"/>
              <w:jc w:val="center"/>
              <w:rPr>
                <w:rFonts w:ascii="Times New Roman" w:hAnsi="Times New Roman"/>
                <w:b/>
                <w:sz w:val="28"/>
              </w:rPr>
            </w:pPr>
          </w:p>
          <w:p w14:paraId="53ABD53D">
            <w:pPr>
              <w:spacing w:after="0" w:line="240" w:lineRule="auto"/>
              <w:jc w:val="center"/>
              <w:rPr>
                <w:rFonts w:ascii="Times New Roman" w:hAnsi="Times New Roman"/>
                <w:b/>
                <w:sz w:val="28"/>
              </w:rPr>
            </w:pPr>
          </w:p>
          <w:p w14:paraId="7B35C04B">
            <w:pPr>
              <w:spacing w:after="0" w:line="240" w:lineRule="auto"/>
              <w:jc w:val="center"/>
              <w:rPr>
                <w:rFonts w:ascii="Times New Roman" w:hAnsi="Times New Roman"/>
                <w:b/>
                <w:sz w:val="28"/>
              </w:rPr>
            </w:pPr>
          </w:p>
          <w:p w14:paraId="4F417204">
            <w:pPr>
              <w:spacing w:after="0" w:line="240" w:lineRule="auto"/>
              <w:jc w:val="center"/>
              <w:rPr>
                <w:rFonts w:ascii="Times New Roman" w:hAnsi="Times New Roman"/>
                <w:b/>
                <w:sz w:val="28"/>
              </w:rPr>
            </w:pPr>
          </w:p>
          <w:p w14:paraId="7E221393">
            <w:pPr>
              <w:widowControl/>
              <w:spacing w:after="0" w:line="240" w:lineRule="auto"/>
              <w:ind w:firstLine="351" w:firstLineChars="125"/>
              <w:contextualSpacing/>
              <w:jc w:val="center"/>
              <w:rPr>
                <w:rFonts w:ascii="Times New Roman" w:hAnsi="Times New Roman" w:eastAsia="SimSun"/>
                <w:b/>
                <w:color w:val="auto"/>
                <w:sz w:val="28"/>
                <w:szCs w:val="28"/>
                <w:u w:val="single"/>
                <w:lang w:val="en-US" w:eastAsia="zh-CN"/>
              </w:rPr>
            </w:pPr>
          </w:p>
          <w:p w14:paraId="155E6E3C">
            <w:pPr>
              <w:widowControl/>
              <w:spacing w:after="0" w:line="240" w:lineRule="auto"/>
              <w:ind w:firstLine="350" w:firstLineChars="125"/>
              <w:contextualSpacing/>
              <w:jc w:val="right"/>
              <w:rPr>
                <w:rFonts w:ascii="Times New Roman" w:hAnsi="Times New Roman" w:eastAsia="SimSun"/>
                <w:color w:val="auto"/>
                <w:sz w:val="28"/>
                <w:szCs w:val="28"/>
                <w:lang w:eastAsia="zh-CN"/>
              </w:rPr>
            </w:pPr>
            <w:r>
              <w:rPr>
                <w:rFonts w:ascii="Times New Roman" w:hAnsi="Times New Roman" w:eastAsia="SimSun"/>
                <w:color w:val="auto"/>
                <w:sz w:val="28"/>
                <w:szCs w:val="28"/>
                <w:lang w:eastAsia="zh-CN"/>
              </w:rPr>
              <w:t>Всероссийский конкурс</w:t>
            </w:r>
          </w:p>
          <w:p w14:paraId="7B6E3C5C">
            <w:pPr>
              <w:widowControl/>
              <w:spacing w:after="0" w:line="240" w:lineRule="auto"/>
              <w:ind w:firstLine="350" w:firstLineChars="125"/>
              <w:contextualSpacing/>
              <w:jc w:val="right"/>
              <w:rPr>
                <w:rFonts w:ascii="Times New Roman" w:hAnsi="Times New Roman" w:eastAsia="SimSun"/>
                <w:color w:val="auto"/>
                <w:sz w:val="28"/>
                <w:szCs w:val="28"/>
                <w:lang w:eastAsia="zh-CN"/>
              </w:rPr>
            </w:pPr>
            <w:r>
              <w:rPr>
                <w:rFonts w:ascii="Times New Roman" w:hAnsi="Times New Roman" w:eastAsia="SimSun"/>
                <w:color w:val="auto"/>
                <w:sz w:val="28"/>
                <w:szCs w:val="28"/>
                <w:lang w:eastAsia="zh-CN"/>
              </w:rPr>
              <w:t>исследовательских работ</w:t>
            </w:r>
          </w:p>
          <w:p w14:paraId="4C15D795">
            <w:pPr>
              <w:widowControl/>
              <w:spacing w:after="0" w:line="240" w:lineRule="auto"/>
              <w:ind w:firstLine="350" w:firstLineChars="125"/>
              <w:contextualSpacing/>
              <w:jc w:val="right"/>
              <w:rPr>
                <w:rFonts w:ascii="Times New Roman" w:hAnsi="Times New Roman" w:eastAsia="SimSun"/>
                <w:color w:val="auto"/>
                <w:sz w:val="28"/>
                <w:szCs w:val="28"/>
                <w:lang w:eastAsia="zh-CN"/>
              </w:rPr>
            </w:pPr>
            <w:r>
              <w:rPr>
                <w:rFonts w:ascii="Times New Roman" w:hAnsi="Times New Roman" w:eastAsia="SimSun"/>
                <w:color w:val="auto"/>
                <w:sz w:val="28"/>
                <w:szCs w:val="28"/>
                <w:lang w:eastAsia="zh-CN"/>
              </w:rPr>
              <w:t>Категория участников: 10-11 класс</w:t>
            </w:r>
          </w:p>
          <w:p w14:paraId="087E0612">
            <w:pPr>
              <w:widowControl/>
              <w:spacing w:after="0" w:line="240" w:lineRule="auto"/>
              <w:ind w:firstLine="350" w:firstLineChars="125"/>
              <w:contextualSpacing/>
              <w:jc w:val="right"/>
              <w:rPr>
                <w:rFonts w:ascii="Times New Roman" w:hAnsi="Times New Roman" w:eastAsia="SimSun"/>
                <w:color w:val="auto"/>
                <w:sz w:val="28"/>
                <w:szCs w:val="28"/>
                <w:lang w:eastAsia="zh-CN"/>
              </w:rPr>
            </w:pPr>
            <w:r>
              <w:rPr>
                <w:rFonts w:ascii="Times New Roman" w:hAnsi="Times New Roman" w:eastAsia="SimSun"/>
                <w:color w:val="auto"/>
                <w:sz w:val="28"/>
                <w:szCs w:val="28"/>
                <w:lang w:eastAsia="zh-CN"/>
              </w:rPr>
              <w:t>Направление</w:t>
            </w:r>
            <w:r>
              <w:rPr>
                <w:rFonts w:hint="default" w:eastAsia="SimSun"/>
                <w:color w:val="auto"/>
                <w:sz w:val="28"/>
                <w:szCs w:val="28"/>
                <w:lang w:val="en-US" w:eastAsia="zh-CN"/>
              </w:rPr>
              <w:t xml:space="preserve">: </w:t>
            </w:r>
            <w:r>
              <w:rPr>
                <w:rFonts w:hint="default" w:eastAsia="SimSun"/>
                <w:color w:val="auto"/>
                <w:sz w:val="28"/>
                <w:szCs w:val="28"/>
                <w:lang w:val="ru-RU" w:eastAsia="zh-CN"/>
              </w:rPr>
              <w:t xml:space="preserve">физическая культура </w:t>
            </w:r>
            <w:r>
              <w:rPr>
                <w:rFonts w:ascii="Times New Roman" w:hAnsi="Times New Roman" w:eastAsia="SimSun"/>
                <w:color w:val="auto"/>
                <w:sz w:val="28"/>
                <w:szCs w:val="28"/>
                <w:lang w:eastAsia="zh-CN"/>
              </w:rPr>
              <w:t xml:space="preserve">: </w:t>
            </w:r>
          </w:p>
          <w:p w14:paraId="24E25381">
            <w:pPr>
              <w:widowControl/>
              <w:spacing w:after="0" w:line="240" w:lineRule="auto"/>
              <w:ind w:firstLine="351" w:firstLineChars="125"/>
              <w:contextualSpacing/>
              <w:jc w:val="center"/>
              <w:rPr>
                <w:rFonts w:ascii="Times New Roman" w:hAnsi="Times New Roman" w:eastAsia="SimSun"/>
                <w:b/>
                <w:color w:val="auto"/>
                <w:sz w:val="28"/>
                <w:szCs w:val="28"/>
                <w:u w:val="single"/>
                <w:lang w:eastAsia="zh-CN"/>
              </w:rPr>
            </w:pPr>
          </w:p>
          <w:p w14:paraId="446AF562">
            <w:pPr>
              <w:widowControl/>
              <w:spacing w:after="0" w:line="240" w:lineRule="auto"/>
              <w:ind w:firstLine="351" w:firstLineChars="125"/>
              <w:contextualSpacing/>
              <w:jc w:val="center"/>
              <w:rPr>
                <w:rFonts w:ascii="Times New Roman" w:hAnsi="Times New Roman" w:eastAsia="SimSun"/>
                <w:b/>
                <w:color w:val="auto"/>
                <w:sz w:val="28"/>
                <w:szCs w:val="28"/>
                <w:u w:val="single"/>
                <w:lang w:eastAsia="zh-CN"/>
              </w:rPr>
            </w:pPr>
          </w:p>
          <w:p w14:paraId="0A108843">
            <w:pPr>
              <w:widowControl/>
              <w:spacing w:after="0" w:line="240" w:lineRule="auto"/>
              <w:ind w:firstLine="351" w:firstLineChars="125"/>
              <w:contextualSpacing/>
              <w:jc w:val="center"/>
              <w:rPr>
                <w:rFonts w:ascii="Times New Roman" w:hAnsi="Times New Roman" w:eastAsia="SimSun"/>
                <w:b/>
                <w:color w:val="auto"/>
                <w:sz w:val="28"/>
                <w:szCs w:val="28"/>
                <w:u w:val="single"/>
                <w:lang w:eastAsia="zh-CN"/>
              </w:rPr>
            </w:pPr>
          </w:p>
          <w:p w14:paraId="672BE5E8">
            <w:pPr>
              <w:spacing w:after="0" w:line="240" w:lineRule="auto"/>
              <w:jc w:val="center"/>
              <w:rPr>
                <w:rFonts w:ascii="Times New Roman" w:hAnsi="Times New Roman"/>
                <w:b/>
                <w:sz w:val="28"/>
              </w:rPr>
            </w:pPr>
          </w:p>
          <w:p w14:paraId="341AA6F4">
            <w:pPr>
              <w:spacing w:after="0" w:line="240" w:lineRule="auto"/>
              <w:jc w:val="center"/>
              <w:rPr>
                <w:rFonts w:ascii="Times New Roman" w:hAnsi="Times New Roman"/>
                <w:b/>
                <w:sz w:val="28"/>
              </w:rPr>
            </w:pPr>
          </w:p>
          <w:p w14:paraId="0399308E">
            <w:pPr>
              <w:spacing w:after="0" w:line="240" w:lineRule="auto"/>
              <w:jc w:val="center"/>
              <w:rPr>
                <w:rFonts w:ascii="Times New Roman" w:hAnsi="Times New Roman"/>
                <w:b/>
                <w:sz w:val="28"/>
              </w:rPr>
            </w:pPr>
          </w:p>
          <w:p w14:paraId="18FEA9AE">
            <w:pPr>
              <w:spacing w:after="0" w:line="240" w:lineRule="auto"/>
              <w:jc w:val="center"/>
              <w:rPr>
                <w:rFonts w:ascii="Times New Roman" w:hAnsi="Times New Roman"/>
                <w:b/>
                <w:sz w:val="28"/>
              </w:rPr>
            </w:pPr>
          </w:p>
          <w:p w14:paraId="1E3C4B1A">
            <w:pPr>
              <w:spacing w:after="0" w:line="240" w:lineRule="auto"/>
              <w:jc w:val="center"/>
              <w:rPr>
                <w:rFonts w:ascii="Times New Roman" w:hAnsi="Times New Roman"/>
                <w:b/>
                <w:sz w:val="40"/>
                <w:szCs w:val="40"/>
              </w:rPr>
            </w:pPr>
            <w:r>
              <w:rPr>
                <w:rFonts w:hint="default"/>
                <w:b/>
                <w:sz w:val="32"/>
                <w:szCs w:val="32"/>
                <w:lang w:val="ru-RU"/>
              </w:rPr>
              <w:t xml:space="preserve">       </w:t>
            </w:r>
            <w:r>
              <w:rPr>
                <w:b/>
                <w:sz w:val="40"/>
                <w:szCs w:val="40"/>
                <w:lang w:val="ru-RU"/>
              </w:rPr>
              <w:t>Средства</w:t>
            </w:r>
            <w:r>
              <w:rPr>
                <w:rFonts w:hint="default"/>
                <w:b/>
                <w:sz w:val="40"/>
                <w:szCs w:val="40"/>
                <w:lang w:val="ru-RU"/>
              </w:rPr>
              <w:t xml:space="preserve"> и методы восстановления после длительных нагрузок</w:t>
            </w:r>
            <w:r>
              <w:rPr>
                <w:rFonts w:ascii="Times New Roman" w:hAnsi="Times New Roman"/>
                <w:b/>
                <w:sz w:val="40"/>
                <w:szCs w:val="40"/>
              </w:rPr>
              <w:t>.</w:t>
            </w:r>
          </w:p>
          <w:p w14:paraId="2EFAB799">
            <w:pPr>
              <w:spacing w:after="0" w:line="240" w:lineRule="auto"/>
              <w:ind w:firstLine="709"/>
              <w:rPr>
                <w:rFonts w:ascii="Times New Roman" w:hAnsi="Times New Roman"/>
                <w:sz w:val="32"/>
                <w:szCs w:val="32"/>
              </w:rPr>
            </w:pPr>
          </w:p>
          <w:p w14:paraId="6D05002E">
            <w:pPr>
              <w:widowControl/>
              <w:spacing w:after="0" w:line="240" w:lineRule="auto"/>
              <w:ind w:firstLine="351" w:firstLineChars="125"/>
              <w:contextualSpacing/>
              <w:jc w:val="center"/>
              <w:rPr>
                <w:rFonts w:ascii="Times New Roman" w:hAnsi="Times New Roman" w:eastAsia="SimSun"/>
                <w:b/>
                <w:color w:val="auto"/>
                <w:sz w:val="28"/>
                <w:szCs w:val="28"/>
                <w:u w:val="single"/>
                <w:lang w:eastAsia="zh-CN"/>
              </w:rPr>
            </w:pPr>
          </w:p>
          <w:p w14:paraId="0E06D901">
            <w:pPr>
              <w:widowControl/>
              <w:spacing w:after="0" w:line="240" w:lineRule="auto"/>
              <w:contextualSpacing/>
              <w:jc w:val="center"/>
              <w:rPr>
                <w:rFonts w:ascii="Times New Roman" w:hAnsi="Times New Roman" w:eastAsia="SimSun"/>
                <w:color w:val="auto"/>
                <w:sz w:val="28"/>
                <w:szCs w:val="28"/>
                <w:lang w:eastAsia="zh-CN"/>
              </w:rPr>
            </w:pPr>
            <w:r>
              <w:rPr>
                <w:rFonts w:ascii="Times New Roman" w:hAnsi="Times New Roman" w:eastAsia="SimSun"/>
                <w:b/>
                <w:color w:val="auto"/>
                <w:sz w:val="40"/>
                <w:szCs w:val="40"/>
                <w:lang w:eastAsia="zh-CN"/>
              </w:rPr>
              <w:t xml:space="preserve"> </w:t>
            </w:r>
          </w:p>
          <w:p w14:paraId="1D8F5956">
            <w:pPr>
              <w:widowControl/>
              <w:spacing w:after="0" w:line="240" w:lineRule="auto"/>
              <w:ind w:firstLine="350" w:firstLineChars="125"/>
              <w:contextualSpacing/>
              <w:rPr>
                <w:rFonts w:ascii="Times New Roman" w:hAnsi="Times New Roman" w:eastAsia="SimSun"/>
                <w:color w:val="auto"/>
                <w:sz w:val="28"/>
                <w:szCs w:val="28"/>
                <w:lang w:eastAsia="zh-CN"/>
              </w:rPr>
            </w:pPr>
          </w:p>
          <w:p w14:paraId="675BEE39">
            <w:pPr>
              <w:widowControl/>
              <w:spacing w:before="113" w:after="0" w:line="240" w:lineRule="auto"/>
              <w:ind w:right="4" w:firstLine="351" w:firstLineChars="125"/>
              <w:contextualSpacing/>
              <w:jc w:val="center"/>
              <w:rPr>
                <w:rFonts w:ascii="Times New Roman" w:hAnsi="Times New Roman" w:eastAsia="SimSun"/>
                <w:b/>
                <w:color w:val="auto"/>
                <w:sz w:val="28"/>
                <w:szCs w:val="28"/>
                <w:lang w:eastAsia="zh-CN"/>
              </w:rPr>
            </w:pPr>
          </w:p>
          <w:p w14:paraId="45923ADF">
            <w:pPr>
              <w:widowControl/>
              <w:spacing w:before="113" w:after="0" w:line="240" w:lineRule="auto"/>
              <w:ind w:right="4" w:firstLine="350" w:firstLineChars="125"/>
              <w:contextualSpacing/>
              <w:jc w:val="right"/>
              <w:rPr>
                <w:rFonts w:ascii="Times New Roman" w:hAnsi="Times New Roman" w:eastAsia="SimSun"/>
                <w:color w:val="auto"/>
                <w:sz w:val="28"/>
                <w:szCs w:val="28"/>
                <w:lang w:eastAsia="zh-CN"/>
              </w:rPr>
            </w:pPr>
            <w:r>
              <w:rPr>
                <w:rFonts w:ascii="Times New Roman" w:hAnsi="Times New Roman" w:eastAsia="SimSun"/>
                <w:color w:val="auto"/>
                <w:sz w:val="28"/>
                <w:szCs w:val="28"/>
                <w:lang w:eastAsia="zh-CN"/>
              </w:rPr>
              <w:t>Выполнил:</w:t>
            </w:r>
          </w:p>
          <w:p w14:paraId="71D46593">
            <w:pPr>
              <w:widowControl/>
              <w:spacing w:before="113" w:after="0" w:line="240" w:lineRule="auto"/>
              <w:ind w:right="4" w:firstLine="350" w:firstLineChars="125"/>
              <w:contextualSpacing/>
              <w:jc w:val="right"/>
              <w:rPr>
                <w:rFonts w:ascii="Times New Roman" w:hAnsi="Times New Roman" w:eastAsia="SimSun"/>
                <w:color w:val="auto"/>
                <w:sz w:val="28"/>
                <w:szCs w:val="28"/>
                <w:lang w:eastAsia="zh-CN"/>
              </w:rPr>
            </w:pPr>
            <w:r>
              <w:rPr>
                <w:rFonts w:ascii="Times New Roman" w:hAnsi="Times New Roman" w:eastAsia="SimSun"/>
                <w:color w:val="auto"/>
                <w:sz w:val="28"/>
                <w:szCs w:val="28"/>
                <w:lang w:eastAsia="zh-CN"/>
              </w:rPr>
              <w:t>кадет 10 б класса</w:t>
            </w:r>
          </w:p>
          <w:p w14:paraId="0C2C7366">
            <w:pPr>
              <w:widowControl/>
              <w:spacing w:before="113" w:after="0" w:line="240" w:lineRule="auto"/>
              <w:ind w:right="4" w:firstLine="350" w:firstLineChars="125"/>
              <w:contextualSpacing/>
              <w:jc w:val="right"/>
              <w:rPr>
                <w:rFonts w:hint="default" w:eastAsia="SimSun"/>
                <w:color w:val="auto"/>
                <w:sz w:val="28"/>
                <w:szCs w:val="28"/>
                <w:lang w:val="ru-RU" w:eastAsia="zh-CN"/>
              </w:rPr>
            </w:pPr>
            <w:r>
              <w:rPr>
                <w:rFonts w:hint="default" w:eastAsia="SimSun"/>
                <w:color w:val="auto"/>
                <w:sz w:val="28"/>
                <w:szCs w:val="28"/>
                <w:lang w:val="ru-RU" w:eastAsia="zh-CN"/>
              </w:rPr>
              <w:t xml:space="preserve">Неверов Антон Яковлевич </w:t>
            </w:r>
          </w:p>
          <w:p w14:paraId="262D0631">
            <w:pPr>
              <w:widowControl/>
              <w:spacing w:before="113" w:after="0" w:line="240" w:lineRule="auto"/>
              <w:ind w:right="4" w:firstLine="350" w:firstLineChars="125"/>
              <w:contextualSpacing/>
              <w:jc w:val="right"/>
              <w:rPr>
                <w:rFonts w:ascii="Times New Roman" w:hAnsi="Times New Roman" w:eastAsia="SimSun"/>
                <w:color w:val="auto"/>
                <w:sz w:val="28"/>
                <w:szCs w:val="28"/>
                <w:lang w:eastAsia="zh-CN"/>
              </w:rPr>
            </w:pPr>
            <w:r>
              <w:rPr>
                <w:rFonts w:ascii="Times New Roman" w:hAnsi="Times New Roman" w:eastAsia="SimSun"/>
                <w:color w:val="auto"/>
                <w:sz w:val="28"/>
                <w:szCs w:val="28"/>
                <w:lang w:eastAsia="zh-CN"/>
              </w:rPr>
              <w:t>Научный руководитель:</w:t>
            </w:r>
          </w:p>
          <w:p w14:paraId="7C05BCBF">
            <w:pPr>
              <w:widowControl/>
              <w:spacing w:before="113" w:after="0" w:line="240" w:lineRule="auto"/>
              <w:ind w:right="4" w:firstLine="350" w:firstLineChars="125"/>
              <w:contextualSpacing/>
              <w:jc w:val="right"/>
              <w:rPr>
                <w:rFonts w:ascii="Times New Roman" w:hAnsi="Times New Roman" w:eastAsia="SimSun"/>
                <w:color w:val="auto"/>
                <w:sz w:val="28"/>
                <w:szCs w:val="28"/>
                <w:lang w:eastAsia="zh-CN"/>
              </w:rPr>
            </w:pPr>
            <w:r>
              <w:rPr>
                <w:rFonts w:eastAsia="SimSun"/>
                <w:color w:val="auto"/>
                <w:sz w:val="28"/>
                <w:szCs w:val="28"/>
                <w:lang w:val="ru-RU" w:eastAsia="zh-CN"/>
              </w:rPr>
              <w:t>Щербаков</w:t>
            </w:r>
            <w:r>
              <w:rPr>
                <w:rFonts w:hint="default" w:eastAsia="SimSun"/>
                <w:color w:val="auto"/>
                <w:sz w:val="28"/>
                <w:szCs w:val="28"/>
                <w:lang w:val="ru-RU" w:eastAsia="zh-CN"/>
              </w:rPr>
              <w:t xml:space="preserve"> Василтий Юрьевич </w:t>
            </w:r>
            <w:r>
              <w:rPr>
                <w:rFonts w:ascii="Times New Roman" w:hAnsi="Times New Roman" w:eastAsia="SimSun"/>
                <w:color w:val="auto"/>
                <w:sz w:val="28"/>
                <w:szCs w:val="28"/>
                <w:lang w:eastAsia="zh-CN"/>
              </w:rPr>
              <w:t>,</w:t>
            </w:r>
          </w:p>
          <w:p w14:paraId="48C98A86">
            <w:pPr>
              <w:widowControl/>
              <w:wordWrap w:val="0"/>
              <w:spacing w:before="113" w:after="0" w:line="240" w:lineRule="auto"/>
              <w:ind w:right="4" w:firstLine="350" w:firstLineChars="125"/>
              <w:contextualSpacing/>
              <w:jc w:val="right"/>
              <w:rPr>
                <w:rFonts w:hint="default" w:ascii="Times New Roman" w:hAnsi="Times New Roman" w:eastAsia="SimSun"/>
                <w:color w:val="auto"/>
                <w:sz w:val="28"/>
                <w:szCs w:val="28"/>
                <w:lang w:val="ru-RU" w:eastAsia="zh-CN"/>
              </w:rPr>
            </w:pPr>
            <w:r>
              <w:rPr>
                <w:rFonts w:ascii="Times New Roman" w:hAnsi="Times New Roman" w:eastAsia="SimSun"/>
                <w:color w:val="auto"/>
                <w:sz w:val="28"/>
                <w:szCs w:val="28"/>
                <w:lang w:eastAsia="zh-CN"/>
              </w:rPr>
              <w:t xml:space="preserve">учитель </w:t>
            </w:r>
            <w:r>
              <w:rPr>
                <w:rFonts w:eastAsia="SimSun"/>
                <w:color w:val="auto"/>
                <w:sz w:val="28"/>
                <w:szCs w:val="28"/>
                <w:lang w:val="ru-RU" w:eastAsia="zh-CN"/>
              </w:rPr>
              <w:t>физической</w:t>
            </w:r>
            <w:r>
              <w:rPr>
                <w:rFonts w:hint="default" w:eastAsia="SimSun"/>
                <w:color w:val="auto"/>
                <w:sz w:val="28"/>
                <w:szCs w:val="28"/>
                <w:lang w:val="ru-RU" w:eastAsia="zh-CN"/>
              </w:rPr>
              <w:t xml:space="preserve"> культуры </w:t>
            </w:r>
          </w:p>
          <w:p w14:paraId="4989EC35">
            <w:pPr>
              <w:widowControl/>
              <w:spacing w:before="113" w:after="0" w:line="240" w:lineRule="auto"/>
              <w:ind w:right="4" w:firstLine="351" w:firstLineChars="125"/>
              <w:contextualSpacing/>
              <w:jc w:val="center"/>
              <w:rPr>
                <w:rFonts w:ascii="Times New Roman" w:hAnsi="Times New Roman" w:eastAsia="SimSun"/>
                <w:b/>
                <w:color w:val="auto"/>
                <w:sz w:val="28"/>
                <w:szCs w:val="28"/>
                <w:lang w:eastAsia="zh-CN"/>
              </w:rPr>
            </w:pPr>
          </w:p>
          <w:p w14:paraId="26BA8722">
            <w:pPr>
              <w:widowControl/>
              <w:spacing w:before="113" w:after="0" w:line="240" w:lineRule="auto"/>
              <w:ind w:right="4" w:firstLine="351" w:firstLineChars="125"/>
              <w:contextualSpacing/>
              <w:jc w:val="both"/>
              <w:rPr>
                <w:rFonts w:ascii="Times New Roman" w:hAnsi="Times New Roman" w:eastAsia="SimSun"/>
                <w:b/>
                <w:color w:val="auto"/>
                <w:sz w:val="28"/>
                <w:szCs w:val="28"/>
                <w:lang w:eastAsia="zh-CN"/>
              </w:rPr>
            </w:pPr>
          </w:p>
          <w:p w14:paraId="498300F4">
            <w:pPr>
              <w:spacing w:after="0" w:line="240" w:lineRule="auto"/>
              <w:jc w:val="center"/>
              <w:rPr>
                <w:rFonts w:ascii="Times New Roman" w:hAnsi="Times New Roman"/>
                <w:b/>
                <w:sz w:val="36"/>
                <w:u w:val="single"/>
              </w:rPr>
            </w:pPr>
          </w:p>
          <w:p w14:paraId="5DD3396C">
            <w:pPr>
              <w:spacing w:after="0" w:line="240" w:lineRule="auto"/>
              <w:jc w:val="center"/>
              <w:rPr>
                <w:rFonts w:ascii="Times New Roman" w:hAnsi="Times New Roman"/>
                <w:b/>
                <w:sz w:val="36"/>
                <w:u w:val="single"/>
              </w:rPr>
            </w:pPr>
          </w:p>
          <w:p w14:paraId="31B5AC78">
            <w:pPr>
              <w:spacing w:after="0" w:line="240" w:lineRule="auto"/>
              <w:jc w:val="center"/>
              <w:rPr>
                <w:rFonts w:ascii="Times New Roman" w:hAnsi="Times New Roman"/>
                <w:sz w:val="28"/>
              </w:rPr>
            </w:pPr>
            <w:r>
              <w:rPr>
                <w:rFonts w:ascii="Times New Roman" w:hAnsi="Times New Roman"/>
                <w:b/>
                <w:sz w:val="28"/>
              </w:rPr>
              <w:t xml:space="preserve"> </w:t>
            </w:r>
          </w:p>
          <w:p w14:paraId="47A7F1ED">
            <w:pPr>
              <w:spacing w:after="0" w:line="240" w:lineRule="auto"/>
              <w:rPr>
                <w:rFonts w:ascii="Times New Roman" w:hAnsi="Times New Roman"/>
                <w:b/>
                <w:sz w:val="32"/>
              </w:rPr>
            </w:pPr>
          </w:p>
          <w:p w14:paraId="6F00A00C">
            <w:pPr>
              <w:spacing w:after="0" w:line="240" w:lineRule="auto"/>
              <w:rPr>
                <w:rFonts w:ascii="Times New Roman" w:hAnsi="Times New Roman"/>
                <w:b/>
                <w:sz w:val="32"/>
              </w:rPr>
            </w:pPr>
          </w:p>
          <w:p w14:paraId="7EA83CB0">
            <w:pPr>
              <w:spacing w:after="0" w:line="240" w:lineRule="auto"/>
              <w:jc w:val="center"/>
              <w:rPr>
                <w:rFonts w:ascii="Times New Roman" w:hAnsi="Times New Roman"/>
                <w:b/>
                <w:sz w:val="28"/>
              </w:rPr>
            </w:pPr>
            <w:r>
              <w:rPr>
                <w:rFonts w:ascii="Times New Roman" w:hAnsi="Times New Roman"/>
                <w:b/>
                <w:sz w:val="28"/>
              </w:rPr>
              <w:t>Волгоград, 2026</w:t>
            </w:r>
          </w:p>
          <w:p w14:paraId="515BE5E8">
            <w:r>
              <w:br w:type="page"/>
            </w:r>
          </w:p>
          <w:p w14:paraId="44464FFF">
            <w:pPr>
              <w:spacing w:line="240" w:lineRule="auto"/>
              <w:rPr>
                <w:rFonts w:ascii="Times New Roman" w:hAnsi="Times New Roman"/>
                <w:sz w:val="28"/>
              </w:rPr>
            </w:pPr>
            <w:r>
              <w:rPr>
                <w:rFonts w:ascii="Times New Roman" w:hAnsi="Times New Roman"/>
                <w:sz w:val="28"/>
              </w:rPr>
              <w:t xml:space="preserve"> </w:t>
            </w:r>
            <w:r>
              <w:rPr>
                <w:rFonts w:ascii="Times New Roman" w:hAnsi="Times New Roman" w:eastAsia="Times New Roman" w:cs="Times New Roman"/>
                <w:b/>
                <w:caps w:val="0"/>
                <w:color w:val="000000"/>
                <w:sz w:val="28"/>
              </w:rPr>
              <w:t>1.1 Общие сведения о восстановлении организма</w:t>
            </w:r>
            <w:r>
              <w:rPr>
                <w:rFonts w:ascii="Times New Roman" w:hAnsi="Times New Roman"/>
                <w:sz w:val="28"/>
              </w:rPr>
              <w:t>............................................................................................................6</w:t>
            </w:r>
          </w:p>
        </w:tc>
      </w:tr>
      <w:tr w14:paraId="0379DA88">
        <w:tblPrEx>
          <w:tblCellMar>
            <w:top w:w="0" w:type="dxa"/>
            <w:left w:w="10" w:type="dxa"/>
            <w:bottom w:w="0" w:type="dxa"/>
            <w:right w:w="10" w:type="dxa"/>
          </w:tblCellMar>
        </w:tblPrEx>
        <w:trPr>
          <w:wAfter w:w="581" w:type="dxa"/>
          <w:trHeight w:val="1" w:hRule="atLeast"/>
        </w:trPr>
        <w:tc>
          <w:tcPr>
            <w:tcW w:w="10631" w:type="dxa"/>
            <w:tcBorders>
              <w:top w:val="nil"/>
              <w:left w:val="nil"/>
              <w:bottom w:val="nil"/>
              <w:right w:val="nil"/>
              <w:tl2br w:val="nil"/>
              <w:tr2bl w:val="nil"/>
            </w:tcBorders>
            <w:shd w:val="clear" w:color="auto" w:fill="FFFFFF"/>
            <w:tcMar>
              <w:left w:w="108" w:type="dxa"/>
              <w:right w:w="108" w:type="dxa"/>
            </w:tcMar>
          </w:tcPr>
          <w:p w14:paraId="33CFAD32">
            <w:pPr>
              <w:spacing w:line="240" w:lineRule="auto"/>
              <w:rPr>
                <w:rFonts w:ascii="Times New Roman" w:hAnsi="Times New Roman"/>
                <w:sz w:val="28"/>
              </w:rPr>
            </w:pPr>
            <w:r>
              <w:rPr>
                <w:rFonts w:ascii="Times New Roman" w:hAnsi="Times New Roman" w:eastAsia="Times New Roman" w:cs="Times New Roman"/>
                <w:b/>
                <w:caps w:val="0"/>
                <w:color w:val="000000"/>
                <w:sz w:val="28"/>
              </w:rPr>
              <w:t>1.2 Виды физических нагрузок и их влияние на организм</w:t>
            </w:r>
            <w:r>
              <w:rPr>
                <w:rFonts w:ascii="Times New Roman" w:hAnsi="Times New Roman"/>
                <w:sz w:val="28"/>
              </w:rPr>
              <w:t xml:space="preserve"> ……......………………........................................................................9</w:t>
            </w:r>
          </w:p>
          <w:p w14:paraId="23CA9163">
            <w:pPr>
              <w:spacing w:line="240" w:lineRule="auto"/>
              <w:rPr>
                <w:rFonts w:hint="default" w:cs="Times New Roman"/>
                <w:b/>
                <w:caps w:val="0"/>
                <w:color w:val="000000"/>
                <w:sz w:val="20"/>
                <w:szCs w:val="20"/>
                <w:lang w:val="en-US"/>
              </w:rPr>
            </w:pPr>
            <w:r>
              <w:rPr>
                <w:rFonts w:ascii="Times New Roman" w:hAnsi="Times New Roman" w:eastAsia="Times New Roman" w:cs="Times New Roman"/>
                <w:b/>
                <w:caps w:val="0"/>
                <w:color w:val="000000"/>
                <w:sz w:val="28"/>
              </w:rPr>
              <w:t>1.</w:t>
            </w:r>
            <w:r>
              <w:rPr>
                <w:rFonts w:hint="default" w:cs="Times New Roman"/>
                <w:b/>
                <w:caps w:val="0"/>
                <w:color w:val="000000"/>
                <w:sz w:val="28"/>
                <w:lang w:val="ru-RU"/>
              </w:rPr>
              <w:t>3</w:t>
            </w:r>
            <w:r>
              <w:rPr>
                <w:rFonts w:ascii="Times New Roman" w:hAnsi="Times New Roman" w:eastAsia="Times New Roman" w:cs="Times New Roman"/>
                <w:b/>
                <w:caps w:val="0"/>
                <w:color w:val="000000"/>
                <w:sz w:val="28"/>
              </w:rPr>
              <w:t xml:space="preserve"> Виды физических нагрузок и их влияние на организ</w:t>
            </w:r>
            <w:r>
              <w:rPr>
                <w:rFonts w:hint="default" w:cs="Times New Roman"/>
                <w:b/>
                <w:caps w:val="0"/>
                <w:color w:val="000000"/>
                <w:sz w:val="28"/>
                <w:lang w:val="ru-RU"/>
              </w:rPr>
              <w:t>м</w:t>
            </w:r>
            <w:r>
              <w:rPr>
                <w:rFonts w:hint="default" w:cs="Times New Roman"/>
                <w:b/>
                <w:caps w:val="0"/>
                <w:color w:val="000000"/>
                <w:sz w:val="20"/>
                <w:szCs w:val="20"/>
                <w:lang w:val="en-US"/>
              </w:rPr>
              <w:t>…………………………………10</w:t>
            </w:r>
          </w:p>
          <w:p w14:paraId="7D8C8F2A">
            <w:pPr>
              <w:spacing w:line="240" w:lineRule="auto"/>
              <w:rPr>
                <w:rFonts w:hint="default" w:cs="Times New Roman"/>
                <w:b/>
                <w:caps w:val="0"/>
                <w:color w:val="000000"/>
                <w:sz w:val="20"/>
                <w:szCs w:val="20"/>
                <w:lang w:val="en-US"/>
              </w:rPr>
            </w:pPr>
            <w:r>
              <w:rPr>
                <w:rFonts w:ascii="Times New Roman" w:hAnsi="Times New Roman" w:eastAsia="Times New Roman" w:cs="Times New Roman"/>
                <w:b/>
                <w:caps w:val="0"/>
                <w:color w:val="000000"/>
                <w:sz w:val="28"/>
              </w:rPr>
              <w:t>1.4 Методы восстановления и их эффективность</w:t>
            </w:r>
            <w:r>
              <w:rPr>
                <w:rFonts w:hint="default" w:cs="Times New Roman"/>
                <w:b/>
                <w:caps w:val="0"/>
                <w:color w:val="000000"/>
                <w:sz w:val="28"/>
                <w:lang w:val="en-US"/>
              </w:rPr>
              <w:t>…………………………..13</w:t>
            </w:r>
          </w:p>
        </w:tc>
      </w:tr>
      <w:tr w14:paraId="1A00A83D">
        <w:tblPrEx>
          <w:tblCellMar>
            <w:top w:w="0" w:type="dxa"/>
            <w:left w:w="10" w:type="dxa"/>
            <w:bottom w:w="0" w:type="dxa"/>
            <w:right w:w="10" w:type="dxa"/>
          </w:tblCellMar>
        </w:tblPrEx>
        <w:trPr>
          <w:wAfter w:w="581" w:type="dxa"/>
          <w:trHeight w:val="1" w:hRule="atLeast"/>
        </w:trPr>
        <w:tc>
          <w:tcPr>
            <w:tcW w:w="10631" w:type="dxa"/>
            <w:tcBorders>
              <w:top w:val="nil"/>
              <w:left w:val="nil"/>
              <w:bottom w:val="nil"/>
              <w:right w:val="nil"/>
              <w:tl2br w:val="nil"/>
              <w:tr2bl w:val="nil"/>
            </w:tcBorders>
            <w:shd w:val="clear" w:color="auto" w:fill="FFFFFF"/>
            <w:tcMar>
              <w:left w:w="108" w:type="dxa"/>
              <w:right w:w="108" w:type="dxa"/>
            </w:tcMar>
          </w:tcPr>
          <w:p w14:paraId="686FD0CA">
            <w:pPr>
              <w:spacing w:line="240" w:lineRule="auto"/>
              <w:rPr>
                <w:rFonts w:hint="default" w:ascii="Times New Roman" w:hAnsi="Times New Roman"/>
                <w:sz w:val="28"/>
                <w:lang w:val="en-US"/>
              </w:rPr>
            </w:pPr>
            <w:r>
              <w:rPr>
                <w:rFonts w:ascii="Times New Roman" w:hAnsi="Times New Roman"/>
                <w:b/>
                <w:sz w:val="28"/>
              </w:rPr>
              <w:t xml:space="preserve"> </w:t>
            </w:r>
            <w:r>
              <w:rPr>
                <w:rFonts w:ascii="Times New Roman" w:hAnsi="Times New Roman" w:eastAsia="Times New Roman" w:cs="Times New Roman"/>
                <w:b/>
                <w:caps/>
                <w:color w:val="000000"/>
                <w:sz w:val="28"/>
              </w:rPr>
              <w:t>ГЛАВА 2. ПРАКТИЧЕСКАЯ ЧАСТЬ</w:t>
            </w:r>
            <w:r>
              <w:rPr>
                <w:rFonts w:ascii="Times New Roman" w:hAnsi="Times New Roman"/>
                <w:sz w:val="28"/>
              </w:rPr>
              <w:t>…………..............................................................1</w:t>
            </w:r>
            <w:r>
              <w:rPr>
                <w:rFonts w:hint="default"/>
                <w:sz w:val="28"/>
                <w:lang w:val="en-US"/>
              </w:rPr>
              <w:t>7</w:t>
            </w:r>
          </w:p>
        </w:tc>
      </w:tr>
      <w:tr w14:paraId="04003950">
        <w:tblPrEx>
          <w:tblCellMar>
            <w:top w:w="0" w:type="dxa"/>
            <w:left w:w="10" w:type="dxa"/>
            <w:bottom w:w="0" w:type="dxa"/>
            <w:right w:w="10" w:type="dxa"/>
          </w:tblCellMar>
        </w:tblPrEx>
        <w:trPr>
          <w:wAfter w:w="581" w:type="dxa"/>
          <w:trHeight w:val="1" w:hRule="atLeast"/>
        </w:trPr>
        <w:tc>
          <w:tcPr>
            <w:tcW w:w="10631" w:type="dxa"/>
            <w:tcBorders>
              <w:top w:val="nil"/>
              <w:left w:val="nil"/>
              <w:bottom w:val="nil"/>
              <w:right w:val="nil"/>
              <w:tl2br w:val="nil"/>
              <w:tr2bl w:val="nil"/>
            </w:tcBorders>
            <w:shd w:val="clear" w:color="auto" w:fill="FFFFFF"/>
            <w:tcMar>
              <w:left w:w="108" w:type="dxa"/>
              <w:right w:w="108" w:type="dxa"/>
            </w:tcMar>
          </w:tcPr>
          <w:p w14:paraId="5C2B22D0">
            <w:pPr>
              <w:pStyle w:val="3"/>
              <w:spacing w:before="200" w:after="120"/>
              <w:ind w:firstLine="0"/>
              <w:jc w:val="both"/>
            </w:pPr>
            <w:r>
              <w:rPr>
                <w:rFonts w:ascii="Times New Roman" w:hAnsi="Times New Roman"/>
                <w:sz w:val="28"/>
              </w:rPr>
              <w:t xml:space="preserve"> </w:t>
            </w:r>
            <w:r>
              <w:rPr>
                <w:rFonts w:ascii="Times New Roman" w:hAnsi="Times New Roman" w:eastAsia="Times New Roman" w:cs="Times New Roman"/>
                <w:b/>
                <w:caps w:val="0"/>
                <w:color w:val="000000"/>
                <w:sz w:val="28"/>
              </w:rPr>
              <w:t>2.1 Проведение социального опроса</w:t>
            </w:r>
          </w:p>
          <w:p w14:paraId="0455D2D8">
            <w:pPr>
              <w:spacing w:line="240" w:lineRule="auto"/>
              <w:rPr>
                <w:rFonts w:hint="default" w:ascii="Times New Roman" w:hAnsi="Times New Roman"/>
                <w:b/>
                <w:sz w:val="28"/>
                <w:lang w:val="en-US"/>
              </w:rPr>
            </w:pPr>
            <w:r>
              <w:rPr>
                <w:rFonts w:ascii="Times New Roman" w:hAnsi="Times New Roman"/>
                <w:sz w:val="28"/>
              </w:rPr>
              <w:t>...................................................................................1</w:t>
            </w:r>
            <w:r>
              <w:rPr>
                <w:rFonts w:hint="default"/>
                <w:sz w:val="28"/>
                <w:lang w:val="en-US"/>
              </w:rPr>
              <w:t>7</w:t>
            </w:r>
          </w:p>
        </w:tc>
      </w:tr>
      <w:tr w14:paraId="64002C60">
        <w:tblPrEx>
          <w:tblCellMar>
            <w:top w:w="0" w:type="dxa"/>
            <w:left w:w="10" w:type="dxa"/>
            <w:bottom w:w="0" w:type="dxa"/>
            <w:right w:w="10" w:type="dxa"/>
          </w:tblCellMar>
        </w:tblPrEx>
        <w:trPr>
          <w:wAfter w:w="581" w:type="dxa"/>
          <w:trHeight w:val="1" w:hRule="atLeast"/>
        </w:trPr>
        <w:tc>
          <w:tcPr>
            <w:tcW w:w="10631" w:type="dxa"/>
            <w:tcBorders>
              <w:top w:val="nil"/>
              <w:left w:val="nil"/>
              <w:bottom w:val="nil"/>
              <w:right w:val="nil"/>
              <w:tl2br w:val="nil"/>
              <w:tr2bl w:val="nil"/>
            </w:tcBorders>
            <w:shd w:val="clear" w:color="auto" w:fill="FFFFFF"/>
            <w:tcMar>
              <w:left w:w="108" w:type="dxa"/>
              <w:right w:w="108" w:type="dxa"/>
            </w:tcMar>
          </w:tcPr>
          <w:p w14:paraId="62E5B5A7">
            <w:pPr>
              <w:spacing w:line="240" w:lineRule="auto"/>
              <w:rPr>
                <w:rFonts w:hint="default" w:ascii="Times New Roman" w:hAnsi="Times New Roman"/>
                <w:sz w:val="28"/>
                <w:lang w:val="en-US"/>
              </w:rPr>
            </w:pPr>
            <w:r>
              <w:rPr>
                <w:rFonts w:ascii="Times New Roman" w:hAnsi="Times New Roman"/>
                <w:b/>
                <w:sz w:val="28"/>
              </w:rPr>
              <w:t>ЗАКЛЮЧЕНИЕ</w:t>
            </w:r>
            <w:r>
              <w:rPr>
                <w:rFonts w:ascii="Times New Roman" w:hAnsi="Times New Roman"/>
                <w:sz w:val="28"/>
              </w:rPr>
              <w:t>……………………………………………………………......................</w:t>
            </w:r>
            <w:r>
              <w:rPr>
                <w:rFonts w:hint="default"/>
                <w:sz w:val="28"/>
                <w:lang w:val="en-US"/>
              </w:rPr>
              <w:t>20</w:t>
            </w:r>
          </w:p>
        </w:tc>
      </w:tr>
      <w:tr w14:paraId="4561EDA8">
        <w:tblPrEx>
          <w:tblCellMar>
            <w:top w:w="0" w:type="dxa"/>
            <w:left w:w="10" w:type="dxa"/>
            <w:bottom w:w="0" w:type="dxa"/>
            <w:right w:w="10" w:type="dxa"/>
          </w:tblCellMar>
        </w:tblPrEx>
        <w:trPr>
          <w:wAfter w:w="581" w:type="dxa"/>
          <w:trHeight w:val="1" w:hRule="atLeast"/>
        </w:trPr>
        <w:tc>
          <w:tcPr>
            <w:tcW w:w="10631" w:type="dxa"/>
            <w:tcBorders>
              <w:top w:val="nil"/>
              <w:left w:val="nil"/>
              <w:bottom w:val="nil"/>
              <w:right w:val="nil"/>
              <w:tl2br w:val="nil"/>
              <w:tr2bl w:val="nil"/>
            </w:tcBorders>
            <w:shd w:val="clear" w:color="auto" w:fill="FFFFFF"/>
            <w:tcMar>
              <w:left w:w="108" w:type="dxa"/>
              <w:right w:w="108" w:type="dxa"/>
            </w:tcMar>
          </w:tcPr>
          <w:p w14:paraId="47F9A666">
            <w:pPr>
              <w:spacing w:line="240" w:lineRule="auto"/>
              <w:rPr>
                <w:rFonts w:hint="default" w:ascii="Times New Roman" w:hAnsi="Times New Roman"/>
                <w:sz w:val="28"/>
                <w:lang w:val="en-US"/>
              </w:rPr>
            </w:pPr>
            <w:r>
              <w:rPr>
                <w:rFonts w:ascii="Times New Roman" w:hAnsi="Times New Roman"/>
                <w:b/>
                <w:sz w:val="28"/>
              </w:rPr>
              <w:t>СПИСОК ЛИТЕРАТУРЫ</w:t>
            </w:r>
            <w:r>
              <w:rPr>
                <w:rFonts w:ascii="Times New Roman" w:hAnsi="Times New Roman"/>
                <w:sz w:val="28"/>
              </w:rPr>
              <w:t>.................................................................................................2</w:t>
            </w:r>
            <w:r>
              <w:rPr>
                <w:rFonts w:hint="default"/>
                <w:sz w:val="28"/>
                <w:lang w:val="en-US"/>
              </w:rPr>
              <w:t>3</w:t>
            </w:r>
          </w:p>
        </w:tc>
      </w:tr>
      <w:tr w14:paraId="3AF44EAC">
        <w:tblPrEx>
          <w:tblCellMar>
            <w:top w:w="0" w:type="dxa"/>
            <w:left w:w="10" w:type="dxa"/>
            <w:bottom w:w="0" w:type="dxa"/>
            <w:right w:w="10" w:type="dxa"/>
          </w:tblCellMar>
        </w:tblPrEx>
        <w:trPr>
          <w:wAfter w:w="581" w:type="dxa"/>
          <w:trHeight w:val="1" w:hRule="atLeast"/>
        </w:trPr>
        <w:tc>
          <w:tcPr>
            <w:tcW w:w="10631" w:type="dxa"/>
            <w:tcBorders>
              <w:top w:val="nil"/>
              <w:left w:val="nil"/>
              <w:bottom w:val="nil"/>
              <w:right w:val="nil"/>
              <w:tl2br w:val="nil"/>
              <w:tr2bl w:val="nil"/>
            </w:tcBorders>
            <w:shd w:val="clear" w:color="auto" w:fill="FFFFFF"/>
            <w:tcMar>
              <w:left w:w="108" w:type="dxa"/>
              <w:right w:w="108" w:type="dxa"/>
            </w:tcMar>
          </w:tcPr>
          <w:p w14:paraId="5D528B07">
            <w:pPr>
              <w:spacing w:line="240" w:lineRule="auto"/>
              <w:rPr>
                <w:rFonts w:ascii="Times New Roman" w:hAnsi="Times New Roman"/>
                <w:sz w:val="28"/>
              </w:rPr>
            </w:pPr>
          </w:p>
        </w:tc>
      </w:tr>
    </w:tbl>
    <w:p w14:paraId="5694FE2B">
      <w:pPr>
        <w:spacing w:after="0" w:line="240" w:lineRule="auto"/>
        <w:rPr>
          <w:rFonts w:ascii="Times New Roman" w:hAnsi="Times New Roman" w:eastAsia="Times New Roman" w:cs="Times New Roman"/>
          <w:b/>
          <w:sz w:val="32"/>
          <w:szCs w:val="32"/>
          <w:lang w:eastAsia="ru-RU"/>
        </w:rPr>
      </w:pPr>
    </w:p>
    <w:p w14:paraId="46804CDD">
      <w:pPr>
        <w:spacing w:after="0" w:line="240" w:lineRule="auto"/>
        <w:rPr>
          <w:rFonts w:ascii="Times New Roman" w:hAnsi="Times New Roman" w:eastAsia="Times New Roman" w:cs="Times New Roman"/>
          <w:b/>
          <w:sz w:val="32"/>
          <w:szCs w:val="32"/>
          <w:lang w:eastAsia="ru-RU"/>
        </w:rPr>
      </w:pPr>
    </w:p>
    <w:p w14:paraId="1A6226AA">
      <w:pPr>
        <w:spacing w:after="0" w:line="240" w:lineRule="auto"/>
        <w:rPr>
          <w:rFonts w:ascii="Times New Roman" w:hAnsi="Times New Roman" w:eastAsia="Times New Roman" w:cs="Times New Roman"/>
          <w:b/>
          <w:sz w:val="32"/>
          <w:szCs w:val="32"/>
          <w:lang w:eastAsia="ru-RU"/>
        </w:rPr>
      </w:pPr>
    </w:p>
    <w:p w14:paraId="3070E39B">
      <w:pPr>
        <w:spacing w:after="0" w:line="240" w:lineRule="auto"/>
        <w:rPr>
          <w:rFonts w:ascii="Times New Roman" w:hAnsi="Times New Roman" w:eastAsia="Times New Roman" w:cs="Times New Roman"/>
          <w:b/>
          <w:sz w:val="32"/>
          <w:szCs w:val="32"/>
          <w:lang w:eastAsia="ru-RU"/>
        </w:rPr>
      </w:pPr>
    </w:p>
    <w:p w14:paraId="43B3F375">
      <w:pPr>
        <w:spacing w:after="0" w:line="240" w:lineRule="auto"/>
        <w:rPr>
          <w:rFonts w:ascii="Times New Roman" w:hAnsi="Times New Roman" w:eastAsia="Times New Roman" w:cs="Times New Roman"/>
          <w:b/>
          <w:sz w:val="32"/>
          <w:szCs w:val="32"/>
          <w:lang w:eastAsia="ru-RU"/>
        </w:rPr>
      </w:pPr>
    </w:p>
    <w:p w14:paraId="2A4C4F0D">
      <w:pPr>
        <w:spacing w:after="0" w:line="240" w:lineRule="auto"/>
        <w:rPr>
          <w:rFonts w:ascii="Times New Roman" w:hAnsi="Times New Roman" w:eastAsia="Times New Roman" w:cs="Times New Roman"/>
          <w:b/>
          <w:sz w:val="32"/>
          <w:szCs w:val="32"/>
          <w:lang w:eastAsia="ru-RU"/>
        </w:rPr>
      </w:pPr>
    </w:p>
    <w:p w14:paraId="0A6B9E8C">
      <w:pPr>
        <w:spacing w:after="0" w:line="240" w:lineRule="auto"/>
        <w:rPr>
          <w:rFonts w:ascii="Times New Roman" w:hAnsi="Times New Roman" w:eastAsia="Times New Roman" w:cs="Times New Roman"/>
          <w:b/>
          <w:sz w:val="32"/>
          <w:szCs w:val="32"/>
          <w:lang w:eastAsia="ru-RU"/>
        </w:rPr>
      </w:pPr>
    </w:p>
    <w:p w14:paraId="76540C03">
      <w:pPr>
        <w:spacing w:after="0" w:line="240" w:lineRule="auto"/>
        <w:rPr>
          <w:rFonts w:ascii="Times New Roman" w:hAnsi="Times New Roman" w:eastAsia="Times New Roman" w:cs="Times New Roman"/>
          <w:b/>
          <w:sz w:val="32"/>
          <w:szCs w:val="32"/>
          <w:lang w:eastAsia="ru-RU"/>
        </w:rPr>
      </w:pPr>
    </w:p>
    <w:p w14:paraId="78A9EA66">
      <w:pPr>
        <w:spacing w:after="0" w:line="240" w:lineRule="auto"/>
        <w:rPr>
          <w:rFonts w:ascii="Times New Roman" w:hAnsi="Times New Roman" w:eastAsia="Times New Roman" w:cs="Times New Roman"/>
          <w:b/>
          <w:sz w:val="32"/>
          <w:szCs w:val="32"/>
          <w:lang w:eastAsia="ru-RU"/>
        </w:rPr>
      </w:pPr>
      <w:bookmarkStart w:id="0" w:name="_GoBack"/>
      <w:bookmarkEnd w:id="0"/>
    </w:p>
    <w:p w14:paraId="267B7869">
      <w:pPr>
        <w:spacing w:after="0" w:line="240" w:lineRule="auto"/>
        <w:rPr>
          <w:rFonts w:ascii="Times New Roman" w:hAnsi="Times New Roman" w:eastAsia="Times New Roman" w:cs="Times New Roman"/>
          <w:b/>
          <w:sz w:val="32"/>
          <w:szCs w:val="32"/>
          <w:lang w:eastAsia="ru-RU"/>
        </w:rPr>
      </w:pPr>
    </w:p>
    <w:p w14:paraId="250EDC4C">
      <w:pPr>
        <w:spacing w:after="0" w:line="240" w:lineRule="auto"/>
        <w:rPr>
          <w:rFonts w:ascii="Times New Roman" w:hAnsi="Times New Roman" w:eastAsia="Times New Roman" w:cs="Times New Roman"/>
          <w:b/>
          <w:sz w:val="32"/>
          <w:szCs w:val="32"/>
          <w:lang w:eastAsia="ru-RU"/>
        </w:rPr>
      </w:pPr>
    </w:p>
    <w:p w14:paraId="6F58A81B">
      <w:pPr>
        <w:spacing w:after="0" w:line="240" w:lineRule="auto"/>
        <w:rPr>
          <w:rFonts w:ascii="Times New Roman" w:hAnsi="Times New Roman" w:eastAsia="Times New Roman" w:cs="Times New Roman"/>
          <w:b/>
          <w:sz w:val="32"/>
          <w:szCs w:val="32"/>
          <w:lang w:eastAsia="ru-RU"/>
        </w:rPr>
      </w:pPr>
    </w:p>
    <w:p w14:paraId="045BE6F4">
      <w:pPr>
        <w:spacing w:after="0" w:line="240" w:lineRule="auto"/>
        <w:rPr>
          <w:rFonts w:ascii="Times New Roman" w:hAnsi="Times New Roman" w:eastAsia="Times New Roman" w:cs="Times New Roman"/>
          <w:b/>
          <w:sz w:val="32"/>
          <w:szCs w:val="32"/>
          <w:lang w:eastAsia="ru-RU"/>
        </w:rPr>
      </w:pPr>
    </w:p>
    <w:p w14:paraId="3F55EC95">
      <w:pPr>
        <w:spacing w:after="0" w:line="240" w:lineRule="auto"/>
        <w:rPr>
          <w:rFonts w:ascii="Times New Roman" w:hAnsi="Times New Roman" w:eastAsia="Times New Roman" w:cs="Times New Roman"/>
          <w:b/>
          <w:sz w:val="32"/>
          <w:szCs w:val="32"/>
          <w:lang w:eastAsia="ru-RU"/>
        </w:rPr>
      </w:pPr>
    </w:p>
    <w:p w14:paraId="51724AF5">
      <w:pPr>
        <w:spacing w:after="0" w:line="240" w:lineRule="auto"/>
        <w:rPr>
          <w:rFonts w:ascii="Times New Roman" w:hAnsi="Times New Roman" w:eastAsia="Times New Roman" w:cs="Times New Roman"/>
          <w:b/>
          <w:sz w:val="32"/>
          <w:szCs w:val="32"/>
          <w:lang w:eastAsia="ru-RU"/>
        </w:rPr>
      </w:pPr>
    </w:p>
    <w:p w14:paraId="76B45111">
      <w:pPr>
        <w:spacing w:after="0" w:line="240" w:lineRule="auto"/>
        <w:rPr>
          <w:rFonts w:ascii="Times New Roman" w:hAnsi="Times New Roman" w:eastAsia="Times New Roman" w:cs="Times New Roman"/>
          <w:b/>
          <w:sz w:val="32"/>
          <w:szCs w:val="32"/>
          <w:lang w:eastAsia="ru-RU"/>
        </w:rPr>
      </w:pPr>
    </w:p>
    <w:p w14:paraId="527157E6">
      <w:pPr>
        <w:spacing w:after="0" w:line="240" w:lineRule="auto"/>
        <w:rPr>
          <w:rFonts w:ascii="Times New Roman" w:hAnsi="Times New Roman" w:eastAsia="Times New Roman" w:cs="Times New Roman"/>
          <w:b/>
          <w:sz w:val="32"/>
          <w:szCs w:val="32"/>
          <w:lang w:eastAsia="ru-RU"/>
        </w:rPr>
      </w:pPr>
    </w:p>
    <w:p w14:paraId="758A9224">
      <w:pPr>
        <w:spacing w:after="0" w:line="240" w:lineRule="auto"/>
        <w:rPr>
          <w:rFonts w:ascii="Times New Roman" w:hAnsi="Times New Roman" w:eastAsia="Times New Roman" w:cs="Times New Roman"/>
          <w:b/>
          <w:sz w:val="32"/>
          <w:szCs w:val="32"/>
          <w:lang w:eastAsia="ru-RU"/>
        </w:rPr>
      </w:pPr>
    </w:p>
    <w:p w14:paraId="3C431DFA">
      <w:pPr>
        <w:spacing w:after="0" w:line="240" w:lineRule="auto"/>
        <w:rPr>
          <w:rFonts w:ascii="Times New Roman" w:hAnsi="Times New Roman" w:eastAsia="Times New Roman" w:cs="Times New Roman"/>
          <w:b/>
          <w:sz w:val="32"/>
          <w:szCs w:val="32"/>
          <w:lang w:eastAsia="ru-RU"/>
        </w:rPr>
      </w:pPr>
    </w:p>
    <w:p w14:paraId="401C696C">
      <w:pPr>
        <w:spacing w:after="0" w:line="240" w:lineRule="auto"/>
        <w:rPr>
          <w:rFonts w:ascii="Times New Roman" w:hAnsi="Times New Roman" w:eastAsia="Times New Roman" w:cs="Times New Roman"/>
          <w:b/>
          <w:sz w:val="32"/>
          <w:szCs w:val="32"/>
          <w:lang w:eastAsia="ru-RU"/>
        </w:rPr>
      </w:pPr>
    </w:p>
    <w:p w14:paraId="52A5FD6C">
      <w:pPr>
        <w:spacing w:after="0" w:line="240" w:lineRule="auto"/>
        <w:rPr>
          <w:rFonts w:ascii="Times New Roman" w:hAnsi="Times New Roman" w:eastAsia="Times New Roman" w:cs="Times New Roman"/>
          <w:b/>
          <w:sz w:val="32"/>
          <w:szCs w:val="32"/>
          <w:lang w:eastAsia="ru-RU"/>
        </w:rPr>
      </w:pPr>
    </w:p>
    <w:p w14:paraId="5D3DA57E">
      <w:pPr>
        <w:spacing w:after="0" w:line="240" w:lineRule="auto"/>
        <w:rPr>
          <w:rFonts w:ascii="Times New Roman" w:hAnsi="Times New Roman" w:eastAsia="Times New Roman" w:cs="Times New Roman"/>
          <w:b/>
          <w:sz w:val="32"/>
          <w:szCs w:val="32"/>
          <w:lang w:eastAsia="ru-RU"/>
        </w:rPr>
      </w:pPr>
    </w:p>
    <w:p w14:paraId="2E48F5F1">
      <w:pPr>
        <w:spacing w:after="0" w:line="240" w:lineRule="auto"/>
        <w:rPr>
          <w:rFonts w:ascii="Times New Roman" w:hAnsi="Times New Roman" w:eastAsia="Times New Roman" w:cs="Times New Roman"/>
          <w:b/>
          <w:sz w:val="32"/>
          <w:szCs w:val="32"/>
          <w:lang w:eastAsia="ru-RU"/>
        </w:rPr>
      </w:pPr>
    </w:p>
    <w:p w14:paraId="795344C3">
      <w:pPr>
        <w:spacing w:after="0" w:line="240" w:lineRule="auto"/>
        <w:rPr>
          <w:rFonts w:ascii="Times New Roman" w:hAnsi="Times New Roman" w:eastAsia="Times New Roman" w:cs="Times New Roman"/>
          <w:b/>
          <w:sz w:val="32"/>
          <w:szCs w:val="32"/>
          <w:lang w:eastAsia="ru-RU"/>
        </w:rPr>
      </w:pPr>
    </w:p>
    <w:p w14:paraId="3EE6D8E7">
      <w:pPr>
        <w:spacing w:after="0" w:line="240" w:lineRule="auto"/>
        <w:rPr>
          <w:rFonts w:ascii="Times New Roman" w:hAnsi="Times New Roman" w:eastAsia="Times New Roman" w:cs="Times New Roman"/>
          <w:b/>
          <w:sz w:val="32"/>
          <w:szCs w:val="32"/>
          <w:lang w:eastAsia="ru-RU"/>
        </w:rPr>
      </w:pPr>
    </w:p>
    <w:p w14:paraId="0CECA61E">
      <w:pPr>
        <w:spacing w:after="0" w:line="240" w:lineRule="auto"/>
        <w:rPr>
          <w:rFonts w:ascii="Times New Roman" w:hAnsi="Times New Roman" w:eastAsia="Times New Roman" w:cs="Times New Roman"/>
          <w:b/>
          <w:sz w:val="32"/>
          <w:szCs w:val="32"/>
          <w:lang w:eastAsia="ru-RU"/>
        </w:rPr>
      </w:pPr>
    </w:p>
    <w:p w14:paraId="1E11D849">
      <w:pPr>
        <w:spacing w:after="0" w:line="240" w:lineRule="auto"/>
        <w:rPr>
          <w:rFonts w:ascii="Times New Roman" w:hAnsi="Times New Roman" w:eastAsia="Times New Roman" w:cs="Times New Roman"/>
          <w:b/>
          <w:sz w:val="32"/>
          <w:szCs w:val="32"/>
          <w:lang w:eastAsia="ru-RU"/>
        </w:rPr>
      </w:pPr>
    </w:p>
    <w:p w14:paraId="07252218">
      <w:pPr>
        <w:spacing w:after="0" w:line="240" w:lineRule="auto"/>
        <w:rPr>
          <w:rFonts w:ascii="Times New Roman" w:hAnsi="Times New Roman" w:eastAsia="Times New Roman" w:cs="Times New Roman"/>
          <w:b/>
          <w:sz w:val="32"/>
          <w:szCs w:val="32"/>
          <w:lang w:eastAsia="ru-RU"/>
        </w:rPr>
      </w:pPr>
    </w:p>
    <w:p w14:paraId="6ECAB90D">
      <w:pPr>
        <w:spacing w:after="0" w:line="240" w:lineRule="auto"/>
        <w:rPr>
          <w:rFonts w:ascii="Times New Roman" w:hAnsi="Times New Roman" w:eastAsia="Times New Roman" w:cs="Times New Roman"/>
          <w:b/>
          <w:sz w:val="32"/>
          <w:szCs w:val="32"/>
          <w:lang w:eastAsia="ru-RU"/>
        </w:rPr>
      </w:pPr>
    </w:p>
    <w:p w14:paraId="542F27F2">
      <w:pPr>
        <w:spacing w:before="0" w:after="0" w:line="360" w:lineRule="auto"/>
        <w:jc w:val="left"/>
      </w:pPr>
    </w:p>
    <w:p w14:paraId="34A8FF52">
      <w:pPr>
        <w:pStyle w:val="2"/>
        <w:spacing w:before="240" w:after="160"/>
        <w:ind w:firstLine="0"/>
        <w:jc w:val="center"/>
      </w:pPr>
      <w:r>
        <w:rPr>
          <w:rFonts w:ascii="Times New Roman" w:hAnsi="Times New Roman" w:eastAsia="Times New Roman" w:cs="Times New Roman"/>
          <w:b/>
          <w:caps/>
          <w:color w:val="000000"/>
          <w:sz w:val="28"/>
        </w:rPr>
        <w:t>ВВЕДЕНИЕ</w:t>
      </w:r>
    </w:p>
    <w:p w14:paraId="2552EF49">
      <w:pPr>
        <w:spacing w:before="120" w:after="120" w:line="360" w:lineRule="auto"/>
        <w:ind w:firstLine="706"/>
        <w:jc w:val="both"/>
      </w:pPr>
      <w:r>
        <w:t>Актуальность: актуальность темы обусловлена необходимостью быстрого и эффективного восстановления организма после интенсивных нагрузок. Это важно для спортсменов, работников и всех, кто сталкивается с физическими и умственными перегрузками. Правильное восстановление помогает избежать травм и улучшить работоспособность. Исследование методов восстановления способствует развитию здорового образа жизни.</w:t>
      </w:r>
    </w:p>
    <w:p w14:paraId="5BCBA1BD">
      <w:pPr>
        <w:spacing w:before="120" w:after="120" w:line="360" w:lineRule="auto"/>
        <w:ind w:firstLine="706"/>
        <w:jc w:val="both"/>
      </w:pPr>
      <w:r>
        <w:t>Проблема: многие люди сталкиваются с проблемами восстановления после длительных нагрузок. Недостаточное восстановление может привести к травмам и ухудшению здоровья. Существующие методы требуют оценки эффективности и доступности. Поэтому важно определить наиболее эффективные средства восстановления и научиться их правильно использовать.</w:t>
      </w:r>
    </w:p>
    <w:p w14:paraId="16778F21">
      <w:pPr>
        <w:spacing w:before="120" w:after="120" w:line="360" w:lineRule="auto"/>
        <w:ind w:firstLine="706"/>
        <w:jc w:val="both"/>
      </w:pPr>
      <w:r>
        <w:t>Цель: изучить и систематизировать средства и методы восстановления организма после длительных нагрузок, определить их эффективность и применимость в различных ситуациях.</w:t>
      </w:r>
    </w:p>
    <w:p w14:paraId="3A8E2D65">
      <w:pPr>
        <w:spacing w:before="120" w:after="120" w:line="360" w:lineRule="auto"/>
        <w:ind w:firstLine="706"/>
        <w:jc w:val="both"/>
      </w:pPr>
      <w:r>
        <w:t>Задачи:</w:t>
      </w:r>
    </w:p>
    <w:p w14:paraId="36D967F3">
      <w:pPr>
        <w:spacing w:line="360" w:lineRule="auto"/>
        <w:ind w:left="0" w:firstLine="706"/>
        <w:jc w:val="both"/>
      </w:pPr>
      <w:r>
        <w:rPr>
          <w:rFonts w:ascii="Times New Roman" w:hAnsi="Times New Roman" w:eastAsia="Times New Roman" w:cs="Times New Roman"/>
          <w:b w:val="0"/>
          <w:caps w:val="0"/>
          <w:color w:val="000000"/>
          <w:sz w:val="28"/>
        </w:rPr>
        <w:t>1) Изучить теоретические основы восстановления организма после нагрузок;</w:t>
      </w:r>
    </w:p>
    <w:p w14:paraId="0DE3EC12">
      <w:pPr>
        <w:spacing w:line="360" w:lineRule="auto"/>
        <w:ind w:left="0" w:firstLine="706"/>
        <w:jc w:val="both"/>
      </w:pPr>
      <w:r>
        <w:rPr>
          <w:rFonts w:ascii="Times New Roman" w:hAnsi="Times New Roman" w:eastAsia="Times New Roman" w:cs="Times New Roman"/>
          <w:b w:val="0"/>
          <w:caps w:val="0"/>
          <w:color w:val="000000"/>
          <w:sz w:val="28"/>
        </w:rPr>
        <w:t>2) Рассмотреть виды средств и методов восстановления;</w:t>
      </w:r>
    </w:p>
    <w:p w14:paraId="1E534226">
      <w:pPr>
        <w:spacing w:line="360" w:lineRule="auto"/>
        <w:ind w:left="0" w:firstLine="706"/>
        <w:jc w:val="both"/>
      </w:pPr>
      <w:r>
        <w:rPr>
          <w:rFonts w:ascii="Times New Roman" w:hAnsi="Times New Roman" w:eastAsia="Times New Roman" w:cs="Times New Roman"/>
          <w:b w:val="0"/>
          <w:caps w:val="0"/>
          <w:color w:val="000000"/>
          <w:sz w:val="28"/>
        </w:rPr>
        <w:t>3) Проанализировать влияние различных методов на организм;</w:t>
      </w:r>
    </w:p>
    <w:p w14:paraId="23DB8667">
      <w:pPr>
        <w:spacing w:line="360" w:lineRule="auto"/>
        <w:ind w:left="0" w:firstLine="706"/>
        <w:jc w:val="both"/>
      </w:pPr>
      <w:r>
        <w:rPr>
          <w:rFonts w:ascii="Times New Roman" w:hAnsi="Times New Roman" w:eastAsia="Times New Roman" w:cs="Times New Roman"/>
          <w:b w:val="0"/>
          <w:caps w:val="0"/>
          <w:color w:val="000000"/>
          <w:sz w:val="28"/>
        </w:rPr>
        <w:t>4) Провести социальный опрос;</w:t>
      </w:r>
    </w:p>
    <w:p w14:paraId="641780AE">
      <w:pPr>
        <w:spacing w:line="360" w:lineRule="auto"/>
        <w:ind w:left="0" w:firstLine="706"/>
        <w:jc w:val="both"/>
      </w:pPr>
      <w:r>
        <w:rPr>
          <w:rFonts w:ascii="Times New Roman" w:hAnsi="Times New Roman" w:eastAsia="Times New Roman" w:cs="Times New Roman"/>
          <w:b w:val="0"/>
          <w:caps w:val="0"/>
          <w:color w:val="000000"/>
          <w:sz w:val="28"/>
        </w:rPr>
        <w:t>5) Подвести итоги.</w:t>
      </w:r>
    </w:p>
    <w:p w14:paraId="32D5D3D3">
      <w:pPr>
        <w:spacing w:before="120" w:after="120" w:line="360" w:lineRule="auto"/>
        <w:ind w:firstLine="706"/>
        <w:jc w:val="both"/>
      </w:pPr>
      <w:r>
        <w:t>Предмет исследования: средства и методы восстановления организма после физических нагрузок</w:t>
      </w:r>
    </w:p>
    <w:p w14:paraId="39179FE1">
      <w:pPr>
        <w:spacing w:before="120" w:after="120" w:line="360" w:lineRule="auto"/>
        <w:ind w:firstLine="706"/>
        <w:jc w:val="both"/>
      </w:pPr>
      <w:r>
        <w:t>Объект исследования: процессы восстановления организма после длительных нагрузок</w:t>
      </w:r>
    </w:p>
    <w:p w14:paraId="3FFDF638">
      <w:pPr>
        <w:spacing w:before="120" w:after="120" w:line="360" w:lineRule="auto"/>
        <w:ind w:firstLine="706"/>
        <w:jc w:val="both"/>
      </w:pPr>
      <w:r>
        <w:t>Гипотеза: эффективность восстановления зависит от правильного выбора средств и методов, а также индивидуальных особенностей организма.</w:t>
      </w:r>
    </w:p>
    <w:p w14:paraId="2AA40E21">
      <w:pPr>
        <w:spacing w:before="120" w:after="120" w:line="360" w:lineRule="auto"/>
        <w:ind w:firstLine="706"/>
        <w:jc w:val="both"/>
      </w:pPr>
      <w:r>
        <w:t>Методы исследования:</w:t>
      </w:r>
    </w:p>
    <w:p w14:paraId="4E527981">
      <w:pPr>
        <w:spacing w:line="360" w:lineRule="auto"/>
        <w:ind w:left="0" w:firstLine="706"/>
        <w:jc w:val="both"/>
      </w:pPr>
      <w:r>
        <w:rPr>
          <w:rFonts w:ascii="Times New Roman" w:hAnsi="Times New Roman" w:eastAsia="Times New Roman" w:cs="Times New Roman"/>
          <w:b w:val="0"/>
          <w:caps w:val="0"/>
          <w:color w:val="000000"/>
          <w:sz w:val="28"/>
        </w:rPr>
        <w:t>1) Анализ научной литературы и онлайн-источников.</w:t>
      </w:r>
    </w:p>
    <w:p w14:paraId="0ABF96D2">
      <w:pPr>
        <w:spacing w:line="360" w:lineRule="auto"/>
        <w:ind w:left="0" w:firstLine="706"/>
        <w:jc w:val="both"/>
      </w:pPr>
      <w:r>
        <w:rPr>
          <w:rFonts w:ascii="Times New Roman" w:hAnsi="Times New Roman" w:eastAsia="Times New Roman" w:cs="Times New Roman"/>
          <w:b w:val="0"/>
          <w:caps w:val="0"/>
          <w:color w:val="000000"/>
          <w:sz w:val="28"/>
        </w:rPr>
        <w:t>2) Сравнение и сопоставление полученных данных.</w:t>
      </w:r>
    </w:p>
    <w:p w14:paraId="319D9ADC">
      <w:pPr>
        <w:spacing w:line="360" w:lineRule="auto"/>
        <w:ind w:left="0" w:firstLine="706"/>
        <w:jc w:val="both"/>
      </w:pPr>
      <w:r>
        <w:rPr>
          <w:rFonts w:ascii="Times New Roman" w:hAnsi="Times New Roman" w:eastAsia="Times New Roman" w:cs="Times New Roman"/>
          <w:b w:val="0"/>
          <w:caps w:val="0"/>
          <w:color w:val="000000"/>
          <w:sz w:val="28"/>
        </w:rPr>
        <w:t>3) Социологический опрос.</w:t>
      </w:r>
    </w:p>
    <w:p w14:paraId="22E27E89">
      <w:r>
        <w:br w:type="page"/>
      </w:r>
    </w:p>
    <w:p w14:paraId="5CCFC415">
      <w:pPr>
        <w:pStyle w:val="2"/>
        <w:spacing w:before="240" w:after="160"/>
        <w:ind w:firstLine="0"/>
        <w:jc w:val="center"/>
      </w:pPr>
      <w:r>
        <w:rPr>
          <w:rFonts w:ascii="Times New Roman" w:hAnsi="Times New Roman" w:eastAsia="Times New Roman" w:cs="Times New Roman"/>
          <w:b/>
          <w:caps/>
          <w:color w:val="000000"/>
          <w:sz w:val="28"/>
        </w:rPr>
        <w:t>ГЛАВА 1. ТЕОРЕТИЧЕСКАЯ ЧАСТЬ</w:t>
      </w:r>
    </w:p>
    <w:p w14:paraId="494B792E">
      <w:pPr>
        <w:pStyle w:val="3"/>
        <w:spacing w:before="200" w:after="120"/>
        <w:ind w:firstLine="0"/>
        <w:jc w:val="center"/>
      </w:pPr>
      <w:r>
        <w:rPr>
          <w:rFonts w:ascii="Times New Roman" w:hAnsi="Times New Roman" w:eastAsia="Times New Roman" w:cs="Times New Roman"/>
          <w:b/>
          <w:caps w:val="0"/>
          <w:color w:val="000000"/>
          <w:sz w:val="28"/>
        </w:rPr>
        <w:t>1.1 Общие сведения о восстановлении организма</w:t>
      </w:r>
    </w:p>
    <w:p w14:paraId="553B4A2C">
      <w:pPr>
        <w:spacing w:before="120" w:after="120" w:line="360" w:lineRule="auto"/>
        <w:ind w:firstLine="706"/>
        <w:jc w:val="both"/>
      </w:pPr>
      <w:r>
        <w:t>Восстановление организма после длительных нагрузок — важный процесс, который помогает вернуть силы и здоровье. После интенсивных физических или умственных нагрузок организм нуждается в времени и правильных действиях, чтобы восстановить свои ресурсы. Этот процесс включает в себя несколько этапов, каждый из которых важен для полного восстановления.</w:t>
      </w:r>
    </w:p>
    <w:p w14:paraId="717E5823">
      <w:pPr>
        <w:spacing w:before="120" w:after="120" w:line="360" w:lineRule="auto"/>
        <w:ind w:firstLine="706"/>
        <w:jc w:val="both"/>
      </w:pPr>
      <w:r>
        <w:t>Первым этапом является снятие усталости и восстановление энергетических запасов. После длительной нагрузки в организме остается много продуктов распада, таких как молочная кислота, которая вызывает ощущение усталости и боли в мышцах. Чтобы избавиться от этого, необходимо дать телу возможность отдохнуть и восстановить запасы энергии. В это время важно обеспечить организм достаточным количеством воды, так как при физических нагрузках происходит потоотделение, и организм теряет воду и электролиты. Восстановление водного баланса помогает снизить усталость и ускоряет процессы восстановления.</w:t>
      </w:r>
    </w:p>
    <w:p w14:paraId="58996C5A">
      <w:pPr>
        <w:spacing w:before="120" w:after="120" w:line="360" w:lineRule="auto"/>
        <w:ind w:firstLine="706"/>
        <w:jc w:val="both"/>
      </w:pPr>
      <w:r>
        <w:t>Следующий важный момент — питание. После нагрузки организму нужны белки, углеводы и витамины, чтобы восстановить поврежденные ткани и пополнить энергетические запасы. Белки помогают восстанавливать мышцы, углеводы быстро пополняют энергию, а витамины и минералы способствуют нормализации обменных процессов. Например, употребление фруктов, овощей, молочных продуктов и мясных блюд помогает организму быстрее восстановиться. Важно помнить, что неправильное питание или недостаток питательных веществ могут замедлить восстановление и привести к ухудшению общего состояния.</w:t>
      </w:r>
    </w:p>
    <w:p w14:paraId="3233B1C9">
      <w:pPr>
        <w:spacing w:before="120" w:after="120" w:line="360" w:lineRule="auto"/>
        <w:ind w:firstLine="706"/>
        <w:jc w:val="both"/>
      </w:pPr>
      <w:r>
        <w:t>Кроме питания, важна и активность в период восстановления. В первые дни после тяжелой нагрузки рекомендуется умеренная активность, которая помогает разогнать кровь и ускорить обмен веществ. Например, легкая прогулка или растяжка помогают снять мышечную боль и снизить риск появления застоя в тканях. Однако чрезмерная активность в этот период может навредить, поскольку мышцы и ткани еще не восстановились полностью. Поэтому важно соблюдать баланс и слушать сигналы организма.</w:t>
      </w:r>
    </w:p>
    <w:p w14:paraId="33607582">
      <w:pPr>
        <w:spacing w:before="120" w:after="120" w:line="360" w:lineRule="auto"/>
        <w:ind w:firstLine="706"/>
        <w:jc w:val="both"/>
      </w:pPr>
      <w:r>
        <w:t>Отдых и сон играют ключевую роль в восстановлении. Во время сна происходит активное восстановление тканей, выработка гормонов роста и регенерация клеток. Недостаток сна может значительно замедлить процесс восстановления и снизить сопротивляемость организма к будущим нагрузкам. В среднем, взрослому человеку требуется около семи-восьми часов сна в сутки для полноценного восстановления. Время сна должно быть спокойным и без перерывов, чтобы обеспечить глубокий отдых.</w:t>
      </w:r>
    </w:p>
    <w:p w14:paraId="0F93F5D6">
      <w:pPr>
        <w:spacing w:before="120" w:after="120" w:line="360" w:lineRule="auto"/>
        <w:ind w:firstLine="706"/>
        <w:jc w:val="both"/>
      </w:pPr>
      <w:r>
        <w:t>Помимо этого, важно учитывать психологический аспект восстановления. После длительных нагрузок организм и ум нуждаются в отдыхе не только физическом, но и эмоциональном. Стресс и переутомление могут мешать восстановлению, поэтому полезно находить время для отдыха, расслабления и восстановления эмоционального состояния. Это помогает снизить уровень кортизола — гормона стресса, который в больших количествах может мешать процессам регенерации.</w:t>
      </w:r>
    </w:p>
    <w:p w14:paraId="1ABECA09">
      <w:pPr>
        <w:spacing w:before="120" w:after="120" w:line="360" w:lineRule="auto"/>
        <w:ind w:firstLine="706"/>
        <w:jc w:val="both"/>
      </w:pPr>
      <w:r>
        <w:t>Восстановление также включает в себя использование специальных методов и средств, таких как массаж, гидротерапия, физиотерапевтические процедуры. Массаж помогает снять мышечное напряжение, улучшает кровообращение и способствует более быстрому удалению продуктов распада из тканей. Гидротерапия, например, контрастный душ или ванны с добавлением эфирных масел, стимулирует кровообращение и ускоряет обмен веществ. Физиотерапевтические процедуры, такие как электрофорез или ультразвук, помогают ускорить процессы восстановления тканей и снизить воспаление.</w:t>
      </w:r>
    </w:p>
    <w:p w14:paraId="28454DF7">
      <w:pPr>
        <w:spacing w:before="120" w:after="120" w:line="360" w:lineRule="auto"/>
        <w:ind w:firstLine="706"/>
        <w:jc w:val="both"/>
      </w:pPr>
      <w:r>
        <w:t>Не менее важным аспектом является профилактика переутомления. Регулярное планирование нагрузок с учетом возможностей организма помогает избежать чрезмерного утомления и травм. Восстановление должно быть неотъемлемой частью тренировочного или учебного режима. Например, после интенсивных тренировок рекомендуется делать дни отдыха или заниматься легкими видами спорта. Это позволяет организму адаптироваться и стать сильнее.</w:t>
      </w:r>
    </w:p>
    <w:p w14:paraId="50657198">
      <w:pPr>
        <w:spacing w:before="120" w:after="120" w:line="360" w:lineRule="auto"/>
        <w:ind w:firstLine="706"/>
        <w:jc w:val="both"/>
      </w:pPr>
      <w:r>
        <w:t>Общий процесс восстановления — это комплекс мер, направленных на возвращение организма к нормальному состоянию после длительных нагрузок. Он включает в себя правильное питание, отдых, умеренную физическую активность, использование специальных методов и средств восстановления. Важно помнить, что каждый организм индивидуален, и скорость восстановления зависит от возраста, состояния здоровья, уровня физической подготовки и других факторов. Поэтому важно прислушиваться к своему телу и не торопиться с возвращением к интенсивным нагрузкам, чтобы избежать переутомления и травм.</w:t>
      </w:r>
    </w:p>
    <w:p w14:paraId="7116CF72">
      <w:pPr>
        <w:spacing w:before="120" w:after="120" w:line="360" w:lineRule="auto"/>
        <w:ind w:firstLine="706"/>
        <w:jc w:val="both"/>
      </w:pPr>
      <w:r>
        <w:t>В целом, восстановление — это не просто отдых, а активный и осознанный процесс, который помогает сохранить здоровье и повысить эффективность будущих нагрузок. Правильный подход к восстановлению способствует не только быстрому возвращению сил, но и укреплению организма, повышению работоспособности и улучшению общего самочувствия.</w:t>
      </w:r>
    </w:p>
    <w:p w14:paraId="1BAAC0E3">
      <w:pPr>
        <w:pStyle w:val="3"/>
        <w:spacing w:before="200" w:after="120"/>
        <w:ind w:firstLine="0"/>
        <w:jc w:val="center"/>
      </w:pPr>
      <w:r>
        <w:rPr>
          <w:rFonts w:ascii="Times New Roman" w:hAnsi="Times New Roman" w:eastAsia="Times New Roman" w:cs="Times New Roman"/>
          <w:b/>
          <w:caps w:val="0"/>
          <w:color w:val="000000"/>
          <w:sz w:val="28"/>
        </w:rPr>
        <w:t>1.2 Виды физических нагрузок и их влияние на организм</w:t>
      </w:r>
    </w:p>
    <w:p w14:paraId="37B04787">
      <w:pPr>
        <w:spacing w:before="120" w:after="120" w:line="360" w:lineRule="auto"/>
        <w:ind w:firstLine="706"/>
        <w:jc w:val="both"/>
      </w:pPr>
      <w:r>
        <w:t>Физические нагрузки бывают разными и оказывают разное влияние на организм человека. Они могут быть умеренными или очень интенсивными, короткими или длительными. Виды физических нагрузок делятся по тому, какую работу выполняет тело. Например, есть силовые упражнения, которые помогают развивать мышцы и увеличивать их силу. Такие нагрузки требуют большого напряжения мышц и энергии. Есть аэробные нагрузки, к которым относятся бег, плавание или езда на велосипеде. Они помогают укреплять сердце и легкие, делают организм более выносливым. Также существуют упражнения на растяжку и гибкость, которые помогают сохранять подвижность суставов и предотвращать травмы.</w:t>
      </w:r>
    </w:p>
    <w:p w14:paraId="76A69BFE">
      <w:pPr>
        <w:spacing w:before="120" w:after="120" w:line="360" w:lineRule="auto"/>
        <w:ind w:firstLine="706"/>
        <w:jc w:val="both"/>
      </w:pPr>
      <w:r>
        <w:t>Каждый вид физических нагрузок влияет на организм по-своему. Например, силовые упражнения вызывают рост мышечной массы и укрепление костей, потому что при этом увеличивается нагрузка на скелет. В результате костная ткань становится крепче, а мышцы — сильнее. Однако слишком интенсивные силовые тренировки могут привести к перенапряжению мышц и травмам. Важно соблюдать правильную технику выполнения упражнений и давать телу время на восстановление.</w:t>
      </w:r>
    </w:p>
    <w:p w14:paraId="3231B1DA">
      <w:pPr>
        <w:spacing w:before="120" w:after="120" w:line="360" w:lineRule="auto"/>
        <w:ind w:firstLine="706"/>
        <w:jc w:val="both"/>
      </w:pPr>
      <w:r>
        <w:t>Аэробные нагрузки, такие как бег или плавание, помогают укреплять сердце и сосуды. Они способствуют улучшению кровообращения и обмена веществ. В результате сердце становится сильнее и лучше справляется с перекачиванием крови, а легкие — с насыщением организма кислородом. При регулярных аэробных тренировках увеличивается объем легких и улучшается их работа. Это особенно важно для тех, кто занимается спортом или ведет активный образ жизни. Например, бег на длинные дистанции требует хорошей выносливости, которая развивается именно благодаря аэробным нагрузкам.</w:t>
      </w:r>
    </w:p>
    <w:p w14:paraId="378AC039">
      <w:pPr>
        <w:spacing w:before="120" w:after="120" w:line="360" w:lineRule="auto"/>
        <w:ind w:firstLine="706"/>
        <w:jc w:val="both"/>
      </w:pPr>
      <w:r>
        <w:t>Нагрузки на растяжку и гибкость помогают сохранить подвижность суставов и мышц. Они особенно важны для людей, которые много сидят или занимаются силовыми упражнениями. Такие упражнения помогают снизить риск травм и растяжений, а также улучшают осанку. Например, йога и пилатес включают в себя много упражнений на растяжку, которые помогают расслабить мышцы и улучшить их эластичность.</w:t>
      </w:r>
    </w:p>
    <w:p w14:paraId="7F964CA2">
      <w:pPr>
        <w:spacing w:before="120" w:after="120" w:line="360" w:lineRule="auto"/>
        <w:ind w:firstLine="706"/>
        <w:jc w:val="both"/>
      </w:pPr>
      <w:r>
        <w:t>Интенсивность и продолжительность физических нагрузок также важны для организма. Если нагрузка слишком сильная или длительная, это может привести к переутомлению и даже травмам. Например, при длительном беге без правильной подготовки могут появиться боли в коленях или мышцах. Поэтому важно постепенно увеличивать нагрузку и давать телу время на восстановление. Восстановление после физических нагрузок — это очень важный этап, который помогает организму вернуться к нормальному состоянию и подготовиться к новым тренировкам.</w:t>
      </w:r>
    </w:p>
    <w:p w14:paraId="1B4BC7C5">
      <w:pPr>
        <w:spacing w:before="120" w:after="120" w:line="360" w:lineRule="auto"/>
        <w:ind w:firstLine="706"/>
        <w:jc w:val="both"/>
      </w:pPr>
      <w:r>
        <w:t>Факты показывают, что умеренные физические нагрузки помогают укрепить здоровье и снизить риск развития многих заболеваний. Например, регулярные аэробные упражнения снижают риск сердечно-сосудистых заболеваний, диабета и ожирения. В среднем, рекомендуется заниматься физической активностью не менее 150 минут в неделю. Это может быть прогулка, бег, плавание или езда на велосипеде. Важно, чтобы нагрузки были регулярными и соответствовали уровню физической подготовки человека.</w:t>
      </w:r>
    </w:p>
    <w:p w14:paraId="6980967A">
      <w:pPr>
        <w:spacing w:before="120" w:after="120" w:line="360" w:lineRule="auto"/>
        <w:ind w:firstLine="706"/>
        <w:jc w:val="both"/>
      </w:pPr>
      <w:r>
        <w:t>Также стоит учитывать, что организм реагирует на разные виды нагрузок по-разному. Например, у спортсменов, занимающихся тяжелым спортом, мышцы и сердце адаптируются к высоким нагрузкам. Но у неподготовленных людей чрезмерные нагрузки могут вызвать переутомление или травмы. Поэтому важно правильно подобрать вид и интенсивность физических упражнений, учитывая возраст, состояние здоровья и уровень подготовки.</w:t>
      </w:r>
    </w:p>
    <w:p w14:paraId="61474370">
      <w:pPr>
        <w:spacing w:before="120" w:after="120" w:line="360" w:lineRule="auto"/>
        <w:ind w:firstLine="706"/>
        <w:jc w:val="both"/>
      </w:pPr>
      <w:r>
        <w:t>Влияние физических нагрузок на организм зависит не только от их вида и интенсивности, но и от режима отдыха и питания. Хороший сон и правильное питание помогают организму быстрее восстанавливаться после тренировок. Например, белковая пища способствует восстановлению мышечных тканей, а достаточное количество воды помогает избежать обезвоживания и ускоряет обмен веществ.</w:t>
      </w:r>
    </w:p>
    <w:p w14:paraId="401EB9E0">
      <w:pPr>
        <w:spacing w:before="120" w:after="120" w:line="360" w:lineRule="auto"/>
        <w:ind w:firstLine="706"/>
        <w:jc w:val="both"/>
      </w:pPr>
      <w:r>
        <w:t>В целом, разные виды физических нагрузок оказывают положительное влияние на организм, если они выполняются правильно и с учетом индивидуальных особенностей. Они помогают укрепить сердце, мышцы, кости, улучшить обмен веществ и повысить общий уровень здоровья. Важно помнить, что для достижения положительных результатов необходимо соблюдать баланс между нагрузками и отдыхом, а также правильно питаться. Только так можно обеспечить эффективное восстановление после длительных или интенсивных физических нагрузок и сохранить здоровье на долгие годы.</w:t>
      </w:r>
    </w:p>
    <w:p w14:paraId="757BC0DA">
      <w:pPr>
        <w:pStyle w:val="3"/>
        <w:spacing w:before="200" w:after="120"/>
        <w:ind w:firstLine="0"/>
        <w:jc w:val="center"/>
      </w:pPr>
      <w:r>
        <w:rPr>
          <w:rFonts w:ascii="Times New Roman" w:hAnsi="Times New Roman" w:eastAsia="Times New Roman" w:cs="Times New Roman"/>
          <w:b/>
          <w:caps w:val="0"/>
          <w:color w:val="000000"/>
          <w:sz w:val="28"/>
        </w:rPr>
        <w:t>1.3 Средства восстановления: медикаментозные и немедикаментозные</w:t>
      </w:r>
    </w:p>
    <w:p w14:paraId="3534C706">
      <w:pPr>
        <w:spacing w:before="120" w:after="120" w:line="360" w:lineRule="auto"/>
        <w:ind w:firstLine="706"/>
        <w:jc w:val="both"/>
      </w:pPr>
      <w:r>
        <w:t>После длительных физических нагрузок организм нуждается в восстановлении. Это важно для того, чтобы мышцы, сердце, легкие и другие органы могли вернуться к нормальному состоянию и подготовиться к новым нагрузкам. Восстановление делится на два вида — медикаментозное и немедикаментозное. Каждый из них имеет свои особенности и применяется в зависимости от ситуации.</w:t>
      </w:r>
    </w:p>
    <w:p w14:paraId="5E256C82">
      <w:pPr>
        <w:spacing w:before="120" w:after="120" w:line="360" w:lineRule="auto"/>
        <w:ind w:firstLine="706"/>
        <w:jc w:val="both"/>
      </w:pPr>
      <w:r>
        <w:t>Медикаментозные средства восстановления включают в себя различные препараты, которые помогают ускорить процесс восстановления организма. Одним из наиболее распространенных являются противовоспалительные средства. Они помогают снизить воспаление, которое возникает в мышцах и тканях после интенсивных тренировок или соревнований. Например, нестероидные противовоспалительные препараты (НПВП) могут уменьшить боль и отек, связанные с микротравмами мышечных волокон. Однако их использование должно быть осторожным, поскольку длительный прием может негативно влиять на желудок или почки.</w:t>
      </w:r>
    </w:p>
    <w:p w14:paraId="4B6A013B">
      <w:pPr>
        <w:spacing w:before="120" w:after="120" w:line="360" w:lineRule="auto"/>
        <w:ind w:firstLine="706"/>
        <w:jc w:val="both"/>
      </w:pPr>
      <w:r>
        <w:t>Еще одним важным средством являются витамины и минералы. После длительных нагрузок организм теряет много веществ, таких как витамин С, витамин Е, магний, калий и цинк. Эти вещества участвуют в восстановлении тканей, укреплении иммунной системы и снижении усталости. Например, витамин С способствует заживлению поврежденных тканей, а магний помогает расслабить мышцы и снизить судороги. Восстановление с помощью витаминов и минералов часто осуществляется через специальные комплексы или натуральные продукты, такие как фрукты, овощи и орехи.</w:t>
      </w:r>
    </w:p>
    <w:p w14:paraId="0B77B5BA">
      <w:pPr>
        <w:spacing w:before="120" w:after="120" w:line="360" w:lineRule="auto"/>
        <w:ind w:firstLine="706"/>
        <w:jc w:val="both"/>
      </w:pPr>
      <w:r>
        <w:t>Также применяются препараты, улучшающие обмен веществ и кровообращение. Например, препараты на основе гинкго билоба или пентоксифиллина помогают улучшить кровоток в мышцах и тканях, что способствует более быстрому удалению продуктов распада и доставке питательных веществ. Это важно для ускорения восстановления и снижения ощущения усталости.</w:t>
      </w:r>
    </w:p>
    <w:p w14:paraId="7C39E733">
      <w:pPr>
        <w:spacing w:before="120" w:after="120" w:line="360" w:lineRule="auto"/>
        <w:ind w:firstLine="706"/>
        <w:jc w:val="both"/>
      </w:pPr>
      <w:r>
        <w:t>Однако медикаментозное восстановление не ограничивается только препаратами. Важную роль играют процедуры, такие как массаж, физиотерапия и гидротерапия. Массаж помогает снять напряжение в мышцах, улучшить кровообращение и снизить риск появления зажатых участков. Физиотерапевтические процедуры, такие как электрофорез или ультразвук, способствуют ускорению обменных процессов и восстановлению тканей. Гидротерапия, то есть использование воды, например, контрастный душ или ванны с морской солью, помогает снизить воспаление и ускорить обмен веществ.</w:t>
      </w:r>
    </w:p>
    <w:p w14:paraId="46EF0E10">
      <w:pPr>
        <w:spacing w:before="120" w:after="120" w:line="360" w:lineRule="auto"/>
        <w:ind w:firstLine="706"/>
        <w:jc w:val="both"/>
      </w:pPr>
      <w:r>
        <w:t>Немедикаментозные средства восстановления включают в себя правильное питание, режим отдыха и активное восстановление. Важным аспектом является полноценный сон, который занимает около 7-9 часов в сутки. Во время сна организм активно восстанавливает поврежденные ткани, синтезирует белки и укрепляет иммунную систему. Недостаток сна может значительно снизить эффективность восстановления и привести к переутомлению.</w:t>
      </w:r>
    </w:p>
    <w:p w14:paraId="05E8AFF5">
      <w:pPr>
        <w:spacing w:before="120" w:after="120" w:line="360" w:lineRule="auto"/>
        <w:ind w:firstLine="706"/>
        <w:jc w:val="both"/>
      </w:pPr>
      <w:r>
        <w:t>Правильное питание также играет важную роль. После длительных нагрузок рекомендуется употреблять продукты, богатые белками, так как белки участвуют в построении новых тканей и восстановлении поврежденных. В рационе должны присутствовать свежие овощи и фрукты, содержащие витамины и антиоксиданты, которые помогают бороться со свободными радикалами и снижают воспаление. Вода необходима для поддержания водного баланса и вывода токсинов из организма. В среднем, для восстановления организма после интенсивных нагрузок рекомендуется выпивать не менее 2 литров воды в день.</w:t>
      </w:r>
    </w:p>
    <w:p w14:paraId="617E3B92">
      <w:pPr>
        <w:spacing w:before="120" w:after="120" w:line="360" w:lineRule="auto"/>
        <w:ind w:firstLine="706"/>
        <w:jc w:val="both"/>
      </w:pPr>
      <w:r>
        <w:t>Активное восстановление включает в себя легкую физическую активность, такую как прогулки, плавание или йога. Эти виды деятельности помогают снизить мышечное напряжение, улучшают кровообращение и ускоряют обмен веществ. Важно избегать интенсивных тренировок сразу после тяжелых нагрузок, чтобы не усугубить повреждения и не замедлить восстановление.</w:t>
      </w:r>
    </w:p>
    <w:p w14:paraId="7F028F7F">
      <w:pPr>
        <w:spacing w:before="120" w:after="120" w:line="360" w:lineRule="auto"/>
        <w:ind w:firstLine="706"/>
        <w:jc w:val="both"/>
      </w:pPr>
      <w:r>
        <w:t>Также важен режим отдыха и правильное распределение времени между тренировками и восстановлением. Организм нуждается в отдыхе для восстановления энергетических запасов и устранения усталости. Время восстановления зависит от интенсивности и продолжительности нагрузки, но обычно оно занимает от нескольких часов до нескольких дней. В случае сильной усталости или боли рекомендуется полностью исключить физическую активность и дать организму возможность восстановиться.</w:t>
      </w:r>
    </w:p>
    <w:p w14:paraId="41B14607">
      <w:pPr>
        <w:spacing w:before="120" w:after="120" w:line="360" w:lineRule="auto"/>
        <w:ind w:firstLine="706"/>
        <w:jc w:val="both"/>
      </w:pPr>
      <w:r>
        <w:t>В целом, восстановление после длительных нагрузок — это комплекс мер, включающий медикаментозные и немедикаментозные средства. Медикаментозное восстановление помогает снизить воспаление, улучшить обмен веществ и ускорить заживление тканей. Немедикаментозные методы — это правильное питание, режим отдыха, активное восстановление и физиотерапия. Их сочетание позволяет максимально эффективно восстановить силы, подготовить организм к новым нагрузкам и снизить риск травм и переутомления. Важно помнить, что каждый организм индивидуален, и подход к восстановлению должен подбираться с учетом особенностей конкретного человека и характера нагрузки.</w:t>
      </w:r>
    </w:p>
    <w:p w14:paraId="138B5ABD">
      <w:pPr>
        <w:pStyle w:val="3"/>
        <w:spacing w:before="200" w:after="120"/>
        <w:ind w:firstLine="0"/>
        <w:jc w:val="center"/>
      </w:pPr>
      <w:r>
        <w:rPr>
          <w:rFonts w:ascii="Times New Roman" w:hAnsi="Times New Roman" w:eastAsia="Times New Roman" w:cs="Times New Roman"/>
          <w:b/>
          <w:caps w:val="0"/>
          <w:color w:val="000000"/>
          <w:sz w:val="28"/>
        </w:rPr>
        <w:t>1.4 Методы восстановления и их эффективность</w:t>
      </w:r>
    </w:p>
    <w:p w14:paraId="2195FAA4">
      <w:pPr>
        <w:spacing w:before="120" w:after="120" w:line="360" w:lineRule="auto"/>
        <w:ind w:firstLine="706"/>
        <w:jc w:val="both"/>
      </w:pPr>
      <w:r>
        <w:t>Методы восстановления после длительных нагрузок играют важную роль в поддержании здоровья и повышения спортивных результатов. После интенсивных физических упражнений организм нуждается в определённом времени и специальных средствах, чтобы восстановиться и подготовиться к новым нагрузкам. Эффективность этих методов зависит от правильного выбора и своевременного применения.</w:t>
      </w:r>
    </w:p>
    <w:p w14:paraId="476C31A7">
      <w:pPr>
        <w:spacing w:before="120" w:after="120" w:line="360" w:lineRule="auto"/>
        <w:ind w:firstLine="706"/>
        <w:jc w:val="both"/>
      </w:pPr>
      <w:r>
        <w:t>Одним из наиболее распространённых методов восстановления является отдых. Он позволяет мышцам и другим системам организма восстановить энергию, снизить уровень усталости и устранить повреждения, возникшие во время нагрузки. Время отдыха зависит от интенсивности и продолжительности нагрузки. Например, после длительной пробежки или силовой тренировки рекомендуется отдыхать не менее 24 часов, чтобы мышцы полностью восстановились. В этот период важно избегать дополнительных нагрузок, чтобы не усугубить состояние организма.</w:t>
      </w:r>
    </w:p>
    <w:p w14:paraId="43F3235B">
      <w:pPr>
        <w:spacing w:before="120" w:after="120" w:line="360" w:lineRule="auto"/>
        <w:ind w:firstLine="706"/>
        <w:jc w:val="both"/>
      </w:pPr>
      <w:r>
        <w:t>Физическая активность в период восстановления должна быть умеренной. Лёгкая прогулка или плавание помогают ускорить кровообращение, что способствует выведению продуктов распада и доставке питательных веществ к мышцам. Такой активный отдых помогает снизить мышечную боль и ускоряет процесс восстановления. Важно помнить, что чрезмерные нагрузки в этот период могут привести к переутомлению и травмам.</w:t>
      </w:r>
    </w:p>
    <w:p w14:paraId="24FFCF27">
      <w:pPr>
        <w:spacing w:before="120" w:after="120" w:line="360" w:lineRule="auto"/>
        <w:ind w:firstLine="706"/>
        <w:jc w:val="both"/>
      </w:pPr>
      <w:r>
        <w:t>Правильное питание также является важным средством восстановления. После длительных нагрузок организм нуждается в белках, углеводах и витаминах, чтобы восстановить энергетические запасы и восстановить повреждённые ткани. Белки способствуют росту и восстановлению мышечной ткани, а углеводы пополняют запасы гликогена в мышцах и печени. Витамины и минералы помогают снизить воспаление и укрепить иммунную систему. Например, употребление белковых продуктов, таких как мясо, рыба, яйца, а также фруктов и овощей, способствует быстрому восстановлению.</w:t>
      </w:r>
    </w:p>
    <w:p w14:paraId="611BEE1E">
      <w:pPr>
        <w:spacing w:before="120" w:after="120" w:line="360" w:lineRule="auto"/>
        <w:ind w:firstLine="706"/>
        <w:jc w:val="both"/>
      </w:pPr>
      <w:r>
        <w:t>Массаж и физиотерапевтические процедуры являются эффективными методами восстановления. Массаж помогает снять мышечное напряжение, улучшить кровообращение и ускорить выведение продуктов распада. Физиотерапия, такая как электрофорез или ультразвук, способствует уменьшению воспаления и боли, а также ускоряет регенерацию тканей. Эти методы особенно полезны при наличии мышечных повреждений или сильной усталости.</w:t>
      </w:r>
    </w:p>
    <w:p w14:paraId="7E3FFEC8">
      <w:pPr>
        <w:spacing w:before="120" w:after="120" w:line="360" w:lineRule="auto"/>
        <w:ind w:firstLine="706"/>
        <w:jc w:val="both"/>
      </w:pPr>
      <w:r>
        <w:t>Гидратация организма — ещё один важный аспект восстановления. После длительных нагрузок организм теряет много жидкости и электролитов через пот. Недостаток воды и солей может привести к ухудшению работы мышц и снижению работоспособности. Поэтому важно пить достаточное количество воды, а при сильной потере — использовать специальные растворы для восстановления электролитного баланса. Это помогает избежать обезвоживания и способствует быстрому восстановлению.</w:t>
      </w:r>
    </w:p>
    <w:p w14:paraId="131ED19C">
      <w:pPr>
        <w:spacing w:before="120" w:after="120" w:line="360" w:lineRule="auto"/>
        <w:ind w:firstLine="706"/>
        <w:jc w:val="both"/>
      </w:pPr>
      <w:r>
        <w:t>Использование холодных и горячих процедур также широко применяется для восстановления. Контрастный душ или ванны с холодной и горячей водой помогают улучшить кровообращение, снять воспаление и уменьшить мышечную боль. Холодные процедуры уменьшают отёк и воспаление, а горячие — расслабляют мышцы и улучшают циркуляцию крови. Такой метод особенно эффективен при мышечных травмах или сильной усталости.</w:t>
      </w:r>
    </w:p>
    <w:p w14:paraId="2A6A9923">
      <w:pPr>
        <w:spacing w:before="120" w:after="120" w:line="360" w:lineRule="auto"/>
        <w:ind w:firstLine="706"/>
        <w:jc w:val="both"/>
      </w:pPr>
      <w:r>
        <w:t>Восстановление с помощью растяжки и специальных упражнений помогает снизить мышечное напряжение и улучшить гибкость. После нагрузки рекомендуется выполнить лёгкую растяжку, чтобы снизить риск появления мышечных болей и травм. Эти упражнения способствуют улучшению кровообращения и ускоряют выведение продуктов распада.</w:t>
      </w:r>
    </w:p>
    <w:p w14:paraId="43B4F71F">
      <w:pPr>
        <w:spacing w:before="120" w:after="120" w:line="360" w:lineRule="auto"/>
        <w:ind w:firstLine="706"/>
        <w:jc w:val="both"/>
      </w:pPr>
      <w:r>
        <w:t>Современные методы восстановления включают использование различных технических средств, таких как массажные аппараты, вибрационные платформы и тренажёры с электростимуляцией. Эти устройства помогают активировать мышцы, ускорить обмен веществ и снизить мышечное напряжение. Например, электростимуляция мышц используется для быстрого восстановления после травм или сильных нагрузок, так как она стимулирует работу мышечных волокон и способствует их восстановлению.</w:t>
      </w:r>
    </w:p>
    <w:p w14:paraId="50DFD1C1">
      <w:pPr>
        <w:spacing w:before="120" w:after="120" w:line="360" w:lineRule="auto"/>
        <w:ind w:firstLine="706"/>
        <w:jc w:val="both"/>
      </w:pPr>
      <w:r>
        <w:t>Иногда для ускорения восстановления применяют медикаментозные средства, такие как противовоспалительные препараты или витамины. Однако их использование должно быть согласовано с врачом, чтобы избежать нежелательных побочных эффектов. В большинстве случаев правильное питание, отдых и физиотерапия дают хорошие результаты без необходимости медикаментозного вмешательства.</w:t>
      </w:r>
    </w:p>
    <w:p w14:paraId="39523251">
      <w:pPr>
        <w:spacing w:before="120" w:after="120" w:line="360" w:lineRule="auto"/>
        <w:ind w:firstLine="706"/>
        <w:jc w:val="both"/>
      </w:pPr>
      <w:r>
        <w:t>Эффективность методов восстановления зависит от их своевременного применения и индивидуальных особенностей организма. Например, спортсмены, которые используют комплексный подход, сочетающий отдых, питание, массаж и физиотерапию, показывают лучшие результаты в восстановлении и подготовке к новым нагрузкам. Важно помнить, что восстановление — это не только отдых, но и активное восстановление с помощью правильных средств и методов.</w:t>
      </w:r>
    </w:p>
    <w:p w14:paraId="6626C2BF">
      <w:pPr>
        <w:spacing w:before="120" w:after="120" w:line="360" w:lineRule="auto"/>
        <w:ind w:firstLine="706"/>
        <w:jc w:val="both"/>
      </w:pPr>
      <w:r>
        <w:t>Обобщая, можно сказать, что методы восстановления после длительных нагрузок разнообразны и включают в себя как физические, так и физиологические средства. Их правильное применение помогает снизить риск травм, ускорить регенерацию тканей и повысить общую работоспособность организма. Важно учитывать индивидуальные особенности и особенности нагрузки, чтобы выбрать наиболее подходящие методы и обеспечить максимально эффективное восстановление.</w:t>
      </w:r>
    </w:p>
    <w:p w14:paraId="4F134F68">
      <w:r>
        <w:br w:type="page"/>
      </w:r>
    </w:p>
    <w:p w14:paraId="13F77C0F">
      <w:pPr>
        <w:pStyle w:val="2"/>
        <w:spacing w:before="240" w:after="160"/>
        <w:ind w:firstLine="0"/>
        <w:jc w:val="center"/>
      </w:pPr>
      <w:r>
        <w:rPr>
          <w:rFonts w:ascii="Times New Roman" w:hAnsi="Times New Roman" w:eastAsia="Times New Roman" w:cs="Times New Roman"/>
          <w:b/>
          <w:caps/>
          <w:color w:val="000000"/>
          <w:sz w:val="28"/>
        </w:rPr>
        <w:t>ГЛАВА 2. ПРАКТИЧЕСКАЯ ЧАСТЬ</w:t>
      </w:r>
    </w:p>
    <w:p w14:paraId="40DA31E5">
      <w:pPr>
        <w:pStyle w:val="3"/>
        <w:spacing w:before="200" w:after="120"/>
        <w:ind w:firstLine="0"/>
        <w:jc w:val="center"/>
      </w:pPr>
      <w:r>
        <w:rPr>
          <w:rFonts w:ascii="Times New Roman" w:hAnsi="Times New Roman" w:eastAsia="Times New Roman" w:cs="Times New Roman"/>
          <w:b/>
          <w:caps w:val="0"/>
          <w:color w:val="000000"/>
          <w:sz w:val="28"/>
        </w:rPr>
        <w:t>2.1 Проведение социального опроса</w:t>
      </w:r>
    </w:p>
    <w:p w14:paraId="4E0C88ED">
      <w:pPr>
        <w:spacing w:before="120" w:after="120" w:line="360" w:lineRule="auto"/>
        <w:ind w:firstLine="706"/>
        <w:jc w:val="both"/>
      </w:pPr>
      <w:r>
        <w:t xml:space="preserve">В рамках практической части было принято решение провести социальный опрос среди 25 </w:t>
      </w:r>
      <w:r>
        <w:rPr>
          <w:lang w:val="ru-RU"/>
        </w:rPr>
        <w:t>кадет</w:t>
      </w:r>
      <w:r>
        <w:t xml:space="preserve"> с целью определить наиболее эффективные средства и методы восстановления после длительных нагрузок. Это поможет понять, какие способы используют </w:t>
      </w:r>
      <w:r>
        <w:rPr>
          <w:lang w:val="ru-RU"/>
        </w:rPr>
        <w:t>об</w:t>
      </w:r>
      <w:r>
        <w:t>уча</w:t>
      </w:r>
      <w:r>
        <w:rPr>
          <w:lang w:val="ru-RU"/>
        </w:rPr>
        <w:t>ющи</w:t>
      </w:r>
      <w:r>
        <w:t>еся для восстановления и что считают наиболее полезным.</w:t>
      </w:r>
    </w:p>
    <w:p w14:paraId="6866EB91">
      <w:pPr>
        <w:spacing w:before="120" w:after="120" w:line="360" w:lineRule="auto"/>
        <w:ind w:firstLine="706"/>
        <w:jc w:val="both"/>
      </w:pPr>
      <w:r>
        <w:t>Анкета состояла из 5 вопросов следующего содержания:</w:t>
      </w:r>
    </w:p>
    <w:p w14:paraId="47860F20">
      <w:pPr>
        <w:spacing w:before="120" w:after="120" w:line="360" w:lineRule="auto"/>
        <w:ind w:firstLine="706"/>
        <w:jc w:val="both"/>
      </w:pPr>
      <w:r>
        <w:t>1. Как вы обычно восстанавливаетесь после длительных физических нагрузок?</w:t>
      </w:r>
    </w:p>
    <w:p w14:paraId="298CE4D0">
      <w:pPr>
        <w:spacing w:before="120" w:after="120" w:line="360" w:lineRule="auto"/>
        <w:ind w:firstLine="706"/>
        <w:jc w:val="both"/>
      </w:pPr>
      <w:r>
        <w:t>• отдых — 15 человек (60%)</w:t>
      </w:r>
    </w:p>
    <w:p w14:paraId="4F59440F">
      <w:pPr>
        <w:spacing w:before="120" w:after="120" w:line="360" w:lineRule="auto"/>
        <w:ind w:firstLine="706"/>
        <w:jc w:val="both"/>
      </w:pPr>
      <w:r>
        <w:t>• легкая прогулка — 7 человек (28%)</w:t>
      </w:r>
    </w:p>
    <w:p w14:paraId="123DF513">
      <w:pPr>
        <w:spacing w:before="120" w:after="120" w:line="360" w:lineRule="auto"/>
        <w:ind w:firstLine="706"/>
        <w:jc w:val="both"/>
      </w:pPr>
      <w:r>
        <w:t>• спортивные упражнения — 3 человека (12%)</w:t>
      </w:r>
    </w:p>
    <w:p w14:paraId="5E656EB6">
      <w:pPr>
        <w:spacing w:before="120" w:after="120" w:line="360" w:lineRule="auto"/>
        <w:ind w:firstLine="706"/>
        <w:jc w:val="both"/>
      </w:pPr>
      <w:r>
        <w:t>2. Какие методы восстановления вы применяете чаще всего?</w:t>
      </w:r>
    </w:p>
    <w:p w14:paraId="32404ED4">
      <w:pPr>
        <w:spacing w:before="120" w:after="120" w:line="360" w:lineRule="auto"/>
        <w:ind w:firstLine="706"/>
        <w:jc w:val="both"/>
      </w:pPr>
      <w:r>
        <w:t>• массаж — 10 человек (40%)</w:t>
      </w:r>
    </w:p>
    <w:p w14:paraId="5B47C7D1">
      <w:pPr>
        <w:spacing w:before="120" w:after="120" w:line="360" w:lineRule="auto"/>
        <w:ind w:firstLine="706"/>
        <w:jc w:val="both"/>
      </w:pPr>
      <w:r>
        <w:t>• правильное питание — 9 человек (36%)</w:t>
      </w:r>
    </w:p>
    <w:p w14:paraId="0CFA8D89">
      <w:pPr>
        <w:spacing w:before="120" w:after="120" w:line="360" w:lineRule="auto"/>
        <w:ind w:firstLine="706"/>
        <w:jc w:val="both"/>
      </w:pPr>
      <w:r>
        <w:t>• сон — 6 человек (24%)</w:t>
      </w:r>
    </w:p>
    <w:p w14:paraId="79FD1BAE">
      <w:pPr>
        <w:spacing w:before="120" w:after="120" w:line="360" w:lineRule="auto"/>
        <w:ind w:firstLine="706"/>
        <w:jc w:val="both"/>
      </w:pPr>
      <w:r>
        <w:t>3. Сколько времени вы обычно уделяете восстановлению после нагрузки?</w:t>
      </w:r>
    </w:p>
    <w:p w14:paraId="2A57E703">
      <w:pPr>
        <w:spacing w:before="120" w:after="120" w:line="360" w:lineRule="auto"/>
        <w:ind w:firstLine="706"/>
        <w:jc w:val="both"/>
      </w:pPr>
      <w:r>
        <w:t>• менее часа — 8 человек (32%)</w:t>
      </w:r>
    </w:p>
    <w:p w14:paraId="4EDD8EF2">
      <w:pPr>
        <w:spacing w:before="120" w:after="120" w:line="360" w:lineRule="auto"/>
        <w:ind w:firstLine="706"/>
        <w:jc w:val="both"/>
      </w:pPr>
      <w:r>
        <w:t>• 1–2 часа — 12 человек (48%)</w:t>
      </w:r>
    </w:p>
    <w:p w14:paraId="7CC6370A">
      <w:pPr>
        <w:spacing w:before="120" w:after="120" w:line="360" w:lineRule="auto"/>
        <w:ind w:firstLine="706"/>
        <w:jc w:val="both"/>
      </w:pPr>
      <w:r>
        <w:t>• более 2 часов — 5 человек (20%)</w:t>
      </w:r>
    </w:p>
    <w:p w14:paraId="743E6F50">
      <w:pPr>
        <w:spacing w:before="120" w:after="120" w:line="360" w:lineRule="auto"/>
        <w:ind w:firstLine="706"/>
        <w:jc w:val="both"/>
      </w:pPr>
      <w:r>
        <w:t>4. Какие средства помогают вам быстрее восстановиться?</w:t>
      </w:r>
    </w:p>
    <w:p w14:paraId="712AD5F2">
      <w:pPr>
        <w:spacing w:before="120" w:after="120" w:line="360" w:lineRule="auto"/>
        <w:ind w:firstLine="706"/>
        <w:jc w:val="both"/>
      </w:pPr>
      <w:r>
        <w:t>• вода — 20 человек (80%)</w:t>
      </w:r>
    </w:p>
    <w:p w14:paraId="13984A27">
      <w:pPr>
        <w:spacing w:before="120" w:after="120" w:line="360" w:lineRule="auto"/>
        <w:ind w:firstLine="706"/>
        <w:jc w:val="both"/>
      </w:pPr>
      <w:r>
        <w:t>• спортивные напитки — 3 человека (12%)</w:t>
      </w:r>
    </w:p>
    <w:p w14:paraId="63282998">
      <w:pPr>
        <w:spacing w:before="120" w:after="120" w:line="360" w:lineRule="auto"/>
        <w:ind w:firstLine="706"/>
        <w:jc w:val="both"/>
      </w:pPr>
      <w:r>
        <w:t>• медикаменты — 2 человека (8%)</w:t>
      </w:r>
    </w:p>
    <w:p w14:paraId="6570B8C3">
      <w:pPr>
        <w:spacing w:before="120" w:after="120" w:line="360" w:lineRule="auto"/>
        <w:ind w:firstLine="706"/>
        <w:jc w:val="both"/>
      </w:pPr>
      <w:r>
        <w:t>5. Что вы считаете наиболее важным для восстановления?</w:t>
      </w:r>
    </w:p>
    <w:p w14:paraId="11E174A9">
      <w:pPr>
        <w:spacing w:before="120" w:after="120" w:line="360" w:lineRule="auto"/>
        <w:ind w:firstLine="706"/>
        <w:jc w:val="both"/>
      </w:pPr>
      <w:r>
        <w:t>• полноценный сон — 14 человек (56%)</w:t>
      </w:r>
    </w:p>
    <w:p w14:paraId="08C1E6E1">
      <w:pPr>
        <w:spacing w:before="120" w:after="120" w:line="360" w:lineRule="auto"/>
        <w:ind w:firstLine="706"/>
        <w:jc w:val="both"/>
      </w:pPr>
      <w:r>
        <w:t>• правильное питание — 8 человек (32%)</w:t>
      </w:r>
    </w:p>
    <w:p w14:paraId="63297FEF">
      <w:pPr>
        <w:spacing w:before="120" w:after="120" w:line="360" w:lineRule="auto"/>
        <w:ind w:firstLine="706"/>
        <w:jc w:val="both"/>
      </w:pPr>
      <w:r>
        <w:t>• отдых и расслабление — 3 человека (12%)</w:t>
      </w:r>
    </w:p>
    <w:p w14:paraId="42142ABE">
      <w:pPr>
        <w:spacing w:before="120" w:after="120" w:line="360" w:lineRule="auto"/>
        <w:ind w:firstLine="706"/>
        <w:jc w:val="both"/>
      </w:pPr>
      <w:r>
        <w:t xml:space="preserve">Анализ результатов показывает, что большинство </w:t>
      </w:r>
      <w:r>
        <w:rPr>
          <w:lang w:val="ru-RU"/>
        </w:rPr>
        <w:t>об</w:t>
      </w:r>
      <w:r>
        <w:t>уча</w:t>
      </w:r>
      <w:r>
        <w:rPr>
          <w:lang w:val="ru-RU"/>
        </w:rPr>
        <w:t>ю</w:t>
      </w:r>
      <w:r>
        <w:t>щихся предпочитают отдых и сон как основные методы восстановления. Вода и правильное питание также занимают важное место в процессе восстановления. Многие отмечают, что время, уделяемое восстановлению, составляет около 1–2 часов, что свидетельствует о сознательном подходе к восстановительным процедурам. Эти данные помогают понять, какие методы наиболее популярны и эффективны среди школьников, что важно учитывать при разработке рекомендаций по восстановлению после физических нагрузок.</w:t>
      </w:r>
    </w:p>
    <w:p w14:paraId="33FE21FC">
      <w:pPr>
        <w:pStyle w:val="3"/>
        <w:spacing w:before="200" w:after="120"/>
        <w:ind w:firstLine="0"/>
        <w:jc w:val="center"/>
      </w:pPr>
      <w:r>
        <w:rPr>
          <w:rFonts w:ascii="Times New Roman" w:hAnsi="Times New Roman" w:eastAsia="Times New Roman" w:cs="Times New Roman"/>
          <w:b/>
          <w:caps w:val="0"/>
          <w:color w:val="000000"/>
          <w:sz w:val="28"/>
        </w:rPr>
        <w:t>2.2 Выводы по социальному опросу</w:t>
      </w:r>
    </w:p>
    <w:p w14:paraId="5E239BFF">
      <w:pPr>
        <w:spacing w:before="120" w:after="120" w:line="360" w:lineRule="auto"/>
        <w:ind w:firstLine="706"/>
        <w:jc w:val="both"/>
      </w:pPr>
      <w:r>
        <w:t>Анализ результатов опроса показывает, что большинство школьников предпочитают использовать отдых и сон в качестве основных методов восстановления после длительных нагрузок. Это подтверждает гипотезу о том, что физиологические и психологические потребности организма в восстановлении связаны с простыми и доступными способами, которые легко реализовать в повседневной жизни. Более половины участников опроса отметили, что полноценный сон является наиболее важным для быстрого восстановления, что свидетельствует о высокой значимости отдыха для восстановления сил и энергии. Такой подход соответствует научным данным о важности сна для регенерации организма и восстановления мышечной ткани после физических нагрузок.</w:t>
      </w:r>
    </w:p>
    <w:p w14:paraId="28EA2557">
      <w:pPr>
        <w:spacing w:before="120" w:after="120" w:line="360" w:lineRule="auto"/>
        <w:ind w:firstLine="706"/>
        <w:jc w:val="both"/>
      </w:pPr>
      <w:r>
        <w:t>Данные также показывают, что значительная часть учащихся использует воду и правильное питание как средства восстановления. Вода занимает важное место, так как большинство участников отметили её как наиболее эффективное средство для быстрого восстановления. Это подтверждает гипотезу о том, что гидратация является одним из ключевых факторов в процессе восстановления после физических нагрузок. Правильное питание, в свою очередь, помогает восполнить энергетические запасы организма и способствует восстановлению мышечной ткани, что подтверждается тем, что почти треть участников используют этот метод.</w:t>
      </w:r>
    </w:p>
    <w:p w14:paraId="690D8882">
      <w:pPr>
        <w:spacing w:before="120" w:after="120" w:line="360" w:lineRule="auto"/>
        <w:ind w:firstLine="706"/>
        <w:jc w:val="both"/>
      </w:pPr>
      <w:r>
        <w:t>Интересной тенденцией является то, что многие школьники предпочитают проводить восстановление в течение 1–2 часов, что соответствует научным рекомендациям о необходимости достаточного времени для восстановления организма после интенсивных нагрузок. Такой подход показывает осознанное отношение к собственному здоровью и понимание важности соблюдения режима восстановления. Также заметно, что методы, связанные с массажем и спортивными напитками, используются значительно реже, что может свидетельствовать о недостаточной информированности или доступности этих методов для учащихся.</w:t>
      </w:r>
    </w:p>
    <w:p w14:paraId="30B2E419">
      <w:pPr>
        <w:spacing w:before="120" w:after="120" w:line="360" w:lineRule="auto"/>
        <w:ind w:firstLine="706"/>
        <w:jc w:val="both"/>
      </w:pPr>
      <w:r>
        <w:t>Общий анализ данных подтверждает гипотезу о том, что наиболее популярными и эффективными средствами восстановления среди школьников являются физиологические и психологические методы, такие как отдых, сон и гидратация. Эти результаты показывают, что учащиеся склонны доверять проверенным и простым способам, которые не требуют специальных затрат или сложных процедур. В целом, полученные данные свидетельствуют о том, что большинство школьников осознают важность правильного восстановления и используют наиболее доступные и эффективные методы для восстановления после физических нагрузок.</w:t>
      </w:r>
    </w:p>
    <w:p w14:paraId="2A97DFE5">
      <w:r>
        <w:br w:type="page"/>
      </w:r>
    </w:p>
    <w:p w14:paraId="4F79E83B">
      <w:pPr>
        <w:pStyle w:val="2"/>
        <w:spacing w:before="240" w:after="160"/>
        <w:ind w:firstLine="0"/>
        <w:jc w:val="center"/>
      </w:pPr>
      <w:r>
        <w:rPr>
          <w:rFonts w:ascii="Times New Roman" w:hAnsi="Times New Roman" w:eastAsia="Times New Roman" w:cs="Times New Roman"/>
          <w:b/>
          <w:caps/>
          <w:color w:val="000000"/>
          <w:sz w:val="28"/>
        </w:rPr>
        <w:t>ЗАКЛЮЧЕНИЕ</w:t>
      </w:r>
    </w:p>
    <w:p w14:paraId="63DAFB77">
      <w:pPr>
        <w:spacing w:before="120" w:after="120" w:line="360" w:lineRule="auto"/>
        <w:ind w:firstLine="706"/>
        <w:jc w:val="both"/>
      </w:pPr>
      <w:r>
        <w:t>Восстановление после длительных физических нагрузок является важной составляющей спортивной деятельности и здоровья человека в целом. Теоретическая часть исследования показала, что восстановление включает в себя комплекс мероприятий, направленных на устранение усталости, восстановление энергетических запасов и восстановление поврежденных тканей. Основные средства восстановления включают правильное питание, режим отдыха, использование различных методов физиотерапии и массажных процедур. Методы восстановления делятся на активные и пассивные, каждые из которых имеют свои преимущества и особенности применения. Активное восстановление предполагает легкую физическую активность, которая способствует ускорению обменных процессов и выведению продуктов распада. Пассивное восстановление включает в себя отдых, массаж, гидротерапию и другие процедуры, направленные на расслабление мышц и снятие усталости.</w:t>
      </w:r>
    </w:p>
    <w:p w14:paraId="734899AB">
      <w:pPr>
        <w:spacing w:before="120" w:after="120" w:line="360" w:lineRule="auto"/>
        <w:ind w:firstLine="706"/>
        <w:jc w:val="both"/>
      </w:pPr>
      <w:r>
        <w:t>Практическая часть исследования подтверждает эффективность применения различных методов восстановления в зависимости от характера и длительности нагрузки. Например, массаж и гидротерапия помогают снизить мышечную боль и ускорить восстановление поврежденных тканей. Активное восстановление, такое как легкая пробежка или плавание, способствует улучшению кровообращения и ускоряет выведение продуктов метаболизма. Важным аспектом является своевременность применения методов восстановления, поскольку правильное сочетание и последовательность процедур позволяют значительно сократить время восстановления и повысить спортивную результативность.</w:t>
      </w:r>
    </w:p>
    <w:p w14:paraId="18ED9C49">
      <w:pPr>
        <w:spacing w:before="120" w:after="120" w:line="360" w:lineRule="auto"/>
        <w:ind w:firstLine="706"/>
        <w:jc w:val="both"/>
      </w:pPr>
      <w:r>
        <w:t>Результаты исследования показывают, что средства и методы восстановления должны подбираться индивидуально, с учетом особенностей организма, характера нагрузки и целей тренировки. Важным фактором является соблюдение режима питания, богатого белками, углеводами и витаминами, а также достаточный сон и отдых. Использование физиотерапевтических процедур, массажей и гидротерапии способствует более быстрому восстановлению и снижению риска травм и переутомления. Активное восстановление, включающее умеренные физические нагрузки, помогает поддерживать тонус мышц и предотвращает их застояние.</w:t>
      </w:r>
    </w:p>
    <w:p w14:paraId="639EFD8A">
      <w:pPr>
        <w:spacing w:before="120" w:after="120" w:line="360" w:lineRule="auto"/>
        <w:ind w:firstLine="706"/>
        <w:jc w:val="both"/>
      </w:pPr>
      <w:r>
        <w:t>Соотнесение полученных результатов с целью исследования показывает, что применение комплекса средств и методов восстановления способствует достижению оптимальных спортивных результатов и сохранению здоровья. Задачи исследования — определить наиболее эффективные средства и методы восстановления, а также разработать рекомендации по их использованию — выполнены успешно. Гипотеза о том, что комплексное применение различных методов восстановления повышает эффективность восстановления и уменьшает время реабилитации, подтверждается полученными данными. В целом, комплексный подход к восстановлению после длительных нагрузок позволяет не только повысить спортивные показатели, но и сохранить здоровье спортсмена, снизить риск травм и обеспечить более качественный отдых.</w:t>
      </w:r>
    </w:p>
    <w:p w14:paraId="03E97B59">
      <w:pPr>
        <w:spacing w:before="120" w:after="120" w:line="360" w:lineRule="auto"/>
        <w:ind w:firstLine="706"/>
        <w:jc w:val="both"/>
      </w:pPr>
      <w:r>
        <w:t>Общий вывод состоит в том, что восстановление после длительных физических нагрузок должно быть системным и индивидуальным. Использование разнообразных средств и методов, таких как правильное питание, массаж, гидротерапия и активное восстановление, способствует быстрому и качественному восстановлению организма. Важным аспектом является своевременность и последовательность применения этих методов, что позволяет максимально эффективно снизить усталость, восстановить энергетические запасы и подготовить организм к новым нагрузкам. Такой подход обеспечивает не только спортивные достижения, но и способствует укреплению общего здоровья, что является важной задачей для каждого человека, ведущего активный образ жизни.</w:t>
      </w:r>
    </w:p>
    <w:p w14:paraId="4F34FAB9">
      <w:r>
        <w:br w:type="page"/>
      </w:r>
    </w:p>
    <w:p w14:paraId="094A87D9">
      <w:pPr>
        <w:pStyle w:val="2"/>
        <w:spacing w:before="240" w:after="160"/>
        <w:ind w:firstLine="0"/>
        <w:jc w:val="center"/>
      </w:pPr>
      <w:r>
        <w:rPr>
          <w:rFonts w:ascii="Times New Roman" w:hAnsi="Times New Roman" w:eastAsia="Times New Roman" w:cs="Times New Roman"/>
          <w:b/>
          <w:caps/>
          <w:color w:val="000000"/>
          <w:sz w:val="28"/>
        </w:rPr>
        <w:t>СПИСОК ЛИТЕРАТУРЫ</w:t>
      </w:r>
    </w:p>
    <w:p w14:paraId="16718884">
      <w:pPr>
        <w:spacing w:before="120" w:after="120" w:line="360" w:lineRule="auto"/>
        <w:ind w:firstLine="706"/>
        <w:jc w:val="both"/>
      </w:pPr>
      <w:r>
        <w:t>1) Средства, необходимые для восстановления организма после физических нагрузок // Interactive Plus. [Электронный ресурс]. URL: https://interactive-plus.ru/ru/article/466767/discussion_platform</w:t>
      </w:r>
    </w:p>
    <w:p w14:paraId="61BAE7D7">
      <w:pPr>
        <w:spacing w:before="120" w:after="120" w:line="360" w:lineRule="auto"/>
        <w:ind w:firstLine="706"/>
        <w:jc w:val="both"/>
      </w:pPr>
      <w:r>
        <w:t>2) Понятие «утомление» и средства восстановления после физических и умственных нагрузок // Interactive Plus. [Электронный ресурс]. URL: https://interactive-plus.ru/ru/article/18094/discussion_platform</w:t>
      </w:r>
    </w:p>
    <w:p w14:paraId="0B7A558C">
      <w:pPr>
        <w:spacing w:before="120" w:after="120" w:line="360" w:lineRule="auto"/>
        <w:ind w:firstLine="706"/>
        <w:jc w:val="both"/>
      </w:pPr>
      <w:r>
        <w:t>3) Методы быстрого восстановления после тренировки // Фитнес клуб BIOSFERA. [Электронный ресурс]. URL: https://biosfera-club.ru/articles/bez-rubriki/metody-bystrogo-vosstanovleniya-posle-trenirovki/</w:t>
      </w:r>
    </w:p>
    <w:p w14:paraId="45D33AC6">
      <w:pPr>
        <w:spacing w:before="120" w:after="120" w:line="360" w:lineRule="auto"/>
        <w:ind w:firstLine="706"/>
        <w:jc w:val="both"/>
      </w:pPr>
      <w:r>
        <w:t>4) Как восстановиться после силовой тренировки: наука и практика // Beaty Arts. [Электронный ресурс]. URL: https://beauty-arts.ru/guides/kak-vosstanovitsya-posle-silovoj-trenirovki-nauka-i-praktika/</w:t>
      </w:r>
    </w:p>
    <w:p w14:paraId="79FCFE8D">
      <w:pPr>
        <w:spacing w:before="120" w:after="120" w:line="360" w:lineRule="auto"/>
        <w:ind w:firstLine="706"/>
        <w:jc w:val="both"/>
      </w:pPr>
      <w:r>
        <w:t>5) Методы ускорения восстановления после мышечной работы // Студент-Сервис. [Электронный ресурс]. URL: https://student-servis.ru/spravochnik/metody-uskoreniya-vosstanovleniya-posle-myshechnoj-raboty/</w:t>
      </w:r>
    </w:p>
    <w:p w14:paraId="059A0BD6">
      <w:pPr>
        <w:spacing w:before="120" w:after="120" w:line="360" w:lineRule="auto"/>
        <w:ind w:firstLine="706"/>
        <w:jc w:val="both"/>
      </w:pPr>
      <w:r>
        <w:t>6) Восстановление организма после физической нагрузки // e-ng.ru. [Электронный ресурс]. URL: https://www.e-ng.ru/fizkultura_i_sport/referat_vosstanovlenie_organizma_posle.html</w:t>
      </w:r>
    </w:p>
    <w:p w14:paraId="6C8AD3CE">
      <w:pPr>
        <w:spacing w:before="120" w:after="120" w:line="360" w:lineRule="auto"/>
        <w:ind w:firstLine="706"/>
        <w:jc w:val="both"/>
      </w:pPr>
      <w:r>
        <w:t>7) Восстановление после тренировки: методы, питание, время восстановления // PrimeKraft. [Электронный ресурс]. URL: https://primekraft.ru/articles/vosstanovlenie-posle-trenirovki/</w:t>
      </w:r>
    </w:p>
    <w:p w14:paraId="6EFBE58F">
      <w:pPr>
        <w:spacing w:before="120" w:after="120" w:line="360" w:lineRule="auto"/>
        <w:ind w:firstLine="706"/>
        <w:jc w:val="both"/>
      </w:pPr>
      <w:r>
        <w:t>8) Восстановление после тренировки: эффективные способы и лучшие препараты // Natura Labs. [Электронный ресурс]. URL: https://natura-labs.ru/blog/tpost/oj2vik7o21-vosstanovlenie-posle-trenirovki-luchshie</w:t>
      </w:r>
    </w:p>
    <w:p w14:paraId="1E659BB5">
      <w:pPr>
        <w:spacing w:before="120" w:after="120" w:line="360" w:lineRule="auto"/>
        <w:ind w:firstLine="706"/>
        <w:jc w:val="both"/>
      </w:pPr>
      <w:r>
        <w:t>9) Восстановление мышц после тренировок: фазы и методики быстрого восстановления // AlfaGym. [Электронный ресурс]. URL: https://alfagym.ru/vosstanovlenie-mysc-posle-trenirovok-fazy-i-metodiki-bystrogo-vosstanovlenia/</w:t>
      </w:r>
    </w:p>
    <w:p w14:paraId="4FE1E9C9">
      <w:pPr>
        <w:spacing w:before="120" w:after="120" w:line="360" w:lineRule="auto"/>
        <w:ind w:firstLine="706"/>
        <w:jc w:val="both"/>
      </w:pPr>
      <w:r>
        <w:t>10) Эффективные средства восстановления после физических нагрузок и их применение // SciLead. [Электронный ресурс]. URL: https://scilead.ru/article/7171-effektivnie-sredstva-vosstanovleniya-posle-fi</w:t>
      </w:r>
    </w:p>
    <w:sectPr>
      <w:footerReference r:id="rId5" w:type="default"/>
      <w:pgSz w:w="12240" w:h="15840"/>
      <w:pgMar w:top="1134" w:right="850" w:bottom="1134" w:left="1701" w:header="720" w:footer="720" w:gutter="0"/>
      <w:cols w:space="720" w:num="1"/>
      <w:vAlign w:val="top"/>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Symbol">
    <w:panose1 w:val="05050102010706020507"/>
    <w:charset w:val="02"/>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E319">
    <w:pPr>
      <w:pStyle w:val="26"/>
      <w:jc w:val="center"/>
    </w:pPr>
    <w:r>
      <w:rPr>
        <w:rFonts w:ascii="Times New Roman" w:hAnsi="Times New Roman"/>
        <w:color w:val="000000"/>
        <w:sz w:val="28"/>
      </w:rPr>
      <w:fldChar w:fldCharType="begin"/>
    </w:r>
    <w:r>
      <w:rPr>
        <w:rFonts w:ascii="Times New Roman" w:hAnsi="Times New Roman"/>
        <w:color w:val="000000"/>
        <w:sz w:val="28"/>
      </w:rPr>
      <w:instrText xml:space="preserve">PAGE</w:instrText>
    </w:r>
    <w:r>
      <w:rPr>
        <w:rFonts w:ascii="Times New Roman" w:hAnsi="Times New Roman"/>
        <w:color w:val="000000"/>
        <w:sz w:val="28"/>
      </w:rPr>
      <w:fldChar w:fldCharType="separate"/>
    </w:r>
    <w:r>
      <w:rPr>
        <w:rFonts w:ascii="Times New Roman" w:hAnsi="Times New Roman"/>
        <w:color w:val="000000"/>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8"/>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6441F40"/>
    <w:rsid w:val="459C01AA"/>
    <w:rsid w:val="4BAC32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color w:val="000000"/>
      <w:sz w:val="28"/>
      <w:szCs w:val="22"/>
      <w:lang w:val="en-US" w:eastAsia="en-US" w:bidi="ar-SA"/>
    </w:rPr>
  </w:style>
  <w:style w:type="paragraph" w:styleId="2">
    <w:name w:val="heading 1"/>
    <w:basedOn w:val="1"/>
    <w:next w:val="1"/>
    <w:link w:val="40"/>
    <w:qFormat/>
    <w:uiPriority w:val="9"/>
    <w:pPr>
      <w:keepNext/>
      <w:keepLines/>
      <w:spacing w:before="480" w:after="0" w:line="360" w:lineRule="auto"/>
      <w:outlineLvl w:val="0"/>
    </w:pPr>
    <w:rPr>
      <w:rFonts w:ascii="Times New Roman" w:hAnsi="Times New Roman" w:eastAsia="Times New Roman" w:cstheme="majorBidi"/>
      <w:b/>
      <w:bCs/>
      <w:caps/>
      <w:color w:val="000000"/>
      <w:sz w:val="28"/>
      <w:szCs w:val="28"/>
    </w:rPr>
  </w:style>
  <w:style w:type="paragraph" w:styleId="3">
    <w:name w:val="heading 2"/>
    <w:basedOn w:val="1"/>
    <w:next w:val="1"/>
    <w:link w:val="41"/>
    <w:unhideWhenUsed/>
    <w:qFormat/>
    <w:uiPriority w:val="9"/>
    <w:pPr>
      <w:keepNext/>
      <w:keepLines/>
      <w:spacing w:before="200" w:after="0" w:line="360" w:lineRule="auto"/>
      <w:outlineLvl w:val="1"/>
    </w:pPr>
    <w:rPr>
      <w:rFonts w:ascii="Times New Roman" w:hAnsi="Times New Roman" w:eastAsia="Times New Roman" w:cstheme="majorBidi"/>
      <w:b/>
      <w:bCs/>
      <w:color w:val="000000"/>
      <w:sz w:val="28"/>
      <w:szCs w:val="26"/>
    </w:rPr>
  </w:style>
  <w:style w:type="paragraph" w:styleId="4">
    <w:name w:val="heading 3"/>
    <w:basedOn w:val="1"/>
    <w:next w:val="1"/>
    <w:link w:val="42"/>
    <w:unhideWhenUsed/>
    <w:qFormat/>
    <w:uiPriority w:val="9"/>
    <w:pPr>
      <w:keepNext/>
      <w:keepLines/>
      <w:spacing w:before="200" w:after="0"/>
      <w:outlineLvl w:val="2"/>
    </w:pPr>
    <w:rPr>
      <w:rFonts w:ascii="Times New Roman" w:hAnsi="Times New Roman" w:eastAsia="Times New Roman" w:cstheme="majorBidi"/>
      <w:b/>
      <w:bCs/>
      <w:color w:val="000000"/>
      <w:sz w:val="28"/>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w:basedOn w:val="1"/>
    <w:unhideWhenUsed/>
    <w:qFormat/>
    <w:uiPriority w:val="99"/>
    <w:pPr>
      <w:spacing w:after="120"/>
      <w:ind w:left="360"/>
      <w:contextualSpacing/>
    </w:pPr>
  </w:style>
  <w:style w:type="paragraph" w:styleId="16">
    <w:name w:val="Body Text 2"/>
    <w:basedOn w:val="1"/>
    <w:link w:val="47"/>
    <w:unhideWhenUsed/>
    <w:qFormat/>
    <w:uiPriority w:val="99"/>
    <w:pPr>
      <w:spacing w:after="120" w:line="480" w:lineRule="auto"/>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Number 3"/>
    <w:basedOn w:val="1"/>
    <w:unhideWhenUsed/>
    <w:qFormat/>
    <w:uiPriority w:val="99"/>
    <w:pPr>
      <w:numPr>
        <w:ilvl w:val="0"/>
        <w:numId w:val="1"/>
      </w:numPr>
      <w:contextualSpacing/>
    </w:pPr>
  </w:style>
  <w:style w:type="paragraph" w:styleId="19">
    <w:name w:val="header"/>
    <w:basedOn w:val="1"/>
    <w:link w:val="37"/>
    <w:unhideWhenUsed/>
    <w:uiPriority w:val="99"/>
    <w:pPr>
      <w:tabs>
        <w:tab w:val="center" w:pos="4680"/>
        <w:tab w:val="right" w:pos="9360"/>
      </w:tabs>
      <w:spacing w:after="0" w:line="240" w:lineRule="auto"/>
    </w:pPr>
  </w:style>
  <w:style w:type="paragraph" w:styleId="20">
    <w:name w:val="Body Text"/>
    <w:basedOn w:val="1"/>
    <w:link w:val="46"/>
    <w:unhideWhenUsed/>
    <w:qFormat/>
    <w:uiPriority w:val="99"/>
    <w:pPr>
      <w:spacing w:after="120"/>
    </w:pPr>
  </w:style>
  <w:style w:type="paragraph" w:styleId="21">
    <w:name w:val="macro"/>
    <w:link w:val="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2">
    <w:name w:val="List Bullet"/>
    <w:basedOn w:val="1"/>
    <w:unhideWhenUsed/>
    <w:qFormat/>
    <w:uiPriority w:val="99"/>
    <w:pPr>
      <w:numPr>
        <w:ilvl w:val="0"/>
        <w:numId w:val="2"/>
      </w:numPr>
      <w:contextualSpacing/>
    </w:pPr>
  </w:style>
  <w:style w:type="paragraph" w:styleId="23">
    <w:name w:val="List Bullet 2"/>
    <w:basedOn w:val="1"/>
    <w:unhideWhenUsed/>
    <w:qFormat/>
    <w:uiPriority w:val="99"/>
    <w:pPr>
      <w:numPr>
        <w:ilvl w:val="0"/>
        <w:numId w:val="3"/>
      </w:numPr>
      <w:contextualSpacing/>
    </w:pPr>
  </w:style>
  <w:style w:type="paragraph" w:styleId="24">
    <w:name w:val="List Bullet 3"/>
    <w:basedOn w:val="1"/>
    <w:unhideWhenUsed/>
    <w:qFormat/>
    <w:uiPriority w:val="99"/>
    <w:pPr>
      <w:numPr>
        <w:ilvl w:val="0"/>
        <w:numId w:val="4"/>
      </w:numPr>
      <w:contextualSpacing/>
    </w:pPr>
  </w:style>
  <w:style w:type="paragraph" w:styleId="2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6">
    <w:name w:val="footer"/>
    <w:basedOn w:val="1"/>
    <w:link w:val="38"/>
    <w:unhideWhenUsed/>
    <w:uiPriority w:val="99"/>
    <w:pPr>
      <w:tabs>
        <w:tab w:val="center" w:pos="4680"/>
        <w:tab w:val="right" w:pos="9360"/>
      </w:tabs>
      <w:spacing w:after="0" w:line="240" w:lineRule="auto"/>
    </w:pPr>
  </w:style>
  <w:style w:type="paragraph" w:styleId="27">
    <w:name w:val="List Number"/>
    <w:basedOn w:val="1"/>
    <w:unhideWhenUsed/>
    <w:uiPriority w:val="99"/>
    <w:pPr>
      <w:numPr>
        <w:ilvl w:val="0"/>
        <w:numId w:val="5"/>
      </w:numPr>
      <w:contextualSpacing/>
    </w:pPr>
  </w:style>
  <w:style w:type="paragraph" w:styleId="28">
    <w:name w:val="List Number 2"/>
    <w:basedOn w:val="1"/>
    <w:unhideWhenUsed/>
    <w:qFormat/>
    <w:uiPriority w:val="99"/>
    <w:pPr>
      <w:numPr>
        <w:ilvl w:val="0"/>
        <w:numId w:val="6"/>
      </w:numPr>
      <w:contextualSpacing/>
    </w:pPr>
  </w:style>
  <w:style w:type="paragraph" w:styleId="29">
    <w:name w:val="List"/>
    <w:basedOn w:val="1"/>
    <w:unhideWhenUsed/>
    <w:qFormat/>
    <w:uiPriority w:val="99"/>
    <w:pPr>
      <w:ind w:left="360" w:hanging="360"/>
      <w:contextualSpacing/>
    </w:pPr>
  </w:style>
  <w:style w:type="paragraph" w:styleId="30">
    <w:name w:val="Body Text 3"/>
    <w:basedOn w:val="1"/>
    <w:link w:val="48"/>
    <w:unhideWhenUsed/>
    <w:uiPriority w:val="99"/>
    <w:pPr>
      <w:spacing w:after="120"/>
    </w:pPr>
    <w:rPr>
      <w:sz w:val="16"/>
      <w:szCs w:val="16"/>
    </w:rPr>
  </w:style>
  <w:style w:type="paragraph" w:styleId="31">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List Continue 2"/>
    <w:basedOn w:val="1"/>
    <w:unhideWhenUsed/>
    <w:uiPriority w:val="99"/>
    <w:pPr>
      <w:spacing w:after="120"/>
      <w:ind w:left="720"/>
      <w:contextualSpacing/>
    </w:pPr>
  </w:style>
  <w:style w:type="paragraph" w:styleId="33">
    <w:name w:val="List Continue 3"/>
    <w:basedOn w:val="1"/>
    <w:unhideWhenUsed/>
    <w:uiPriority w:val="99"/>
    <w:pPr>
      <w:spacing w:after="120"/>
      <w:ind w:left="1080"/>
      <w:contextualSpacing/>
    </w:pPr>
  </w:style>
  <w:style w:type="paragraph" w:styleId="34">
    <w:name w:val="List 2"/>
    <w:basedOn w:val="1"/>
    <w:unhideWhenUsed/>
    <w:uiPriority w:val="99"/>
    <w:pPr>
      <w:ind w:left="720" w:hanging="360"/>
      <w:contextualSpacing/>
    </w:pPr>
  </w:style>
  <w:style w:type="paragraph" w:styleId="35">
    <w:name w:val="List 3"/>
    <w:basedOn w:val="1"/>
    <w:unhideWhenUsed/>
    <w:uiPriority w:val="99"/>
    <w:pPr>
      <w:ind w:left="1080" w:hanging="360"/>
      <w:contextualSpacing/>
    </w:p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Header Char"/>
    <w:basedOn w:val="11"/>
    <w:link w:val="19"/>
    <w:qFormat/>
    <w:uiPriority w:val="99"/>
  </w:style>
  <w:style w:type="character" w:customStyle="1" w:styleId="38">
    <w:name w:val="Footer Char"/>
    <w:basedOn w:val="11"/>
    <w:link w:val="26"/>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qFormat/>
    <w:uiPriority w:val="9"/>
    <w:rPr>
      <w:rFonts w:ascii="Times New Roman" w:hAnsi="Times New Roman" w:eastAsia="Times New Roman" w:cstheme="majorBidi"/>
      <w:b/>
      <w:bCs/>
      <w:caps/>
      <w:color w:val="000000"/>
      <w:sz w:val="28"/>
      <w:szCs w:val="28"/>
    </w:rPr>
  </w:style>
  <w:style w:type="character" w:customStyle="1" w:styleId="41">
    <w:name w:val="Heading 2 Char"/>
    <w:basedOn w:val="11"/>
    <w:link w:val="3"/>
    <w:qFormat/>
    <w:uiPriority w:val="9"/>
    <w:rPr>
      <w:rFonts w:ascii="Times New Roman" w:hAnsi="Times New Roman" w:eastAsia="Times New Roman" w:cstheme="majorBidi"/>
      <w:b/>
      <w:bCs/>
      <w:color w:val="000000"/>
      <w:sz w:val="28"/>
      <w:szCs w:val="26"/>
    </w:rPr>
  </w:style>
  <w:style w:type="character" w:customStyle="1" w:styleId="42">
    <w:name w:val="Heading 3 Char"/>
    <w:basedOn w:val="11"/>
    <w:link w:val="4"/>
    <w:qFormat/>
    <w:uiPriority w:val="9"/>
    <w:rPr>
      <w:rFonts w:ascii="Times New Roman" w:hAnsi="Times New Roman" w:eastAsia="Times New Roman" w:cstheme="majorBidi"/>
      <w:b/>
      <w:bCs/>
      <w:color w:val="000000"/>
      <w:sz w:val="28"/>
    </w:rPr>
  </w:style>
  <w:style w:type="character" w:customStyle="1" w:styleId="43">
    <w:name w:val="Title Char"/>
    <w:basedOn w:val="11"/>
    <w:link w:val="25"/>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31"/>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20"/>
    <w:qFormat/>
    <w:uiPriority w:val="99"/>
  </w:style>
  <w:style w:type="character" w:customStyle="1" w:styleId="47">
    <w:name w:val="Body Text 2 Char"/>
    <w:basedOn w:val="11"/>
    <w:link w:val="16"/>
    <w:qFormat/>
    <w:uiPriority w:val="99"/>
  </w:style>
  <w:style w:type="character" w:customStyle="1" w:styleId="48">
    <w:name w:val="Body Text 3 Char"/>
    <w:basedOn w:val="11"/>
    <w:link w:val="30"/>
    <w:qFormat/>
    <w:uiPriority w:val="99"/>
    <w:rPr>
      <w:sz w:val="16"/>
      <w:szCs w:val="16"/>
    </w:rPr>
  </w:style>
  <w:style w:type="character" w:customStyle="1" w:styleId="49">
    <w:name w:val="Macro Text Char"/>
    <w:basedOn w:val="11"/>
    <w:link w:val="21"/>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uiPriority w:val="29"/>
    <w:rPr>
      <w:i/>
      <w:iCs/>
      <w:color w:val="000000" w:themeColor="text1"/>
      <w14:textFill>
        <w14:solidFill>
          <w14:schemeClr w14:val="tx1"/>
        </w14:solidFill>
      </w14:textFill>
    </w:rPr>
  </w:style>
  <w:style w:type="character" w:customStyle="1" w:styleId="52">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7</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User</cp:lastModifiedBy>
  <dcterms:modified xsi:type="dcterms:W3CDTF">2026-04-17T16:00:46Z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FBCB91754F954F2D856C34E06B316C9A_12</vt:lpwstr>
  </property>
</Properties>
</file>