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Default="00075B24" w:rsidP="00B42A1A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075B24" w:rsidRPr="00075B24" w:rsidRDefault="00AD7EE2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5B24">
        <w:rPr>
          <w:rFonts w:ascii="Times New Roman" w:hAnsi="Times New Roman" w:cs="Times New Roman"/>
          <w:b/>
          <w:sz w:val="32"/>
          <w:szCs w:val="32"/>
        </w:rPr>
        <w:t>Конспект мастер-класса для педагогов ДОУ</w:t>
      </w:r>
    </w:p>
    <w:p w:rsidR="00075B24" w:rsidRP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5B24">
        <w:rPr>
          <w:rFonts w:ascii="Times New Roman" w:hAnsi="Times New Roman" w:cs="Times New Roman"/>
          <w:b/>
          <w:sz w:val="32"/>
          <w:szCs w:val="32"/>
        </w:rPr>
        <w:t>Тема: «Тайны звукового анализа»</w:t>
      </w: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Pr="007D6580" w:rsidRDefault="007D6580" w:rsidP="007D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Pr="007D6580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7D6580" w:rsidRPr="007D6580" w:rsidRDefault="007D6580" w:rsidP="007D65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6580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 w:rsidRPr="007D6580">
        <w:rPr>
          <w:rFonts w:ascii="Times New Roman" w:hAnsi="Times New Roman" w:cs="Times New Roman"/>
          <w:sz w:val="28"/>
          <w:szCs w:val="28"/>
        </w:rPr>
        <w:t>Шубкина</w:t>
      </w:r>
      <w:proofErr w:type="spellEnd"/>
      <w:r w:rsidRPr="007D6580">
        <w:rPr>
          <w:rFonts w:ascii="Times New Roman" w:hAnsi="Times New Roman" w:cs="Times New Roman"/>
          <w:sz w:val="28"/>
          <w:szCs w:val="28"/>
        </w:rPr>
        <w:t xml:space="preserve"> Г.К.</w:t>
      </w:r>
    </w:p>
    <w:p w:rsidR="007D6580" w:rsidRDefault="007D6580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B24" w:rsidRDefault="00075B24" w:rsidP="00075B24">
      <w:pPr>
        <w:spacing w:after="12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EE2" w:rsidRPr="00B42A1A" w:rsidRDefault="00AD7EE2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5B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Основные методы</w:t>
      </w:r>
      <w:r w:rsidR="00075B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42A1A">
        <w:rPr>
          <w:rFonts w:ascii="Times New Roman" w:hAnsi="Times New Roman" w:cs="Times New Roman"/>
          <w:sz w:val="24"/>
          <w:szCs w:val="24"/>
        </w:rPr>
        <w:t xml:space="preserve"> включают использование звуковых схем, цветовых символов (красный, синий, зеленый), </w:t>
      </w:r>
      <w:proofErr w:type="spellStart"/>
      <w:r w:rsidRPr="00B42A1A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Pr="00B42A1A">
        <w:rPr>
          <w:rFonts w:ascii="Times New Roman" w:hAnsi="Times New Roman" w:cs="Times New Roman"/>
          <w:sz w:val="24"/>
          <w:szCs w:val="24"/>
        </w:rPr>
        <w:t xml:space="preserve"> слогов, работу с ударением и определение последовательности звуков. </w:t>
      </w:r>
    </w:p>
    <w:p w:rsidR="00AD7EE2" w:rsidRPr="00B42A1A" w:rsidRDefault="00AD7EE2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5B24">
        <w:rPr>
          <w:rFonts w:ascii="Times New Roman" w:hAnsi="Times New Roman" w:cs="Times New Roman"/>
          <w:b/>
          <w:sz w:val="24"/>
          <w:szCs w:val="24"/>
          <w:u w:val="single"/>
        </w:rPr>
        <w:t>Целевая аудитория:</w:t>
      </w:r>
      <w:r w:rsidRPr="00B42A1A">
        <w:rPr>
          <w:rFonts w:ascii="Times New Roman" w:hAnsi="Times New Roman" w:cs="Times New Roman"/>
          <w:sz w:val="24"/>
          <w:szCs w:val="24"/>
        </w:rPr>
        <w:t xml:space="preserve"> Педагоги ДОУ (воспитатели, учителя-логопеды).</w:t>
      </w:r>
    </w:p>
    <w:p w:rsidR="00AD7EE2" w:rsidRPr="00B42A1A" w:rsidRDefault="00AD7EE2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5B24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B42A1A">
        <w:rPr>
          <w:rFonts w:ascii="Times New Roman" w:hAnsi="Times New Roman" w:cs="Times New Roman"/>
          <w:sz w:val="24"/>
          <w:szCs w:val="24"/>
        </w:rPr>
        <w:t xml:space="preserve"> Повышение профессиональной компетентности педагогов в обучении дошкольников </w:t>
      </w:r>
      <w:proofErr w:type="spellStart"/>
      <w:proofErr w:type="gramStart"/>
      <w:r w:rsidRPr="00B42A1A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B42A1A">
        <w:rPr>
          <w:rFonts w:ascii="Times New Roman" w:hAnsi="Times New Roman" w:cs="Times New Roman"/>
          <w:sz w:val="24"/>
          <w:szCs w:val="24"/>
        </w:rPr>
        <w:t>-буквенному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 xml:space="preserve"> и слоговому анализу слов. </w:t>
      </w:r>
    </w:p>
    <w:p w:rsidR="00AD7EE2" w:rsidRPr="00B42A1A" w:rsidRDefault="00AD7EE2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D2177">
        <w:rPr>
          <w:rFonts w:ascii="Times New Roman" w:hAnsi="Times New Roman" w:cs="Times New Roman"/>
          <w:b/>
          <w:sz w:val="24"/>
          <w:szCs w:val="24"/>
          <w:u w:val="single"/>
        </w:rPr>
        <w:t>Актуальность:</w:t>
      </w:r>
      <w:r w:rsidRPr="00B42A1A">
        <w:rPr>
          <w:rFonts w:ascii="Times New Roman" w:hAnsi="Times New Roman" w:cs="Times New Roman"/>
          <w:sz w:val="24"/>
          <w:szCs w:val="24"/>
        </w:rPr>
        <w:t xml:space="preserve"> Обучение звуковому анализу — залог успешного обучения грамоте.</w:t>
      </w:r>
    </w:p>
    <w:p w:rsidR="00AD7EE2" w:rsidRPr="00B42A1A" w:rsidRDefault="00AD7EE2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Определение: Звуковой анализ — определение последовательности звуков, их характеристика (гласный/согласный, твердый/мягкий).</w:t>
      </w:r>
    </w:p>
    <w:p w:rsidR="00AD7EE2" w:rsidRPr="00B42A1A" w:rsidRDefault="00AD7EE2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Слоговый анализ: Умение делить слова на части, выделять ударение. 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З</w:t>
      </w:r>
      <w:r w:rsidR="007D6580">
        <w:rPr>
          <w:rFonts w:ascii="Times New Roman" w:hAnsi="Times New Roman" w:cs="Times New Roman"/>
          <w:sz w:val="24"/>
          <w:szCs w:val="24"/>
        </w:rPr>
        <w:t>дравствуйте, уважаемые коллеги!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Закройте глаза и послушайте (включается музыка со звуками природы). Что вы услышали? (Голоса птиц, шум моря и т.д.) Нас окружают различные звуки, это неречевые звуки мы их слышим физическим (физи</w:t>
      </w:r>
      <w:r w:rsidR="007D6580">
        <w:rPr>
          <w:rFonts w:ascii="Times New Roman" w:hAnsi="Times New Roman" w:cs="Times New Roman"/>
          <w:sz w:val="24"/>
          <w:szCs w:val="24"/>
        </w:rPr>
        <w:t>ологический, неречевой) слухом.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 Звуки, которые произносит человек – это речевые звуки, которые мы слышим с</w:t>
      </w:r>
      <w:r w:rsidR="007D6580">
        <w:rPr>
          <w:rFonts w:ascii="Times New Roman" w:hAnsi="Times New Roman" w:cs="Times New Roman"/>
          <w:sz w:val="24"/>
          <w:szCs w:val="24"/>
        </w:rPr>
        <w:t xml:space="preserve"> помощью фонематического слуха.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РЕЧЕВОЙ (ФОНЕМАТИЧЕСКИЙ) СЛУХ — это способность улавливать и </w:t>
      </w:r>
      <w:proofErr w:type="spellStart"/>
      <w:r w:rsidRPr="00B42A1A">
        <w:rPr>
          <w:rFonts w:ascii="Times New Roman" w:hAnsi="Times New Roman" w:cs="Times New Roman"/>
          <w:sz w:val="24"/>
          <w:szCs w:val="24"/>
        </w:rPr>
        <w:t>распозновать</w:t>
      </w:r>
      <w:proofErr w:type="spellEnd"/>
      <w:r w:rsidRPr="00B42A1A">
        <w:rPr>
          <w:rFonts w:ascii="Times New Roman" w:hAnsi="Times New Roman" w:cs="Times New Roman"/>
          <w:sz w:val="24"/>
          <w:szCs w:val="24"/>
        </w:rPr>
        <w:t xml:space="preserve"> звуки родного языка, а также понимать смысл разных сочетаний звуков — слов, фраз, текстов, различать близкие по звучанию </w:t>
      </w:r>
      <w:r w:rsidR="007D6580">
        <w:rPr>
          <w:rFonts w:ascii="Times New Roman" w:hAnsi="Times New Roman" w:cs="Times New Roman"/>
          <w:sz w:val="24"/>
          <w:szCs w:val="24"/>
        </w:rPr>
        <w:t>звуки (</w:t>
      </w:r>
      <w:proofErr w:type="gramStart"/>
      <w:r w:rsidR="007D6580">
        <w:rPr>
          <w:rFonts w:ascii="Times New Roman" w:hAnsi="Times New Roman" w:cs="Times New Roman"/>
          <w:sz w:val="24"/>
          <w:szCs w:val="24"/>
        </w:rPr>
        <w:t>па-ба</w:t>
      </w:r>
      <w:proofErr w:type="gramEnd"/>
      <w:r w:rsidR="007D6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6580">
        <w:rPr>
          <w:rFonts w:ascii="Times New Roman" w:hAnsi="Times New Roman" w:cs="Times New Roman"/>
          <w:sz w:val="24"/>
          <w:szCs w:val="24"/>
        </w:rPr>
        <w:t>уТочка</w:t>
      </w:r>
      <w:proofErr w:type="spellEnd"/>
      <w:r w:rsidR="007D658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D6580">
        <w:rPr>
          <w:rFonts w:ascii="Times New Roman" w:hAnsi="Times New Roman" w:cs="Times New Roman"/>
          <w:sz w:val="24"/>
          <w:szCs w:val="24"/>
        </w:rPr>
        <w:t>уДочка</w:t>
      </w:r>
      <w:proofErr w:type="spellEnd"/>
      <w:r w:rsidR="007D6580">
        <w:rPr>
          <w:rFonts w:ascii="Times New Roman" w:hAnsi="Times New Roman" w:cs="Times New Roman"/>
          <w:sz w:val="24"/>
          <w:szCs w:val="24"/>
        </w:rPr>
        <w:t>).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Уважаемые коллеги, скажите, что такое звуки? (Звуки — это то, что мы слышим и произносим). А что такое бу</w:t>
      </w:r>
      <w:r w:rsidR="007D6580">
        <w:rPr>
          <w:rFonts w:ascii="Times New Roman" w:hAnsi="Times New Roman" w:cs="Times New Roman"/>
          <w:sz w:val="24"/>
          <w:szCs w:val="24"/>
        </w:rPr>
        <w:t>квы? (Буквы мы пишем и читаем).</w:t>
      </w:r>
    </w:p>
    <w:p w:rsidR="00B42A1A" w:rsidRPr="00B42A1A" w:rsidRDefault="007D6580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не путать звуки и буквы.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Буквы – это графические знаки, с помощью которых звук</w:t>
      </w:r>
      <w:r w:rsidR="007D6580">
        <w:rPr>
          <w:rFonts w:ascii="Times New Roman" w:hAnsi="Times New Roman" w:cs="Times New Roman"/>
          <w:sz w:val="24"/>
          <w:szCs w:val="24"/>
        </w:rPr>
        <w:t>и речи обозначаются при письме.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Сначала появились звуки, затем буквы. Буквы относятся к письменной речи. Главная задача в дошкольном учреждении — сформировать устную речь ребёнка, поэтому понятие «буква» не даём. Понятие «Буква» дают в школе. Мы говорим о звуках. И звуки назыв</w:t>
      </w:r>
      <w:r w:rsidR="007D6580">
        <w:rPr>
          <w:rFonts w:ascii="Times New Roman" w:hAnsi="Times New Roman" w:cs="Times New Roman"/>
          <w:sz w:val="24"/>
          <w:szCs w:val="24"/>
        </w:rPr>
        <w:t>аем так, как они звучат в речи.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Привычное взрослым ЭМ, ЭЛЬ, КА – это названия букв в алфавите, а не звуков. Произнося таким образом названия синтезируемых звуков, </w:t>
      </w:r>
      <w:proofErr w:type="gramStart"/>
      <w:r w:rsidRPr="00B42A1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 xml:space="preserve">: если мы будем давать понятие не звук а буква. Наши воспитанники будут читать в школе «ЭСТЕОЭЛЬ»; «ЭМАКА». </w:t>
      </w:r>
      <w:proofErr w:type="gramStart"/>
      <w:r w:rsidRPr="00B42A1A">
        <w:rPr>
          <w:rFonts w:ascii="Times New Roman" w:hAnsi="Times New Roman" w:cs="Times New Roman"/>
          <w:sz w:val="24"/>
          <w:szCs w:val="24"/>
        </w:rPr>
        <w:t>Согласитесь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 xml:space="preserve"> мы получаем непонятное звукосочетание, а не совсем предполагаемые слова СТОЛ, МАК.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Уважаемые коллеги, помните, что до начала освоения навыка чтения ребенку необходимо пройти важный этап подготовки к обучению грамоте. Он должен представлять, что такое звуки речи, дифференцировать их, делить слова на звуки и слоги. Только после этого этапа можно будет начинать знакомить детей с правилами озвучивания букв, буквосочетаний и послогового чтения. По мнению известного психолога Даниила Борисовича </w:t>
      </w:r>
      <w:proofErr w:type="spellStart"/>
      <w:r w:rsidRPr="00B42A1A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B42A1A">
        <w:rPr>
          <w:rFonts w:ascii="Times New Roman" w:hAnsi="Times New Roman" w:cs="Times New Roman"/>
          <w:sz w:val="24"/>
          <w:szCs w:val="24"/>
        </w:rPr>
        <w:t xml:space="preserve">, «чтение — есть воссоздание звуковой формы слова по его графической (буквенной) модели». То есть если мы хотим, чтобы ребенок усвоил письменную речь (чтение и письмо) быстро, легко, а </w:t>
      </w:r>
      <w:proofErr w:type="gramStart"/>
      <w:r w:rsidRPr="00B42A1A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 xml:space="preserve"> избежал многих ошибок, следует обучи</w:t>
      </w:r>
      <w:r w:rsidR="007D6580">
        <w:rPr>
          <w:rFonts w:ascii="Times New Roman" w:hAnsi="Times New Roman" w:cs="Times New Roman"/>
          <w:sz w:val="24"/>
          <w:szCs w:val="24"/>
        </w:rPr>
        <w:t>ть его звуковому анализу слова.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Обучение звуковому анализу слова является основной задачей этапа</w:t>
      </w:r>
      <w:r w:rsidR="007D6580">
        <w:rPr>
          <w:rFonts w:ascii="Times New Roman" w:hAnsi="Times New Roman" w:cs="Times New Roman"/>
          <w:sz w:val="24"/>
          <w:szCs w:val="24"/>
        </w:rPr>
        <w:t xml:space="preserve"> подготовки к обучению грамоте.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lastRenderedPageBreak/>
        <w:t>Для ребенка, не умеющего читать, слово состоит только из ЗВУКОВ (а не из букв!) с различным кол</w:t>
      </w:r>
      <w:r w:rsidR="007D6580">
        <w:rPr>
          <w:rFonts w:ascii="Times New Roman" w:hAnsi="Times New Roman" w:cs="Times New Roman"/>
          <w:sz w:val="24"/>
          <w:szCs w:val="24"/>
        </w:rPr>
        <w:t>ичеством и последовательностью.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Звуковой анализ слова – это определение последовательности, порядковое место и количество звуков в словах, различать на слух гласные и согласные, твердые и мягкие, звонкие и глухие, находить ударный слог и звук в словах, ориентироват</w:t>
      </w:r>
      <w:r w:rsidR="007D6580">
        <w:rPr>
          <w:rFonts w:ascii="Times New Roman" w:hAnsi="Times New Roman" w:cs="Times New Roman"/>
          <w:sz w:val="24"/>
          <w:szCs w:val="24"/>
        </w:rPr>
        <w:t>ься в слоговой структуре слова.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Звуковая схема слова – это последовательность символов (согласных и гласных звуков), выложенных в то</w:t>
      </w:r>
      <w:r w:rsidR="007D6580">
        <w:rPr>
          <w:rFonts w:ascii="Times New Roman" w:hAnsi="Times New Roman" w:cs="Times New Roman"/>
          <w:sz w:val="24"/>
          <w:szCs w:val="24"/>
        </w:rPr>
        <w:t>м порядке, что и звуки в слове.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Какие бывают звуки? (гласные и согл</w:t>
      </w:r>
      <w:r w:rsidR="007D6580">
        <w:rPr>
          <w:rFonts w:ascii="Times New Roman" w:hAnsi="Times New Roman" w:cs="Times New Roman"/>
          <w:sz w:val="24"/>
          <w:szCs w:val="24"/>
        </w:rPr>
        <w:t>асные). Назовите гласные звуки?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При произношении гласных звуков воздух проходит свободно через рот, не встречая преград. Слышится только голос. Их обозначаем красным цветом (фишками). Обратите внимание что в русском языке шесть гласных звуков и десять гласных букв, что связано с особенностями употребления букв </w:t>
      </w:r>
      <w:proofErr w:type="gramStart"/>
      <w:r w:rsidRPr="00B42A1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>, Ю Е, Ё, эти буквы обозначают слияние двух звуков [</w:t>
      </w:r>
      <w:proofErr w:type="spellStart"/>
      <w:r w:rsidRPr="00B42A1A">
        <w:rPr>
          <w:rFonts w:ascii="Times New Roman" w:hAnsi="Times New Roman" w:cs="Times New Roman"/>
          <w:sz w:val="24"/>
          <w:szCs w:val="24"/>
        </w:rPr>
        <w:t>йа</w:t>
      </w:r>
      <w:proofErr w:type="spellEnd"/>
      <w:r w:rsidRPr="00B42A1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B42A1A">
        <w:rPr>
          <w:rFonts w:ascii="Times New Roman" w:hAnsi="Times New Roman" w:cs="Times New Roman"/>
          <w:sz w:val="24"/>
          <w:szCs w:val="24"/>
        </w:rPr>
        <w:t>йо</w:t>
      </w:r>
      <w:proofErr w:type="spellEnd"/>
      <w:r w:rsidRPr="00B42A1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B42A1A">
        <w:rPr>
          <w:rFonts w:ascii="Times New Roman" w:hAnsi="Times New Roman" w:cs="Times New Roman"/>
          <w:sz w:val="24"/>
          <w:szCs w:val="24"/>
        </w:rPr>
        <w:t>йу</w:t>
      </w:r>
      <w:proofErr w:type="spellEnd"/>
      <w:r w:rsidRPr="00B42A1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B42A1A">
        <w:rPr>
          <w:rFonts w:ascii="Times New Roman" w:hAnsi="Times New Roman" w:cs="Times New Roman"/>
          <w:sz w:val="24"/>
          <w:szCs w:val="24"/>
        </w:rPr>
        <w:t>йэ</w:t>
      </w:r>
      <w:proofErr w:type="spellEnd"/>
      <w:r w:rsidRPr="00B42A1A">
        <w:rPr>
          <w:rFonts w:ascii="Times New Roman" w:hAnsi="Times New Roman" w:cs="Times New Roman"/>
          <w:sz w:val="24"/>
          <w:szCs w:val="24"/>
        </w:rPr>
        <w:t xml:space="preserve">]. Поэтому они называются йотированными! Анализируя слова с этими буквами, взрослые ориентируются на зрительный образ слова и требуют того же и от детей, еще не знакомых с письменной речью. Именно поэтому слова с йотированными гласными не следует предлагать детям на начальных этапах </w:t>
      </w:r>
      <w:r w:rsidR="007D6580">
        <w:rPr>
          <w:rFonts w:ascii="Times New Roman" w:hAnsi="Times New Roman" w:cs="Times New Roman"/>
          <w:sz w:val="24"/>
          <w:szCs w:val="24"/>
        </w:rPr>
        <w:t>формирования звукового анализа.</w:t>
      </w:r>
    </w:p>
    <w:p w:rsidR="00B42A1A" w:rsidRPr="00B42A1A" w:rsidRDefault="007D6580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Гласные звуки: 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, У, Ы, Э, И</w:t>
      </w:r>
    </w:p>
    <w:p w:rsidR="00AD7EE2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Гласные буквы: А, </w:t>
      </w:r>
      <w:proofErr w:type="gramStart"/>
      <w:r w:rsidRPr="00B42A1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>, У, Ы, Э, И, Е, Ю, Ё, Я.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Согласные звуки образуются при смыкании каких-либо органов артикуляции зубы + язык, губы, верхняя губа + нижняя губа, язык + верхнее нёбо и т. д. При прохождении воздуха через такую преграду</w:t>
      </w:r>
      <w:r w:rsidR="007D6580">
        <w:rPr>
          <w:rFonts w:ascii="Times New Roman" w:hAnsi="Times New Roman" w:cs="Times New Roman"/>
          <w:sz w:val="24"/>
          <w:szCs w:val="24"/>
        </w:rPr>
        <w:t xml:space="preserve"> мы слышим шум или шум + голос.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Согласных букв 21: н, м, л, р, й, б, в, г, д, ж з, п, ф, к, т, ш, с, х, ц, ч, щ.</w:t>
      </w:r>
    </w:p>
    <w:p w:rsidR="00B42A1A" w:rsidRPr="00B42A1A" w:rsidRDefault="007D6580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Согласных звуков– 36.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Согласные звуки бывают мягкими и твердыми. Твердость и мягкость согласных звуков определяются на слух. Твердые звуки обозначаются на схемах синим цветом, мягкие — зеленым цветом. Чтобы вашим детям было понятнее, мы можем связать твердые звуки с образом старшего большого гнома со строгим, твердым характером, а мягкие звуки с образом гнома младшего маленького с веселым, мягким характером. Старший гном живет в доме с синей крышей и дружит с твердыми согласными звуками. Младший гном живет в доме с зеленой крышей и дружит с мягкими звук</w:t>
      </w:r>
      <w:r w:rsidR="007D6580">
        <w:rPr>
          <w:rFonts w:ascii="Times New Roman" w:hAnsi="Times New Roman" w:cs="Times New Roman"/>
          <w:sz w:val="24"/>
          <w:szCs w:val="24"/>
        </w:rPr>
        <w:t>ами.</w:t>
      </w:r>
    </w:p>
    <w:p w:rsidR="00B42A1A" w:rsidRPr="00B42A1A" w:rsidRDefault="007D6580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Запомните, что: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7D6580">
        <w:rPr>
          <w:rFonts w:ascii="Times New Roman" w:hAnsi="Times New Roman" w:cs="Times New Roman"/>
          <w:sz w:val="24"/>
          <w:szCs w:val="24"/>
        </w:rPr>
        <w:t>твердые согласные: [ж] [ш] [ц].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Всегда</w:t>
      </w:r>
      <w:r w:rsidR="007D6580">
        <w:rPr>
          <w:rFonts w:ascii="Times New Roman" w:hAnsi="Times New Roman" w:cs="Times New Roman"/>
          <w:sz w:val="24"/>
          <w:szCs w:val="24"/>
        </w:rPr>
        <w:t xml:space="preserve"> мягкие согласные: [й] [ч] [щ].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Называть согласные звуки при анализе слов следует коротко, без добавления гласных, так, как они произносятся в конце слова </w:t>
      </w:r>
      <w:proofErr w:type="spellStart"/>
      <w:r w:rsidRPr="00B42A1A">
        <w:rPr>
          <w:rFonts w:ascii="Times New Roman" w:hAnsi="Times New Roman" w:cs="Times New Roman"/>
          <w:sz w:val="24"/>
          <w:szCs w:val="24"/>
        </w:rPr>
        <w:t>са</w:t>
      </w:r>
      <w:r w:rsidR="007D6580">
        <w:rPr>
          <w:rFonts w:ascii="Times New Roman" w:hAnsi="Times New Roman" w:cs="Times New Roman"/>
          <w:sz w:val="24"/>
          <w:szCs w:val="24"/>
        </w:rPr>
        <w:t>моваР</w:t>
      </w:r>
      <w:proofErr w:type="spellEnd"/>
      <w:r w:rsidR="007D6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6580">
        <w:rPr>
          <w:rFonts w:ascii="Times New Roman" w:hAnsi="Times New Roman" w:cs="Times New Roman"/>
          <w:sz w:val="24"/>
          <w:szCs w:val="24"/>
        </w:rPr>
        <w:t>лаК</w:t>
      </w:r>
      <w:proofErr w:type="spellEnd"/>
      <w:r w:rsidR="007D6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6580">
        <w:rPr>
          <w:rFonts w:ascii="Times New Roman" w:hAnsi="Times New Roman" w:cs="Times New Roman"/>
          <w:sz w:val="24"/>
          <w:szCs w:val="24"/>
        </w:rPr>
        <w:t>пилоТ</w:t>
      </w:r>
      <w:proofErr w:type="spellEnd"/>
      <w:r w:rsidR="007D6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6580">
        <w:rPr>
          <w:rFonts w:ascii="Times New Roman" w:hAnsi="Times New Roman" w:cs="Times New Roman"/>
          <w:sz w:val="24"/>
          <w:szCs w:val="24"/>
        </w:rPr>
        <w:t>фонтаН</w:t>
      </w:r>
      <w:proofErr w:type="spellEnd"/>
      <w:r w:rsidR="007D6580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Кроме того, в современном русском языке есть две буквы, которые никаких звуков не обозначают: ъ (твёрдый знак), ь (мягкий знак). Перед разделительным ь знаком согласный всегда мягкий, перед ъ – </w:t>
      </w:r>
      <w:r w:rsidR="007D6580">
        <w:rPr>
          <w:rFonts w:ascii="Times New Roman" w:hAnsi="Times New Roman" w:cs="Times New Roman"/>
          <w:sz w:val="24"/>
          <w:szCs w:val="24"/>
        </w:rPr>
        <w:t>твёрдый согласный (вьюга, съел)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Алгоритм выполнения звукового</w:t>
      </w:r>
      <w:r w:rsidR="007D6580">
        <w:rPr>
          <w:rFonts w:ascii="Times New Roman" w:hAnsi="Times New Roman" w:cs="Times New Roman"/>
          <w:sz w:val="24"/>
          <w:szCs w:val="24"/>
        </w:rPr>
        <w:t xml:space="preserve"> (фонетического) анализа слова.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Медленно произносим это слово, выделяя голосом каждый звук и прислушаемся, какие звуки есть в этом слове.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Считаем сколько звуков в этом слове (по схеме).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Используем схему.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lastRenderedPageBreak/>
        <w:t>Назовите первый звук в слове, дайте ему характеристику: гласный звук/согласный звук: твердый/мягкий.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Обозначь звук на схеме символом соответствующего цвета (гласный звук – красный цвет, согласный твердый звук – синий квадрат, согласный мягкий звук – зеленый квадрат).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Назови второй звук в слове, дай ему характеристику (см. выше), и т. д. назовите каждый звук и дайте ему характеристику.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Назовите сколько гласных звуков в слове? Назовите их. Сколько согласных звуков в слове? Назовите их.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Назовите звуки в слове «в разбивку» по заданию взрослого (Какой звук стоит на третьем месте, назови последний звук и т. д) Можно поиграть в игру «живые звуки»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Сколько частей (слогов) в слове (проверить количество частей: удары подбородка о ладошку, хлопки и т. д.)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Придумать предложения с данным словом.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При проведении фонетического разбора слова необходимо обязательно произносить слово вслух. Нужно помнить, что характеризуютс</w:t>
      </w:r>
      <w:r w:rsidR="007D6580">
        <w:rPr>
          <w:rFonts w:ascii="Times New Roman" w:hAnsi="Times New Roman" w:cs="Times New Roman"/>
          <w:sz w:val="24"/>
          <w:szCs w:val="24"/>
        </w:rPr>
        <w:t>я не буквы, а звуки слова.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Давайте попробуем с вами вместе сделать звуковой анализ слова ПИЛА. Сначала мы медленно произнесём это слово, выделяя голосом каждый звук и прислушаемся, какие звуки здесь есть. В слове ПИЛА всего 4 звука. Первый звук [</w:t>
      </w:r>
      <w:proofErr w:type="spellStart"/>
      <w:r w:rsidRPr="00B42A1A">
        <w:rPr>
          <w:rFonts w:ascii="Times New Roman" w:hAnsi="Times New Roman" w:cs="Times New Roman"/>
          <w:sz w:val="24"/>
          <w:szCs w:val="24"/>
        </w:rPr>
        <w:t>Пь</w:t>
      </w:r>
      <w:proofErr w:type="spellEnd"/>
      <w:r w:rsidRPr="00B42A1A">
        <w:rPr>
          <w:rFonts w:ascii="Times New Roman" w:hAnsi="Times New Roman" w:cs="Times New Roman"/>
          <w:sz w:val="24"/>
          <w:szCs w:val="24"/>
        </w:rPr>
        <w:t>] — согласный звук, мягкий. Обозначается зеленым квадратом. Второй звук [И] — гласный звук, обозначаем красным прямоугольником. Следующий звук – [Л]. Он согласный, твердый звук. Обозначается синим квадратом. Последний звук [А]– гласный звук, обозначается большим красным кругом. Далее скажите, сколько в слове гласных звуков, сколько твердых согласных, сколько мягких согласных звуков. Поделите слово на сло</w:t>
      </w:r>
      <w:r w:rsidR="007D6580">
        <w:rPr>
          <w:rFonts w:ascii="Times New Roman" w:hAnsi="Times New Roman" w:cs="Times New Roman"/>
          <w:sz w:val="24"/>
          <w:szCs w:val="24"/>
        </w:rPr>
        <w:t xml:space="preserve">ги </w:t>
      </w:r>
      <w:proofErr w:type="gramStart"/>
      <w:r w:rsidR="007D6580">
        <w:rPr>
          <w:rFonts w:ascii="Times New Roman" w:hAnsi="Times New Roman" w:cs="Times New Roman"/>
          <w:sz w:val="24"/>
          <w:szCs w:val="24"/>
        </w:rPr>
        <w:t>ПИ-ЛА</w:t>
      </w:r>
      <w:proofErr w:type="gramEnd"/>
      <w:r w:rsidR="007D6580">
        <w:rPr>
          <w:rFonts w:ascii="Times New Roman" w:hAnsi="Times New Roman" w:cs="Times New Roman"/>
          <w:sz w:val="24"/>
          <w:szCs w:val="24"/>
        </w:rPr>
        <w:t>, в слове пила 2 слога.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Попутно вы решаете проблему связной, развернутой речи. Добиваясь у детей полного развернутого предложения.</w:t>
      </w:r>
    </w:p>
    <w:p w:rsidR="00B42A1A" w:rsidRPr="00CD2177" w:rsidRDefault="00CD2177" w:rsidP="00B019F5">
      <w:pPr>
        <w:spacing w:after="12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177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Большое спасибо, мне понравилось, как</w:t>
      </w:r>
      <w:r w:rsidR="00CD2177">
        <w:rPr>
          <w:rFonts w:ascii="Times New Roman" w:hAnsi="Times New Roman" w:cs="Times New Roman"/>
          <w:sz w:val="24"/>
          <w:szCs w:val="24"/>
        </w:rPr>
        <w:t xml:space="preserve"> вы работали. Скажите, что Вам </w:t>
      </w:r>
      <w:r w:rsidRPr="00B42A1A">
        <w:rPr>
          <w:rFonts w:ascii="Times New Roman" w:hAnsi="Times New Roman" w:cs="Times New Roman"/>
          <w:sz w:val="24"/>
          <w:szCs w:val="24"/>
        </w:rPr>
        <w:t xml:space="preserve">запомнилось? </w:t>
      </w:r>
      <w:r w:rsidR="00CD2177">
        <w:rPr>
          <w:rFonts w:ascii="Times New Roman" w:hAnsi="Times New Roman" w:cs="Times New Roman"/>
          <w:sz w:val="24"/>
          <w:szCs w:val="24"/>
        </w:rPr>
        <w:t>(Педагоги делятся, какой приём показался им наиболее эффективным…)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D2177" w:rsidRPr="00B42A1A" w:rsidRDefault="00CD2177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D2177" w:rsidRDefault="00CD2177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ПОДБОРКА ИГР ДЛЯ РАЗВИТИЯ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A1A">
        <w:rPr>
          <w:rFonts w:ascii="Times New Roman" w:hAnsi="Times New Roman" w:cs="Times New Roman"/>
          <w:sz w:val="24"/>
          <w:szCs w:val="24"/>
        </w:rPr>
        <w:t>ЗВУКО-БУКВЕННОГО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 xml:space="preserve"> АНАЛИЗА СЛОВ</w:t>
      </w:r>
    </w:p>
    <w:p w:rsidR="00B42A1A" w:rsidRPr="00CD2177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177">
        <w:rPr>
          <w:rFonts w:ascii="Times New Roman" w:hAnsi="Times New Roman" w:cs="Times New Roman"/>
          <w:b/>
          <w:sz w:val="24"/>
          <w:szCs w:val="24"/>
        </w:rPr>
        <w:t>Игра "Магазин"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 Цель: упражнять детей в дифференциации гласных и согласных звуков на слух, в выделении первого звука в слове; развивать мыслительные операции, фонематический слух; подготавливать к звуковому анализу слова.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Материал: кошельки, сделанные из бумаги методом оригами по количеству играющих детей, «деньги» (квадраты из картона красного, синего и зелёного цвета); картинки с изображением разных предметов.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Ход игры.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Выбираются три продавца, возле них ставятся карточки из картона красного, синего и зелёного цвета — это кассы. Остальные дети — покупатели, они берут кошельки с деньгами из картона трёх цветов. На столе разложены картинки с изображением предметов. Покупатели подходят к столу, берут по одной картинке, определяют первый звук и его звуковую характеристику, идут на кассу, которая по цвету соответствует звуку слова (красный цвет — </w:t>
      </w:r>
      <w:proofErr w:type="gramStart"/>
      <w:r w:rsidRPr="00B42A1A">
        <w:rPr>
          <w:rFonts w:ascii="Times New Roman" w:hAnsi="Times New Roman" w:cs="Times New Roman"/>
          <w:sz w:val="24"/>
          <w:szCs w:val="24"/>
        </w:rPr>
        <w:t>гласный ,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 xml:space="preserve"> синий — согласный твёрдый, зелёный — согласный мягкий).</w:t>
      </w:r>
    </w:p>
    <w:p w:rsidR="00B42A1A" w:rsidRPr="00CD2177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177">
        <w:rPr>
          <w:rFonts w:ascii="Times New Roman" w:hAnsi="Times New Roman" w:cs="Times New Roman"/>
          <w:b/>
          <w:sz w:val="24"/>
          <w:szCs w:val="24"/>
        </w:rPr>
        <w:t>Игра   "Потерялись животные".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Цель: упражнять детей в дифференциации гласных и согласных звуков на слух, в выделении первого звука в слове; развивать мыслительные операции, фонематический слух; подготавливать детей к звуковому анализу слова.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Материал: медальоны с изображением животных, рисунки с изображением трёх домов (красного, синего, зелёного цвета).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Ход игры.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Дети надевают медальоны с изображением животных. Ведущий говорит, что необходимо определить первый звук в названии животного и в каком доме оно живёт. Цвет дома соответствует характеристикам звуков: красный цвет — гласный, синий — согласный твёрдый, зелёный — согласный мягкий.</w:t>
      </w:r>
    </w:p>
    <w:p w:rsidR="00B42A1A" w:rsidRPr="00CD2177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177">
        <w:rPr>
          <w:rFonts w:ascii="Times New Roman" w:hAnsi="Times New Roman" w:cs="Times New Roman"/>
          <w:b/>
          <w:sz w:val="24"/>
          <w:szCs w:val="24"/>
        </w:rPr>
        <w:t>Игра "Верно - неверно".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Цель: закреплять знания детей о звуковой характеристике букв; учить внимательно слушать утверждения и самостоятельно делать </w:t>
      </w:r>
      <w:proofErr w:type="gramStart"/>
      <w:r w:rsidRPr="00B42A1A">
        <w:rPr>
          <w:rFonts w:ascii="Times New Roman" w:hAnsi="Times New Roman" w:cs="Times New Roman"/>
          <w:sz w:val="24"/>
          <w:szCs w:val="24"/>
        </w:rPr>
        <w:t>вывод ,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 xml:space="preserve"> аргументируя свой выбор; развивать мыслительные операции, речь.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Материал: не требуется.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Ход игры.</w:t>
      </w:r>
    </w:p>
    <w:p w:rsidR="00B42A1A" w:rsidRPr="00B42A1A" w:rsidRDefault="00B42A1A" w:rsidP="00B0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lastRenderedPageBreak/>
        <w:t xml:space="preserve">Детям предлагается послушать утверждения и сделать самостоятельно выбор, т.е. согласиться или опровергнуть утверждение: «Да, это верно!» или «Нет, это не верно!» </w:t>
      </w:r>
      <w:proofErr w:type="gramStart"/>
      <w:r w:rsidRPr="00B42A1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>:</w:t>
      </w:r>
    </w:p>
    <w:p w:rsidR="00B42A1A" w:rsidRPr="00B42A1A" w:rsidRDefault="00B42A1A" w:rsidP="00B0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— слово «кот» начинается с гласного звука;</w:t>
      </w:r>
    </w:p>
    <w:p w:rsidR="00B42A1A" w:rsidRPr="00B42A1A" w:rsidRDefault="00B42A1A" w:rsidP="00B0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— в слове «лиса» два слога;</w:t>
      </w:r>
    </w:p>
    <w:p w:rsidR="00B42A1A" w:rsidRPr="00B42A1A" w:rsidRDefault="00B42A1A" w:rsidP="00B0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— слово «рысь» начинается с твёрдого согласного звука;</w:t>
      </w:r>
    </w:p>
    <w:p w:rsidR="00B42A1A" w:rsidRPr="00B42A1A" w:rsidRDefault="00B42A1A" w:rsidP="00B0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— гласный звук обозначается синей фишкой;</w:t>
      </w:r>
    </w:p>
    <w:p w:rsidR="00B42A1A" w:rsidRPr="00B42A1A" w:rsidRDefault="00B42A1A" w:rsidP="00B0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— согласный мягкий обозначается зелёной фишкой;</w:t>
      </w:r>
    </w:p>
    <w:p w:rsidR="00B42A1A" w:rsidRPr="00B42A1A" w:rsidRDefault="00B42A1A" w:rsidP="00B0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— звук [о] согласный, его нельзя пропеть;</w:t>
      </w:r>
    </w:p>
    <w:p w:rsidR="00B42A1A" w:rsidRPr="00B42A1A" w:rsidRDefault="00B42A1A" w:rsidP="00B0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— слово «малина» состоит из трёх слогов;</w:t>
      </w:r>
    </w:p>
    <w:p w:rsidR="00B42A1A" w:rsidRPr="00B42A1A" w:rsidRDefault="00B42A1A" w:rsidP="00B0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— слово «часы» нач</w:t>
      </w:r>
      <w:r w:rsidR="00CD2177">
        <w:rPr>
          <w:rFonts w:ascii="Times New Roman" w:hAnsi="Times New Roman" w:cs="Times New Roman"/>
          <w:sz w:val="24"/>
          <w:szCs w:val="24"/>
        </w:rPr>
        <w:t>инается с согласного звука [ш].</w:t>
      </w:r>
    </w:p>
    <w:p w:rsidR="00B42A1A" w:rsidRPr="00CD2177" w:rsidRDefault="0004290D" w:rsidP="00B019F5">
      <w:pPr>
        <w:spacing w:after="12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42A1A" w:rsidRPr="00CD2177">
        <w:rPr>
          <w:rFonts w:ascii="Times New Roman" w:hAnsi="Times New Roman" w:cs="Times New Roman"/>
          <w:b/>
          <w:sz w:val="24"/>
          <w:szCs w:val="24"/>
        </w:rPr>
        <w:t>Расставь по порядку»</w:t>
      </w:r>
    </w:p>
    <w:p w:rsidR="00B42A1A" w:rsidRP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 xml:space="preserve">Цели и задачи: развитие </w:t>
      </w:r>
      <w:proofErr w:type="spellStart"/>
      <w:proofErr w:type="gramStart"/>
      <w:r w:rsidRPr="00B42A1A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B42A1A">
        <w:rPr>
          <w:rFonts w:ascii="Times New Roman" w:hAnsi="Times New Roman" w:cs="Times New Roman"/>
          <w:sz w:val="24"/>
          <w:szCs w:val="24"/>
        </w:rPr>
        <w:t>-буквенного</w:t>
      </w:r>
      <w:proofErr w:type="gramEnd"/>
      <w:r w:rsidRPr="00B42A1A">
        <w:rPr>
          <w:rFonts w:ascii="Times New Roman" w:hAnsi="Times New Roman" w:cs="Times New Roman"/>
          <w:sz w:val="24"/>
          <w:szCs w:val="24"/>
        </w:rPr>
        <w:t xml:space="preserve"> анализа и синтеза, развитие зрительно-пространственной орие</w:t>
      </w:r>
      <w:r w:rsidR="00CD2177">
        <w:rPr>
          <w:rFonts w:ascii="Times New Roman" w:hAnsi="Times New Roman" w:cs="Times New Roman"/>
          <w:sz w:val="24"/>
          <w:szCs w:val="24"/>
        </w:rPr>
        <w:t>нтировки.</w:t>
      </w:r>
    </w:p>
    <w:p w:rsidR="00B42A1A" w:rsidRDefault="00B42A1A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Инструкция. Логопед предлагает детям расставить числа по порядку, затем соотнести с каждым числом букву, составить из букв слова. Задание может выполняться поэтапно (</w:t>
      </w:r>
      <w:r w:rsidR="0004290D">
        <w:rPr>
          <w:rFonts w:ascii="Times New Roman" w:hAnsi="Times New Roman" w:cs="Times New Roman"/>
          <w:sz w:val="24"/>
          <w:szCs w:val="24"/>
        </w:rPr>
        <w:t>дети</w:t>
      </w:r>
      <w:r w:rsidRPr="00B42A1A">
        <w:rPr>
          <w:rFonts w:ascii="Times New Roman" w:hAnsi="Times New Roman" w:cs="Times New Roman"/>
          <w:sz w:val="24"/>
          <w:szCs w:val="24"/>
        </w:rPr>
        <w:t xml:space="preserve"> записывают по букве, затем читают слово), детям более старшего возраста можно предложить самостоятельно составить слово и записать конечный результат.</w:t>
      </w:r>
    </w:p>
    <w:p w:rsidR="00CD2177" w:rsidRPr="00B42A1A" w:rsidRDefault="00CD2177" w:rsidP="00B019F5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слово и записать конечный результат:</w:t>
      </w:r>
    </w:p>
    <w:p w:rsidR="00B42A1A" w:rsidRDefault="00B42A1A" w:rsidP="00B019F5">
      <w:pPr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 wp14:anchorId="3AC83B7C" wp14:editId="18BF5C19">
            <wp:extent cx="2632722" cy="167472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8467" t="18101" r="27807" b="63191"/>
                    <a:stretch/>
                  </pic:blipFill>
                  <pic:spPr bwMode="auto">
                    <a:xfrm>
                      <a:off x="0" y="0"/>
                      <a:ext cx="2643001" cy="1681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04290D">
        <w:t xml:space="preserve">    </w:t>
      </w:r>
      <w:r w:rsidR="0004290D">
        <w:rPr>
          <w:noProof/>
          <w:lang w:eastAsia="ru-RU"/>
        </w:rPr>
        <w:drawing>
          <wp:inline distT="0" distB="0" distL="0" distR="0" wp14:anchorId="103051C2" wp14:editId="28BD3AAC">
            <wp:extent cx="2714930" cy="1674574"/>
            <wp:effectExtent l="0" t="0" r="952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8638" t="41803" r="27612" b="40051"/>
                    <a:stretch/>
                  </pic:blipFill>
                  <pic:spPr bwMode="auto">
                    <a:xfrm>
                      <a:off x="0" y="0"/>
                      <a:ext cx="2716455" cy="1675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2A1A" w:rsidRPr="0004290D" w:rsidRDefault="00B42A1A" w:rsidP="00B019F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90D">
        <w:rPr>
          <w:rFonts w:ascii="Times New Roman" w:hAnsi="Times New Roman" w:cs="Times New Roman"/>
          <w:b/>
          <w:sz w:val="24"/>
          <w:szCs w:val="24"/>
        </w:rPr>
        <w:t>Как тебя зовут?». </w:t>
      </w:r>
    </w:p>
    <w:p w:rsidR="00B42A1A" w:rsidRPr="007F275F" w:rsidRDefault="00B42A1A" w:rsidP="00B019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1A">
        <w:rPr>
          <w:rFonts w:ascii="Times New Roman" w:hAnsi="Times New Roman" w:cs="Times New Roman"/>
          <w:sz w:val="24"/>
          <w:szCs w:val="24"/>
        </w:rPr>
        <w:t>Эта игра проводится для закрепления гласных и согласных звуков. Предложить выйти всех детей, имена которых начинаются с гласных звуков. Имя каждого ребёнка громко называется и определяется, с какого звука оно начинается, гласный он или согласный. На следующем уроке пригласить детей, имена которых начинаются с согласного звука. Дети с удовольствием вслушиваются в свои имена, сравнивают их.</w:t>
      </w:r>
    </w:p>
    <w:sectPr w:rsidR="00B42A1A" w:rsidRPr="007F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923E8"/>
    <w:multiLevelType w:val="multilevel"/>
    <w:tmpl w:val="55F6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73"/>
    <w:rsid w:val="0004290D"/>
    <w:rsid w:val="00075B24"/>
    <w:rsid w:val="002E62AF"/>
    <w:rsid w:val="004B1D4D"/>
    <w:rsid w:val="007139C3"/>
    <w:rsid w:val="007D6580"/>
    <w:rsid w:val="007F275F"/>
    <w:rsid w:val="00922DCF"/>
    <w:rsid w:val="00AD7EE2"/>
    <w:rsid w:val="00B019F5"/>
    <w:rsid w:val="00B42A1A"/>
    <w:rsid w:val="00CD2177"/>
    <w:rsid w:val="00F2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05182-7717-4D45-BABD-E069684C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91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08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53254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02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3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5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71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591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4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6461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3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6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9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0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4CE8B-9260-4B9B-981F-8B34E821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</dc:creator>
  <cp:keywords/>
  <dc:description/>
  <cp:lastModifiedBy>Rosinka2</cp:lastModifiedBy>
  <cp:revision>4</cp:revision>
  <dcterms:created xsi:type="dcterms:W3CDTF">2026-05-04T04:27:00Z</dcterms:created>
  <dcterms:modified xsi:type="dcterms:W3CDTF">2026-05-08T04:57:00Z</dcterms:modified>
</cp:coreProperties>
</file>