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9F15EC"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ascii="sans-serif" w:hAnsi="sans-serif" w:eastAsia="sans-serif" w:cs="sans-serif"/>
          <w:i w:val="0"/>
          <w:iCs w:val="0"/>
          <w:caps w:val="0"/>
          <w:color w:val="333333"/>
          <w:spacing w:val="0"/>
          <w:sz w:val="26"/>
          <w:szCs w:val="26"/>
        </w:rPr>
      </w:pPr>
      <w:r>
        <w:rPr>
          <w:rStyle w:val="6"/>
          <w:rFonts w:hint="default" w:ascii="sans-serif" w:hAnsi="sans-serif" w:eastAsia="sans-serif" w:cs="sans-serif"/>
          <w:b/>
          <w:bCs/>
          <w:i w:val="0"/>
          <w:iCs w:val="0"/>
          <w:caps w:val="0"/>
          <w:color w:val="333333"/>
          <w:spacing w:val="0"/>
          <w:sz w:val="26"/>
          <w:szCs w:val="26"/>
          <w:shd w:val="clear" w:fill="FFFFFF"/>
        </w:rPr>
        <w:t>Почему существуют времена года</w:t>
      </w:r>
    </w:p>
    <w:p w14:paraId="5BB60913">
      <w:pPr>
        <w:pStyle w:val="7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Каждый год мы наблюдаем, как сменяются зима, весна, лето и осень. Эти четыре периода, на который поделён год, называют </w:t>
      </w:r>
      <w:r>
        <w:rPr>
          <w:rStyle w:val="6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временами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</w:t>
      </w:r>
      <w:r>
        <w:rPr>
          <w:rStyle w:val="6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года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.</w:t>
      </w:r>
    </w:p>
    <w:p w14:paraId="4C085909">
      <w:pP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За весной следует лето. </w:t>
      </w:r>
      <w:r>
        <w:rPr>
          <w:rStyle w:val="5"/>
          <w:rFonts w:hint="default" w:ascii="Times New Roman" w:hAnsi="Times New Roman" w:eastAsia="sans-serif" w:cs="Times New Roman"/>
          <w:caps w:val="0"/>
          <w:color w:val="333333"/>
          <w:spacing w:val="0"/>
          <w:sz w:val="24"/>
          <w:szCs w:val="24"/>
          <w:shd w:val="clear" w:fill="FFFFFF"/>
        </w:rPr>
        <w:t>Июнь, июль, август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— летние месяцы. В это время года во многих регионах России становится </w:t>
      </w:r>
      <w:r>
        <w:rPr>
          <w:rStyle w:val="5"/>
          <w:rFonts w:hint="default" w:ascii="Times New Roman" w:hAnsi="Times New Roman" w:eastAsia="sans-serif" w:cs="Times New Roman"/>
          <w:caps w:val="0"/>
          <w:color w:val="333333"/>
          <w:spacing w:val="0"/>
          <w:sz w:val="24"/>
          <w:szCs w:val="24"/>
          <w:shd w:val="clear" w:fill="FFFFFF"/>
        </w:rPr>
        <w:t>жарко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. Летом бывают дожди с грозами или мелкие дожди при солнечной погоде — их называют </w:t>
      </w:r>
      <w:r>
        <w:rPr>
          <w:rStyle w:val="5"/>
          <w:rFonts w:hint="default" w:ascii="Times New Roman" w:hAnsi="Times New Roman" w:eastAsia="sans-serif" w:cs="Times New Roman"/>
          <w:caps w:val="0"/>
          <w:color w:val="333333"/>
          <w:spacing w:val="0"/>
          <w:sz w:val="24"/>
          <w:szCs w:val="24"/>
          <w:shd w:val="clear" w:fill="FFFFFF"/>
        </w:rPr>
        <w:t>грибными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. После дождя летом можно увидеть </w:t>
      </w:r>
      <w:r>
        <w:rPr>
          <w:rStyle w:val="5"/>
          <w:rFonts w:hint="default" w:ascii="Times New Roman" w:hAnsi="Times New Roman" w:eastAsia="sans-serif" w:cs="Times New Roman"/>
          <w:caps w:val="0"/>
          <w:color w:val="333333"/>
          <w:spacing w:val="0"/>
          <w:sz w:val="24"/>
          <w:szCs w:val="24"/>
          <w:shd w:val="clear" w:fill="FFFFFF"/>
        </w:rPr>
        <w:t>радугу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. Порой даже выпадает </w:t>
      </w:r>
      <w:r>
        <w:rPr>
          <w:rStyle w:val="5"/>
          <w:rFonts w:hint="default" w:ascii="Times New Roman" w:hAnsi="Times New Roman" w:eastAsia="sans-serif" w:cs="Times New Roman"/>
          <w:caps w:val="0"/>
          <w:color w:val="333333"/>
          <w:spacing w:val="0"/>
          <w:sz w:val="24"/>
          <w:szCs w:val="24"/>
          <w:shd w:val="clear" w:fill="FFFFFF"/>
        </w:rPr>
        <w:t>град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— частицы льда. Утром на траве можно обнаружить капли воды — </w:t>
      </w:r>
      <w:r>
        <w:rPr>
          <w:rStyle w:val="5"/>
          <w:rFonts w:hint="default" w:ascii="Times New Roman" w:hAnsi="Times New Roman" w:eastAsia="sans-serif" w:cs="Times New Roman"/>
          <w:caps w:val="0"/>
          <w:color w:val="333333"/>
          <w:spacing w:val="0"/>
          <w:sz w:val="24"/>
          <w:szCs w:val="24"/>
          <w:shd w:val="clear" w:fill="FFFFFF"/>
        </w:rPr>
        <w:t>росу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. В живой природе летом тоже происходят изменения. Растения </w:t>
      </w:r>
      <w:r>
        <w:rPr>
          <w:rStyle w:val="5"/>
          <w:rFonts w:hint="default" w:ascii="Times New Roman" w:hAnsi="Times New Roman" w:eastAsia="sans-serif" w:cs="Times New Roman"/>
          <w:b w:val="0"/>
          <w:bCs w:val="0"/>
          <w:caps w:val="0"/>
          <w:color w:val="333333"/>
          <w:spacing w:val="0"/>
          <w:sz w:val="24"/>
          <w:szCs w:val="24"/>
          <w:shd w:val="clear" w:fill="FFFFFF"/>
        </w:rPr>
        <w:t>цветут и дают плоды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 xml:space="preserve"> Животные наиболее активны в этот период. На лугах, у водоёмов, в полях и лесах часто можно увидеть разных насекомых и услышать пение птиц.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/>
        </w:rPr>
        <w:t xml:space="preserve"> </w:t>
      </w:r>
    </w:p>
    <w:p w14:paraId="4EFECBCB">
      <w:pPr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>Ангелина решила сделать летние цветы в вазе.</w:t>
      </w:r>
      <w:bookmarkStart w:id="0" w:name="_GoBack"/>
      <w:bookmarkEnd w:id="0"/>
    </w:p>
    <w:p w14:paraId="570FE15B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4052570" cy="4312920"/>
            <wp:effectExtent l="0" t="130175" r="0" b="0"/>
            <wp:docPr id="1" name="Изображение 1" descr="цветочная ваза Анге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цветочная ваза Ангелина"/>
                    <pic:cNvPicPr>
                      <a:picLocks noChangeAspect="1"/>
                    </pic:cNvPicPr>
                  </pic:nvPicPr>
                  <pic:blipFill>
                    <a:blip r:embed="rId4"/>
                    <a:srcRect l="13497" t="8102" r="12500" b="1000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052570" cy="431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8D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0"/>
    <w:rPr>
      <w:i/>
      <w:iCs/>
    </w:rPr>
  </w:style>
  <w:style w:type="character" w:styleId="6">
    <w:name w:val="Strong"/>
    <w:basedOn w:val="3"/>
    <w:qFormat/>
    <w:uiPriority w:val="0"/>
    <w:rPr>
      <w:b/>
      <w:bCs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2026-07-13T02:55:12Z</dcterms:created>
  <dc:creator>Belka</dc:creator>
  <cp:lastModifiedBy>Марина Васильченко</cp:lastModifiedBy>
  <dcterms:modified xsi:type="dcterms:W3CDTF">2026-07-13T03:01:38Z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KSOTemplateDocerSaveRecord">
    <vt:lpwstr>eyJoZGlkIjoiOGIyMjVlMjk3NjBmMDBlMDllZGVmMWQ3MzcyNzY3YTkiLCJ1c2VySWQiOiI4MjQ2MzU5NzA4NjIifQ==</vt:lpwstr>
  </property>
  <property fmtid="{D5CDD505-2E9C-101B-9397-08002B2CF9AE}" pid="4" name="ICV">
    <vt:lpwstr>8B5DA13EAB884EB8BA4F497400FCE0E7_12</vt:lpwstr>
  </property>
</Properties>
</file>