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D2" w:rsidRPr="000467D2" w:rsidRDefault="000467D2" w:rsidP="000467D2">
      <w:pPr>
        <w:pStyle w:val="1"/>
        <w:rPr>
          <w:lang w:val="ru-RU"/>
        </w:rPr>
      </w:pPr>
      <w:bookmarkStart w:id="0" w:name="конспект-нод-в-младшей-группе"/>
      <w:bookmarkStart w:id="1" w:name="_GoBack"/>
      <w:r w:rsidRPr="000467D2">
        <w:rPr>
          <w:lang w:val="ru-RU"/>
        </w:rPr>
        <w:t>Конспект НОД в младшей группе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b/>
          <w:bCs/>
          <w:lang w:val="ru-RU"/>
        </w:rPr>
        <w:t>Тема:</w:t>
      </w:r>
      <w:r w:rsidRPr="000467D2">
        <w:rPr>
          <w:lang w:val="ru-RU"/>
        </w:rPr>
        <w:t xml:space="preserve"> «День защиты детей»</w:t>
      </w:r>
    </w:p>
    <w:bookmarkEnd w:id="1"/>
    <w:p w:rsidR="006F14BF" w:rsidRPr="000467D2" w:rsidRDefault="000467D2">
      <w:pPr>
        <w:pStyle w:val="a0"/>
        <w:rPr>
          <w:lang w:val="ru-RU"/>
        </w:rPr>
      </w:pPr>
      <w:r w:rsidRPr="000467D2">
        <w:rPr>
          <w:b/>
          <w:bCs/>
          <w:lang w:val="ru-RU"/>
        </w:rPr>
        <w:t>Возраст:</w:t>
      </w:r>
      <w:r w:rsidRPr="000467D2">
        <w:rPr>
          <w:lang w:val="ru-RU"/>
        </w:rPr>
        <w:t xml:space="preserve"> младшая группа (3–4 года)</w:t>
      </w:r>
    </w:p>
    <w:p w:rsidR="006F14BF" w:rsidRDefault="000467D2">
      <w:pPr>
        <w:pStyle w:val="a0"/>
        <w:rPr>
          <w:lang w:val="ru-RU"/>
        </w:rPr>
      </w:pPr>
      <w:r w:rsidRPr="000467D2">
        <w:rPr>
          <w:b/>
          <w:bCs/>
          <w:lang w:val="ru-RU"/>
        </w:rPr>
        <w:t>Продолжительность:</w:t>
      </w:r>
      <w:r w:rsidRPr="000467D2">
        <w:rPr>
          <w:lang w:val="ru-RU"/>
        </w:rPr>
        <w:t xml:space="preserve"> 20–25 минут</w:t>
      </w:r>
    </w:p>
    <w:p w:rsidR="000467D2" w:rsidRPr="000467D2" w:rsidRDefault="000467D2" w:rsidP="000467D2">
      <w:pPr>
        <w:pStyle w:val="a0"/>
        <w:spacing w:before="0" w:after="0"/>
        <w:rPr>
          <w:b/>
          <w:i/>
          <w:lang w:val="ru-RU"/>
        </w:rPr>
      </w:pPr>
      <w:r w:rsidRPr="000467D2">
        <w:rPr>
          <w:b/>
          <w:i/>
          <w:lang w:val="ru-RU"/>
        </w:rPr>
        <w:t>Воспитатель Смирнова Е.Н.</w:t>
      </w:r>
    </w:p>
    <w:p w:rsidR="000467D2" w:rsidRPr="000467D2" w:rsidRDefault="000467D2" w:rsidP="000467D2">
      <w:pPr>
        <w:pStyle w:val="a0"/>
        <w:spacing w:before="0" w:after="0"/>
        <w:rPr>
          <w:b/>
          <w:i/>
          <w:lang w:val="ru-RU"/>
        </w:rPr>
      </w:pPr>
      <w:r w:rsidRPr="000467D2">
        <w:rPr>
          <w:b/>
          <w:i/>
          <w:lang w:val="ru-RU"/>
        </w:rPr>
        <w:t>Город Фурманов, область Ивановская</w:t>
      </w:r>
    </w:p>
    <w:p w:rsidR="000467D2" w:rsidRPr="000467D2" w:rsidRDefault="000467D2" w:rsidP="000467D2">
      <w:pPr>
        <w:pStyle w:val="a0"/>
        <w:spacing w:before="0" w:after="0"/>
        <w:rPr>
          <w:b/>
          <w:i/>
          <w:lang w:val="ru-RU"/>
        </w:rPr>
      </w:pPr>
      <w:r w:rsidRPr="000467D2">
        <w:rPr>
          <w:b/>
          <w:i/>
          <w:lang w:val="ru-RU"/>
        </w:rPr>
        <w:t>МДОУ д/с  № 9 «Сказка»</w:t>
      </w:r>
    </w:p>
    <w:p w:rsidR="006F14BF" w:rsidRPr="000467D2" w:rsidRDefault="000467D2">
      <w:pPr>
        <w:pStyle w:val="2"/>
        <w:rPr>
          <w:lang w:val="ru-RU"/>
        </w:rPr>
      </w:pPr>
      <w:bookmarkStart w:id="2" w:name="цель"/>
      <w:r w:rsidRPr="000467D2">
        <w:rPr>
          <w:lang w:val="ru-RU"/>
        </w:rPr>
        <w:t>Цель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>Создать у детей радостное настроение, познакомить с праздником «День защиты детей», развивать дружеские взаимоотношения.</w:t>
      </w:r>
    </w:p>
    <w:p w:rsidR="006F14BF" w:rsidRDefault="000467D2">
      <w:pPr>
        <w:pStyle w:val="2"/>
      </w:pPr>
      <w:bookmarkStart w:id="3" w:name="задачи"/>
      <w:bookmarkEnd w:id="2"/>
      <w:proofErr w:type="spellStart"/>
      <w:r>
        <w:t>Задачи</w:t>
      </w:r>
      <w:proofErr w:type="spellEnd"/>
    </w:p>
    <w:p w:rsidR="006F14BF" w:rsidRDefault="000467D2">
      <w:pPr>
        <w:pStyle w:val="FirstParagraph"/>
      </w:pPr>
      <w:r>
        <w:rPr>
          <w:b/>
          <w:bCs/>
        </w:rPr>
        <w:t>Образовательные:</w:t>
      </w:r>
    </w:p>
    <w:p w:rsidR="006F14BF" w:rsidRPr="000467D2" w:rsidRDefault="000467D2">
      <w:pPr>
        <w:pStyle w:val="Compact"/>
        <w:numPr>
          <w:ilvl w:val="0"/>
          <w:numId w:val="2"/>
        </w:numPr>
        <w:rPr>
          <w:lang w:val="ru-RU"/>
        </w:rPr>
      </w:pPr>
      <w:r w:rsidRPr="000467D2">
        <w:rPr>
          <w:lang w:val="ru-RU"/>
        </w:rPr>
        <w:t>познакомить детей с праздником «День защиты детей»;</w:t>
      </w:r>
    </w:p>
    <w:p w:rsidR="006F14BF" w:rsidRDefault="000467D2">
      <w:pPr>
        <w:pStyle w:val="Compact"/>
        <w:numPr>
          <w:ilvl w:val="0"/>
          <w:numId w:val="2"/>
        </w:numPr>
      </w:pPr>
      <w:proofErr w:type="spellStart"/>
      <w:r>
        <w:t>закрепить</w:t>
      </w:r>
      <w:proofErr w:type="spellEnd"/>
      <w:r>
        <w:t xml:space="preserve"> </w:t>
      </w:r>
      <w:proofErr w:type="spellStart"/>
      <w:r>
        <w:t>представления</w:t>
      </w:r>
      <w:proofErr w:type="spellEnd"/>
      <w:r>
        <w:t xml:space="preserve"> о </w:t>
      </w:r>
      <w:proofErr w:type="spellStart"/>
      <w:r>
        <w:t>лете</w:t>
      </w:r>
      <w:proofErr w:type="spellEnd"/>
      <w:r>
        <w:t>;</w:t>
      </w:r>
    </w:p>
    <w:p w:rsidR="006F14BF" w:rsidRDefault="000467D2">
      <w:pPr>
        <w:pStyle w:val="Compact"/>
        <w:numPr>
          <w:ilvl w:val="0"/>
          <w:numId w:val="2"/>
        </w:numPr>
      </w:pPr>
      <w:r>
        <w:t>расширять словарный запас.</w:t>
      </w:r>
    </w:p>
    <w:p w:rsidR="006F14BF" w:rsidRDefault="000467D2">
      <w:pPr>
        <w:pStyle w:val="FirstParagraph"/>
      </w:pPr>
      <w:r>
        <w:rPr>
          <w:b/>
          <w:bCs/>
        </w:rPr>
        <w:t>Развивающие:</w:t>
      </w:r>
    </w:p>
    <w:p w:rsidR="006F14BF" w:rsidRPr="000467D2" w:rsidRDefault="000467D2">
      <w:pPr>
        <w:pStyle w:val="Compact"/>
        <w:numPr>
          <w:ilvl w:val="0"/>
          <w:numId w:val="3"/>
        </w:numPr>
        <w:rPr>
          <w:lang w:val="ru-RU"/>
        </w:rPr>
      </w:pPr>
      <w:r w:rsidRPr="000467D2">
        <w:rPr>
          <w:lang w:val="ru-RU"/>
        </w:rPr>
        <w:t>развивать речь, внимание, координацию движений;</w:t>
      </w:r>
    </w:p>
    <w:p w:rsidR="006F14BF" w:rsidRPr="000467D2" w:rsidRDefault="000467D2">
      <w:pPr>
        <w:pStyle w:val="Compact"/>
        <w:numPr>
          <w:ilvl w:val="0"/>
          <w:numId w:val="3"/>
        </w:numPr>
        <w:rPr>
          <w:lang w:val="ru-RU"/>
        </w:rPr>
      </w:pPr>
      <w:r w:rsidRPr="000467D2">
        <w:rPr>
          <w:lang w:val="ru-RU"/>
        </w:rPr>
        <w:t>развивать творческие способности и воображение.</w:t>
      </w:r>
    </w:p>
    <w:p w:rsidR="006F14BF" w:rsidRDefault="000467D2">
      <w:pPr>
        <w:pStyle w:val="FirstParagraph"/>
      </w:pPr>
      <w:proofErr w:type="spellStart"/>
      <w:r>
        <w:rPr>
          <w:b/>
          <w:bCs/>
        </w:rPr>
        <w:t>Воспитательные</w:t>
      </w:r>
      <w:proofErr w:type="spellEnd"/>
      <w:r>
        <w:rPr>
          <w:b/>
          <w:bCs/>
        </w:rPr>
        <w:t>:</w:t>
      </w:r>
    </w:p>
    <w:p w:rsidR="006F14BF" w:rsidRPr="000467D2" w:rsidRDefault="000467D2">
      <w:pPr>
        <w:pStyle w:val="Compact"/>
        <w:numPr>
          <w:ilvl w:val="0"/>
          <w:numId w:val="4"/>
        </w:numPr>
        <w:rPr>
          <w:lang w:val="ru-RU"/>
        </w:rPr>
      </w:pPr>
      <w:r w:rsidRPr="000467D2">
        <w:rPr>
          <w:lang w:val="ru-RU"/>
        </w:rPr>
        <w:t>вос</w:t>
      </w:r>
      <w:r w:rsidRPr="000467D2">
        <w:rPr>
          <w:lang w:val="ru-RU"/>
        </w:rPr>
        <w:t>питывать доброжелательность, дружелюбие, желание помогать друг другу;</w:t>
      </w:r>
    </w:p>
    <w:p w:rsidR="006F14BF" w:rsidRPr="000467D2" w:rsidRDefault="000467D2">
      <w:pPr>
        <w:pStyle w:val="Compact"/>
        <w:numPr>
          <w:ilvl w:val="0"/>
          <w:numId w:val="4"/>
        </w:numPr>
        <w:rPr>
          <w:lang w:val="ru-RU"/>
        </w:rPr>
      </w:pPr>
      <w:r w:rsidRPr="000467D2">
        <w:rPr>
          <w:lang w:val="ru-RU"/>
        </w:rPr>
        <w:t>формировать положительные эмоции и чувство коллективизма.</w:t>
      </w:r>
    </w:p>
    <w:p w:rsidR="006F14BF" w:rsidRPr="000467D2" w:rsidRDefault="000467D2">
      <w:pPr>
        <w:pStyle w:val="2"/>
        <w:rPr>
          <w:lang w:val="ru-RU"/>
        </w:rPr>
      </w:pPr>
      <w:bookmarkStart w:id="4" w:name="материалы"/>
      <w:bookmarkEnd w:id="3"/>
      <w:r w:rsidRPr="000467D2">
        <w:rPr>
          <w:lang w:val="ru-RU"/>
        </w:rPr>
        <w:t>Материалы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>Воздушные шары, игрушка-солнышко, картинки с летними явлениями, цветные мелки (или карандаши и бумага), музыкальное со</w:t>
      </w:r>
      <w:r w:rsidRPr="000467D2">
        <w:rPr>
          <w:lang w:val="ru-RU"/>
        </w:rPr>
        <w:t>провождение.</w:t>
      </w:r>
    </w:p>
    <w:p w:rsidR="006F14BF" w:rsidRPr="000467D2" w:rsidRDefault="000467D2">
      <w:pPr>
        <w:pStyle w:val="2"/>
        <w:rPr>
          <w:lang w:val="ru-RU"/>
        </w:rPr>
      </w:pPr>
      <w:bookmarkStart w:id="5" w:name="ход-нод"/>
      <w:bookmarkEnd w:id="4"/>
      <w:r w:rsidRPr="000467D2">
        <w:rPr>
          <w:lang w:val="ru-RU"/>
        </w:rPr>
        <w:t>Ход НОД</w:t>
      </w:r>
    </w:p>
    <w:p w:rsidR="006F14BF" w:rsidRPr="000467D2" w:rsidRDefault="000467D2">
      <w:pPr>
        <w:pStyle w:val="3"/>
        <w:rPr>
          <w:lang w:val="ru-RU"/>
        </w:rPr>
      </w:pPr>
      <w:bookmarkStart w:id="6" w:name="организационный-момент"/>
      <w:r w:rsidRPr="000467D2">
        <w:rPr>
          <w:lang w:val="ru-RU"/>
        </w:rPr>
        <w:t>1. Организационный момент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>Воспитатель встречает детей с игрушкой-солнышком.</w:t>
      </w:r>
    </w:p>
    <w:p w:rsidR="006F14BF" w:rsidRPr="000467D2" w:rsidRDefault="000467D2">
      <w:pPr>
        <w:pStyle w:val="a0"/>
        <w:rPr>
          <w:lang w:val="ru-RU"/>
        </w:rPr>
      </w:pPr>
      <w:r w:rsidRPr="000467D2">
        <w:rPr>
          <w:b/>
          <w:bCs/>
          <w:lang w:val="ru-RU"/>
        </w:rPr>
        <w:t>Воспитатель:</w:t>
      </w:r>
      <w:r w:rsidRPr="000467D2">
        <w:rPr>
          <w:lang w:val="ru-RU"/>
        </w:rPr>
        <w:t xml:space="preserve"> — Здравствуйте, ребята! Посмотрите, кто пришёл к нам в гости? (Солнышко.) Оно улыбается, потому что сегодня замечательный праздник — День защиты д</w:t>
      </w:r>
      <w:r w:rsidRPr="000467D2">
        <w:rPr>
          <w:lang w:val="ru-RU"/>
        </w:rPr>
        <w:t>етей!</w:t>
      </w:r>
    </w:p>
    <w:p w:rsidR="006F14BF" w:rsidRDefault="000467D2">
      <w:pPr>
        <w:pStyle w:val="3"/>
      </w:pPr>
      <w:bookmarkStart w:id="7" w:name="беседа"/>
      <w:bookmarkEnd w:id="6"/>
      <w:r>
        <w:lastRenderedPageBreak/>
        <w:t>2. Беседа</w:t>
      </w:r>
    </w:p>
    <w:p w:rsidR="006F14BF" w:rsidRDefault="000467D2">
      <w:pPr>
        <w:pStyle w:val="FirstParagraph"/>
      </w:pPr>
      <w:r>
        <w:rPr>
          <w:b/>
          <w:bCs/>
        </w:rPr>
        <w:t>Вопросы детям:</w:t>
      </w:r>
    </w:p>
    <w:p w:rsidR="006F14BF" w:rsidRDefault="000467D2">
      <w:pPr>
        <w:pStyle w:val="Compact"/>
        <w:numPr>
          <w:ilvl w:val="0"/>
          <w:numId w:val="5"/>
        </w:numPr>
      </w:pPr>
      <w:r>
        <w:t>Какое сейчас время года?</w:t>
      </w:r>
    </w:p>
    <w:p w:rsidR="006F14BF" w:rsidRPr="000467D2" w:rsidRDefault="000467D2">
      <w:pPr>
        <w:pStyle w:val="Compact"/>
        <w:numPr>
          <w:ilvl w:val="0"/>
          <w:numId w:val="5"/>
        </w:numPr>
        <w:rPr>
          <w:lang w:val="ru-RU"/>
        </w:rPr>
      </w:pPr>
      <w:r w:rsidRPr="000467D2">
        <w:rPr>
          <w:lang w:val="ru-RU"/>
        </w:rPr>
        <w:t>Что вы любите делать летом?</w:t>
      </w:r>
    </w:p>
    <w:p w:rsidR="006F14BF" w:rsidRDefault="000467D2">
      <w:pPr>
        <w:pStyle w:val="Compact"/>
        <w:numPr>
          <w:ilvl w:val="0"/>
          <w:numId w:val="5"/>
        </w:numPr>
      </w:pPr>
      <w:proofErr w:type="spellStart"/>
      <w:r>
        <w:t>Что</w:t>
      </w:r>
      <w:proofErr w:type="spellEnd"/>
      <w:r>
        <w:t xml:space="preserve"> </w:t>
      </w:r>
      <w:proofErr w:type="spellStart"/>
      <w:r>
        <w:t>делает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счастливыми</w:t>
      </w:r>
      <w:proofErr w:type="spellEnd"/>
      <w:r>
        <w:t>?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b/>
          <w:bCs/>
          <w:lang w:val="ru-RU"/>
        </w:rPr>
        <w:t>Воспитатель:</w:t>
      </w:r>
      <w:r w:rsidRPr="000467D2">
        <w:rPr>
          <w:lang w:val="ru-RU"/>
        </w:rPr>
        <w:t xml:space="preserve"> </w:t>
      </w:r>
      <w:r w:rsidRPr="000467D2">
        <w:rPr>
          <w:lang w:val="ru-RU"/>
        </w:rPr>
        <w:t>— Все дети любят играть, смеяться, дружить. В этот день взрослые стараются сделать детство каждого ребёнка счастливым, весёлым и безопасным.</w:t>
      </w:r>
    </w:p>
    <w:p w:rsidR="006F14BF" w:rsidRPr="000467D2" w:rsidRDefault="000467D2">
      <w:pPr>
        <w:pStyle w:val="3"/>
        <w:rPr>
          <w:lang w:val="ru-RU"/>
        </w:rPr>
      </w:pPr>
      <w:bookmarkStart w:id="8" w:name="подвижная-игра-солнышко-и-дождик"/>
      <w:bookmarkEnd w:id="7"/>
      <w:r w:rsidRPr="000467D2">
        <w:rPr>
          <w:lang w:val="ru-RU"/>
        </w:rPr>
        <w:t>3. Подвижная игра «Солнышко и дождик»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 xml:space="preserve">Под музыку дети свободно бегают по группе. По словам воспитателя «Солнышко!» </w:t>
      </w:r>
      <w:r w:rsidRPr="000467D2">
        <w:rPr>
          <w:lang w:val="ru-RU"/>
        </w:rPr>
        <w:t>— гуляют и улыбаются. По словам «Дождик!» — прячутся под «зонтик» (или приседают).</w:t>
      </w:r>
    </w:p>
    <w:p w:rsidR="006F14BF" w:rsidRPr="000467D2" w:rsidRDefault="000467D2">
      <w:pPr>
        <w:pStyle w:val="3"/>
        <w:rPr>
          <w:lang w:val="ru-RU"/>
        </w:rPr>
      </w:pPr>
      <w:bookmarkStart w:id="9" w:name="физкультминутка"/>
      <w:bookmarkEnd w:id="8"/>
      <w:r w:rsidRPr="000467D2">
        <w:rPr>
          <w:lang w:val="ru-RU"/>
        </w:rPr>
        <w:t>4. Физкультминутка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>Солнышко проснулось — Потянулось высоко. Лучики расправило, Стало всем тепло. Мы похлопаем в ладоши, Топнем ножками дружней, Покружимся, улыбнёмся — Будет</w:t>
      </w:r>
      <w:r w:rsidRPr="000467D2">
        <w:rPr>
          <w:lang w:val="ru-RU"/>
        </w:rPr>
        <w:t xml:space="preserve"> праздник веселей!</w:t>
      </w:r>
    </w:p>
    <w:p w:rsidR="006F14BF" w:rsidRPr="000467D2" w:rsidRDefault="000467D2">
      <w:pPr>
        <w:pStyle w:val="3"/>
        <w:rPr>
          <w:lang w:val="ru-RU"/>
        </w:rPr>
      </w:pPr>
      <w:bookmarkStart w:id="10" w:name="творческое-задание"/>
      <w:bookmarkEnd w:id="9"/>
      <w:r w:rsidRPr="000467D2">
        <w:rPr>
          <w:lang w:val="ru-RU"/>
        </w:rPr>
        <w:t>5. Творческое задание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b/>
          <w:bCs/>
          <w:lang w:val="ru-RU"/>
        </w:rPr>
        <w:t>«Солнышко для друзей»</w:t>
      </w:r>
    </w:p>
    <w:p w:rsidR="006F14BF" w:rsidRPr="000467D2" w:rsidRDefault="000467D2">
      <w:pPr>
        <w:pStyle w:val="a0"/>
        <w:rPr>
          <w:lang w:val="ru-RU"/>
        </w:rPr>
      </w:pPr>
      <w:r w:rsidRPr="000467D2">
        <w:rPr>
          <w:lang w:val="ru-RU"/>
        </w:rPr>
        <w:t>Дети рисуют мелками на асфальте (или карандашами на бумаге) яркое солнышко, цветы, воздушные шары, улыбки.</w:t>
      </w:r>
    </w:p>
    <w:p w:rsidR="006F14BF" w:rsidRPr="000467D2" w:rsidRDefault="000467D2">
      <w:pPr>
        <w:pStyle w:val="a0"/>
        <w:rPr>
          <w:lang w:val="ru-RU"/>
        </w:rPr>
      </w:pPr>
      <w:r w:rsidRPr="000467D2">
        <w:rPr>
          <w:lang w:val="ru-RU"/>
        </w:rPr>
        <w:t xml:space="preserve">Во время работы воспитатель поддерживает детей словами: — Пусть наше солнышко подарит </w:t>
      </w:r>
      <w:r w:rsidRPr="000467D2">
        <w:rPr>
          <w:lang w:val="ru-RU"/>
        </w:rPr>
        <w:t>всем хорошее настроение!</w:t>
      </w:r>
    </w:p>
    <w:p w:rsidR="006F14BF" w:rsidRPr="000467D2" w:rsidRDefault="000467D2">
      <w:pPr>
        <w:pStyle w:val="3"/>
        <w:rPr>
          <w:lang w:val="ru-RU"/>
        </w:rPr>
      </w:pPr>
      <w:bookmarkStart w:id="11" w:name="итог"/>
      <w:bookmarkEnd w:id="10"/>
      <w:r w:rsidRPr="000467D2">
        <w:rPr>
          <w:lang w:val="ru-RU"/>
        </w:rPr>
        <w:t>6. Итог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>Воспитатель: — Как называется сегодняшний праздник? — Что вам понравилось больше всего? — Давайте всегда будем дружить, помогать друг другу и чаще улыбаться!</w:t>
      </w:r>
    </w:p>
    <w:p w:rsidR="006F14BF" w:rsidRPr="000467D2" w:rsidRDefault="000467D2">
      <w:pPr>
        <w:pStyle w:val="a0"/>
        <w:rPr>
          <w:lang w:val="ru-RU"/>
        </w:rPr>
      </w:pPr>
      <w:r w:rsidRPr="000467D2">
        <w:rPr>
          <w:lang w:val="ru-RU"/>
        </w:rPr>
        <w:t>В завершение дети исполняют весёлый танец под музыку или получают</w:t>
      </w:r>
      <w:r w:rsidRPr="000467D2">
        <w:rPr>
          <w:lang w:val="ru-RU"/>
        </w:rPr>
        <w:t xml:space="preserve"> воздушные шары.</w:t>
      </w:r>
    </w:p>
    <w:p w:rsidR="006F14BF" w:rsidRPr="000467D2" w:rsidRDefault="000467D2">
      <w:pPr>
        <w:pStyle w:val="2"/>
        <w:rPr>
          <w:lang w:val="ru-RU"/>
        </w:rPr>
      </w:pPr>
      <w:bookmarkStart w:id="12" w:name="ожидаемый-результат"/>
      <w:bookmarkEnd w:id="5"/>
      <w:bookmarkEnd w:id="11"/>
      <w:r w:rsidRPr="000467D2">
        <w:rPr>
          <w:lang w:val="ru-RU"/>
        </w:rPr>
        <w:t>Ожидаемый результат</w:t>
      </w:r>
    </w:p>
    <w:p w:rsidR="006F14BF" w:rsidRPr="000467D2" w:rsidRDefault="000467D2">
      <w:pPr>
        <w:pStyle w:val="FirstParagraph"/>
        <w:rPr>
          <w:lang w:val="ru-RU"/>
        </w:rPr>
      </w:pPr>
      <w:r w:rsidRPr="000467D2">
        <w:rPr>
          <w:lang w:val="ru-RU"/>
        </w:rPr>
        <w:t>Дети познакомятся с праздником «День защиты детей», получат положительные эмоции, проявят интерес к совместным играм и творчеству, будут стремиться к дружелюбному общению со сверстниками.</w:t>
      </w:r>
      <w:bookmarkEnd w:id="0"/>
      <w:bookmarkEnd w:id="12"/>
    </w:p>
    <w:sectPr w:rsidR="006F14BF" w:rsidRPr="000467D2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57523E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9A20515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6F14BF"/>
    <w:rsid w:val="000467D2"/>
    <w:rsid w:val="006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2113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2</cp:revision>
  <dcterms:created xsi:type="dcterms:W3CDTF">2026-07-13T13:29:00Z</dcterms:created>
  <dcterms:modified xsi:type="dcterms:W3CDTF">2026-07-13T13:50:00Z</dcterms:modified>
</cp:coreProperties>
</file>