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00D7D" w:rsidRPr="00C70643" w:rsidRDefault="00400D7D" w:rsidP="00C7064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02A5" w:rsidRPr="00C70643" w:rsidRDefault="001E02A5" w:rsidP="00C70643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 w:rsidRPr="00C70643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Информатика 7 класс</w:t>
      </w:r>
    </w:p>
    <w:p w:rsidR="00400D7D" w:rsidRPr="00C70643" w:rsidRDefault="008D66C7" w:rsidP="00C70643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 w:rsidRPr="00C70643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Урок 30. Технология мультимедиа</w:t>
      </w:r>
    </w:p>
    <w:p w:rsidR="00400D7D" w:rsidRPr="00C70643" w:rsidRDefault="008D66C7" w:rsidP="00C7064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val="single"/>
        </w:rPr>
      </w:pPr>
      <w:r w:rsidRPr="00C70643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u w:val="single"/>
        </w:rPr>
        <w:t>Цель урока:</w:t>
      </w:r>
      <w:r w:rsidRPr="00C70643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 </w:t>
      </w:r>
      <w:r w:rsidRPr="00C70643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</w:t>
      </w:r>
      <w:proofErr w:type="gramStart"/>
      <w:r w:rsidRPr="00C70643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ИКТ-компетенци</w:t>
      </w:r>
      <w:r w:rsidRPr="00C70643">
        <w:rPr>
          <w:rFonts w:ascii="Times New Roman" w:eastAsia="Times New Roman" w:hAnsi="Times New Roman" w:cs="Times New Roman"/>
          <w:sz w:val="28"/>
          <w:szCs w:val="28"/>
          <w:highlight w:val="white"/>
        </w:rPr>
        <w:t>и</w:t>
      </w:r>
      <w:proofErr w:type="gramEnd"/>
      <w:r w:rsidRPr="00C7064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</w:p>
    <w:p w:rsidR="00400D7D" w:rsidRPr="00C70643" w:rsidRDefault="008D66C7" w:rsidP="00C70643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 w:rsidRPr="00C70643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Планируемые образовательные результаты:</w:t>
      </w:r>
    </w:p>
    <w:p w:rsidR="00400D7D" w:rsidRPr="00C70643" w:rsidRDefault="008D66C7" w:rsidP="00C7064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C70643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предметные</w:t>
      </w:r>
      <w:r w:rsidRPr="00C70643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– знать определение понятия мультимеди</w:t>
      </w:r>
      <w:r w:rsidRPr="00C7064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а, технология мультимедиа; знать, что является составляющими мультимедиа; иметь представление о том, в каких областях человеческой деятельности используются мультимедийные технологии; </w:t>
      </w:r>
      <w:r w:rsidRPr="00C70643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уме</w:t>
      </w:r>
      <w:r w:rsidRPr="00C70643">
        <w:rPr>
          <w:rFonts w:ascii="Times New Roman" w:eastAsia="Times New Roman" w:hAnsi="Times New Roman" w:cs="Times New Roman"/>
          <w:sz w:val="28"/>
          <w:szCs w:val="28"/>
          <w:highlight w:val="white"/>
        </w:rPr>
        <w:t>ть</w:t>
      </w:r>
      <w:r w:rsidRPr="00C70643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оценивать количественные параметры мультимедийных объектов</w:t>
      </w:r>
      <w:r w:rsidRPr="00C70643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:rsidR="00400D7D" w:rsidRPr="00C70643" w:rsidRDefault="008D66C7" w:rsidP="00C7064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proofErr w:type="spellStart"/>
      <w:r w:rsidRPr="00C70643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метапредметные</w:t>
      </w:r>
      <w:proofErr w:type="spellEnd"/>
      <w:r w:rsidRPr="00C70643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–</w:t>
      </w:r>
      <w:r w:rsidRPr="00C7064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формирование умения планировать, контролировать и оценивать свою деятельность;</w:t>
      </w:r>
      <w:r w:rsidRPr="00C70643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C70643">
        <w:rPr>
          <w:rFonts w:ascii="Times New Roman" w:eastAsia="Times New Roman" w:hAnsi="Times New Roman" w:cs="Times New Roman"/>
          <w:sz w:val="28"/>
          <w:szCs w:val="28"/>
          <w:highlight w:val="white"/>
        </w:rPr>
        <w:t>формирование умения слушать и слышать, ясно и четко излагать свою точку зрения.</w:t>
      </w:r>
    </w:p>
    <w:p w:rsidR="00400D7D" w:rsidRPr="00C70643" w:rsidRDefault="008D66C7" w:rsidP="00C7064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highlight w:val="white"/>
        </w:rPr>
      </w:pPr>
      <w:r w:rsidRPr="00C70643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личностные</w:t>
      </w:r>
      <w:r w:rsidRPr="00C70643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– </w:t>
      </w:r>
      <w:r w:rsidRPr="00C70643">
        <w:rPr>
          <w:rFonts w:ascii="Times New Roman" w:eastAsia="Times New Roman" w:hAnsi="Times New Roman" w:cs="Times New Roman"/>
          <w:sz w:val="28"/>
          <w:szCs w:val="28"/>
          <w:highlight w:val="white"/>
        </w:rPr>
        <w:t>формирование интереса к изучаемому материалу на уроке; формирование способности к самооценке на основе критерия успешности учебной деятельности.</w:t>
      </w:r>
    </w:p>
    <w:p w:rsidR="00400D7D" w:rsidRPr="00C70643" w:rsidRDefault="008D66C7" w:rsidP="00C70643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 w:rsidRPr="00C70643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Решаемые учебные задачи:</w:t>
      </w:r>
    </w:p>
    <w:p w:rsidR="00400D7D" w:rsidRPr="00C70643" w:rsidRDefault="008D66C7" w:rsidP="00C706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C70643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рассмотрение сущности понятия «технология мультимедиа», областей использования мультимедиа;</w:t>
      </w:r>
    </w:p>
    <w:p w:rsidR="00400D7D" w:rsidRPr="00C70643" w:rsidRDefault="008D66C7" w:rsidP="00C706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C70643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рассмотрение звука и видео как составляющих мультимедиа;</w:t>
      </w:r>
    </w:p>
    <w:p w:rsidR="00400D7D" w:rsidRPr="00C70643" w:rsidRDefault="008D66C7" w:rsidP="00C706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C70643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рассмотрение подходов к оценке количественных параметров мультимедийных объектов;</w:t>
      </w:r>
    </w:p>
    <w:p w:rsidR="00400D7D" w:rsidRPr="00C70643" w:rsidRDefault="008D66C7" w:rsidP="00C7064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C70643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Используемые на уроке средства ИКТ:</w:t>
      </w:r>
      <w:r w:rsidRPr="00C70643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мультимедийный проектор, ПК учащихся, презентация «Технология мультимедиа».</w:t>
      </w:r>
    </w:p>
    <w:p w:rsidR="00400D7D" w:rsidRPr="00C70643" w:rsidRDefault="008D66C7" w:rsidP="00C7064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C70643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Учебная и методическая литература, используемая при подготовке к уроку:</w:t>
      </w:r>
    </w:p>
    <w:p w:rsidR="00400D7D" w:rsidRPr="00C70643" w:rsidRDefault="008D66C7" w:rsidP="00C706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6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Информатика, Учебник для 7 класса, </w:t>
      </w:r>
      <w:proofErr w:type="spellStart"/>
      <w:r w:rsidRPr="00C70643">
        <w:rPr>
          <w:rFonts w:ascii="Times New Roman" w:eastAsia="Times New Roman" w:hAnsi="Times New Roman" w:cs="Times New Roman"/>
          <w:color w:val="000000"/>
          <w:sz w:val="28"/>
          <w:szCs w:val="28"/>
        </w:rPr>
        <w:t>Босова</w:t>
      </w:r>
      <w:proofErr w:type="spellEnd"/>
      <w:r w:rsidRPr="00C706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Л.Л., </w:t>
      </w:r>
      <w:proofErr w:type="spellStart"/>
      <w:r w:rsidRPr="00C70643">
        <w:rPr>
          <w:rFonts w:ascii="Times New Roman" w:eastAsia="Times New Roman" w:hAnsi="Times New Roman" w:cs="Times New Roman"/>
          <w:color w:val="000000"/>
          <w:sz w:val="28"/>
          <w:szCs w:val="28"/>
        </w:rPr>
        <w:t>Босова</w:t>
      </w:r>
      <w:proofErr w:type="spellEnd"/>
      <w:r w:rsidRPr="00C706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А.Ю., 2013</w:t>
      </w:r>
    </w:p>
    <w:p w:rsidR="001E02A5" w:rsidRPr="00C70643" w:rsidRDefault="008D66C7" w:rsidP="00C706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6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Информатика, 7-9 класс, Методическое пособие, </w:t>
      </w:r>
      <w:proofErr w:type="spellStart"/>
      <w:r w:rsidRPr="00C70643">
        <w:rPr>
          <w:rFonts w:ascii="Times New Roman" w:eastAsia="Times New Roman" w:hAnsi="Times New Roman" w:cs="Times New Roman"/>
          <w:color w:val="000000"/>
          <w:sz w:val="28"/>
          <w:szCs w:val="28"/>
        </w:rPr>
        <w:t>Босова</w:t>
      </w:r>
      <w:proofErr w:type="spellEnd"/>
      <w:r w:rsidRPr="00C706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Л.Л., </w:t>
      </w:r>
      <w:proofErr w:type="spellStart"/>
      <w:r w:rsidRPr="00C70643">
        <w:rPr>
          <w:rFonts w:ascii="Times New Roman" w:eastAsia="Times New Roman" w:hAnsi="Times New Roman" w:cs="Times New Roman"/>
          <w:color w:val="000000"/>
          <w:sz w:val="28"/>
          <w:szCs w:val="28"/>
        </w:rPr>
        <w:t>Босова</w:t>
      </w:r>
      <w:proofErr w:type="spellEnd"/>
      <w:r w:rsidRPr="00C706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А.Ю., 2015</w:t>
      </w:r>
    </w:p>
    <w:tbl>
      <w:tblPr>
        <w:tblStyle w:val="a5"/>
        <w:tblW w:w="11208" w:type="dxa"/>
        <w:tblInd w:w="-1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6662"/>
        <w:gridCol w:w="2561"/>
      </w:tblGrid>
      <w:tr w:rsidR="00400D7D" w:rsidRPr="00C70643" w:rsidTr="00C706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:rsidR="00400D7D" w:rsidRPr="00C70643" w:rsidRDefault="008D66C7" w:rsidP="00C7064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</w:pPr>
            <w:bookmarkStart w:id="0" w:name="_GoBack"/>
            <w:r w:rsidRPr="00C7064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lastRenderedPageBreak/>
              <w:t>Этап урока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662" w:type="dxa"/>
            <w:vAlign w:val="center"/>
          </w:tcPr>
          <w:p w:rsidR="00400D7D" w:rsidRPr="00C70643" w:rsidRDefault="008D66C7" w:rsidP="00C70643">
            <w:pPr>
              <w:pStyle w:val="1"/>
              <w:widowControl/>
              <w:spacing w:before="0" w:after="0" w:line="360" w:lineRule="auto"/>
              <w:ind w:firstLine="52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1" w:name="_mppsdvaocroe" w:colFirst="0" w:colLast="0"/>
            <w:bookmarkEnd w:id="1"/>
            <w:r w:rsidRPr="00C706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этапа</w:t>
            </w:r>
          </w:p>
          <w:p w:rsidR="00400D7D" w:rsidRPr="00C70643" w:rsidRDefault="008D66C7" w:rsidP="00C7064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(деятельность учителя и деятельность </w:t>
            </w:r>
            <w:proofErr w:type="gramStart"/>
            <w:r w:rsidRPr="00C706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C706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  <w:p w:rsidR="00400D7D" w:rsidRPr="00C70643" w:rsidRDefault="00400D7D" w:rsidP="00C7064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61" w:type="dxa"/>
            <w:vAlign w:val="center"/>
          </w:tcPr>
          <w:p w:rsidR="00400D7D" w:rsidRPr="00C70643" w:rsidRDefault="008D66C7" w:rsidP="00C7064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>Педагогическая</w:t>
            </w:r>
          </w:p>
          <w:p w:rsidR="00400D7D" w:rsidRPr="00C70643" w:rsidRDefault="008D66C7" w:rsidP="00C7064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>целесообразность</w:t>
            </w:r>
          </w:p>
          <w:p w:rsidR="00400D7D" w:rsidRPr="00C70643" w:rsidRDefault="008D66C7" w:rsidP="00C7064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>этапа</w:t>
            </w:r>
          </w:p>
        </w:tc>
      </w:tr>
      <w:tr w:rsidR="00400D7D" w:rsidRPr="00C70643" w:rsidTr="00C706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Организационный момент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662" w:type="dxa"/>
          </w:tcPr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Учитель приветствует учащихся</w:t>
            </w:r>
          </w:p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Учащиеся приветствуют учителя и рассаживаются по местам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61" w:type="dxa"/>
          </w:tcPr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Создать благоприятный настрой на работу</w:t>
            </w:r>
          </w:p>
          <w:p w:rsidR="00400D7D" w:rsidRPr="00C70643" w:rsidRDefault="00400D7D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400D7D" w:rsidRPr="00C70643" w:rsidTr="00C706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Актуализация знаний учащихся и  фиксирование затруднений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662" w:type="dxa"/>
          </w:tcPr>
          <w:p w:rsidR="00400D7D" w:rsidRPr="00C70643" w:rsidRDefault="008D66C7" w:rsidP="00C7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Учитель:</w:t>
            </w: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Школьники, студенты все делают доклады. Но у кого-то они получаются интересными. А у кого-то </w:t>
            </w:r>
            <w:proofErr w:type="gramStart"/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скучными</w:t>
            </w:r>
            <w:proofErr w:type="gramEnd"/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Как вы думаете, как сделать так, чтобы доклад был интересен для слушателей. </w:t>
            </w:r>
          </w:p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Обсуждение, учащиеся предлагают свои решения.</w:t>
            </w:r>
          </w:p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Ученики: </w:t>
            </w: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>Выдвигают гипотезы по созданию интересного доклада.</w:t>
            </w:r>
          </w:p>
          <w:p w:rsidR="00400D7D" w:rsidRPr="00C70643" w:rsidRDefault="008D66C7" w:rsidP="00C7064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Групповое обсуждение идей.</w:t>
            </w:r>
          </w:p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Учитель: </w:t>
            </w: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Слайд 2: Предлагаю вам разгадать кроссворд. На тему «</w:t>
            </w: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>Что поможет нам сделать доклад интересным</w:t>
            </w: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»</w:t>
            </w:r>
          </w:p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9ED8DD7" wp14:editId="196733DF">
                  <wp:extent cx="1802759" cy="123870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l="12390" t="56748" r="62366" b="123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2759" cy="12387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400D7D" w:rsidRPr="00C70643" w:rsidRDefault="008D66C7" w:rsidP="00C7064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>По вертикали:</w:t>
            </w:r>
          </w:p>
          <w:p w:rsidR="00400D7D" w:rsidRPr="00C70643" w:rsidRDefault="008D66C7" w:rsidP="00C7064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>1.область информатики, занимающаяся проблемами получения различных изображений (рисунков, чертежей, мультипликации) на компьютере.</w:t>
            </w:r>
          </w:p>
          <w:p w:rsidR="00400D7D" w:rsidRPr="00C70643" w:rsidRDefault="008D66C7" w:rsidP="00C7064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2.визуальная или аудиовизуальная информация, которую можно хранить, передавать, обрабатывать, </w:t>
            </w: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воспроизводить.</w:t>
            </w:r>
          </w:p>
          <w:p w:rsidR="00400D7D" w:rsidRPr="00C70643" w:rsidRDefault="008D66C7" w:rsidP="00C7064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>По горизонтали:</w:t>
            </w:r>
          </w:p>
          <w:p w:rsidR="00400D7D" w:rsidRPr="00C70643" w:rsidRDefault="008D66C7" w:rsidP="00C7064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>1.движущиеся графические изображения</w:t>
            </w:r>
          </w:p>
          <w:p w:rsidR="00400D7D" w:rsidRPr="00C70643" w:rsidRDefault="008D66C7" w:rsidP="00C7064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>2.голоса людей, пение птиц, шум грома – это …</w:t>
            </w:r>
          </w:p>
          <w:p w:rsidR="00400D7D" w:rsidRPr="00C70643" w:rsidRDefault="008D66C7" w:rsidP="00C7064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3.последовательность любых символов, набранных  в  </w:t>
            </w:r>
            <w:proofErr w:type="spellStart"/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>MSWord</w:t>
            </w:r>
            <w:proofErr w:type="spellEnd"/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73D9F6C" wp14:editId="0219A890">
                  <wp:extent cx="2243009" cy="992651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l="9906" t="33613" r="57350" b="40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3009" cy="9926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Ученики:</w:t>
            </w: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Смотрят слайд презентации, решают кроссворд. Делают выводы</w:t>
            </w:r>
          </w:p>
          <w:p w:rsidR="00400D7D" w:rsidRPr="00C70643" w:rsidRDefault="008D66C7" w:rsidP="00C7064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Учитель:</w:t>
            </w: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хорошего доклада нужна </w:t>
            </w:r>
            <w:proofErr w:type="spellStart"/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видеодемонстрация</w:t>
            </w:r>
            <w:proofErr w:type="spellEnd"/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>, она улучшает его восприятие и вызывает заинтересованность слушателей. Для создания демонстрации доклада нужно использовать: изображение, видео, звук, краткие тезисы и другое.</w:t>
            </w:r>
          </w:p>
          <w:p w:rsidR="00400D7D" w:rsidRPr="00C70643" w:rsidRDefault="008D66C7" w:rsidP="00C7064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Ученики: </w:t>
            </w: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Выслушивают высказывания, оценивают их истинность и ложность</w:t>
            </w:r>
          </w:p>
          <w:p w:rsidR="00400D7D" w:rsidRPr="00C70643" w:rsidRDefault="00400D7D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61" w:type="dxa"/>
          </w:tcPr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lastRenderedPageBreak/>
              <w:t>Актуализировать знания учащихся, выявить затруднения</w:t>
            </w:r>
          </w:p>
        </w:tc>
      </w:tr>
      <w:tr w:rsidR="00400D7D" w:rsidRPr="00C70643" w:rsidTr="00C706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lastRenderedPageBreak/>
              <w:t>Формулировка темы и задач урока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662" w:type="dxa"/>
          </w:tcPr>
          <w:p w:rsidR="00400D7D" w:rsidRPr="00C70643" w:rsidRDefault="008D66C7" w:rsidP="00C7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Учитель: </w:t>
            </w: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Слайд 3: Давайте разгадаем ребус и узнаем, каким термином называют технологию одновременного использования звука, видео, анимации, статических изображений, текстов и управляющих элементов.</w:t>
            </w:r>
          </w:p>
          <w:p w:rsidR="00400D7D" w:rsidRPr="00C70643" w:rsidRDefault="008D66C7" w:rsidP="00C7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>Разгадывают ребус.</w:t>
            </w:r>
          </w:p>
          <w:p w:rsidR="00400D7D" w:rsidRPr="00C70643" w:rsidRDefault="008D66C7" w:rsidP="00C7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Ученики: </w:t>
            </w: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мультимедиа</w:t>
            </w:r>
          </w:p>
          <w:p w:rsidR="00400D7D" w:rsidRPr="00C70643" w:rsidRDefault="008D66C7" w:rsidP="00C7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>Итак, тема нашего урока “Технологии мультимедиа”</w:t>
            </w:r>
          </w:p>
          <w:p w:rsidR="00400D7D" w:rsidRPr="00C70643" w:rsidRDefault="008D66C7" w:rsidP="00C7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Сегодня мы должны узнать, что такое технология </w:t>
            </w: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мультимедиа и должны научиться оценивать количественные параметры мультимедийных объектов.</w:t>
            </w:r>
          </w:p>
          <w:p w:rsidR="00400D7D" w:rsidRPr="00C70643" w:rsidRDefault="00400D7D" w:rsidP="00C7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61" w:type="dxa"/>
          </w:tcPr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lastRenderedPageBreak/>
              <w:t>Подготовить учащихся к усвоению материала урока</w:t>
            </w:r>
          </w:p>
        </w:tc>
      </w:tr>
      <w:tr w:rsidR="00400D7D" w:rsidRPr="00C70643" w:rsidTr="00C706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Изучение нового материала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662" w:type="dxa"/>
          </w:tcPr>
          <w:p w:rsidR="00400D7D" w:rsidRPr="00C70643" w:rsidRDefault="008D66C7" w:rsidP="00C7064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Учитель: </w:t>
            </w: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Слайд 6:</w:t>
            </w:r>
            <w:r w:rsidRPr="00C7064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 xml:space="preserve"> Мультимедиа – это </w:t>
            </w: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объединение текста, звука, графики и видео в одном информационном объекте.</w:t>
            </w:r>
            <w:r w:rsidRPr="00C7064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C7064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>Технология мультимедиа</w:t>
            </w: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- это технология, обеспечивающая одновременную работу со звуком, видеороликами, анимацией, статическими изображениями и текстами в интерактивном (диалоговом) режиме.</w:t>
            </w:r>
          </w:p>
          <w:p w:rsidR="00400D7D" w:rsidRPr="00C70643" w:rsidRDefault="008D66C7" w:rsidP="00C7064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Слайд 7: Технология мультимедиа положена в основу создания всевозможных мультимедийных продуктов, характерными особенностями которых являются:</w:t>
            </w:r>
          </w:p>
          <w:p w:rsidR="00400D7D" w:rsidRPr="00C70643" w:rsidRDefault="008D66C7" w:rsidP="00C7064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1.Объединение в одном продукте </w:t>
            </w:r>
            <w:proofErr w:type="gramStart"/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текстовой</w:t>
            </w:r>
            <w:proofErr w:type="gramEnd"/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,</w:t>
            </w:r>
          </w:p>
          <w:p w:rsidR="00400D7D" w:rsidRPr="00C70643" w:rsidRDefault="008D66C7" w:rsidP="00C7064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графической, аудио-, видеоинформации, анимации.</w:t>
            </w:r>
          </w:p>
          <w:p w:rsidR="00400D7D" w:rsidRPr="00C70643" w:rsidRDefault="008D66C7" w:rsidP="00C7064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2.</w:t>
            </w:r>
            <w:r w:rsidRPr="00C70643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</w:rPr>
              <w:t xml:space="preserve"> </w:t>
            </w: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Наличие интерактивного (диалогового) режима работы</w:t>
            </w:r>
          </w:p>
          <w:p w:rsidR="00400D7D" w:rsidRPr="00C70643" w:rsidRDefault="008D66C7" w:rsidP="00C7064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3.</w:t>
            </w:r>
            <w:r w:rsidRPr="00C70643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</w:rPr>
              <w:t xml:space="preserve"> </w:t>
            </w: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Возможность быстрого поиска информации</w:t>
            </w:r>
          </w:p>
          <w:p w:rsidR="00400D7D" w:rsidRPr="00C70643" w:rsidRDefault="008D66C7" w:rsidP="00C7064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4.</w:t>
            </w:r>
            <w:r w:rsidRPr="00C70643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</w:rPr>
              <w:t xml:space="preserve"> </w:t>
            </w: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Широкие возможности навигации</w:t>
            </w:r>
          </w:p>
          <w:p w:rsidR="00400D7D" w:rsidRPr="00C70643" w:rsidRDefault="008D66C7" w:rsidP="00C7064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5.</w:t>
            </w:r>
            <w:r w:rsidRPr="00C70643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</w:rPr>
              <w:t xml:space="preserve"> </w:t>
            </w: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Возможность работы в реальном времени, </w:t>
            </w:r>
          </w:p>
          <w:p w:rsidR="00400D7D" w:rsidRPr="00C70643" w:rsidRDefault="008D66C7" w:rsidP="00C7064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в замедленном или ускоренном темпе</w:t>
            </w:r>
          </w:p>
          <w:p w:rsidR="00400D7D" w:rsidRPr="00C70643" w:rsidRDefault="008D66C7" w:rsidP="00C7064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6.</w:t>
            </w:r>
            <w:r w:rsidRPr="00C70643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</w:rPr>
              <w:t xml:space="preserve"> </w:t>
            </w: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Дружественный пользовательский интерфейс</w:t>
            </w:r>
          </w:p>
          <w:p w:rsidR="00400D7D" w:rsidRPr="00C70643" w:rsidRDefault="008D66C7" w:rsidP="00C7064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Слайд 8: Мультимедийные технологии широко применяются в: образовании, науки и техники, культуре и искусстве, бизнесе, компьютерных играх, туризме.</w:t>
            </w:r>
          </w:p>
          <w:p w:rsidR="00400D7D" w:rsidRPr="00C70643" w:rsidRDefault="008D66C7" w:rsidP="00C7064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Слайд 9: Графика, звук, видео  и текст, </w:t>
            </w: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lastRenderedPageBreak/>
              <w:t xml:space="preserve">объединенные в мультимедийном продукте, требуют больших объемов памяти. Поэтому для хранения и распространения мультимедийных продуктов используют: лазерные диски, </w:t>
            </w:r>
            <w:proofErr w:type="spellStart"/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flash</w:t>
            </w:r>
            <w:proofErr w:type="spellEnd"/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память, к</w:t>
            </w: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арту памяти, внешний и внутренний жесткий диск</w:t>
            </w:r>
            <w:proofErr w:type="gramStart"/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.</w:t>
            </w:r>
            <w:proofErr w:type="gramEnd"/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:rsidR="00400D7D" w:rsidRPr="00C70643" w:rsidRDefault="008D66C7" w:rsidP="00C7064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Мультимедиа технологии являются одним из наиболее перспективных и популярных направлений информатики. Они имеют целью создание продукта, содержащего "коллекции изображений, текстов и данных, сопровождающихся звуком, видео, анимацией и другими визуальными эффектами  Мультимедиа имеет самое прямое отношение к развитию </w:t>
            </w:r>
            <w:proofErr w:type="gramStart"/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интернет-технологий</w:t>
            </w:r>
            <w:proofErr w:type="gramEnd"/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. Стало возможным отправлять ауди</w:t>
            </w:r>
            <w:proofErr w:type="gramStart"/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о-</w:t>
            </w:r>
            <w:proofErr w:type="gramEnd"/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и </w:t>
            </w:r>
            <w:proofErr w:type="spellStart"/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видеосообщения</w:t>
            </w:r>
            <w:proofErr w:type="spellEnd"/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по электронной почте, а также общаться через Интернет в реальном времени, видя, при этом, собеседника на экране компьютера. Даже самый неопытный пользователь теперь может запросто подключиться к сети Интернет, найти, просмотреть или даже прослушать любую интересующую его информацию из любой точки мира, и все это стало возможным с развитием мультимедиа-технологий.</w:t>
            </w:r>
          </w:p>
          <w:p w:rsidR="00400D7D" w:rsidRPr="00C70643" w:rsidRDefault="008D66C7" w:rsidP="00C7064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Для работы с мультимедийными продуктами компьютер должен быть укомплектован аудиоколонками или наушниками, микрофоном, звуковой картой, устройством для чтения оптических дисков.</w:t>
            </w:r>
          </w:p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Слайд 10: Звук и видео как составляющие мультимедиа.  </w:t>
            </w:r>
          </w:p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lastRenderedPageBreak/>
              <w:t xml:space="preserve">Звук – это колебания воздуха или любой другой среду, в которой он </w:t>
            </w:r>
            <w:proofErr w:type="spellStart"/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распрастраняется</w:t>
            </w:r>
            <w:proofErr w:type="spellEnd"/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. Звуковые сигналы являются непрерывными. С помощью микрофона звуковой сигнал превращается в непрерывный электрический сигнал. Чтобы обрабатывать звук на компьютере, его надо </w:t>
            </w:r>
            <w:proofErr w:type="spellStart"/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дискретизировать</w:t>
            </w:r>
            <w:proofErr w:type="spellEnd"/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– превратить в дискретный сигнал, последовательность нулей и единиц. Функцию преобразования звука из непрерывной формы </w:t>
            </w:r>
            <w:proofErr w:type="gramStart"/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в</w:t>
            </w:r>
            <w:proofErr w:type="gramEnd"/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дискретную при записи и из дискретной в непрерывную при воспроизведении выполняет звуковая карта.</w:t>
            </w:r>
          </w:p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Слайд 10: Качество преобразования непрерывного звукового сигнала в дискретный сигнал зависит: 1) от того, сколько  раз в секунду будет измерен исходный </w:t>
            </w:r>
            <w:proofErr w:type="gramStart"/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сигнал</w:t>
            </w:r>
            <w:proofErr w:type="gramEnd"/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т.е. частота </w:t>
            </w:r>
            <w:proofErr w:type="spellStart"/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дискритизации</w:t>
            </w:r>
            <w:proofErr w:type="spellEnd"/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;   2) от количества битов, выделяемых для записи каждого результата измерений т.е. разрядность </w:t>
            </w:r>
            <w:proofErr w:type="spellStart"/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дискритизации</w:t>
            </w:r>
            <w:proofErr w:type="spellEnd"/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.</w:t>
            </w:r>
          </w:p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Чем больше разрядность и частота </w:t>
            </w:r>
            <w:proofErr w:type="spellStart"/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дискритизации</w:t>
            </w:r>
            <w:proofErr w:type="spellEnd"/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, тем точнее предоставляется звук в цифровой форме и  тем больше размер файла. (Например, если измерить амплитуду звука 44000 раз в секунду и на запись каждого результата измерений отводить 16 битов, то для хранения 1 секунды звукозаписи потребуется приблизительно 88 Кб памяти.)</w:t>
            </w:r>
          </w:p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Ученики: </w:t>
            </w: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Слушают учителя,</w:t>
            </w:r>
          </w:p>
          <w:p w:rsidR="00400D7D" w:rsidRPr="00C70643" w:rsidRDefault="008D66C7" w:rsidP="00C7064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>выделяют существенную информацию.</w:t>
            </w:r>
          </w:p>
          <w:p w:rsidR="00400D7D" w:rsidRPr="00C70643" w:rsidRDefault="008D66C7" w:rsidP="00C70643">
            <w:pPr>
              <w:spacing w:line="360" w:lineRule="auto"/>
              <w:ind w:lef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Формируются умения наблюдать, делать выводы.</w:t>
            </w:r>
          </w:p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Выделение существенной информации из слов учителя</w:t>
            </w:r>
          </w:p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proofErr w:type="spellStart"/>
            <w:r w:rsidRPr="00C70643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Учитель</w:t>
            </w:r>
            <w:proofErr w:type="gramStart"/>
            <w:r w:rsidRPr="00C70643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:</w:t>
            </w: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С</w:t>
            </w:r>
            <w:proofErr w:type="gramEnd"/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лайд</w:t>
            </w:r>
            <w:proofErr w:type="spellEnd"/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10: Важной составляющей мультимедиа являются всевозможные движущие изображения:</w:t>
            </w:r>
          </w:p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1.Эффект движения</w:t>
            </w:r>
          </w:p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2.Покадровая анимация</w:t>
            </w:r>
          </w:p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3.Анимация спрайтами</w:t>
            </w:r>
          </w:p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Учитель вместе с </w:t>
            </w:r>
            <w:proofErr w:type="gramStart"/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обучающимися</w:t>
            </w:r>
            <w:proofErr w:type="gramEnd"/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смотрит видеоролики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61" w:type="dxa"/>
          </w:tcPr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Обеспечение восприятия, осмысления и первичного закрепления знаний</w:t>
            </w:r>
          </w:p>
          <w:p w:rsidR="00400D7D" w:rsidRPr="00C70643" w:rsidRDefault="00400D7D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0D7D" w:rsidRPr="00C70643" w:rsidRDefault="00400D7D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</w:tr>
      <w:tr w:rsidR="00400D7D" w:rsidRPr="00C70643" w:rsidTr="00C706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:rsidR="00400D7D" w:rsidRPr="00C70643" w:rsidRDefault="008D66C7" w:rsidP="00C7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Переход к этапу решения частных задач</w:t>
            </w:r>
          </w:p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>(5 мин.)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662" w:type="dxa"/>
          </w:tcPr>
          <w:p w:rsidR="00400D7D" w:rsidRPr="00C70643" w:rsidRDefault="008D66C7" w:rsidP="00C7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Учитель: </w:t>
            </w: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Теперь давайте решим задачи на определение количественных параметров мультимедийных объектов: </w:t>
            </w:r>
          </w:p>
          <w:p w:rsidR="00400D7D" w:rsidRPr="00C70643" w:rsidRDefault="008D66C7" w:rsidP="00C7064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>Рассчитать объём памяти, необходимой для представления одноминутного фильма на экране монитора с пространственным разрешением 800×600 пикселей и палитрой из 256 цветов. (Слайд 10)</w:t>
            </w:r>
          </w:p>
          <w:p w:rsidR="00400D7D" w:rsidRPr="00C70643" w:rsidRDefault="008D66C7" w:rsidP="00C7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Вычислите, какое количество информации содержит 2-часовой цветной фильм, если один его кадр содержит около мегабайта информации, а за 1 </w:t>
            </w:r>
            <w:proofErr w:type="gramStart"/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сменяется</w:t>
            </w:r>
            <w:proofErr w:type="gramEnd"/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36 кадров. (Слайд 11)</w:t>
            </w:r>
          </w:p>
          <w:p w:rsidR="00400D7D" w:rsidRPr="00C70643" w:rsidRDefault="008D66C7" w:rsidP="00C7064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Ученики: </w:t>
            </w: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>Решают задачи с объяснениями.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61" w:type="dxa"/>
          </w:tcPr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решать задачи по данной теме урока</w:t>
            </w:r>
          </w:p>
        </w:tc>
      </w:tr>
      <w:tr w:rsidR="00400D7D" w:rsidRPr="00C70643" w:rsidTr="00C706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Первичная проверка понимания изученного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662" w:type="dxa"/>
          </w:tcPr>
          <w:p w:rsidR="00400D7D" w:rsidRPr="00C70643" w:rsidRDefault="008D66C7" w:rsidP="00C7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Учитель:</w:t>
            </w: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того чтобы закрепить материал мы выполним не большую самостоятельную работу, но прежде чем приступить к ней повторим, что же мы сегодня узнали</w:t>
            </w:r>
            <w:proofErr w:type="gramStart"/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gramStart"/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лайд 12)</w:t>
            </w:r>
          </w:p>
          <w:p w:rsidR="00400D7D" w:rsidRPr="00C70643" w:rsidRDefault="008D66C7" w:rsidP="00C7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технология мультимедиа – это?</w:t>
            </w:r>
          </w:p>
          <w:p w:rsidR="00400D7D" w:rsidRPr="00C70643" w:rsidRDefault="008D66C7" w:rsidP="00C7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мультимедийные технологии применяются </w:t>
            </w:r>
            <w:proofErr w:type="gramStart"/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? </w:t>
            </w:r>
          </w:p>
          <w:p w:rsidR="00400D7D" w:rsidRPr="00C70643" w:rsidRDefault="008D66C7" w:rsidP="00C7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мультимедиа – это?</w:t>
            </w:r>
          </w:p>
          <w:p w:rsidR="00400D7D" w:rsidRPr="00C70643" w:rsidRDefault="008D66C7" w:rsidP="00C7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Ученики: </w:t>
            </w: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Обдумывают вопросы, дают ответы, </w:t>
            </w: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используя новые понятия</w:t>
            </w:r>
          </w:p>
          <w:p w:rsidR="00400D7D" w:rsidRPr="00C70643" w:rsidRDefault="008D66C7" w:rsidP="00C7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Молодцы!</w:t>
            </w:r>
          </w:p>
          <w:p w:rsidR="00400D7D" w:rsidRPr="00C70643" w:rsidRDefault="008D66C7" w:rsidP="00C7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раздает задания на проверку понимания изученного материала.</w:t>
            </w:r>
          </w:p>
          <w:p w:rsidR="001E02A5" w:rsidRPr="00C70643" w:rsidRDefault="001E02A5" w:rsidP="00C7064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/>
              </w:rPr>
            </w:pPr>
            <w:r w:rsidRPr="00C706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/>
              </w:rPr>
              <w:t>1. Мультимедиа - это?</w:t>
            </w:r>
          </w:p>
          <w:p w:rsidR="001E02A5" w:rsidRPr="00C70643" w:rsidRDefault="001E02A5" w:rsidP="00C7064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/>
              </w:rPr>
            </w:pPr>
            <w:r w:rsidRPr="00C706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/>
              </w:rPr>
              <w:t xml:space="preserve">2.Вставь пропущенные слова. </w:t>
            </w:r>
          </w:p>
          <w:p w:rsidR="001E02A5" w:rsidRPr="00C70643" w:rsidRDefault="001E02A5" w:rsidP="00C7064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"/>
              </w:rPr>
            </w:pP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  <w:lang w:val="ru"/>
              </w:rPr>
              <w:t xml:space="preserve">Технология мультимедиа - это </w:t>
            </w:r>
            <w:proofErr w:type="spellStart"/>
            <w:proofErr w:type="gramStart"/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  <w:lang w:val="ru"/>
              </w:rPr>
              <w:t>это</w:t>
            </w:r>
            <w:proofErr w:type="spellEnd"/>
            <w:proofErr w:type="gramEnd"/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  <w:lang w:val="ru"/>
              </w:rPr>
              <w:t xml:space="preserve"> технология, обеспечивающая ………………. работу со звуком, …………., </w:t>
            </w:r>
            <w:proofErr w:type="spellStart"/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  <w:lang w:val="ru"/>
              </w:rPr>
              <w:t>анимациями</w:t>
            </w:r>
            <w:proofErr w:type="spellEnd"/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  <w:lang w:val="ru"/>
              </w:rPr>
              <w:t>, статическими изображениями и ……………. в интерактивном (диалоговом) режиме.</w:t>
            </w:r>
          </w:p>
          <w:p w:rsidR="001E02A5" w:rsidRPr="00C70643" w:rsidRDefault="001E02A5" w:rsidP="00C7064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/>
              </w:rPr>
            </w:pPr>
            <w:r w:rsidRPr="00C706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/>
              </w:rPr>
              <w:t xml:space="preserve">3. Где применяются </w:t>
            </w:r>
            <w:r w:rsidRPr="00C70643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  <w:lang w:val="ru"/>
              </w:rPr>
              <w:t>мультимедийные технологии?</w:t>
            </w:r>
          </w:p>
          <w:p w:rsidR="001E02A5" w:rsidRPr="00C70643" w:rsidRDefault="001E02A5" w:rsidP="00C7064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  <w:lang w:val="ru"/>
              </w:rPr>
            </w:pPr>
            <w:r w:rsidRPr="00C706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/>
              </w:rPr>
              <w:t xml:space="preserve">4. От чего зависит </w:t>
            </w:r>
            <w:r w:rsidRPr="00C70643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  <w:lang w:val="ru"/>
              </w:rPr>
              <w:t xml:space="preserve">качество преобразования непрерывного звукового сигнала в дискретный сигнал? </w:t>
            </w:r>
          </w:p>
          <w:p w:rsidR="001E02A5" w:rsidRPr="00C70643" w:rsidRDefault="001E02A5" w:rsidP="00C7064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"/>
              </w:rPr>
            </w:pP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"/>
              </w:rPr>
              <w:t>а)</w:t>
            </w:r>
          </w:p>
          <w:p w:rsidR="001E02A5" w:rsidRPr="00C70643" w:rsidRDefault="001E02A5" w:rsidP="00C7064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"/>
              </w:rPr>
            </w:pP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"/>
              </w:rPr>
              <w:t>б)</w:t>
            </w:r>
          </w:p>
          <w:p w:rsidR="001E02A5" w:rsidRPr="00C70643" w:rsidRDefault="001E02A5" w:rsidP="00C7064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  <w:lang w:val="ru"/>
              </w:rPr>
            </w:pPr>
            <w:r w:rsidRPr="00C70643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  <w:lang w:val="ru"/>
              </w:rPr>
              <w:t>5.Сделайте недостающие записи на схеме преобразования звука при его компьютерной обработке.</w:t>
            </w:r>
          </w:p>
          <w:p w:rsidR="001E02A5" w:rsidRPr="00C70643" w:rsidRDefault="001E02A5" w:rsidP="00C7064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"/>
              </w:rPr>
            </w:pPr>
          </w:p>
          <w:p w:rsidR="001E02A5" w:rsidRPr="00C70643" w:rsidRDefault="001E02A5" w:rsidP="00C7064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"/>
              </w:rPr>
            </w:pPr>
            <w:r w:rsidRPr="00C70643">
              <w:rPr>
                <w:rFonts w:ascii="Times New Roman" w:eastAsia="Times New Roman" w:hAnsi="Times New Roman" w:cs="Times New Roman"/>
                <w:noProof/>
                <w:sz w:val="28"/>
                <w:szCs w:val="28"/>
                <w:highlight w:val="white"/>
              </w:rPr>
              <w:drawing>
                <wp:inline distT="114300" distB="114300" distL="114300" distR="114300" wp14:anchorId="3FCCBA3C" wp14:editId="2C1161C5">
                  <wp:extent cx="4257675" cy="2095500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l="32558" t="56228" r="35215" b="17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5389" cy="20992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E02A5" w:rsidRPr="00C70643" w:rsidRDefault="001E02A5" w:rsidP="00C7064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/>
              </w:rPr>
            </w:pPr>
            <w:r w:rsidRPr="00C706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/>
              </w:rPr>
              <w:lastRenderedPageBreak/>
              <w:t>6.Выберите (отметьте галочкой) устройства, которыми должен быть укомплектован компьютер для работы с мультимедийными продуктами:</w:t>
            </w:r>
          </w:p>
          <w:tbl>
            <w:tblPr>
              <w:tblW w:w="5987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637"/>
              <w:gridCol w:w="1350"/>
            </w:tblGrid>
            <w:tr w:rsidR="001E02A5" w:rsidRPr="00C70643" w:rsidTr="001E02A5">
              <w:tc>
                <w:tcPr>
                  <w:tcW w:w="4637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E02A5" w:rsidRPr="00C70643" w:rsidRDefault="001E02A5" w:rsidP="00C70643">
                  <w:pPr>
                    <w:widowControl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"/>
                    </w:rPr>
                  </w:pPr>
                  <w:r w:rsidRPr="00C706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"/>
                    </w:rPr>
                    <w:t>Микрофон</w:t>
                  </w:r>
                </w:p>
              </w:tc>
              <w:tc>
                <w:tcPr>
                  <w:tcW w:w="13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E02A5" w:rsidRPr="00C70643" w:rsidRDefault="001E02A5" w:rsidP="00C70643">
                  <w:pPr>
                    <w:widowControl/>
                    <w:spacing w:line="360" w:lineRule="auto"/>
                    <w:ind w:right="2685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"/>
                    </w:rPr>
                  </w:pPr>
                </w:p>
              </w:tc>
            </w:tr>
            <w:tr w:rsidR="001E02A5" w:rsidRPr="00C70643" w:rsidTr="001E02A5">
              <w:tc>
                <w:tcPr>
                  <w:tcW w:w="4637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E02A5" w:rsidRPr="00C70643" w:rsidRDefault="001E02A5" w:rsidP="00C70643">
                  <w:pPr>
                    <w:widowControl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"/>
                    </w:rPr>
                  </w:pPr>
                  <w:r w:rsidRPr="00C706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"/>
                    </w:rPr>
                    <w:t>Принтер</w:t>
                  </w:r>
                </w:p>
              </w:tc>
              <w:tc>
                <w:tcPr>
                  <w:tcW w:w="13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E02A5" w:rsidRPr="00C70643" w:rsidRDefault="001E02A5" w:rsidP="00C70643">
                  <w:pPr>
                    <w:widowControl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"/>
                    </w:rPr>
                  </w:pPr>
                </w:p>
              </w:tc>
            </w:tr>
            <w:tr w:rsidR="001E02A5" w:rsidRPr="00C70643" w:rsidTr="001E02A5">
              <w:tc>
                <w:tcPr>
                  <w:tcW w:w="4637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E02A5" w:rsidRPr="00C70643" w:rsidRDefault="001E02A5" w:rsidP="00C70643">
                  <w:pPr>
                    <w:widowControl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"/>
                    </w:rPr>
                  </w:pPr>
                  <w:r w:rsidRPr="00C706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"/>
                    </w:rPr>
                    <w:t>Сканер</w:t>
                  </w:r>
                </w:p>
              </w:tc>
              <w:tc>
                <w:tcPr>
                  <w:tcW w:w="13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E02A5" w:rsidRPr="00C70643" w:rsidRDefault="001E02A5" w:rsidP="00C70643">
                  <w:pPr>
                    <w:widowControl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"/>
                    </w:rPr>
                  </w:pPr>
                </w:p>
              </w:tc>
            </w:tr>
            <w:tr w:rsidR="001E02A5" w:rsidRPr="00C70643" w:rsidTr="001E02A5">
              <w:tc>
                <w:tcPr>
                  <w:tcW w:w="4637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E02A5" w:rsidRPr="00C70643" w:rsidRDefault="001E02A5" w:rsidP="00C70643">
                  <w:pPr>
                    <w:widowControl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"/>
                    </w:rPr>
                  </w:pPr>
                  <w:r w:rsidRPr="00C706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"/>
                    </w:rPr>
                    <w:t>Аудиоколонки или наушники</w:t>
                  </w:r>
                </w:p>
              </w:tc>
              <w:tc>
                <w:tcPr>
                  <w:tcW w:w="13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E02A5" w:rsidRPr="00C70643" w:rsidRDefault="001E02A5" w:rsidP="00C70643">
                  <w:pPr>
                    <w:widowControl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"/>
                    </w:rPr>
                  </w:pPr>
                </w:p>
              </w:tc>
            </w:tr>
            <w:tr w:rsidR="001E02A5" w:rsidRPr="00C70643" w:rsidTr="001E02A5">
              <w:tc>
                <w:tcPr>
                  <w:tcW w:w="4637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E02A5" w:rsidRPr="00C70643" w:rsidRDefault="001E02A5" w:rsidP="00C70643">
                  <w:pPr>
                    <w:widowControl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"/>
                    </w:rPr>
                  </w:pPr>
                  <w:r w:rsidRPr="00C706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"/>
                    </w:rPr>
                    <w:t>Графический планшет</w:t>
                  </w:r>
                </w:p>
              </w:tc>
              <w:tc>
                <w:tcPr>
                  <w:tcW w:w="13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E02A5" w:rsidRPr="00C70643" w:rsidRDefault="001E02A5" w:rsidP="00C70643">
                  <w:pPr>
                    <w:widowControl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"/>
                    </w:rPr>
                  </w:pPr>
                </w:p>
              </w:tc>
            </w:tr>
            <w:tr w:rsidR="001E02A5" w:rsidRPr="00C70643" w:rsidTr="001E02A5">
              <w:tc>
                <w:tcPr>
                  <w:tcW w:w="4637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E02A5" w:rsidRPr="00C70643" w:rsidRDefault="001E02A5" w:rsidP="00C70643">
                  <w:pPr>
                    <w:widowControl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"/>
                    </w:rPr>
                  </w:pPr>
                  <w:r w:rsidRPr="00C706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"/>
                    </w:rPr>
                    <w:t>Джойстик</w:t>
                  </w:r>
                </w:p>
              </w:tc>
              <w:tc>
                <w:tcPr>
                  <w:tcW w:w="13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E02A5" w:rsidRPr="00C70643" w:rsidRDefault="001E02A5" w:rsidP="00C70643">
                  <w:pPr>
                    <w:widowControl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"/>
                    </w:rPr>
                  </w:pPr>
                </w:p>
              </w:tc>
            </w:tr>
            <w:tr w:rsidR="001E02A5" w:rsidRPr="00C70643" w:rsidTr="001E02A5">
              <w:tc>
                <w:tcPr>
                  <w:tcW w:w="4637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E02A5" w:rsidRPr="00C70643" w:rsidRDefault="001E02A5" w:rsidP="00C70643">
                  <w:pPr>
                    <w:widowControl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"/>
                    </w:rPr>
                  </w:pPr>
                  <w:r w:rsidRPr="00C706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"/>
                    </w:rPr>
                    <w:t>Звуковая карта</w:t>
                  </w:r>
                </w:p>
              </w:tc>
              <w:tc>
                <w:tcPr>
                  <w:tcW w:w="13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E02A5" w:rsidRPr="00C70643" w:rsidRDefault="001E02A5" w:rsidP="00C70643">
                  <w:pPr>
                    <w:widowControl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"/>
                    </w:rPr>
                  </w:pPr>
                </w:p>
              </w:tc>
            </w:tr>
            <w:tr w:rsidR="001E02A5" w:rsidRPr="00C70643" w:rsidTr="001E02A5">
              <w:tc>
                <w:tcPr>
                  <w:tcW w:w="4637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E02A5" w:rsidRPr="00C70643" w:rsidRDefault="001E02A5" w:rsidP="00C70643">
                  <w:pPr>
                    <w:widowControl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"/>
                    </w:rPr>
                  </w:pPr>
                  <w:r w:rsidRPr="00C706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"/>
                    </w:rPr>
                    <w:t>Видеокарта</w:t>
                  </w:r>
                </w:p>
              </w:tc>
              <w:tc>
                <w:tcPr>
                  <w:tcW w:w="13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E02A5" w:rsidRPr="00C70643" w:rsidRDefault="001E02A5" w:rsidP="00C70643">
                  <w:pPr>
                    <w:widowControl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"/>
                    </w:rPr>
                  </w:pPr>
                </w:p>
              </w:tc>
            </w:tr>
            <w:tr w:rsidR="001E02A5" w:rsidRPr="00C70643" w:rsidTr="001E02A5">
              <w:tc>
                <w:tcPr>
                  <w:tcW w:w="4637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E02A5" w:rsidRPr="00C70643" w:rsidRDefault="001E02A5" w:rsidP="00C70643">
                  <w:pPr>
                    <w:widowControl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"/>
                    </w:rPr>
                  </w:pPr>
                  <w:proofErr w:type="spellStart"/>
                  <w:r w:rsidRPr="00C706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"/>
                    </w:rPr>
                    <w:t>Web</w:t>
                  </w:r>
                  <w:proofErr w:type="spellEnd"/>
                  <w:r w:rsidRPr="00C706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"/>
                    </w:rPr>
                    <w:t>-камера</w:t>
                  </w:r>
                </w:p>
              </w:tc>
              <w:tc>
                <w:tcPr>
                  <w:tcW w:w="13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E02A5" w:rsidRPr="00C70643" w:rsidRDefault="001E02A5" w:rsidP="00C70643">
                  <w:pPr>
                    <w:widowControl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"/>
                    </w:rPr>
                  </w:pPr>
                </w:p>
              </w:tc>
            </w:tr>
            <w:tr w:rsidR="001E02A5" w:rsidRPr="00C70643" w:rsidTr="001E02A5">
              <w:tc>
                <w:tcPr>
                  <w:tcW w:w="4637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E02A5" w:rsidRPr="00C70643" w:rsidRDefault="001E02A5" w:rsidP="00C70643">
                  <w:pPr>
                    <w:widowControl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"/>
                    </w:rPr>
                  </w:pPr>
                  <w:r w:rsidRPr="00C706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"/>
                    </w:rPr>
                    <w:t>Устройство для чтения оптических дисков</w:t>
                  </w:r>
                </w:p>
              </w:tc>
              <w:tc>
                <w:tcPr>
                  <w:tcW w:w="13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E02A5" w:rsidRPr="00C70643" w:rsidRDefault="001E02A5" w:rsidP="00C70643">
                  <w:pPr>
                    <w:widowControl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"/>
                    </w:rPr>
                  </w:pPr>
                </w:p>
              </w:tc>
            </w:tr>
          </w:tbl>
          <w:p w:rsidR="001E02A5" w:rsidRPr="00C70643" w:rsidRDefault="001E02A5" w:rsidP="00C7064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"/>
              </w:rPr>
            </w:pPr>
          </w:p>
          <w:p w:rsidR="00400D7D" w:rsidRPr="00C70643" w:rsidRDefault="008D66C7" w:rsidP="00C7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Ученики:</w:t>
            </w: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Выполняют самостоятельное задание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61" w:type="dxa"/>
          </w:tcPr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lastRenderedPageBreak/>
              <w:t>Проконтролировать степень усвоения учащимися темы «Технологии мультимедиа»</w:t>
            </w:r>
          </w:p>
        </w:tc>
      </w:tr>
      <w:tr w:rsidR="00400D7D" w:rsidRPr="00C70643" w:rsidTr="00C706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lastRenderedPageBreak/>
              <w:t>Рефлексия</w:t>
            </w:r>
          </w:p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Подведение итогов урока</w:t>
            </w:r>
          </w:p>
          <w:p w:rsidR="00400D7D" w:rsidRPr="00C70643" w:rsidRDefault="00400D7D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662" w:type="dxa"/>
          </w:tcPr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Учитель: </w:t>
            </w: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Итак, какая тема урока была у нас сегодня?</w:t>
            </w:r>
          </w:p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Какие задачи мы ставили?</w:t>
            </w:r>
          </w:p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Удалось нам решить?</w:t>
            </w:r>
          </w:p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Что вы узнали на сегодняшнем уроке?</w:t>
            </w:r>
          </w:p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Ученики:</w:t>
            </w: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Отвечают на вопросы учителя</w:t>
            </w:r>
          </w:p>
          <w:p w:rsidR="00400D7D" w:rsidRPr="00C70643" w:rsidRDefault="00400D7D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61" w:type="dxa"/>
          </w:tcPr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Подвести итоги работы, дать учащимся возможность проанализировать результаты своей работы</w:t>
            </w:r>
          </w:p>
          <w:p w:rsidR="00400D7D" w:rsidRPr="00C70643" w:rsidRDefault="00400D7D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400D7D" w:rsidRPr="00C70643" w:rsidTr="00C706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lastRenderedPageBreak/>
              <w:t>Запись домашнего задания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662" w:type="dxa"/>
          </w:tcPr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Учитель: </w:t>
            </w: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Открываем дневники и записываем домашнее задание. Параграф 5.1. пересказ, ответить на вопросы в конце параграфа.</w:t>
            </w:r>
          </w:p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Ученики:</w:t>
            </w:r>
            <w:r w:rsidRPr="00C7064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Записывают задание в дневник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61" w:type="dxa"/>
          </w:tcPr>
          <w:p w:rsidR="00400D7D" w:rsidRPr="00C70643" w:rsidRDefault="008D66C7" w:rsidP="00C706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Обеспечить понимание учащимися содержания и способов выполнения домашнего задания</w:t>
            </w:r>
          </w:p>
        </w:tc>
      </w:tr>
      <w:bookmarkEnd w:id="0"/>
    </w:tbl>
    <w:p w:rsidR="00400D7D" w:rsidRPr="00C70643" w:rsidRDefault="00400D7D" w:rsidP="00C70643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sectPr w:rsidR="00400D7D" w:rsidRPr="00C70643">
      <w:pgSz w:w="11909" w:h="16834"/>
      <w:pgMar w:top="1276" w:right="1440" w:bottom="1134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95379"/>
    <w:multiLevelType w:val="multilevel"/>
    <w:tmpl w:val="105CF5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95CB6"/>
    <w:multiLevelType w:val="multilevel"/>
    <w:tmpl w:val="1D76AB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A3093A"/>
    <w:multiLevelType w:val="multilevel"/>
    <w:tmpl w:val="3D9009D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00D7D"/>
    <w:rsid w:val="001E02A5"/>
    <w:rsid w:val="00400D7D"/>
    <w:rsid w:val="008D66C7"/>
    <w:rsid w:val="00C7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blStylePr w:type="fir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fir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1E02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02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blStylePr w:type="fir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fir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1E02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02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1449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9695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2021-03-22T16:48:00Z</dcterms:created>
  <dcterms:modified xsi:type="dcterms:W3CDTF">2021-03-22T17:02:00Z</dcterms:modified>
</cp:coreProperties>
</file>