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7C1" w:rsidRPr="009B7440" w:rsidRDefault="000737C1" w:rsidP="001260AA">
      <w:pPr>
        <w:pStyle w:val="a6"/>
        <w:jc w:val="center"/>
        <w:rPr>
          <w:rFonts w:eastAsiaTheme="minorHAnsi"/>
          <w:b/>
          <w:sz w:val="32"/>
          <w:szCs w:val="32"/>
          <w:lang w:eastAsia="en-US"/>
        </w:rPr>
      </w:pPr>
    </w:p>
    <w:p w:rsidR="000737C1" w:rsidRDefault="000737C1" w:rsidP="000737C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образовательное учреждение </w:t>
      </w:r>
    </w:p>
    <w:p w:rsidR="000737C1" w:rsidRPr="009C2D8A" w:rsidRDefault="000737C1" w:rsidP="000737C1">
      <w:pPr>
        <w:jc w:val="center"/>
        <w:rPr>
          <w:sz w:val="28"/>
          <w:szCs w:val="28"/>
        </w:rPr>
      </w:pPr>
      <w:r w:rsidRPr="009C2D8A">
        <w:rPr>
          <w:sz w:val="28"/>
          <w:szCs w:val="28"/>
        </w:rPr>
        <w:t>«Центр  психолого-медико-социального  сопровождения «Росток»</w:t>
      </w:r>
    </w:p>
    <w:p w:rsidR="000737C1" w:rsidRPr="009C2D8A" w:rsidRDefault="000737C1" w:rsidP="000737C1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737C1" w:rsidRPr="009C2D8A" w:rsidRDefault="000737C1" w:rsidP="000737C1">
      <w:pPr>
        <w:rPr>
          <w:b/>
          <w:sz w:val="28"/>
          <w:szCs w:val="28"/>
        </w:rPr>
      </w:pPr>
    </w:p>
    <w:p w:rsidR="000737C1" w:rsidRPr="009C2D8A" w:rsidRDefault="000737C1" w:rsidP="000737C1">
      <w:pPr>
        <w:jc w:val="center"/>
        <w:rPr>
          <w:b/>
          <w:sz w:val="28"/>
          <w:szCs w:val="28"/>
        </w:rPr>
      </w:pPr>
    </w:p>
    <w:p w:rsidR="000737C1" w:rsidRPr="009C2D8A" w:rsidRDefault="000737C1" w:rsidP="000737C1">
      <w:pPr>
        <w:jc w:val="center"/>
        <w:rPr>
          <w:b/>
          <w:sz w:val="28"/>
          <w:szCs w:val="28"/>
        </w:rPr>
      </w:pPr>
      <w:r w:rsidRPr="009C2D8A">
        <w:rPr>
          <w:b/>
          <w:sz w:val="28"/>
          <w:szCs w:val="28"/>
        </w:rPr>
        <w:t>Педагогический  проект</w:t>
      </w:r>
    </w:p>
    <w:p w:rsidR="000737C1" w:rsidRPr="009C2D8A" w:rsidRDefault="000737C1" w:rsidP="000737C1">
      <w:pPr>
        <w:rPr>
          <w:b/>
          <w:sz w:val="28"/>
          <w:szCs w:val="28"/>
        </w:rPr>
      </w:pPr>
    </w:p>
    <w:p w:rsidR="00E97169" w:rsidRPr="009C2D8A" w:rsidRDefault="00FE4E8B" w:rsidP="00E97169">
      <w:pPr>
        <w:pStyle w:val="a6"/>
        <w:jc w:val="center"/>
        <w:rPr>
          <w:rFonts w:eastAsiaTheme="minorHAnsi"/>
          <w:b/>
          <w:sz w:val="28"/>
          <w:szCs w:val="28"/>
          <w:lang w:eastAsia="en-US"/>
        </w:rPr>
      </w:pPr>
      <w:r w:rsidRPr="009C2D8A">
        <w:rPr>
          <w:rFonts w:eastAsiaTheme="minorHAnsi"/>
          <w:b/>
          <w:sz w:val="28"/>
          <w:szCs w:val="28"/>
          <w:lang w:eastAsia="en-US"/>
        </w:rPr>
        <w:t>Развитие  речи  в  раннем  возрасте</w:t>
      </w:r>
    </w:p>
    <w:p w:rsidR="00E97169" w:rsidRPr="009C2D8A" w:rsidRDefault="00E97169" w:rsidP="000737C1">
      <w:pPr>
        <w:rPr>
          <w:b/>
          <w:sz w:val="28"/>
          <w:szCs w:val="28"/>
        </w:rPr>
      </w:pPr>
    </w:p>
    <w:p w:rsidR="000737C1" w:rsidRPr="009C2D8A" w:rsidRDefault="000737C1" w:rsidP="000737C1">
      <w:pPr>
        <w:jc w:val="center"/>
        <w:rPr>
          <w:sz w:val="28"/>
          <w:szCs w:val="28"/>
        </w:rPr>
      </w:pPr>
    </w:p>
    <w:p w:rsidR="000737C1" w:rsidRPr="009C2D8A" w:rsidRDefault="000737C1" w:rsidP="000737C1">
      <w:pPr>
        <w:rPr>
          <w:sz w:val="28"/>
          <w:szCs w:val="28"/>
        </w:rPr>
      </w:pPr>
    </w:p>
    <w:p w:rsidR="009B7440" w:rsidRPr="009C2D8A" w:rsidRDefault="00023447" w:rsidP="000737C1">
      <w:pPr>
        <w:rPr>
          <w:sz w:val="28"/>
          <w:szCs w:val="28"/>
        </w:rPr>
      </w:pPr>
      <w:r w:rsidRPr="009C2D8A">
        <w:rPr>
          <w:noProof/>
          <w:sz w:val="28"/>
          <w:szCs w:val="28"/>
        </w:rPr>
        <w:drawing>
          <wp:inline distT="0" distB="0" distL="0" distR="0" wp14:anchorId="7ABB367B" wp14:editId="7B25F43B">
            <wp:extent cx="5940425" cy="3958299"/>
            <wp:effectExtent l="0" t="0" r="0" b="0"/>
            <wp:docPr id="2" name="Рисунок 2" descr="https://ulpravda.ru/pictures/news/big/58331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lpravda.ru/pictures/news/big/58331_bi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440" w:rsidRPr="009C2D8A" w:rsidRDefault="009B7440" w:rsidP="000737C1">
      <w:pPr>
        <w:rPr>
          <w:sz w:val="28"/>
          <w:szCs w:val="28"/>
        </w:rPr>
      </w:pPr>
    </w:p>
    <w:p w:rsidR="009B7440" w:rsidRPr="009C2D8A" w:rsidRDefault="009B7440" w:rsidP="000737C1">
      <w:pPr>
        <w:rPr>
          <w:sz w:val="28"/>
          <w:szCs w:val="28"/>
        </w:rPr>
      </w:pPr>
    </w:p>
    <w:p w:rsidR="002C6B8D" w:rsidRPr="009C2D8A" w:rsidRDefault="000737C1" w:rsidP="000737C1">
      <w:pPr>
        <w:jc w:val="center"/>
        <w:rPr>
          <w:sz w:val="28"/>
          <w:szCs w:val="28"/>
        </w:rPr>
      </w:pPr>
      <w:r w:rsidRPr="009C2D8A">
        <w:rPr>
          <w:sz w:val="28"/>
          <w:szCs w:val="28"/>
        </w:rPr>
        <w:t xml:space="preserve">Подготовила: </w:t>
      </w:r>
    </w:p>
    <w:p w:rsidR="002C6B8D" w:rsidRPr="009C2D8A" w:rsidRDefault="000737C1" w:rsidP="000737C1">
      <w:pPr>
        <w:jc w:val="center"/>
        <w:rPr>
          <w:sz w:val="28"/>
          <w:szCs w:val="28"/>
        </w:rPr>
      </w:pPr>
      <w:r w:rsidRPr="009C2D8A">
        <w:rPr>
          <w:sz w:val="28"/>
          <w:szCs w:val="28"/>
        </w:rPr>
        <w:t xml:space="preserve"> учитель-логопед</w:t>
      </w:r>
      <w:r w:rsidR="002C6B8D" w:rsidRPr="009C2D8A">
        <w:rPr>
          <w:sz w:val="28"/>
          <w:szCs w:val="28"/>
        </w:rPr>
        <w:t xml:space="preserve"> </w:t>
      </w:r>
      <w:r w:rsidRPr="009C2D8A">
        <w:rPr>
          <w:sz w:val="28"/>
          <w:szCs w:val="28"/>
        </w:rPr>
        <w:t>высшей квалификацио</w:t>
      </w:r>
      <w:r w:rsidR="002C6B8D" w:rsidRPr="009C2D8A">
        <w:rPr>
          <w:sz w:val="28"/>
          <w:szCs w:val="28"/>
        </w:rPr>
        <w:t>нной категории</w:t>
      </w:r>
      <w:r w:rsidRPr="009C2D8A">
        <w:rPr>
          <w:sz w:val="28"/>
          <w:szCs w:val="28"/>
        </w:rPr>
        <w:t xml:space="preserve"> </w:t>
      </w:r>
    </w:p>
    <w:p w:rsidR="002C6B8D" w:rsidRPr="009C2D8A" w:rsidRDefault="000737C1" w:rsidP="000737C1">
      <w:pPr>
        <w:jc w:val="center"/>
        <w:rPr>
          <w:sz w:val="28"/>
          <w:szCs w:val="28"/>
        </w:rPr>
      </w:pPr>
      <w:r w:rsidRPr="009C2D8A">
        <w:rPr>
          <w:sz w:val="28"/>
          <w:szCs w:val="28"/>
        </w:rPr>
        <w:t xml:space="preserve"> </w:t>
      </w:r>
      <w:r w:rsidR="002C6B8D" w:rsidRPr="009C2D8A">
        <w:rPr>
          <w:sz w:val="28"/>
          <w:szCs w:val="28"/>
        </w:rPr>
        <w:t xml:space="preserve">  Клюева Лариса Константиновна        </w:t>
      </w:r>
    </w:p>
    <w:p w:rsidR="002C6B8D" w:rsidRPr="009C2D8A" w:rsidRDefault="002C6B8D" w:rsidP="000737C1">
      <w:pPr>
        <w:jc w:val="center"/>
        <w:rPr>
          <w:sz w:val="28"/>
          <w:szCs w:val="28"/>
        </w:rPr>
      </w:pPr>
    </w:p>
    <w:p w:rsidR="009B7440" w:rsidRPr="009C2D8A" w:rsidRDefault="009B7440" w:rsidP="000737C1">
      <w:pPr>
        <w:jc w:val="center"/>
        <w:rPr>
          <w:sz w:val="28"/>
          <w:szCs w:val="28"/>
        </w:rPr>
      </w:pPr>
    </w:p>
    <w:p w:rsidR="009B7440" w:rsidRPr="009C2D8A" w:rsidRDefault="009B7440" w:rsidP="000737C1">
      <w:pPr>
        <w:jc w:val="center"/>
        <w:rPr>
          <w:sz w:val="28"/>
          <w:szCs w:val="28"/>
        </w:rPr>
      </w:pPr>
    </w:p>
    <w:p w:rsidR="009B7440" w:rsidRDefault="009B7440" w:rsidP="000737C1">
      <w:pPr>
        <w:jc w:val="center"/>
        <w:rPr>
          <w:sz w:val="28"/>
          <w:szCs w:val="28"/>
        </w:rPr>
      </w:pPr>
    </w:p>
    <w:p w:rsidR="009C2D8A" w:rsidRDefault="009C2D8A" w:rsidP="000737C1">
      <w:pPr>
        <w:jc w:val="center"/>
        <w:rPr>
          <w:sz w:val="28"/>
          <w:szCs w:val="28"/>
        </w:rPr>
      </w:pPr>
    </w:p>
    <w:p w:rsidR="009C2D8A" w:rsidRPr="009C2D8A" w:rsidRDefault="009C2D8A" w:rsidP="000737C1">
      <w:pPr>
        <w:jc w:val="center"/>
        <w:rPr>
          <w:sz w:val="28"/>
          <w:szCs w:val="28"/>
        </w:rPr>
      </w:pPr>
    </w:p>
    <w:p w:rsidR="000737C1" w:rsidRPr="009C2D8A" w:rsidRDefault="000737C1" w:rsidP="000737C1">
      <w:pPr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        </w:t>
      </w:r>
    </w:p>
    <w:p w:rsidR="00DE69CA" w:rsidRPr="009C2D8A" w:rsidRDefault="00962C99" w:rsidP="00806E66">
      <w:pPr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lastRenderedPageBreak/>
        <w:t xml:space="preserve">     Ранняя коррекция недостатков развития ребенка становится все бо</w:t>
      </w:r>
      <w:r w:rsidRPr="009C2D8A">
        <w:rPr>
          <w:sz w:val="28"/>
          <w:szCs w:val="28"/>
        </w:rPr>
        <w:softHyphen/>
        <w:t>лее актуальной проблемой специально</w:t>
      </w:r>
      <w:r w:rsidR="00806E66" w:rsidRPr="009C2D8A">
        <w:rPr>
          <w:sz w:val="28"/>
          <w:szCs w:val="28"/>
        </w:rPr>
        <w:t xml:space="preserve">й педагогики в России. </w:t>
      </w:r>
      <w:r w:rsidRPr="009C2D8A">
        <w:rPr>
          <w:snapToGrid w:val="0"/>
          <w:sz w:val="28"/>
          <w:szCs w:val="28"/>
        </w:rPr>
        <w:t>В течение двух десятилетий Институт коррекционной педагогики Российской академии образования (ИКП РАО) разрабатывает концепцию раннего выявления и коррекции различных отклонений в развитии у детей первых трех лет жизни. Суть этой концепции заключается в том, что ранняя диагностика и комплексная коррекция с первых месяцев жизни позволяют не только скорректировать уже имеющиеся отклонения в развитии, но и предупредить появление дальнейших, достичь более высокого уровня общего развития детей.</w:t>
      </w:r>
    </w:p>
    <w:p w:rsidR="00DE69CA" w:rsidRPr="009C2D8A" w:rsidRDefault="00DE69CA" w:rsidP="00DE69CA">
      <w:pPr>
        <w:tabs>
          <w:tab w:val="left" w:pos="5576"/>
        </w:tabs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9C2D8A">
        <w:rPr>
          <w:rFonts w:eastAsiaTheme="minorHAnsi"/>
          <w:sz w:val="28"/>
          <w:szCs w:val="28"/>
          <w:lang w:eastAsia="en-US"/>
        </w:rPr>
        <w:t xml:space="preserve">    </w:t>
      </w:r>
      <w:r w:rsidRPr="009C2D8A">
        <w:rPr>
          <w:sz w:val="28"/>
          <w:szCs w:val="28"/>
        </w:rPr>
        <w:t xml:space="preserve">В настоящее  время  на  консультацию  к  учителям – логопедам  МБОУ Центр "Росток" все  чаще  стали  обращаться  родители, обеспокоенные  состоянием  речи  их  детей   в  возрасте   1,5 -  3 лет. Мы,   специалисты  Центра,  видим  свою  задачу  в  ознакомлении родителей с  нормами  речевого  развития  и получении  ими  дальнейших  рекомендаций  по  вопросам  преодоления  имеющихся  у  ребёнка отклонений  в  речи. Организация ранней  помощи </w:t>
      </w:r>
      <w:r w:rsidR="006F7034" w:rsidRPr="009C2D8A">
        <w:rPr>
          <w:sz w:val="28"/>
          <w:szCs w:val="28"/>
        </w:rPr>
        <w:t>по  развитию  речи</w:t>
      </w:r>
      <w:r w:rsidRPr="009C2D8A">
        <w:rPr>
          <w:sz w:val="28"/>
          <w:szCs w:val="28"/>
        </w:rPr>
        <w:t xml:space="preserve"> отражена  в  данном  проекте.</w:t>
      </w:r>
    </w:p>
    <w:p w:rsidR="00025A95" w:rsidRPr="009C2D8A" w:rsidRDefault="00025A95" w:rsidP="00693799">
      <w:pPr>
        <w:shd w:val="clear" w:color="auto" w:fill="FFFFFF"/>
        <w:spacing w:line="360" w:lineRule="auto"/>
        <w:jc w:val="both"/>
        <w:rPr>
          <w:snapToGrid w:val="0"/>
          <w:sz w:val="28"/>
          <w:szCs w:val="28"/>
        </w:rPr>
      </w:pPr>
    </w:p>
    <w:p w:rsidR="000737C1" w:rsidRPr="009C2D8A" w:rsidRDefault="000737C1" w:rsidP="00693799">
      <w:pPr>
        <w:spacing w:line="360" w:lineRule="auto"/>
        <w:jc w:val="both"/>
        <w:rPr>
          <w:b/>
          <w:sz w:val="28"/>
          <w:szCs w:val="28"/>
        </w:rPr>
      </w:pPr>
      <w:r w:rsidRPr="009C2D8A">
        <w:rPr>
          <w:b/>
          <w:sz w:val="28"/>
          <w:szCs w:val="28"/>
        </w:rPr>
        <w:t>Цель  проекта</w:t>
      </w:r>
      <w:r w:rsidR="00023447" w:rsidRPr="009C2D8A">
        <w:rPr>
          <w:b/>
          <w:sz w:val="28"/>
          <w:szCs w:val="28"/>
        </w:rPr>
        <w:t>:</w:t>
      </w:r>
      <w:r w:rsidRPr="009C2D8A">
        <w:rPr>
          <w:b/>
          <w:sz w:val="28"/>
          <w:szCs w:val="28"/>
        </w:rPr>
        <w:t xml:space="preserve"> </w:t>
      </w:r>
    </w:p>
    <w:p w:rsidR="000737C1" w:rsidRPr="009C2D8A" w:rsidRDefault="00025A95" w:rsidP="00806E66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Организация </w:t>
      </w:r>
      <w:r w:rsidR="000737C1" w:rsidRPr="009C2D8A">
        <w:rPr>
          <w:sz w:val="28"/>
          <w:szCs w:val="28"/>
        </w:rPr>
        <w:t xml:space="preserve"> коррекционного  процесса для  максимально  успешной  работы  по  </w:t>
      </w:r>
      <w:r w:rsidR="00A15E0A" w:rsidRPr="009C2D8A">
        <w:rPr>
          <w:sz w:val="28"/>
          <w:szCs w:val="28"/>
        </w:rPr>
        <w:t>преодолению  речевых</w:t>
      </w:r>
      <w:r w:rsidR="00153A99" w:rsidRPr="009C2D8A">
        <w:rPr>
          <w:sz w:val="28"/>
          <w:szCs w:val="28"/>
        </w:rPr>
        <w:t xml:space="preserve">  нарушений в  раннем  возрасте, предотвращение появления вторичных и третичных нарушений, обеспечение оптимального вхождения  ребенка  в детский коллектив.</w:t>
      </w:r>
    </w:p>
    <w:p w:rsidR="000737C1" w:rsidRPr="009C2D8A" w:rsidRDefault="000737C1" w:rsidP="00693799">
      <w:pPr>
        <w:spacing w:line="360" w:lineRule="auto"/>
        <w:jc w:val="both"/>
        <w:rPr>
          <w:b/>
          <w:sz w:val="28"/>
          <w:szCs w:val="28"/>
        </w:rPr>
      </w:pPr>
      <w:r w:rsidRPr="009C2D8A">
        <w:rPr>
          <w:b/>
          <w:sz w:val="28"/>
          <w:szCs w:val="28"/>
        </w:rPr>
        <w:t xml:space="preserve">Задачи  проекта: </w:t>
      </w:r>
    </w:p>
    <w:p w:rsidR="000400A6" w:rsidRPr="009C2D8A" w:rsidRDefault="000400A6" w:rsidP="00693799">
      <w:pPr>
        <w:spacing w:line="360" w:lineRule="auto"/>
        <w:jc w:val="both"/>
        <w:rPr>
          <w:sz w:val="28"/>
          <w:szCs w:val="28"/>
        </w:rPr>
      </w:pPr>
      <w:r w:rsidRPr="009C2D8A">
        <w:rPr>
          <w:b/>
          <w:sz w:val="28"/>
          <w:szCs w:val="28"/>
        </w:rPr>
        <w:t xml:space="preserve">-  </w:t>
      </w:r>
      <w:r w:rsidRPr="009C2D8A">
        <w:rPr>
          <w:sz w:val="28"/>
          <w:szCs w:val="28"/>
        </w:rPr>
        <w:t>выявить нару</w:t>
      </w:r>
      <w:r w:rsidR="00E937A9" w:rsidRPr="009C2D8A">
        <w:rPr>
          <w:sz w:val="28"/>
          <w:szCs w:val="28"/>
        </w:rPr>
        <w:t>шения речевого  развития детей  раннего  возраста</w:t>
      </w:r>
      <w:r w:rsidRPr="009C2D8A">
        <w:rPr>
          <w:sz w:val="28"/>
          <w:szCs w:val="28"/>
        </w:rPr>
        <w:t>;</w:t>
      </w:r>
    </w:p>
    <w:p w:rsidR="000400A6" w:rsidRPr="009C2D8A" w:rsidRDefault="000400A6" w:rsidP="00693799">
      <w:pPr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-  познакомить  родителей с  состоянием  речевого  развития их  ребенка;</w:t>
      </w:r>
    </w:p>
    <w:p w:rsidR="007E2A71" w:rsidRPr="009C2D8A" w:rsidRDefault="007E2A71" w:rsidP="007E2A71">
      <w:pPr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-</w:t>
      </w:r>
      <w:r w:rsidR="00E625FA" w:rsidRPr="009C2D8A">
        <w:rPr>
          <w:sz w:val="28"/>
          <w:szCs w:val="28"/>
        </w:rPr>
        <w:t xml:space="preserve"> </w:t>
      </w:r>
      <w:r w:rsidRPr="009C2D8A">
        <w:rPr>
          <w:sz w:val="28"/>
          <w:szCs w:val="28"/>
        </w:rPr>
        <w:t xml:space="preserve"> повысить педагогическую  компетентность  родителей  в  вопросах  речевого  развития  ребенка;</w:t>
      </w:r>
    </w:p>
    <w:p w:rsidR="007E2A71" w:rsidRPr="009C2D8A" w:rsidRDefault="007E2A71" w:rsidP="00693799">
      <w:pPr>
        <w:spacing w:line="360" w:lineRule="auto"/>
        <w:jc w:val="both"/>
        <w:rPr>
          <w:sz w:val="28"/>
          <w:szCs w:val="28"/>
        </w:rPr>
      </w:pPr>
    </w:p>
    <w:p w:rsidR="000737C1" w:rsidRPr="009C2D8A" w:rsidRDefault="000737C1" w:rsidP="00693799">
      <w:pPr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lastRenderedPageBreak/>
        <w:t xml:space="preserve">- установить доброжелательные  отношения  с  родителями, создать  атмосферу  общности интересов, эмоциональной  </w:t>
      </w:r>
      <w:proofErr w:type="spellStart"/>
      <w:r w:rsidRPr="009C2D8A">
        <w:rPr>
          <w:sz w:val="28"/>
          <w:szCs w:val="28"/>
        </w:rPr>
        <w:t>взаимоподдержки</w:t>
      </w:r>
      <w:proofErr w:type="spellEnd"/>
      <w:r w:rsidRPr="009C2D8A">
        <w:rPr>
          <w:sz w:val="28"/>
          <w:szCs w:val="28"/>
        </w:rPr>
        <w:t>;</w:t>
      </w:r>
    </w:p>
    <w:p w:rsidR="000737C1" w:rsidRPr="009C2D8A" w:rsidRDefault="000737C1" w:rsidP="00693799">
      <w:pPr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- </w:t>
      </w:r>
      <w:r w:rsidR="000400A6" w:rsidRPr="009C2D8A">
        <w:rPr>
          <w:sz w:val="28"/>
          <w:szCs w:val="28"/>
        </w:rPr>
        <w:t xml:space="preserve"> </w:t>
      </w:r>
      <w:r w:rsidRPr="009C2D8A">
        <w:rPr>
          <w:sz w:val="28"/>
          <w:szCs w:val="28"/>
        </w:rPr>
        <w:t>обучить  родителей  конкретным  приемам  логопедической  работы;</w:t>
      </w:r>
    </w:p>
    <w:p w:rsidR="000737C1" w:rsidRPr="009C2D8A" w:rsidRDefault="000737C1" w:rsidP="00693799">
      <w:pPr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-  оказывать  помощь в  выполнении коррекционных  функций;</w:t>
      </w:r>
    </w:p>
    <w:p w:rsidR="000737C1" w:rsidRPr="009C2D8A" w:rsidRDefault="000400A6" w:rsidP="00693799">
      <w:pPr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- </w:t>
      </w:r>
      <w:r w:rsidR="000737C1" w:rsidRPr="009C2D8A">
        <w:rPr>
          <w:sz w:val="28"/>
          <w:szCs w:val="28"/>
        </w:rPr>
        <w:t>объединять  усилия специалистов для  обеспечения  максимально эффективной  помощи.</w:t>
      </w:r>
    </w:p>
    <w:p w:rsidR="00E937A9" w:rsidRPr="009C2D8A" w:rsidRDefault="000737C1" w:rsidP="00693799">
      <w:pPr>
        <w:spacing w:line="360" w:lineRule="auto"/>
        <w:jc w:val="both"/>
        <w:rPr>
          <w:b/>
          <w:sz w:val="28"/>
          <w:szCs w:val="28"/>
        </w:rPr>
      </w:pPr>
      <w:r w:rsidRPr="009C2D8A">
        <w:rPr>
          <w:b/>
          <w:sz w:val="28"/>
          <w:szCs w:val="28"/>
        </w:rPr>
        <w:t xml:space="preserve">Ожидаемые  результаты  </w:t>
      </w:r>
    </w:p>
    <w:p w:rsidR="00025A95" w:rsidRPr="009C2D8A" w:rsidRDefault="00E937A9" w:rsidP="00693799">
      <w:pPr>
        <w:spacing w:line="360" w:lineRule="auto"/>
        <w:jc w:val="both"/>
        <w:rPr>
          <w:b/>
          <w:sz w:val="28"/>
          <w:szCs w:val="28"/>
        </w:rPr>
      </w:pPr>
      <w:r w:rsidRPr="009C2D8A">
        <w:rPr>
          <w:sz w:val="28"/>
          <w:szCs w:val="28"/>
        </w:rPr>
        <w:t>К</w:t>
      </w:r>
      <w:r w:rsidR="000737C1" w:rsidRPr="009C2D8A">
        <w:rPr>
          <w:sz w:val="28"/>
          <w:szCs w:val="28"/>
        </w:rPr>
        <w:t>орр</w:t>
      </w:r>
      <w:r w:rsidRPr="009C2D8A">
        <w:rPr>
          <w:sz w:val="28"/>
          <w:szCs w:val="28"/>
        </w:rPr>
        <w:t>екционно-развивающий  процесс способствует</w:t>
      </w:r>
      <w:r w:rsidR="000737C1" w:rsidRPr="009C2D8A">
        <w:rPr>
          <w:sz w:val="28"/>
          <w:szCs w:val="28"/>
        </w:rPr>
        <w:t xml:space="preserve">  устранению  нар</w:t>
      </w:r>
      <w:r w:rsidR="009B7440" w:rsidRPr="009C2D8A">
        <w:rPr>
          <w:sz w:val="28"/>
          <w:szCs w:val="28"/>
        </w:rPr>
        <w:t xml:space="preserve">ушений  речи  </w:t>
      </w:r>
      <w:r w:rsidRPr="009C2D8A">
        <w:rPr>
          <w:sz w:val="28"/>
          <w:szCs w:val="28"/>
        </w:rPr>
        <w:t xml:space="preserve">у </w:t>
      </w:r>
      <w:r w:rsidR="009B7440" w:rsidRPr="009C2D8A">
        <w:rPr>
          <w:sz w:val="28"/>
          <w:szCs w:val="28"/>
        </w:rPr>
        <w:t>детей  раннего  возраста</w:t>
      </w:r>
      <w:r w:rsidRPr="009C2D8A">
        <w:rPr>
          <w:sz w:val="28"/>
          <w:szCs w:val="28"/>
        </w:rPr>
        <w:t xml:space="preserve">, что  позволяет </w:t>
      </w:r>
      <w:r w:rsidRPr="009C2D8A">
        <w:rPr>
          <w:rFonts w:eastAsiaTheme="minorHAnsi"/>
          <w:sz w:val="28"/>
          <w:szCs w:val="28"/>
          <w:lang w:eastAsia="en-US"/>
        </w:rPr>
        <w:t>предупредить более  серьезные последствия  задержки  речевого  развития. Результатом правильно организованной ранн</w:t>
      </w:r>
      <w:r w:rsidR="00B4588D" w:rsidRPr="009C2D8A">
        <w:rPr>
          <w:rFonts w:eastAsiaTheme="minorHAnsi"/>
          <w:sz w:val="28"/>
          <w:szCs w:val="28"/>
          <w:lang w:eastAsia="en-US"/>
        </w:rPr>
        <w:t>ей  помощи  является речевое  развитие, соответствующее</w:t>
      </w:r>
      <w:r w:rsidRPr="009C2D8A">
        <w:rPr>
          <w:rFonts w:eastAsiaTheme="minorHAnsi"/>
          <w:sz w:val="28"/>
          <w:szCs w:val="28"/>
          <w:lang w:eastAsia="en-US"/>
        </w:rPr>
        <w:t xml:space="preserve"> возрастной  норме.</w:t>
      </w:r>
    </w:p>
    <w:p w:rsidR="000737C1" w:rsidRPr="009C2D8A" w:rsidRDefault="000737C1" w:rsidP="00693799">
      <w:pPr>
        <w:spacing w:line="360" w:lineRule="auto"/>
        <w:jc w:val="both"/>
        <w:rPr>
          <w:b/>
          <w:sz w:val="28"/>
          <w:szCs w:val="28"/>
        </w:rPr>
      </w:pPr>
      <w:r w:rsidRPr="009C2D8A">
        <w:rPr>
          <w:b/>
          <w:sz w:val="28"/>
          <w:szCs w:val="28"/>
        </w:rPr>
        <w:t>Ресурсы</w:t>
      </w:r>
    </w:p>
    <w:p w:rsidR="000221E2" w:rsidRPr="009C2D8A" w:rsidRDefault="000737C1" w:rsidP="00693799">
      <w:pPr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Цель  проекта  достигается  при  активном  сотрудничестве  учителе</w:t>
      </w:r>
      <w:proofErr w:type="gramStart"/>
      <w:r w:rsidRPr="009C2D8A">
        <w:rPr>
          <w:sz w:val="28"/>
          <w:szCs w:val="28"/>
        </w:rPr>
        <w:t>й-</w:t>
      </w:r>
      <w:proofErr w:type="gramEnd"/>
      <w:r w:rsidRPr="009C2D8A">
        <w:rPr>
          <w:sz w:val="28"/>
          <w:szCs w:val="28"/>
        </w:rPr>
        <w:t xml:space="preserve"> логопедов, других  специалистов,   родителей.  Коррекционный  процесс обеспечивается  необходимыми  методическими  пособиями  в  соответствии  с  ФГО</w:t>
      </w:r>
      <w:r w:rsidR="00693799" w:rsidRPr="009C2D8A">
        <w:rPr>
          <w:sz w:val="28"/>
          <w:szCs w:val="28"/>
        </w:rPr>
        <w:t>С образования.</w:t>
      </w:r>
    </w:p>
    <w:p w:rsidR="00693799" w:rsidRPr="009C2D8A" w:rsidRDefault="00693799" w:rsidP="00693799">
      <w:pPr>
        <w:tabs>
          <w:tab w:val="left" w:pos="5576"/>
        </w:tabs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9C2D8A">
        <w:rPr>
          <w:sz w:val="28"/>
          <w:szCs w:val="28"/>
        </w:rPr>
        <w:t xml:space="preserve">  </w:t>
      </w:r>
      <w:r w:rsidR="003C72AD" w:rsidRPr="009C2D8A">
        <w:rPr>
          <w:sz w:val="28"/>
          <w:szCs w:val="28"/>
        </w:rPr>
        <w:t>Проблема ранней помощи сегодня является очень актуальной, так как в последнее время всё  большее количество детей имеют отклонения  в развитии и нуждаются в стимулирующем и коррекционном психолого-педагогическом воздействии</w:t>
      </w:r>
      <w:r w:rsidR="009D56EB" w:rsidRPr="009C2D8A">
        <w:rPr>
          <w:sz w:val="28"/>
          <w:szCs w:val="28"/>
        </w:rPr>
        <w:t xml:space="preserve">.  Ранний возраст является  </w:t>
      </w:r>
      <w:proofErr w:type="spellStart"/>
      <w:r w:rsidR="009D56EB" w:rsidRPr="009C2D8A">
        <w:rPr>
          <w:sz w:val="28"/>
          <w:szCs w:val="28"/>
        </w:rPr>
        <w:t>сенз</w:t>
      </w:r>
      <w:r w:rsidR="003C72AD" w:rsidRPr="009C2D8A">
        <w:rPr>
          <w:sz w:val="28"/>
          <w:szCs w:val="28"/>
        </w:rPr>
        <w:t>итивным</w:t>
      </w:r>
      <w:proofErr w:type="spellEnd"/>
      <w:r w:rsidR="003C72AD" w:rsidRPr="009C2D8A">
        <w:rPr>
          <w:sz w:val="28"/>
          <w:szCs w:val="28"/>
        </w:rPr>
        <w:t xml:space="preserve">  периодом  для многих когнитивных функций, в том числе и для речи. Овладение речью, которое происходит обычно в раннем возрасте,  оказывает чрезвычайное влияние на всё последующее развитие. </w:t>
      </w:r>
    </w:p>
    <w:p w:rsidR="00013ED0" w:rsidRPr="009C2D8A" w:rsidRDefault="00013ED0" w:rsidP="00013ED0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9C2D8A">
        <w:rPr>
          <w:rFonts w:eastAsiaTheme="minorHAnsi"/>
          <w:sz w:val="28"/>
          <w:szCs w:val="28"/>
          <w:lang w:eastAsia="en-US"/>
        </w:rPr>
        <w:t xml:space="preserve">     Специальная ранняя  помощь  детям,  имеющим задержку  речевого  развития, в  ППМС  Центре «Росток» включает  следующие  основные  направления:</w:t>
      </w:r>
    </w:p>
    <w:p w:rsidR="00013ED0" w:rsidRPr="009C2D8A" w:rsidRDefault="00013ED0" w:rsidP="00013ED0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9C2D8A">
        <w:rPr>
          <w:rFonts w:eastAsiaTheme="minorHAnsi"/>
          <w:sz w:val="28"/>
          <w:szCs w:val="28"/>
          <w:lang w:eastAsia="en-US"/>
        </w:rPr>
        <w:t xml:space="preserve">   - </w:t>
      </w:r>
      <w:proofErr w:type="gramStart"/>
      <w:r w:rsidRPr="009C2D8A">
        <w:rPr>
          <w:rFonts w:eastAsiaTheme="minorHAnsi"/>
          <w:sz w:val="28"/>
          <w:szCs w:val="28"/>
          <w:lang w:eastAsia="en-US"/>
        </w:rPr>
        <w:t>диагностическое</w:t>
      </w:r>
      <w:proofErr w:type="gramEnd"/>
      <w:r w:rsidRPr="009C2D8A">
        <w:rPr>
          <w:rFonts w:eastAsiaTheme="minorHAnsi"/>
          <w:sz w:val="28"/>
          <w:szCs w:val="28"/>
          <w:lang w:eastAsia="en-US"/>
        </w:rPr>
        <w:t xml:space="preserve">    (диагностика  состояния  речи  ребенка)</w:t>
      </w:r>
    </w:p>
    <w:p w:rsidR="00013ED0" w:rsidRPr="009C2D8A" w:rsidRDefault="00013ED0" w:rsidP="00013ED0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9C2D8A">
        <w:rPr>
          <w:rFonts w:eastAsiaTheme="minorHAnsi"/>
          <w:sz w:val="28"/>
          <w:szCs w:val="28"/>
          <w:lang w:eastAsia="en-US"/>
        </w:rPr>
        <w:t xml:space="preserve">   - просветительское  (ознакомление родителей  с  развитием  речи  детей  в  норме) </w:t>
      </w:r>
    </w:p>
    <w:p w:rsidR="00013ED0" w:rsidRPr="009C2D8A" w:rsidRDefault="00013ED0" w:rsidP="00013ED0">
      <w:pPr>
        <w:pStyle w:val="a6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9C2D8A">
        <w:rPr>
          <w:rFonts w:eastAsiaTheme="minorHAnsi"/>
          <w:sz w:val="28"/>
          <w:szCs w:val="28"/>
          <w:lang w:eastAsia="en-US"/>
        </w:rPr>
        <w:lastRenderedPageBreak/>
        <w:t xml:space="preserve">    - обучающее (обучение родителей  приемам  и  методам  работы  по  развитию  речи их  ребенка)</w:t>
      </w:r>
    </w:p>
    <w:p w:rsidR="000479E5" w:rsidRPr="009C2D8A" w:rsidRDefault="003C72AD" w:rsidP="003C72AD">
      <w:pPr>
        <w:tabs>
          <w:tab w:val="left" w:pos="5576"/>
        </w:tabs>
        <w:spacing w:line="360" w:lineRule="auto"/>
        <w:ind w:firstLine="709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 Известно,  что  знание  возрастных  норм  речевого  развития   имеет  большое  значение   в  ранней   диагностике   даже   минимальных   отклонений, что очень  важно  для  оказания  своевременной  коррекционной  помощи  и   предупреждения  более  серьезных  последствий  задержки  речевого  развития</w:t>
      </w:r>
      <w:r w:rsidR="000479E5" w:rsidRPr="009C2D8A">
        <w:rPr>
          <w:sz w:val="28"/>
          <w:szCs w:val="28"/>
        </w:rPr>
        <w:t>,  поэтому</w:t>
      </w:r>
      <w:r w:rsidRPr="009C2D8A">
        <w:rPr>
          <w:sz w:val="28"/>
          <w:szCs w:val="28"/>
        </w:rPr>
        <w:t xml:space="preserve"> в  первую  очередь  мы  знакомим  родителей  с  нормами  речевого  развития  на  данном  возрастном  этапе.</w:t>
      </w:r>
      <w:r w:rsidR="000479E5" w:rsidRPr="009C2D8A">
        <w:rPr>
          <w:sz w:val="28"/>
          <w:szCs w:val="28"/>
        </w:rPr>
        <w:t xml:space="preserve"> </w:t>
      </w:r>
    </w:p>
    <w:p w:rsidR="000479E5" w:rsidRPr="009C2D8A" w:rsidRDefault="000479E5" w:rsidP="000479E5">
      <w:pPr>
        <w:tabs>
          <w:tab w:val="left" w:pos="5576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9C2D8A">
        <w:rPr>
          <w:b/>
          <w:sz w:val="28"/>
          <w:szCs w:val="28"/>
        </w:rPr>
        <w:t>Речевое  развитие ребенка в  норме.</w:t>
      </w:r>
    </w:p>
    <w:p w:rsidR="003C72AD" w:rsidRPr="009C2D8A" w:rsidRDefault="000479E5" w:rsidP="003C72AD">
      <w:pPr>
        <w:tabs>
          <w:tab w:val="left" w:pos="5576"/>
        </w:tabs>
        <w:spacing w:line="360" w:lineRule="auto"/>
        <w:ind w:firstLine="709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</w:t>
      </w:r>
      <w:r w:rsidR="003C72AD" w:rsidRPr="009C2D8A">
        <w:rPr>
          <w:sz w:val="28"/>
          <w:szCs w:val="28"/>
        </w:rPr>
        <w:t xml:space="preserve">Уже  начиная   с  третьей  недели,  новорожденный   должен  издавать  звуки  в  ответ  на  обращенную  речь.  С  полутора  до  пяти  месяцев   у  новорожденных   длится  период  </w:t>
      </w:r>
      <w:proofErr w:type="spellStart"/>
      <w:r w:rsidR="003C72AD" w:rsidRPr="009C2D8A">
        <w:rPr>
          <w:sz w:val="28"/>
          <w:szCs w:val="28"/>
        </w:rPr>
        <w:t>гуления</w:t>
      </w:r>
      <w:proofErr w:type="spellEnd"/>
      <w:r w:rsidR="003C72AD" w:rsidRPr="009C2D8A">
        <w:rPr>
          <w:sz w:val="28"/>
          <w:szCs w:val="28"/>
        </w:rPr>
        <w:t xml:space="preserve"> -  произнесение  согласных  «Г, Х, К»  в   сочетании   с  гласными «У, </w:t>
      </w:r>
      <w:proofErr w:type="gramStart"/>
      <w:r w:rsidR="003C72AD" w:rsidRPr="009C2D8A">
        <w:rPr>
          <w:sz w:val="28"/>
          <w:szCs w:val="28"/>
        </w:rPr>
        <w:t>Ы</w:t>
      </w:r>
      <w:proofErr w:type="gramEnd"/>
      <w:r w:rsidR="003C72AD" w:rsidRPr="009C2D8A">
        <w:rPr>
          <w:sz w:val="28"/>
          <w:szCs w:val="28"/>
        </w:rPr>
        <w:t xml:space="preserve">». </w:t>
      </w:r>
    </w:p>
    <w:p w:rsidR="003C72AD" w:rsidRPr="009C2D8A" w:rsidRDefault="003C72AD" w:rsidP="003C72AD">
      <w:pPr>
        <w:tabs>
          <w:tab w:val="left" w:pos="5576"/>
        </w:tabs>
        <w:spacing w:line="360" w:lineRule="auto"/>
        <w:ind w:firstLine="709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Малыш  </w:t>
      </w:r>
      <w:proofErr w:type="spellStart"/>
      <w:r w:rsidRPr="009C2D8A">
        <w:rPr>
          <w:sz w:val="28"/>
          <w:szCs w:val="28"/>
        </w:rPr>
        <w:t>гулит</w:t>
      </w:r>
      <w:proofErr w:type="spellEnd"/>
      <w:r w:rsidRPr="009C2D8A">
        <w:rPr>
          <w:sz w:val="28"/>
          <w:szCs w:val="28"/>
        </w:rPr>
        <w:t xml:space="preserve">  как  спонтанно,  так  и   «отвечая»  взрослым.  В  возрасте  примерно  шести  месяцев  начинается  стадия  лепета -  ребенок  произносит  отдельные  слоги,  сочетания   повторяющихся  слогов -  </w:t>
      </w:r>
      <w:proofErr w:type="gramStart"/>
      <w:r w:rsidRPr="009C2D8A">
        <w:rPr>
          <w:sz w:val="28"/>
          <w:szCs w:val="28"/>
        </w:rPr>
        <w:t>МА-МА</w:t>
      </w:r>
      <w:proofErr w:type="gramEnd"/>
      <w:r w:rsidRPr="009C2D8A">
        <w:rPr>
          <w:sz w:val="28"/>
          <w:szCs w:val="28"/>
        </w:rPr>
        <w:t xml:space="preserve">, БА-БА  и т.п.  Первые  слова,  имеющие  значение,   дети  начинают  говорить  приблизительно  в  11  месяцев,  к  годовалому  возрасту   словарный  запас  должен  составлять   не  менее   5 – 10  слов.   К  полутора  годам  дети   полностью   понимают  обращенную  речь,  могут  выполнить  простые  просьбы.  В  самостоятельной  речи  насчитывается  около 20  слов.  По  достижении  двухлетнего  возраста  ребенок   должен   разговаривать  простыми  предложениями,  используя  50  слов.  Малыш  двух  лет  знает  изображения  предметов на  картинках.  К  2  годам  словарный  запас  расширяется,  малыш  называет  не  только  слова  и  действия,  но и  пользуется  двух – или  трехсловной  фразой.  В  этом  возрасте  ребенок  может  реагировать  на  звуки  также  как  и  взрослый. Речь  является   средством  закрепления  своего  опыта – ребенок   комментирует  свои  действия: « Саша  гулять,  копать, возить». А  еще  через  год  ребенок  способен   вести  беседу,  рассказывать  о несложных  событиях.   К  трем </w:t>
      </w:r>
      <w:r w:rsidRPr="009C2D8A">
        <w:rPr>
          <w:sz w:val="28"/>
          <w:szCs w:val="28"/>
        </w:rPr>
        <w:lastRenderedPageBreak/>
        <w:t xml:space="preserve">годам словарный запас  насчитывает  до  1500  слов.   В  это  время  дети  легко  быстро  запоминают  новые  слова, любят  их  повторять.  Ребенок  любит  не только  называть  предметы,  но  сообщать  о своих  впечатлениях. Он  делится  своими  переживаниями  </w:t>
      </w:r>
      <w:proofErr w:type="gramStart"/>
      <w:r w:rsidRPr="009C2D8A">
        <w:rPr>
          <w:sz w:val="28"/>
          <w:szCs w:val="28"/>
        </w:rPr>
        <w:t>со</w:t>
      </w:r>
      <w:proofErr w:type="gramEnd"/>
      <w:r w:rsidRPr="009C2D8A">
        <w:rPr>
          <w:sz w:val="28"/>
          <w:szCs w:val="28"/>
        </w:rPr>
        <w:t xml:space="preserve">  взрослыми  и  ищет  у  них  понимания.  Малыш  начинает  говорить  о  себе  в  первом  лице, </w:t>
      </w:r>
      <w:proofErr w:type="gramStart"/>
      <w:r w:rsidRPr="009C2D8A">
        <w:rPr>
          <w:sz w:val="28"/>
          <w:szCs w:val="28"/>
        </w:rPr>
        <w:t>использует  местоимение  Я.  Вместо  простой  фразы  использует</w:t>
      </w:r>
      <w:proofErr w:type="gramEnd"/>
      <w:r w:rsidRPr="009C2D8A">
        <w:rPr>
          <w:sz w:val="28"/>
          <w:szCs w:val="28"/>
        </w:rPr>
        <w:t xml:space="preserve">  развернутые  предложения.  К  трем  годам  ребенок  использует  все  части  речи,  строит  грамматически   оформленные  предложения.  Возникают  первые  модели  словообразования. Речь  становится  регулятором  поведения.</w:t>
      </w:r>
    </w:p>
    <w:p w:rsidR="003C72AD" w:rsidRPr="009C2D8A" w:rsidRDefault="003C72AD" w:rsidP="003C72AD">
      <w:pPr>
        <w:tabs>
          <w:tab w:val="left" w:pos="5576"/>
        </w:tabs>
        <w:spacing w:before="100" w:beforeAutospacing="1" w:after="100" w:afterAutospacing="1" w:line="360" w:lineRule="auto"/>
        <w:ind w:firstLine="709"/>
        <w:contextualSpacing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      В  Научно-терапевтическом  центре  по  профилактике  и  лечению   психоневрологической  инвалидности  под  руководством  И.А.  Скворцова  для  объективной   диагностики  и  стандартизации   определения  уровня  развития  высших психических функций разработана карта исследования психоневрологических  функций  у  детей  первых  7  лет  жизни,  в   которой   прослеживается  формирование   </w:t>
      </w:r>
      <w:proofErr w:type="spellStart"/>
      <w:r w:rsidRPr="009C2D8A">
        <w:rPr>
          <w:sz w:val="28"/>
          <w:szCs w:val="28"/>
        </w:rPr>
        <w:t>импрессивной</w:t>
      </w:r>
      <w:proofErr w:type="spellEnd"/>
      <w:r w:rsidRPr="009C2D8A">
        <w:rPr>
          <w:sz w:val="28"/>
          <w:szCs w:val="28"/>
        </w:rPr>
        <w:t xml:space="preserve">   и  экспрессивной  речи. </w:t>
      </w:r>
    </w:p>
    <w:p w:rsidR="003C72AD" w:rsidRPr="009C2D8A" w:rsidRDefault="003C72AD" w:rsidP="003C72AD">
      <w:pPr>
        <w:spacing w:before="100" w:beforeAutospacing="1" w:after="100" w:afterAutospacing="1"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9C2D8A">
        <w:rPr>
          <w:sz w:val="28"/>
          <w:szCs w:val="28"/>
        </w:rPr>
        <w:t>В  возрасте  от  1,5  до  3  лет  ребенок   умеет  показывать  все  части  тела  в  1г. 6 м.,  показывать  все  объекты  в  быту в  1 г.  8  м., показывать  много картинок в 2 г., узнавать знакомый предмет по описанию в  2 г. 5м., понимать  содержательную  речь, несложные  рассказы   в  2 г.5м., односложно  ответить  на  вопрос  по  прочитанной  сказке  в   2</w:t>
      </w:r>
      <w:proofErr w:type="gramEnd"/>
      <w:r w:rsidRPr="009C2D8A">
        <w:rPr>
          <w:sz w:val="28"/>
          <w:szCs w:val="28"/>
        </w:rPr>
        <w:t xml:space="preserve"> г.5 м., выполнять  около  10  инструкций,  состоящих  из  одного  действия  в   2г.5.м.,  чувствовать  ритм,  повторять  его  по  образцу  в  3г.    </w:t>
      </w:r>
    </w:p>
    <w:p w:rsidR="003C72AD" w:rsidRPr="009C2D8A" w:rsidRDefault="003C72AD" w:rsidP="003C72AD">
      <w:pPr>
        <w:spacing w:before="100" w:beforeAutospacing="1" w:after="100" w:afterAutospacing="1"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9C2D8A">
        <w:rPr>
          <w:sz w:val="28"/>
          <w:szCs w:val="28"/>
        </w:rPr>
        <w:t>В  этом  же возрасте ребенок   может  говорить  около 10  слов   (в основном  названия)  примерно  в 1 г.6 м., говорить  двухсловные предложения    в 1 г. 8 м., составлять  предложения  из  3,4  слов  в   2 г., задавать  вопросы  со  словами  «что?»,  «где?»,  «куда?»  в  2г. 6 м., легко повторять  слова  в  2 г. 6 м., употреблять  личные  местоимения  в  2г. 6</w:t>
      </w:r>
      <w:proofErr w:type="gramEnd"/>
      <w:r w:rsidRPr="009C2D8A">
        <w:rPr>
          <w:sz w:val="28"/>
          <w:szCs w:val="28"/>
        </w:rPr>
        <w:t xml:space="preserve"> м., использовать  некоторые  падежи  у  существительных  и основные  окончания единственного  числа в  2 г. 6 м.,  учить короткие стихи в 2г. 6м., использовать  множественное  число,  прошедшее   время  в  3г., </w:t>
      </w:r>
      <w:r w:rsidRPr="009C2D8A">
        <w:rPr>
          <w:sz w:val="28"/>
          <w:szCs w:val="28"/>
        </w:rPr>
        <w:lastRenderedPageBreak/>
        <w:t>использовать отрицательные  частицы «не», «ни»  в  3г., использовать предлоги (</w:t>
      </w:r>
      <w:proofErr w:type="spellStart"/>
      <w:r w:rsidRPr="009C2D8A">
        <w:rPr>
          <w:sz w:val="28"/>
          <w:szCs w:val="28"/>
        </w:rPr>
        <w:t>на</w:t>
      </w:r>
      <w:proofErr w:type="gramStart"/>
      <w:r w:rsidRPr="009C2D8A">
        <w:rPr>
          <w:sz w:val="28"/>
          <w:szCs w:val="28"/>
        </w:rPr>
        <w:t>,у</w:t>
      </w:r>
      <w:proofErr w:type="gramEnd"/>
      <w:r w:rsidRPr="009C2D8A">
        <w:rPr>
          <w:sz w:val="28"/>
          <w:szCs w:val="28"/>
        </w:rPr>
        <w:t>,в</w:t>
      </w:r>
      <w:proofErr w:type="spellEnd"/>
      <w:r w:rsidRPr="009C2D8A">
        <w:rPr>
          <w:sz w:val="28"/>
          <w:szCs w:val="28"/>
        </w:rPr>
        <w:t xml:space="preserve">) в 3г., усваивать основные окончания  множественного  числа   в  3г.,  использовать  сложные  предложения   в  3г.,  пробовать  себя  в  монологе  в  3г. </w:t>
      </w:r>
    </w:p>
    <w:p w:rsidR="003C72AD" w:rsidRPr="009C2D8A" w:rsidRDefault="003C72AD" w:rsidP="003C72AD">
      <w:pPr>
        <w:spacing w:before="100" w:beforeAutospacing="1" w:after="100" w:afterAutospacing="1" w:line="360" w:lineRule="auto"/>
        <w:ind w:firstLine="709"/>
        <w:contextualSpacing/>
        <w:jc w:val="both"/>
        <w:rPr>
          <w:sz w:val="28"/>
          <w:szCs w:val="28"/>
        </w:rPr>
      </w:pPr>
      <w:r w:rsidRPr="009C2D8A">
        <w:rPr>
          <w:sz w:val="28"/>
          <w:szCs w:val="28"/>
        </w:rPr>
        <w:t>При  обследовании ребёнка  важно  не  только   выяснить  уровень  развития   речевых  функций,  но   и  уровень  активности,  устойчивости  или  истощаемости  внимания,  заинтересованности  в  выполнении  заданий.</w:t>
      </w:r>
    </w:p>
    <w:p w:rsidR="003C72AD" w:rsidRPr="009C2D8A" w:rsidRDefault="003C72AD" w:rsidP="003C72AD">
      <w:pPr>
        <w:spacing w:before="100" w:beforeAutospacing="1" w:after="100" w:afterAutospacing="1" w:line="360" w:lineRule="auto"/>
        <w:ind w:firstLine="709"/>
        <w:contextualSpacing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Необходимо  учитывать  тот  факт,  что малыш  при  обследовании  может  не  сразу  вступить  в  контакт  с  логопедом,  либо  этот  контакт  является  кратковременным и проводится в незнакомых условиях. В  этом  случае   специалист  прибегает  к  опросу  родителей.  Мы  предлагаем  опрос  по  небольшой  анкете</w:t>
      </w:r>
      <w:proofErr w:type="gramStart"/>
      <w:r w:rsidRPr="009C2D8A">
        <w:rPr>
          <w:sz w:val="28"/>
          <w:szCs w:val="28"/>
        </w:rPr>
        <w:t xml:space="preserve"> .</w:t>
      </w:r>
      <w:proofErr w:type="gramEnd"/>
    </w:p>
    <w:p w:rsidR="00EF110F" w:rsidRPr="009C2D8A" w:rsidRDefault="00EF110F" w:rsidP="00963A61">
      <w:pPr>
        <w:tabs>
          <w:tab w:val="left" w:pos="5576"/>
        </w:tabs>
        <w:jc w:val="both"/>
        <w:rPr>
          <w:rFonts w:eastAsiaTheme="minorHAnsi"/>
          <w:sz w:val="28"/>
          <w:szCs w:val="28"/>
          <w:lang w:eastAsia="en-US"/>
        </w:rPr>
      </w:pPr>
    </w:p>
    <w:p w:rsidR="00842396" w:rsidRPr="009C2D8A" w:rsidRDefault="00842396" w:rsidP="00963A61">
      <w:pPr>
        <w:tabs>
          <w:tab w:val="left" w:pos="5576"/>
        </w:tabs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9C2D8A">
        <w:rPr>
          <w:rFonts w:eastAsiaTheme="minorHAnsi"/>
          <w:sz w:val="28"/>
          <w:szCs w:val="28"/>
          <w:lang w:eastAsia="en-US"/>
        </w:rPr>
        <w:t xml:space="preserve">  </w:t>
      </w:r>
      <w:r w:rsidR="00180AEF" w:rsidRPr="009C2D8A">
        <w:rPr>
          <w:rFonts w:eastAsiaTheme="minorHAnsi"/>
          <w:sz w:val="28"/>
          <w:szCs w:val="28"/>
          <w:lang w:eastAsia="en-US"/>
        </w:rPr>
        <w:t xml:space="preserve">              </w:t>
      </w:r>
      <w:r w:rsidRPr="009C2D8A">
        <w:rPr>
          <w:rFonts w:eastAsiaTheme="minorHAnsi"/>
          <w:sz w:val="28"/>
          <w:szCs w:val="28"/>
          <w:lang w:eastAsia="en-US"/>
        </w:rPr>
        <w:t xml:space="preserve"> </w:t>
      </w:r>
      <w:r w:rsidRPr="009C2D8A">
        <w:rPr>
          <w:rFonts w:eastAsiaTheme="minorHAnsi"/>
          <w:b/>
          <w:sz w:val="28"/>
          <w:szCs w:val="28"/>
          <w:lang w:eastAsia="en-US"/>
        </w:rPr>
        <w:t>Анкета (опросник   для   родителей)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851"/>
        <w:gridCol w:w="5072"/>
        <w:gridCol w:w="648"/>
      </w:tblGrid>
      <w:tr w:rsidR="00842396" w:rsidRPr="009C2D8A" w:rsidTr="005A03CA">
        <w:tc>
          <w:tcPr>
            <w:tcW w:w="3936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Анамнестические  данные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Гуление</w:t>
            </w:r>
            <w:proofErr w:type="spellEnd"/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Лепет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Первые  слова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Предложения из 2-х слов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Ползает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Ходит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7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42396" w:rsidRPr="009C2D8A" w:rsidTr="005A03CA">
        <w:tc>
          <w:tcPr>
            <w:tcW w:w="3936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Понимание речи</w:t>
            </w:r>
          </w:p>
        </w:tc>
        <w:tc>
          <w:tcPr>
            <w:tcW w:w="524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Выполнение  поручений дома, на улице</w:t>
            </w:r>
          </w:p>
          <w:p w:rsidR="00842396" w:rsidRPr="009C2D8A" w:rsidRDefault="00842396" w:rsidP="00963A61">
            <w:pPr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Показ  предмета  по  описанию</w:t>
            </w:r>
          </w:p>
          <w:p w:rsidR="00842396" w:rsidRPr="009C2D8A" w:rsidRDefault="00842396" w:rsidP="00963A61">
            <w:pPr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Внимательно слушает песенки, стихи</w:t>
            </w:r>
          </w:p>
          <w:p w:rsidR="00842396" w:rsidRPr="009C2D8A" w:rsidRDefault="00842396" w:rsidP="00963A61">
            <w:pPr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Любит слушать сказки</w:t>
            </w:r>
          </w:p>
        </w:tc>
        <w:tc>
          <w:tcPr>
            <w:tcW w:w="67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42396" w:rsidRPr="009C2D8A" w:rsidTr="005A03CA">
        <w:tc>
          <w:tcPr>
            <w:tcW w:w="3936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Звукоимитация</w:t>
            </w:r>
            <w:proofErr w:type="spellEnd"/>
            <w:r w:rsidRPr="009C2D8A">
              <w:rPr>
                <w:rFonts w:eastAsiaTheme="minorHAnsi"/>
                <w:sz w:val="28"/>
                <w:szCs w:val="28"/>
                <w:lang w:eastAsia="en-US"/>
              </w:rPr>
              <w:t xml:space="preserve">  и  звукоподражание: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Воспроизведение звуков  животных,  птиц, звуки  машин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эмоциональные  возгласы  людей</w:t>
            </w:r>
          </w:p>
        </w:tc>
        <w:tc>
          <w:tcPr>
            <w:tcW w:w="67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42396" w:rsidRPr="009C2D8A" w:rsidTr="005A03CA">
        <w:tc>
          <w:tcPr>
            <w:tcW w:w="3936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Словарный  запас (предметы)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Показывает  по  картинкам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Самостоятельно  называет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9C2D8A">
              <w:rPr>
                <w:rFonts w:eastAsiaTheme="minorHAnsi"/>
                <w:sz w:val="28"/>
                <w:szCs w:val="28"/>
                <w:lang w:eastAsia="en-US"/>
              </w:rPr>
              <w:t>(животные, игрушки,  транспорт, мебель, одежда, продукты  питания, части тела, детали лица, предметы быта):</w:t>
            </w:r>
            <w:proofErr w:type="gramEnd"/>
          </w:p>
        </w:tc>
        <w:tc>
          <w:tcPr>
            <w:tcW w:w="67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42396" w:rsidRPr="009C2D8A" w:rsidTr="005A03CA">
        <w:tc>
          <w:tcPr>
            <w:tcW w:w="3936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 xml:space="preserve">Словарный  запас (действия) 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Показывает  по  картинкам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Самостоятельно  называет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Основные сферы активности (движение, действия, эмоции, игры)</w:t>
            </w:r>
          </w:p>
        </w:tc>
        <w:tc>
          <w:tcPr>
            <w:tcW w:w="67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42396" w:rsidRPr="009C2D8A" w:rsidTr="005A03CA">
        <w:tc>
          <w:tcPr>
            <w:tcW w:w="3936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 xml:space="preserve">Словарный  запас  (признаки) 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33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Показывает  по  картинкам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33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Самостоятельно  называет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33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Качественные характеристики, цвет, величина, вкус</w:t>
            </w:r>
          </w:p>
        </w:tc>
        <w:tc>
          <w:tcPr>
            <w:tcW w:w="67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42396" w:rsidRPr="009C2D8A" w:rsidTr="005A03CA">
        <w:tc>
          <w:tcPr>
            <w:tcW w:w="3936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Фраза</w:t>
            </w:r>
          </w:p>
        </w:tc>
        <w:tc>
          <w:tcPr>
            <w:tcW w:w="524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33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Составляет  самостоятельно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33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Составляет  с  помощью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33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Составить  предложение  по  картинке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33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(по  вопросам)</w:t>
            </w:r>
          </w:p>
        </w:tc>
        <w:tc>
          <w:tcPr>
            <w:tcW w:w="67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42396" w:rsidRPr="009C2D8A" w:rsidTr="005A03CA">
        <w:tc>
          <w:tcPr>
            <w:tcW w:w="3936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Рассказать  короткое  стихотворение</w:t>
            </w:r>
          </w:p>
        </w:tc>
        <w:tc>
          <w:tcPr>
            <w:tcW w:w="524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Рассказывает  самостоятельно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Рассказывает  с  помощью</w:t>
            </w:r>
          </w:p>
        </w:tc>
        <w:tc>
          <w:tcPr>
            <w:tcW w:w="67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42396" w:rsidRPr="009C2D8A" w:rsidTr="005A03CA">
        <w:tc>
          <w:tcPr>
            <w:tcW w:w="3936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Эмоции,  коммуникации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Настроение  изменчивое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Настроение  устойчивое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Капризы</w:t>
            </w:r>
          </w:p>
        </w:tc>
        <w:tc>
          <w:tcPr>
            <w:tcW w:w="67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42396" w:rsidRPr="009C2D8A" w:rsidTr="005A03CA">
        <w:tc>
          <w:tcPr>
            <w:tcW w:w="3936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Крупная   моторика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Походка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Катается  на  велосипеде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Танцует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Игры с мячом</w:t>
            </w:r>
          </w:p>
        </w:tc>
        <w:tc>
          <w:tcPr>
            <w:tcW w:w="67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42396" w:rsidRPr="009C2D8A" w:rsidTr="005A03CA">
        <w:tc>
          <w:tcPr>
            <w:tcW w:w="3936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Мелкая  моторика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Самостоятельно  завязывает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Самостоятельно  застегивает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Держит  карандаш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Собирает  пирамидку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Ведущая  рука</w:t>
            </w:r>
          </w:p>
        </w:tc>
        <w:tc>
          <w:tcPr>
            <w:tcW w:w="67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42396" w:rsidRPr="009C2D8A" w:rsidTr="005A03CA">
        <w:tc>
          <w:tcPr>
            <w:tcW w:w="3936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Навык  самообслуживания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Умеет  надеть,  снять  носки,  шапку,  варежки,  туфли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Умеет  вымыть  руки,  вытереть  полотенцем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Умеет  пользоваться  ложкой</w:t>
            </w:r>
          </w:p>
        </w:tc>
        <w:tc>
          <w:tcPr>
            <w:tcW w:w="67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42396" w:rsidRPr="009C2D8A" w:rsidTr="005A03CA">
        <w:tc>
          <w:tcPr>
            <w:tcW w:w="3936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Речевая  активность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Общается  с  удовольствие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Общается  с  уговорами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Не  хочет  общаться</w:t>
            </w:r>
          </w:p>
        </w:tc>
        <w:tc>
          <w:tcPr>
            <w:tcW w:w="67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42396" w:rsidRPr="009C2D8A" w:rsidTr="005A03CA">
        <w:tc>
          <w:tcPr>
            <w:tcW w:w="3936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Режимные  моменты</w:t>
            </w:r>
          </w:p>
        </w:tc>
        <w:tc>
          <w:tcPr>
            <w:tcW w:w="524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Ночной  сон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Дневной  сон</w:t>
            </w:r>
          </w:p>
        </w:tc>
        <w:tc>
          <w:tcPr>
            <w:tcW w:w="67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42396" w:rsidRPr="009C2D8A" w:rsidTr="005A03CA">
        <w:tc>
          <w:tcPr>
            <w:tcW w:w="3936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С  кем  чаще  бывает  дома</w:t>
            </w:r>
          </w:p>
        </w:tc>
        <w:tc>
          <w:tcPr>
            <w:tcW w:w="524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Родители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Бабушка,  дедушка</w:t>
            </w:r>
          </w:p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C2D8A">
              <w:rPr>
                <w:rFonts w:eastAsiaTheme="minorHAnsi"/>
                <w:sz w:val="28"/>
                <w:szCs w:val="28"/>
                <w:lang w:eastAsia="en-US"/>
              </w:rPr>
              <w:t>Няня</w:t>
            </w:r>
          </w:p>
        </w:tc>
        <w:tc>
          <w:tcPr>
            <w:tcW w:w="674" w:type="dxa"/>
          </w:tcPr>
          <w:p w:rsidR="00842396" w:rsidRPr="009C2D8A" w:rsidRDefault="00842396" w:rsidP="00963A61">
            <w:pPr>
              <w:tabs>
                <w:tab w:val="left" w:pos="5576"/>
              </w:tabs>
              <w:spacing w:before="100" w:beforeAutospacing="1" w:after="100" w:afterAutospacing="1"/>
              <w:ind w:firstLine="709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E06870" w:rsidRPr="009C2D8A" w:rsidRDefault="00E06870" w:rsidP="00963A61">
      <w:pPr>
        <w:tabs>
          <w:tab w:val="left" w:pos="5576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06870" w:rsidRPr="009C2D8A" w:rsidRDefault="00E06870" w:rsidP="00963A61">
      <w:pPr>
        <w:tabs>
          <w:tab w:val="left" w:pos="5576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06870" w:rsidRPr="009C2D8A" w:rsidRDefault="00E06870" w:rsidP="00E06870">
      <w:pPr>
        <w:spacing w:line="360" w:lineRule="auto"/>
        <w:ind w:firstLine="709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Если  у  ребенка  диагностируется   задержка  речевого  развития,  то                                                                                                                              первым   этапом  в  работе  с  родителями  является  разъяснительная  беседа, включающая  сообщение  объективной  информации  о  состоянии  речи  ребенка,  о  позитивных  перспективах  развития,  о (при  необходимости)  обращении   к  неврологу,  </w:t>
      </w:r>
      <w:proofErr w:type="spellStart"/>
      <w:r w:rsidRPr="009C2D8A">
        <w:rPr>
          <w:sz w:val="28"/>
          <w:szCs w:val="28"/>
        </w:rPr>
        <w:t>сурдологу</w:t>
      </w:r>
      <w:proofErr w:type="spellEnd"/>
      <w:r w:rsidRPr="009C2D8A">
        <w:rPr>
          <w:sz w:val="28"/>
          <w:szCs w:val="28"/>
        </w:rPr>
        <w:t xml:space="preserve">,  педиатру [4].  Умение  внимательно  выслушать  родителей,  доступные   разъяснения  проблемы  значительно  </w:t>
      </w:r>
      <w:r w:rsidRPr="009C2D8A">
        <w:rPr>
          <w:sz w:val="28"/>
          <w:szCs w:val="28"/>
        </w:rPr>
        <w:lastRenderedPageBreak/>
        <w:t>снижают  уровень   тревожности  родителей,  что  способствует  положительному  настрою  на  проведение  коррекционных  мероприятий.</w:t>
      </w:r>
    </w:p>
    <w:p w:rsidR="00E06870" w:rsidRPr="009C2D8A" w:rsidRDefault="00E06870" w:rsidP="00E06870">
      <w:pPr>
        <w:spacing w:line="360" w:lineRule="auto"/>
        <w:ind w:firstLine="709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Специальная   помощь  детям раннего возраста,  имеющим  отклонения  в  речевом  развитии,  включает  следующие  основные  направления:</w:t>
      </w:r>
    </w:p>
    <w:p w:rsidR="00E06870" w:rsidRPr="009C2D8A" w:rsidRDefault="00E06870" w:rsidP="00E06870">
      <w:pPr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- формирование  оптимальной  коммуникативной  среды,  так  как чуткость и восприимчивость родителей к любым проявлениям активности ребёнка стимулирует появление самостоятельной речи детей.</w:t>
      </w:r>
    </w:p>
    <w:p w:rsidR="00E06870" w:rsidRPr="009C2D8A" w:rsidRDefault="00E06870" w:rsidP="00E06870">
      <w:pPr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- обучение  родителей  игровому  взаимодействию  с  ребенком  как  средству  стимуляции вербального коммуникативного поведения.</w:t>
      </w:r>
    </w:p>
    <w:p w:rsidR="00E06870" w:rsidRPr="009C2D8A" w:rsidRDefault="00E06870" w:rsidP="00E06870">
      <w:pPr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- активизация самостоятельной инициативной речи во время проведения  совместных  игр  родителей  с  детьми.</w:t>
      </w:r>
    </w:p>
    <w:p w:rsidR="00E06870" w:rsidRPr="009C2D8A" w:rsidRDefault="00E06870" w:rsidP="00E06870">
      <w:pPr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- реконструкция спонтанных высказываний ребенка в  грамматически  правильные  формы, употребление  коротких  фраз.</w:t>
      </w:r>
    </w:p>
    <w:p w:rsidR="00E06870" w:rsidRPr="009C2D8A" w:rsidRDefault="00E06870" w:rsidP="00E06870">
      <w:pPr>
        <w:spacing w:line="360" w:lineRule="auto"/>
        <w:ind w:firstLine="709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Проведя  обследование  речи  ребенка, проанализировав состояние </w:t>
      </w:r>
      <w:proofErr w:type="spellStart"/>
      <w:r w:rsidRPr="009C2D8A">
        <w:rPr>
          <w:sz w:val="28"/>
          <w:szCs w:val="28"/>
        </w:rPr>
        <w:t>психоречевых</w:t>
      </w:r>
      <w:proofErr w:type="spellEnd"/>
      <w:r w:rsidRPr="009C2D8A">
        <w:rPr>
          <w:sz w:val="28"/>
          <w:szCs w:val="28"/>
        </w:rPr>
        <w:t xml:space="preserve"> функций,  специалисты  Центра дают  рекомендации  родителям,  которые  условно  распределяются  по  двум  возрастным  периодам.</w:t>
      </w:r>
    </w:p>
    <w:p w:rsidR="00E06870" w:rsidRPr="009C2D8A" w:rsidRDefault="00E06870" w:rsidP="00E06870">
      <w:pPr>
        <w:spacing w:line="360" w:lineRule="auto"/>
        <w:jc w:val="both"/>
        <w:rPr>
          <w:b/>
          <w:sz w:val="28"/>
          <w:szCs w:val="28"/>
        </w:rPr>
      </w:pPr>
      <w:r w:rsidRPr="009C2D8A">
        <w:rPr>
          <w:b/>
          <w:sz w:val="28"/>
          <w:szCs w:val="28"/>
        </w:rPr>
        <w:t xml:space="preserve">От  2 лет  до  2  лет  6  мес.: </w:t>
      </w:r>
    </w:p>
    <w:p w:rsidR="00E06870" w:rsidRPr="009C2D8A" w:rsidRDefault="00E06870" w:rsidP="00E06870">
      <w:pPr>
        <w:pStyle w:val="ab"/>
        <w:numPr>
          <w:ilvl w:val="0"/>
          <w:numId w:val="6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t>Стимулируйте  у  детей   употребление   в  речи   глаголов. Глагол -  основа  для  построения  предложения. Новое   для  ребенка  слово,  обозначающее  действие,   вводите   в  сочетании  со  знакомыми  словами.</w:t>
      </w:r>
    </w:p>
    <w:p w:rsidR="00E06870" w:rsidRPr="009C2D8A" w:rsidRDefault="00E06870" w:rsidP="00E06870">
      <w:pPr>
        <w:pStyle w:val="ab"/>
        <w:numPr>
          <w:ilvl w:val="0"/>
          <w:numId w:val="6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t>Активизируйте   употребление  разных  прилагательных.  Прилагательные    помогут  понять  основные  характеристики  знакомых  предметов.</w:t>
      </w:r>
    </w:p>
    <w:p w:rsidR="00E06870" w:rsidRPr="009C2D8A" w:rsidRDefault="00E06870" w:rsidP="00E06870">
      <w:pPr>
        <w:pStyle w:val="ab"/>
        <w:numPr>
          <w:ilvl w:val="0"/>
          <w:numId w:val="6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t xml:space="preserve">Включайте  произнесение  различных  рифмовок,  </w:t>
      </w:r>
      <w:proofErr w:type="spellStart"/>
      <w:r w:rsidRPr="009C2D8A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Pr="009C2D8A">
        <w:rPr>
          <w:rFonts w:ascii="Times New Roman" w:hAnsi="Times New Roman" w:cs="Times New Roman"/>
          <w:sz w:val="28"/>
          <w:szCs w:val="28"/>
        </w:rPr>
        <w:t xml:space="preserve">,  прибауток  со  </w:t>
      </w:r>
      <w:proofErr w:type="gramStart"/>
      <w:r w:rsidRPr="009C2D8A">
        <w:rPr>
          <w:rFonts w:ascii="Times New Roman" w:hAnsi="Times New Roman" w:cs="Times New Roman"/>
          <w:sz w:val="28"/>
          <w:szCs w:val="28"/>
        </w:rPr>
        <w:t>слоговым</w:t>
      </w:r>
      <w:proofErr w:type="gramEnd"/>
      <w:r w:rsidRPr="009C2D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2D8A">
        <w:rPr>
          <w:rFonts w:ascii="Times New Roman" w:hAnsi="Times New Roman" w:cs="Times New Roman"/>
          <w:sz w:val="28"/>
          <w:szCs w:val="28"/>
        </w:rPr>
        <w:t>отхлопыванием</w:t>
      </w:r>
      <w:proofErr w:type="spellEnd"/>
      <w:r w:rsidRPr="009C2D8A">
        <w:rPr>
          <w:rFonts w:ascii="Times New Roman" w:hAnsi="Times New Roman" w:cs="Times New Roman"/>
          <w:sz w:val="28"/>
          <w:szCs w:val="28"/>
        </w:rPr>
        <w:t>. Это  поможет  предупредить ошибки  в   слоговой   структуре  слов.</w:t>
      </w:r>
    </w:p>
    <w:p w:rsidR="00E06870" w:rsidRPr="009C2D8A" w:rsidRDefault="00E06870" w:rsidP="00E06870">
      <w:pPr>
        <w:pStyle w:val="ab"/>
        <w:numPr>
          <w:ilvl w:val="0"/>
          <w:numId w:val="6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lastRenderedPageBreak/>
        <w:t>Проявляйте активную заинтересованность к игровым действиям,  совершаемым ребенком. Обучайте  детей  использованию  своих  реплик   и  речевых  комментариев  в  процессе  игры.</w:t>
      </w:r>
    </w:p>
    <w:p w:rsidR="00E06870" w:rsidRPr="009C2D8A" w:rsidRDefault="00E06870" w:rsidP="00E06870">
      <w:pPr>
        <w:pStyle w:val="ab"/>
        <w:numPr>
          <w:ilvl w:val="0"/>
          <w:numId w:val="6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t>Активно  используйте  ролевые  игры.  Посещайте  кукольный  театр.</w:t>
      </w:r>
    </w:p>
    <w:p w:rsidR="00E06870" w:rsidRPr="009C2D8A" w:rsidRDefault="00E06870" w:rsidP="00E06870">
      <w:pPr>
        <w:pStyle w:val="ab"/>
        <w:numPr>
          <w:ilvl w:val="0"/>
          <w:numId w:val="6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t>Учите короткие  стихотворения  по  возрасту.</w:t>
      </w:r>
    </w:p>
    <w:p w:rsidR="00E06870" w:rsidRPr="009C2D8A" w:rsidRDefault="00E06870" w:rsidP="00E06870">
      <w:pPr>
        <w:pStyle w:val="ab"/>
        <w:numPr>
          <w:ilvl w:val="0"/>
          <w:numId w:val="6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t>Поощряйте  любое  высказывание  малыша,  не  придираясь  к  произношению.</w:t>
      </w:r>
    </w:p>
    <w:p w:rsidR="00E06870" w:rsidRPr="009C2D8A" w:rsidRDefault="00E06870" w:rsidP="00E06870">
      <w:pPr>
        <w:pStyle w:val="ab"/>
        <w:numPr>
          <w:ilvl w:val="0"/>
          <w:numId w:val="6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t>Развивайте  артикуляционную  моторику.  Уделяйте  этому  5 -8  минут  ежедневно.</w:t>
      </w:r>
    </w:p>
    <w:p w:rsidR="00E06870" w:rsidRPr="009C2D8A" w:rsidRDefault="00E06870" w:rsidP="00E06870">
      <w:pPr>
        <w:pStyle w:val="ab"/>
        <w:numPr>
          <w:ilvl w:val="0"/>
          <w:numId w:val="6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t>Развивайте  общую  моторику. Научите  кататься  на  трехколесном  велосипеде.</w:t>
      </w:r>
    </w:p>
    <w:p w:rsidR="00E06870" w:rsidRPr="009C2D8A" w:rsidRDefault="00E06870" w:rsidP="00E06870">
      <w:pPr>
        <w:pStyle w:val="ab"/>
        <w:numPr>
          <w:ilvl w:val="0"/>
          <w:numId w:val="6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t>Развивайте моторику рук. Используйте раскраски, лепку.</w:t>
      </w:r>
    </w:p>
    <w:p w:rsidR="00E06870" w:rsidRPr="009C2D8A" w:rsidRDefault="00E06870" w:rsidP="00E06870">
      <w:pPr>
        <w:pStyle w:val="ab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2D8A">
        <w:rPr>
          <w:rFonts w:ascii="Times New Roman" w:hAnsi="Times New Roman" w:cs="Times New Roman"/>
          <w:b/>
          <w:sz w:val="28"/>
          <w:szCs w:val="28"/>
        </w:rPr>
        <w:t xml:space="preserve">   От  2 лет  6  месяцев  до  3  лет:</w:t>
      </w:r>
    </w:p>
    <w:p w:rsidR="00E06870" w:rsidRPr="009C2D8A" w:rsidRDefault="00E06870" w:rsidP="00E06870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t>Четко   проговаривайте    с ребёнком  падежные    окончания   слов.</w:t>
      </w:r>
    </w:p>
    <w:p w:rsidR="00E06870" w:rsidRPr="009C2D8A" w:rsidRDefault="00E06870" w:rsidP="00E06870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t>Не  требуйте  от  детей  сразу  отвечать   на  вопрос  распространенным  предложением.   Используйте  прием  постепенного  наращивания  слов. Это  в  наибольшей  степени  предохранит  его  от  риска  возникновения   запинок  в  самостоятельной  речи.</w:t>
      </w:r>
    </w:p>
    <w:p w:rsidR="00E06870" w:rsidRPr="009C2D8A" w:rsidRDefault="00E06870" w:rsidP="00E06870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t>Будьте  внимательны  в  подборе  речевого  материала.  Слова  сложной  слоговой  структуры  старайтесь  произносить  сопряженно,  по  слогам.</w:t>
      </w:r>
    </w:p>
    <w:p w:rsidR="00E06870" w:rsidRPr="009C2D8A" w:rsidRDefault="00E06870" w:rsidP="00E06870">
      <w:pPr>
        <w:pStyle w:val="ab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t>Следите за четким произнесением доступных  звуков.  Показывайте  образец  правильного  произношения  всех  звуков  русского  языка.</w:t>
      </w:r>
    </w:p>
    <w:p w:rsidR="00E06870" w:rsidRPr="009C2D8A" w:rsidRDefault="00E06870" w:rsidP="00E06870">
      <w:pPr>
        <w:pStyle w:val="ab"/>
        <w:numPr>
          <w:ilvl w:val="0"/>
          <w:numId w:val="5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t>Знакомьте детей с литературой по возрасту, не перегружая  информацией.</w:t>
      </w:r>
    </w:p>
    <w:p w:rsidR="00E06870" w:rsidRPr="009C2D8A" w:rsidRDefault="00E06870" w:rsidP="00E06870">
      <w:pPr>
        <w:pStyle w:val="ab"/>
        <w:numPr>
          <w:ilvl w:val="0"/>
          <w:numId w:val="5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t>Формируйте  умение  присоединяться  к  игре,  не  лишая  ребенка  инициативы. Формируйте  умение  вести  диалог  с ребенком  во  время  игры.</w:t>
      </w:r>
    </w:p>
    <w:p w:rsidR="00E06870" w:rsidRPr="009C2D8A" w:rsidRDefault="00E06870" w:rsidP="00E06870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lastRenderedPageBreak/>
        <w:t>Четко  соблюдайте  режим  дня  ребенка,  строго  дозируя  просмотр  телепередач. Учитывайте индивидуальные темповые особенности ребенка. Будьте  терпимы  и  последовательны  в  работе.</w:t>
      </w:r>
    </w:p>
    <w:p w:rsidR="00E06870" w:rsidRPr="009C2D8A" w:rsidRDefault="00E06870" w:rsidP="00E06870">
      <w:pPr>
        <w:pStyle w:val="ab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D8A">
        <w:rPr>
          <w:rFonts w:ascii="Times New Roman" w:hAnsi="Times New Roman" w:cs="Times New Roman"/>
          <w:sz w:val="28"/>
          <w:szCs w:val="28"/>
        </w:rPr>
        <w:t xml:space="preserve">При необходимости проконсультируйтесь  у  психолога,  невролога, </w:t>
      </w:r>
      <w:proofErr w:type="spellStart"/>
      <w:r w:rsidRPr="009C2D8A">
        <w:rPr>
          <w:rFonts w:ascii="Times New Roman" w:hAnsi="Times New Roman" w:cs="Times New Roman"/>
          <w:sz w:val="28"/>
          <w:szCs w:val="28"/>
        </w:rPr>
        <w:t>сурдолога</w:t>
      </w:r>
      <w:proofErr w:type="spellEnd"/>
      <w:r w:rsidRPr="009C2D8A">
        <w:rPr>
          <w:rFonts w:ascii="Times New Roman" w:hAnsi="Times New Roman" w:cs="Times New Roman"/>
          <w:sz w:val="28"/>
          <w:szCs w:val="28"/>
        </w:rPr>
        <w:t>,  педиатра.</w:t>
      </w:r>
    </w:p>
    <w:p w:rsidR="00E06870" w:rsidRPr="009C2D8A" w:rsidRDefault="00E06870" w:rsidP="00E06870">
      <w:pPr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Уровень общего психического развития ребёнка до трёх лет во многом определяется тем, насколько он овладел речью. Детский организм чрезвычайно пластичен, </w:t>
      </w:r>
      <w:proofErr w:type="gramStart"/>
      <w:r w:rsidRPr="009C2D8A">
        <w:rPr>
          <w:sz w:val="28"/>
          <w:szCs w:val="28"/>
        </w:rPr>
        <w:t>большинство детей с успехом преодолевают серьёзные проблемы в развитии речи при условии раннего начала логопедической</w:t>
      </w:r>
      <w:proofErr w:type="gramEnd"/>
      <w:r w:rsidRPr="009C2D8A">
        <w:rPr>
          <w:sz w:val="28"/>
          <w:szCs w:val="28"/>
        </w:rPr>
        <w:t xml:space="preserve"> коррекции. Помощь,  оказанная  своевременно,   позволит   детям  догнать  своих  сверстников  в  речевом  развитии,   предупредить  многие  нежелательные  последствия  задержки  речевого  развития  и  обеспечить  максимальную  реализацию  возрастного  потенциала.</w:t>
      </w:r>
    </w:p>
    <w:p w:rsidR="00E06870" w:rsidRPr="009C2D8A" w:rsidRDefault="00E06870" w:rsidP="00E06870">
      <w:pPr>
        <w:spacing w:line="360" w:lineRule="auto"/>
        <w:ind w:firstLine="709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В  нашем Центре логопедическая  помощь в случае ЗРР носит  консультационный  характер. Родители  выполняют  рекомендации учителя-логопеда, занимаясь с ребёнком дома, и приходят на  повторную  консультацию через 2 -3  месяца. Родительское внимание и квалифицированная поддержка специалиста в раннем возрасте значат больше, чем просто оценка развития. Свою задачу мы, специалисты Центра, видим в том, чтобы сделать родителей активными участниками коррекционного процесса.</w:t>
      </w:r>
      <w:r w:rsidR="009D56EB" w:rsidRPr="009C2D8A">
        <w:rPr>
          <w:sz w:val="28"/>
          <w:szCs w:val="28"/>
        </w:rPr>
        <w:t xml:space="preserve"> В Центре разработаны  основные  этапы </w:t>
      </w:r>
      <w:proofErr w:type="gramStart"/>
      <w:r w:rsidR="009D56EB" w:rsidRPr="009C2D8A">
        <w:rPr>
          <w:sz w:val="28"/>
          <w:szCs w:val="28"/>
        </w:rPr>
        <w:t>формирования  грамматического строя  речи детей трех  лет</w:t>
      </w:r>
      <w:proofErr w:type="gramEnd"/>
      <w:r w:rsidR="009D56EB" w:rsidRPr="009C2D8A">
        <w:rPr>
          <w:sz w:val="28"/>
          <w:szCs w:val="28"/>
        </w:rPr>
        <w:t xml:space="preserve">  с  моторной  алалией.</w:t>
      </w:r>
    </w:p>
    <w:p w:rsidR="00684E53" w:rsidRPr="009C2D8A" w:rsidRDefault="00684E53" w:rsidP="00684E53">
      <w:pPr>
        <w:spacing w:line="360" w:lineRule="auto"/>
        <w:jc w:val="center"/>
        <w:rPr>
          <w:b/>
          <w:sz w:val="28"/>
          <w:szCs w:val="28"/>
        </w:rPr>
      </w:pPr>
      <w:r w:rsidRPr="009C2D8A">
        <w:rPr>
          <w:b/>
          <w:sz w:val="28"/>
          <w:szCs w:val="28"/>
        </w:rPr>
        <w:t>ФОРМИРОВАНИЕ ГРАММАТИЧЕСКОГО СТРОЯ РЕЧИ ДЕТЕЙ ТРЁХ ЛЕТ С МОТОРНОЙ АЛАЛИЕЙ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        Моторная  алалия  представляет  собой  системное  языковое  недоразвитие.  Эта  речевая  патология  выходит  за  пределы  дошкольного  возраста и затрудняет  ребенку  обучение  в  школе, поэтому проблема  развития  и  коррекции  речи  у  детей дошкольного  возраста  с  моторной  алалией  является  актуальным направлением логопедической  работы. </w:t>
      </w:r>
      <w:r w:rsidRPr="009C2D8A">
        <w:rPr>
          <w:sz w:val="28"/>
          <w:szCs w:val="28"/>
        </w:rPr>
        <w:lastRenderedPageBreak/>
        <w:t>Наиболее  сложным этапом коррекции является  начальный, «пусковой» момент,  стимулирование  появления  вербальной  речи  у  неговорящих  детей 3 – 3,5  лет.  Именно  от  него зависит в дальнейшем формирование, в  соответствии  с  возрастом, познавательной  активности, развитие высших психических функций.</w:t>
      </w:r>
    </w:p>
    <w:p w:rsidR="00684E53" w:rsidRPr="009C2D8A" w:rsidRDefault="00684E53" w:rsidP="00684E53">
      <w:pPr>
        <w:tabs>
          <w:tab w:val="left" w:pos="709"/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         Опыт  работы  с  неговорящими  детьми  3 – 3,5  лет  позволил разработать содержание начального этапа формирования вербальной речи, основой которого являются идеи В.А. </w:t>
      </w:r>
      <w:proofErr w:type="spellStart"/>
      <w:r w:rsidRPr="009C2D8A">
        <w:rPr>
          <w:sz w:val="28"/>
          <w:szCs w:val="28"/>
        </w:rPr>
        <w:t>Ковшикова</w:t>
      </w:r>
      <w:proofErr w:type="spellEnd"/>
      <w:r w:rsidRPr="009C2D8A">
        <w:rPr>
          <w:sz w:val="28"/>
          <w:szCs w:val="28"/>
        </w:rPr>
        <w:t>, одного  из  ведущих  исследователей  в  области  алалии.   В.А. Ковшиков  отмечает,  что у  детей  с  экспрессивной  алалией  нужно  с  самых  первых  занятий  формировать язык  как  целостное  образование,  развивать  элементы грамматического  строя,  формировать  язык  как  средство  общения,  формировать  у  ребенка   языковые  средства,  которые сразу  включаются  в  повседневную  деятельность и общение ребенка. Поэтому основным  методическим   приемом  коррекционной  работы на  раннем  этапе является построение диалога логопеда  и  ребенка. Начальный  этап коррекционной  работы  включает  минимум  грамматических  средств, которыми   овладевает  ребенок в  специально  смоделированных  эмоционально  значимых  для  него ситуациях, поэтому требуется  особенная  тщательность  в подборе методического  материала.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        </w:t>
      </w:r>
      <w:proofErr w:type="gramStart"/>
      <w:r w:rsidRPr="009C2D8A">
        <w:rPr>
          <w:sz w:val="28"/>
          <w:szCs w:val="28"/>
        </w:rPr>
        <w:t>Необходимо  использовать знакомые ребенку односложные  и  двухсложные слова с  «простыми»   в  артикуляционном  отношении  звуками, конструкциями  слогов   -  СГ, СГС, ГСГ., подбирать  слова  с  одинаковой  продуктивностью  флексий  (дай  куклу,  машинку,  белку,  лошадку), исключать  слова с  подвижным  ударением (голова – головушка, рука – рученька), исключать  слова с  наличием беглых гласных, чередований  в корне слова  (сон – сны, кормить – кормлю,  ловить – ловлю, бег – бежит), исключать  механическое  заучивание</w:t>
      </w:r>
      <w:proofErr w:type="gramEnd"/>
      <w:r w:rsidRPr="009C2D8A">
        <w:rPr>
          <w:sz w:val="28"/>
          <w:szCs w:val="28"/>
        </w:rPr>
        <w:t xml:space="preserve">  слов  и  флексий.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lastRenderedPageBreak/>
        <w:t xml:space="preserve">         Коррекционное воздействие  по  формированию вербальной  речи  у  детей  3 - 3,5  лет  условно включает  несколько блоков с  постепенно  усложняющимися  заданиями.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b/>
          <w:sz w:val="28"/>
          <w:szCs w:val="28"/>
        </w:rPr>
        <w:t>1 блок</w:t>
      </w:r>
      <w:r w:rsidRPr="009C2D8A">
        <w:rPr>
          <w:sz w:val="28"/>
          <w:szCs w:val="28"/>
        </w:rPr>
        <w:t xml:space="preserve">.  В  начале  работы в диалоге  формируется  однословная  фраза  как  единство номинативной и предикативной функции  речи [4], отрабатываются  формы  с одинаковыми  продуктивными  флексиями,  без  изменений  </w:t>
      </w:r>
      <w:proofErr w:type="spellStart"/>
      <w:r w:rsidRPr="009C2D8A">
        <w:rPr>
          <w:sz w:val="28"/>
          <w:szCs w:val="28"/>
        </w:rPr>
        <w:t>звукослоговой</w:t>
      </w:r>
      <w:proofErr w:type="spellEnd"/>
      <w:r w:rsidRPr="009C2D8A">
        <w:rPr>
          <w:sz w:val="28"/>
          <w:szCs w:val="28"/>
        </w:rPr>
        <w:t xml:space="preserve">  структуры слов. С  этой  целью формируются: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- умение отвечать  на  вопросы  без требований  к  окончаниям: 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Кто  здесь? Кто  идет? Кто  спит? (мишка, кукла и  т. д.)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- умение использовать  местоимения:  Я, ТЫ,  ОН  в  диалоге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Кто  идет?  Кто  тут? – Я, Ты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-  умение употреблять  фразу  со  словами:  тут,  там,  это,  </w:t>
      </w:r>
      <w:proofErr w:type="gramStart"/>
      <w:r w:rsidRPr="009C2D8A">
        <w:rPr>
          <w:sz w:val="28"/>
          <w:szCs w:val="28"/>
        </w:rPr>
        <w:t>на</w:t>
      </w:r>
      <w:proofErr w:type="gramEnd"/>
      <w:r w:rsidRPr="009C2D8A">
        <w:rPr>
          <w:sz w:val="28"/>
          <w:szCs w:val="28"/>
        </w:rPr>
        <w:t xml:space="preserve">, где, кто тут?, 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кто  там</w:t>
      </w:r>
      <w:proofErr w:type="gramStart"/>
      <w:r w:rsidRPr="009C2D8A">
        <w:rPr>
          <w:sz w:val="28"/>
          <w:szCs w:val="28"/>
        </w:rPr>
        <w:t xml:space="preserve">?,  </w:t>
      </w:r>
      <w:proofErr w:type="gramEnd"/>
      <w:r w:rsidRPr="009C2D8A">
        <w:rPr>
          <w:sz w:val="28"/>
          <w:szCs w:val="28"/>
        </w:rPr>
        <w:t>да,  нет  в  сочетании  с  названием  игрушек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Это конь. Тут кот [3].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b/>
          <w:sz w:val="28"/>
          <w:szCs w:val="28"/>
        </w:rPr>
        <w:t>2 блок</w:t>
      </w:r>
      <w:r w:rsidRPr="009C2D8A">
        <w:rPr>
          <w:sz w:val="28"/>
          <w:szCs w:val="28"/>
        </w:rPr>
        <w:t>.  Формируется  умение и  закрепляется  навык  построения  фразы  из  двух  слов: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-  обращение  с  глаголом  в  повелительном  наклонении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Мишка,  ешь!  Мама,  дай! Маша, пой! Отрабатываются  глаголы:  пей,  пой,  дай, стой, беги, иди,  спи.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-  глагол  с  разными   существительными 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Рыбка  плавает. Лягушка  плавает. Коля  плавает.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-  разные   глаголы  и  одно существительное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Маша  идет, играет, поет. 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-  разные  глаголы  и разные  существительные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 Коля  спит.  Таня  ест. 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b/>
          <w:sz w:val="28"/>
          <w:szCs w:val="28"/>
        </w:rPr>
        <w:t>3 блок</w:t>
      </w:r>
      <w:r w:rsidRPr="009C2D8A">
        <w:rPr>
          <w:sz w:val="28"/>
          <w:szCs w:val="28"/>
        </w:rPr>
        <w:t>.  Формируется  умение и  закрепляется  навык  построения  фразы  из  трех  слов: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- существительное с глаголом  и дополнением  в  винительном  падеже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Кошка  пьет  молоко. Собака  ест  мясо. Катя  смотрит  кино. Толя  надел  пальто.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lastRenderedPageBreak/>
        <w:t xml:space="preserve"> - существительное с глаголом  и несколькими  дополнениям  в  винительном  падеже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Я  надеваю кофту,  шапку,  куртку,  сапоги,  туфли. Саня  видит  маму,  папу,  бабушку,  дедушку.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b/>
          <w:sz w:val="28"/>
          <w:szCs w:val="28"/>
        </w:rPr>
        <w:t>4 блок</w:t>
      </w:r>
      <w:r w:rsidRPr="009C2D8A">
        <w:rPr>
          <w:sz w:val="28"/>
          <w:szCs w:val="28"/>
        </w:rPr>
        <w:t>.  Формируется  умение и  закрепляется  навык  построения  фразы  из  двух,  трех слов;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-   с  дополнением  в  дательном  падеже 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 Дай  Пете коня.  Дай  кошке молока.  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-  с  обращением,  глаголом, дополнением  в  винительном   падеже 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Катя,  дай  кошку.   Петя, дай  машину.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- с  существительным,  глаголом,  дополнением  в  дательном  падеже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 Петя  дает  маме.  Даня  дает папе.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- с  глаголами   2  лица  повелительного  наклонения  и  3 лица  изъявительного  наклонения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 Оля, иди!  Оля  идет.  Коля,  пой!  Коля  поет! 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b/>
          <w:sz w:val="28"/>
          <w:szCs w:val="28"/>
        </w:rPr>
        <w:t>5 блок</w:t>
      </w:r>
      <w:r w:rsidRPr="009C2D8A">
        <w:rPr>
          <w:sz w:val="28"/>
          <w:szCs w:val="28"/>
        </w:rPr>
        <w:t>.   Формируется  умение и  закрепляется  навык  построения  фразы из  двух,  трех  слов: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-  с  местоимением Я, МЫ, ОН, ОНА, ОНИ   при  ответе  на  вопросы и с  опорой  на  картинку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Что  делает? Что  делают? Он  пьет. Они пьют. Он  пьет  сок. Они  пьют  сок. 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- с  называнием  основных  цветов  в  сочетании  с  существительным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 Вот  красный  карандаш. Вот  зеленая  лягушка.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-  с  употреблением  числительных 1, 2, 3 в  сочетании с   существительными 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 xml:space="preserve"> Вот один  шар.  Вот  два  шара.  Вот  три  шара.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b/>
          <w:sz w:val="28"/>
          <w:szCs w:val="28"/>
        </w:rPr>
      </w:pPr>
      <w:r w:rsidRPr="009C2D8A">
        <w:rPr>
          <w:sz w:val="28"/>
          <w:szCs w:val="28"/>
        </w:rPr>
        <w:t xml:space="preserve">         В результате коррекционного  воздействия развиваются  языковые  способности  и  языковая  компетенция у детей. К началу посещения  специализированного  дошкольного  учреждения  у  них  формируется   коммуникативная  функция  речи, улучшаются  познавательные  процессы.  Следует  отметить, что  довольно  длительное  время  допускается  неправильная  фонетическая  реализация  слов  детьми. Но  это  не  должно  </w:t>
      </w:r>
      <w:r w:rsidRPr="009C2D8A">
        <w:rPr>
          <w:sz w:val="28"/>
          <w:szCs w:val="28"/>
        </w:rPr>
        <w:lastRenderedPageBreak/>
        <w:t>относиться  к  флексиям. Необходимо,  чтобы  они  по  возможности  произносились  правильно.</w:t>
      </w:r>
      <w:r w:rsidRPr="009C2D8A">
        <w:rPr>
          <w:b/>
          <w:sz w:val="28"/>
          <w:szCs w:val="28"/>
        </w:rPr>
        <w:t xml:space="preserve"> </w:t>
      </w: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b/>
          <w:sz w:val="28"/>
          <w:szCs w:val="28"/>
        </w:rPr>
        <w:t xml:space="preserve"> </w:t>
      </w:r>
      <w:r w:rsidRPr="009C2D8A">
        <w:rPr>
          <w:sz w:val="28"/>
          <w:szCs w:val="28"/>
        </w:rPr>
        <w:t xml:space="preserve">       Коррекционные занятия   проводятся в  присутствии  родителей,  которые  знакомятся  с  методическими  приемами  стимулирования  появления  речи,  что обеспечивает правильность  коррекционного  воздействия  дома.  Динамика развития  речи  отмечается  родителями в  «Записной  книжке».  Результативность  работы  может  быть  разной в  зависимости от  </w:t>
      </w:r>
      <w:proofErr w:type="spellStart"/>
      <w:r w:rsidRPr="009C2D8A">
        <w:rPr>
          <w:sz w:val="28"/>
          <w:szCs w:val="28"/>
        </w:rPr>
        <w:t>психоречевого</w:t>
      </w:r>
      <w:proofErr w:type="spellEnd"/>
      <w:r w:rsidRPr="009C2D8A">
        <w:rPr>
          <w:sz w:val="28"/>
          <w:szCs w:val="28"/>
        </w:rPr>
        <w:t xml:space="preserve">  и  психомоторного состояния  ребенка</w:t>
      </w:r>
      <w:proofErr w:type="gramStart"/>
      <w:r w:rsidRPr="009C2D8A">
        <w:rPr>
          <w:sz w:val="28"/>
          <w:szCs w:val="28"/>
        </w:rPr>
        <w:t xml:space="preserve"> .</w:t>
      </w:r>
      <w:proofErr w:type="gramEnd"/>
    </w:p>
    <w:p w:rsidR="000718A7" w:rsidRPr="009C2D8A" w:rsidRDefault="000718A7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 w:rsidRPr="009C2D8A">
        <w:rPr>
          <w:sz w:val="28"/>
          <w:szCs w:val="28"/>
        </w:rPr>
        <w:t>При  игровых  занятиях  с  детьми  раннего  возраста необходимо  соблюдать  определенные  правила:</w:t>
      </w:r>
    </w:p>
    <w:p w:rsidR="000718A7" w:rsidRPr="00291DFD" w:rsidRDefault="000718A7" w:rsidP="000718A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32"/>
          <w:szCs w:val="32"/>
        </w:rPr>
      </w:pPr>
      <w:r w:rsidRPr="00291DFD">
        <w:rPr>
          <w:color w:val="000000" w:themeColor="text1"/>
          <w:sz w:val="32"/>
          <w:szCs w:val="32"/>
        </w:rPr>
        <w:t>-  игровые  занятия с  детьми  раннего  возраста длятся от 5–10 до 15 минут. При этом следует учитывать конкретную ситуацию и поведение ребенка на занятии: можно быстро свернуть игру, если увидите, что ребенок  устал, либо продолжить и расширить ее, если у малыша есть настроение и силы продолжать</w:t>
      </w:r>
    </w:p>
    <w:p w:rsidR="000718A7" w:rsidRPr="00291DFD" w:rsidRDefault="000718A7" w:rsidP="000718A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32"/>
          <w:szCs w:val="32"/>
        </w:rPr>
      </w:pPr>
      <w:r w:rsidRPr="00291DFD">
        <w:rPr>
          <w:color w:val="000000" w:themeColor="text1"/>
          <w:sz w:val="32"/>
          <w:szCs w:val="32"/>
        </w:rPr>
        <w:t xml:space="preserve">     - </w:t>
      </w:r>
      <w:r w:rsidRPr="00291DFD">
        <w:rPr>
          <w:bCs/>
          <w:iCs/>
          <w:color w:val="000000" w:themeColor="text1"/>
          <w:sz w:val="32"/>
          <w:szCs w:val="32"/>
        </w:rPr>
        <w:t xml:space="preserve"> занятия с малышами основаны на подражании взрослому, его движениям, действиям и словам, а не на объяснении, беседе, внушении</w:t>
      </w:r>
    </w:p>
    <w:p w:rsidR="000718A7" w:rsidRPr="00291DFD" w:rsidRDefault="000718A7" w:rsidP="000718A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32"/>
          <w:szCs w:val="32"/>
        </w:rPr>
      </w:pPr>
      <w:r w:rsidRPr="00291DFD">
        <w:rPr>
          <w:rFonts w:eastAsiaTheme="minorHAnsi"/>
          <w:color w:val="000000" w:themeColor="text1"/>
          <w:sz w:val="32"/>
          <w:szCs w:val="32"/>
          <w:lang w:eastAsia="en-US"/>
        </w:rPr>
        <w:t xml:space="preserve">     - </w:t>
      </w:r>
      <w:r w:rsidRPr="00291DFD">
        <w:rPr>
          <w:bCs/>
          <w:iCs/>
          <w:color w:val="000000" w:themeColor="text1"/>
          <w:sz w:val="32"/>
          <w:szCs w:val="32"/>
        </w:rPr>
        <w:t>чтобы новые знания, умения и навыки закрепились, необходимо многократное повторение пройденного</w:t>
      </w:r>
    </w:p>
    <w:p w:rsidR="000718A7" w:rsidRPr="00291DFD" w:rsidRDefault="000718A7" w:rsidP="000718A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32"/>
          <w:szCs w:val="32"/>
        </w:rPr>
      </w:pPr>
      <w:r w:rsidRPr="00291DFD">
        <w:rPr>
          <w:rFonts w:eastAsiaTheme="minorHAnsi"/>
          <w:color w:val="000000" w:themeColor="text1"/>
          <w:sz w:val="32"/>
          <w:szCs w:val="32"/>
          <w:lang w:eastAsia="en-US"/>
        </w:rPr>
        <w:t xml:space="preserve">     - </w:t>
      </w:r>
      <w:r w:rsidRPr="00291DFD">
        <w:rPr>
          <w:bCs/>
          <w:iCs/>
          <w:color w:val="000000" w:themeColor="text1"/>
          <w:sz w:val="32"/>
          <w:szCs w:val="32"/>
        </w:rPr>
        <w:t>содержание материала для занятий с малышами требует серьезного и вдумчивого отбора (можно взять за основу раздел программы детского сада «Ознакомление с окружающим миром»).</w:t>
      </w:r>
    </w:p>
    <w:p w:rsidR="000718A7" w:rsidRPr="00291DFD" w:rsidRDefault="000718A7" w:rsidP="000718A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32"/>
          <w:szCs w:val="32"/>
        </w:rPr>
      </w:pPr>
      <w:r w:rsidRPr="00291DFD">
        <w:rPr>
          <w:rFonts w:eastAsiaTheme="minorHAnsi"/>
          <w:color w:val="000000" w:themeColor="text1"/>
          <w:sz w:val="32"/>
          <w:szCs w:val="32"/>
          <w:lang w:eastAsia="en-US"/>
        </w:rPr>
        <w:t xml:space="preserve">     - </w:t>
      </w:r>
      <w:r w:rsidRPr="00291DFD">
        <w:rPr>
          <w:bCs/>
          <w:iCs/>
          <w:color w:val="000000" w:themeColor="text1"/>
          <w:sz w:val="32"/>
          <w:szCs w:val="32"/>
        </w:rPr>
        <w:t xml:space="preserve"> материал должен быть доступен для маленького ребенка, усложнение одного и того же задания происходит постепенно, от занятия к занятию (реализация принципа «</w:t>
      </w:r>
      <w:proofErr w:type="gramStart"/>
      <w:r w:rsidRPr="00291DFD">
        <w:rPr>
          <w:bCs/>
          <w:iCs/>
          <w:color w:val="000000" w:themeColor="text1"/>
          <w:sz w:val="32"/>
          <w:szCs w:val="32"/>
        </w:rPr>
        <w:t>от</w:t>
      </w:r>
      <w:proofErr w:type="gramEnd"/>
      <w:r w:rsidRPr="00291DFD">
        <w:rPr>
          <w:bCs/>
          <w:iCs/>
          <w:color w:val="000000" w:themeColor="text1"/>
          <w:sz w:val="32"/>
          <w:szCs w:val="32"/>
        </w:rPr>
        <w:t xml:space="preserve"> простого к сложному»).</w:t>
      </w:r>
    </w:p>
    <w:p w:rsidR="000718A7" w:rsidRPr="00291DFD" w:rsidRDefault="000718A7" w:rsidP="000718A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32"/>
          <w:szCs w:val="32"/>
        </w:rPr>
      </w:pPr>
      <w:r w:rsidRPr="00291DFD">
        <w:rPr>
          <w:rFonts w:eastAsiaTheme="minorHAnsi"/>
          <w:color w:val="000000" w:themeColor="text1"/>
          <w:sz w:val="32"/>
          <w:szCs w:val="32"/>
          <w:lang w:eastAsia="en-US"/>
        </w:rPr>
        <w:t xml:space="preserve">     - </w:t>
      </w:r>
      <w:r w:rsidRPr="00291DFD">
        <w:rPr>
          <w:bCs/>
          <w:iCs/>
          <w:color w:val="000000" w:themeColor="text1"/>
          <w:sz w:val="32"/>
          <w:szCs w:val="32"/>
        </w:rPr>
        <w:t>на занятиях с маленькими детьми не следует планировать длительные игры, необходимо гибко варьировать длительность игр, в зависимости от ситуации, возможностей детей и их поведения</w:t>
      </w:r>
    </w:p>
    <w:p w:rsidR="000718A7" w:rsidRPr="00291DFD" w:rsidRDefault="000718A7" w:rsidP="000718A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32"/>
          <w:szCs w:val="32"/>
        </w:rPr>
      </w:pPr>
      <w:r w:rsidRPr="00291DFD">
        <w:rPr>
          <w:rFonts w:eastAsiaTheme="minorHAnsi"/>
          <w:color w:val="000000" w:themeColor="text1"/>
          <w:sz w:val="32"/>
          <w:szCs w:val="32"/>
          <w:lang w:eastAsia="en-US"/>
        </w:rPr>
        <w:t xml:space="preserve">    - </w:t>
      </w:r>
      <w:r w:rsidRPr="00291DFD">
        <w:rPr>
          <w:bCs/>
          <w:iCs/>
          <w:color w:val="000000" w:themeColor="text1"/>
          <w:sz w:val="32"/>
          <w:szCs w:val="32"/>
        </w:rPr>
        <w:t xml:space="preserve"> игра должна иметь начало, продолжение и конец</w:t>
      </w:r>
    </w:p>
    <w:p w:rsidR="000718A7" w:rsidRPr="00291DFD" w:rsidRDefault="000718A7" w:rsidP="000718A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32"/>
          <w:szCs w:val="32"/>
        </w:rPr>
      </w:pPr>
      <w:r w:rsidRPr="00291DFD">
        <w:rPr>
          <w:rFonts w:eastAsiaTheme="minorHAnsi"/>
          <w:color w:val="000000" w:themeColor="text1"/>
          <w:sz w:val="32"/>
          <w:szCs w:val="32"/>
          <w:lang w:eastAsia="en-US"/>
        </w:rPr>
        <w:t xml:space="preserve">    -  </w:t>
      </w:r>
      <w:r w:rsidRPr="00291DFD">
        <w:rPr>
          <w:bCs/>
          <w:iCs/>
          <w:color w:val="000000" w:themeColor="text1"/>
          <w:sz w:val="32"/>
          <w:szCs w:val="32"/>
        </w:rPr>
        <w:t>каждое занятие должно включать несколько разноплановых игр, сменяющих одна другую</w:t>
      </w:r>
    </w:p>
    <w:p w:rsidR="000718A7" w:rsidRPr="00291DFD" w:rsidRDefault="000718A7" w:rsidP="000718A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32"/>
          <w:szCs w:val="32"/>
        </w:rPr>
      </w:pPr>
      <w:r w:rsidRPr="00291DFD">
        <w:rPr>
          <w:color w:val="000000" w:themeColor="text1"/>
          <w:sz w:val="32"/>
          <w:szCs w:val="32"/>
        </w:rPr>
        <w:t xml:space="preserve">    - </w:t>
      </w:r>
      <w:r w:rsidRPr="00291DFD">
        <w:rPr>
          <w:bCs/>
          <w:iCs/>
          <w:color w:val="000000" w:themeColor="text1"/>
          <w:sz w:val="32"/>
          <w:szCs w:val="32"/>
        </w:rPr>
        <w:t xml:space="preserve"> необходимо сочетать четкое планирование занятия с гибкостью его проведения – отдельные части занятия можно сократить или расширить, что</w:t>
      </w:r>
      <w:r w:rsidRPr="00291DFD">
        <w:rPr>
          <w:bCs/>
          <w:iCs/>
          <w:color w:val="000000" w:themeColor="text1"/>
          <w:sz w:val="32"/>
          <w:szCs w:val="32"/>
        </w:rPr>
        <w:noBreakHyphen/>
        <w:t xml:space="preserve">то отложить до следующего занятия или ввести </w:t>
      </w:r>
      <w:r w:rsidRPr="00291DFD">
        <w:rPr>
          <w:bCs/>
          <w:iCs/>
          <w:color w:val="000000" w:themeColor="text1"/>
          <w:sz w:val="32"/>
          <w:szCs w:val="32"/>
        </w:rPr>
        <w:lastRenderedPageBreak/>
        <w:t>новый, незапланированный ранее, элемент.</w:t>
      </w:r>
    </w:p>
    <w:p w:rsidR="000718A7" w:rsidRPr="00291DFD" w:rsidRDefault="000718A7" w:rsidP="000718A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32"/>
          <w:szCs w:val="32"/>
        </w:rPr>
      </w:pPr>
      <w:r w:rsidRPr="00291DFD">
        <w:rPr>
          <w:color w:val="000000" w:themeColor="text1"/>
          <w:sz w:val="32"/>
          <w:szCs w:val="32"/>
        </w:rPr>
        <w:t xml:space="preserve">   - </w:t>
      </w:r>
      <w:r w:rsidRPr="00291DFD">
        <w:rPr>
          <w:bCs/>
          <w:iCs/>
          <w:color w:val="000000" w:themeColor="text1"/>
          <w:sz w:val="32"/>
          <w:szCs w:val="32"/>
        </w:rPr>
        <w:t>чтобы навыки и знания закреплялись, необходимо постоянно их использовать в самых разных ситуациях.</w:t>
      </w:r>
    </w:p>
    <w:p w:rsidR="000718A7" w:rsidRPr="00291DFD" w:rsidRDefault="000718A7" w:rsidP="000718A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32"/>
          <w:szCs w:val="32"/>
        </w:rPr>
      </w:pPr>
      <w:r w:rsidRPr="00291DFD">
        <w:rPr>
          <w:bCs/>
          <w:iCs/>
          <w:color w:val="000000" w:themeColor="text1"/>
          <w:sz w:val="32"/>
          <w:szCs w:val="32"/>
        </w:rPr>
        <w:t xml:space="preserve">    -  чтобы малыши развивались быстрее и увереннее, хвалите их </w:t>
      </w:r>
      <w:proofErr w:type="gramStart"/>
      <w:r w:rsidRPr="00291DFD">
        <w:rPr>
          <w:bCs/>
          <w:iCs/>
          <w:color w:val="000000" w:themeColor="text1"/>
          <w:sz w:val="32"/>
          <w:szCs w:val="32"/>
        </w:rPr>
        <w:t>почаще</w:t>
      </w:r>
      <w:proofErr w:type="gramEnd"/>
      <w:r w:rsidRPr="00291DFD">
        <w:rPr>
          <w:bCs/>
          <w:iCs/>
          <w:color w:val="000000" w:themeColor="text1"/>
          <w:sz w:val="32"/>
          <w:szCs w:val="32"/>
        </w:rPr>
        <w:t>.</w:t>
      </w:r>
    </w:p>
    <w:p w:rsidR="000718A7" w:rsidRPr="00291DFD" w:rsidRDefault="000718A7" w:rsidP="00684E53">
      <w:pPr>
        <w:tabs>
          <w:tab w:val="left" w:pos="1290"/>
          <w:tab w:val="left" w:pos="7290"/>
        </w:tabs>
        <w:spacing w:line="360" w:lineRule="auto"/>
        <w:jc w:val="both"/>
        <w:rPr>
          <w:color w:val="000000" w:themeColor="text1"/>
          <w:sz w:val="32"/>
          <w:szCs w:val="32"/>
        </w:rPr>
      </w:pPr>
    </w:p>
    <w:p w:rsidR="000718A7" w:rsidRPr="009C2D8A" w:rsidRDefault="000718A7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</w:p>
    <w:p w:rsidR="008620CD" w:rsidRPr="009C2D8A" w:rsidRDefault="008620CD" w:rsidP="008620CD">
      <w:pPr>
        <w:spacing w:line="360" w:lineRule="auto"/>
        <w:ind w:firstLine="709"/>
        <w:jc w:val="both"/>
        <w:rPr>
          <w:sz w:val="28"/>
          <w:szCs w:val="28"/>
        </w:rPr>
      </w:pPr>
      <w:r w:rsidRPr="00291DFD">
        <w:rPr>
          <w:sz w:val="28"/>
          <w:szCs w:val="28"/>
        </w:rPr>
        <w:t>В качестве критерия высокой эффективности может рассматриваться максимальное приближение показателей развития ребенка к возрастным нормативам. Критериями положительной динамики являются: приближение показателей развития к возрастным нормативам по отдельным</w:t>
      </w:r>
      <w:r w:rsidRPr="009C2D8A">
        <w:rPr>
          <w:sz w:val="28"/>
          <w:szCs w:val="28"/>
        </w:rPr>
        <w:t xml:space="preserve"> линиям развития ребенка; готовность к интеграции в дошкольную образовательную организацию; расширение возможностей его функционирования в социальной среде; овладения навыками самообслуживания, социальной коммуникации, повышение его адаптационных механизмов; улучшение взаимодействия членов семьи с ребенком; повышение качества жизни семьи. Критериями </w:t>
      </w:r>
      <w:r w:rsidRPr="009C2D8A">
        <w:rPr>
          <w:b/>
          <w:sz w:val="28"/>
          <w:szCs w:val="28"/>
        </w:rPr>
        <w:t>недостаточной динамики</w:t>
      </w:r>
      <w:r w:rsidRPr="009C2D8A">
        <w:rPr>
          <w:sz w:val="28"/>
          <w:szCs w:val="28"/>
        </w:rPr>
        <w:t xml:space="preserve"> могут служить: незначительные изменения в </w:t>
      </w:r>
      <w:proofErr w:type="gramStart"/>
      <w:r w:rsidRPr="009C2D8A">
        <w:rPr>
          <w:sz w:val="28"/>
          <w:szCs w:val="28"/>
        </w:rPr>
        <w:t>когнитивном</w:t>
      </w:r>
      <w:proofErr w:type="gramEnd"/>
      <w:r w:rsidRPr="009C2D8A">
        <w:rPr>
          <w:sz w:val="28"/>
          <w:szCs w:val="28"/>
        </w:rPr>
        <w:t>, двигательном, речевом, эмоциональном  развития ре</w:t>
      </w:r>
      <w:r w:rsidR="00544406" w:rsidRPr="009C2D8A">
        <w:rPr>
          <w:sz w:val="28"/>
          <w:szCs w:val="28"/>
        </w:rPr>
        <w:t>бенка.</w:t>
      </w:r>
    </w:p>
    <w:p w:rsidR="00684E53" w:rsidRPr="009C2D8A" w:rsidRDefault="00684E53" w:rsidP="008620CD">
      <w:pPr>
        <w:tabs>
          <w:tab w:val="left" w:pos="1290"/>
          <w:tab w:val="left" w:pos="7290"/>
        </w:tabs>
        <w:spacing w:line="360" w:lineRule="auto"/>
        <w:jc w:val="both"/>
        <w:rPr>
          <w:b/>
          <w:sz w:val="28"/>
          <w:szCs w:val="28"/>
        </w:rPr>
      </w:pP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</w:p>
    <w:p w:rsidR="00D34D25" w:rsidRDefault="00D34D25" w:rsidP="00D34D25">
      <w:pPr>
        <w:ind w:firstLine="709"/>
        <w:rPr>
          <w:b/>
          <w:sz w:val="28"/>
          <w:szCs w:val="28"/>
        </w:rPr>
      </w:pPr>
      <w:r w:rsidRPr="002E1FFD">
        <w:rPr>
          <w:b/>
          <w:sz w:val="28"/>
          <w:szCs w:val="28"/>
        </w:rPr>
        <w:t>Список литературы</w:t>
      </w:r>
      <w:r>
        <w:rPr>
          <w:b/>
          <w:sz w:val="28"/>
          <w:szCs w:val="28"/>
        </w:rPr>
        <w:t>:</w:t>
      </w:r>
    </w:p>
    <w:p w:rsidR="00D34D25" w:rsidRPr="002E1FFD" w:rsidRDefault="00D34D25" w:rsidP="00D34D25">
      <w:pPr>
        <w:ind w:firstLine="709"/>
        <w:jc w:val="center"/>
        <w:rPr>
          <w:b/>
          <w:sz w:val="28"/>
          <w:szCs w:val="28"/>
        </w:rPr>
      </w:pPr>
    </w:p>
    <w:p w:rsidR="00D34D25" w:rsidRDefault="00D34D25" w:rsidP="00D34D25">
      <w:pPr>
        <w:pStyle w:val="ab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FFD">
        <w:rPr>
          <w:rFonts w:ascii="Times New Roman" w:hAnsi="Times New Roman" w:cs="Times New Roman"/>
          <w:sz w:val="28"/>
          <w:szCs w:val="28"/>
        </w:rPr>
        <w:t>Архипова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E1FFD">
        <w:rPr>
          <w:rFonts w:ascii="Times New Roman" w:hAnsi="Times New Roman" w:cs="Times New Roman"/>
          <w:sz w:val="28"/>
          <w:szCs w:val="28"/>
        </w:rPr>
        <w:t xml:space="preserve">  Е.Ф. Логопедическая  работа  с    детьми    раннего    возраста.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39D6">
        <w:rPr>
          <w:rFonts w:ascii="Times New Roman" w:hAnsi="Times New Roman" w:cs="Times New Roman"/>
          <w:sz w:val="28"/>
          <w:szCs w:val="28"/>
        </w:rPr>
        <w:t>М.: 2005-222с.</w:t>
      </w:r>
    </w:p>
    <w:p w:rsidR="00D34D25" w:rsidRDefault="00D34D25" w:rsidP="00D34D25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   Архипова Е.Ф. Ранняя диагностика  и  коррекция  проблем  развития.</w:t>
      </w:r>
    </w:p>
    <w:p w:rsidR="00D34D25" w:rsidRPr="007239D6" w:rsidRDefault="00D34D25" w:rsidP="00D34D25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М., 2012</w:t>
      </w:r>
    </w:p>
    <w:p w:rsidR="00D34D25" w:rsidRPr="007239D6" w:rsidRDefault="00D34D25" w:rsidP="00D34D25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7239D6">
        <w:rPr>
          <w:sz w:val="28"/>
          <w:szCs w:val="28"/>
        </w:rPr>
        <w:t xml:space="preserve">  </w:t>
      </w:r>
      <w:proofErr w:type="spellStart"/>
      <w:r w:rsidRPr="007239D6">
        <w:rPr>
          <w:sz w:val="28"/>
          <w:szCs w:val="28"/>
        </w:rPr>
        <w:t>Гербова</w:t>
      </w:r>
      <w:proofErr w:type="spellEnd"/>
      <w:r w:rsidRPr="007239D6">
        <w:rPr>
          <w:sz w:val="28"/>
          <w:szCs w:val="28"/>
        </w:rPr>
        <w:t>,  В.В. Развитие  речи  в  детском  саду.  Первая  младшая  группа. М.: Мозаика – Синтез, 2014 -112с.</w:t>
      </w:r>
    </w:p>
    <w:p w:rsidR="00D34D25" w:rsidRPr="00171748" w:rsidRDefault="00D34D25" w:rsidP="00D34D25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71748">
        <w:rPr>
          <w:sz w:val="28"/>
          <w:szCs w:val="28"/>
        </w:rPr>
        <w:t>Давидович, Л.Р., Резниченко, Т.С.      Ребенок     плохо     говорит.  Почему?  Что  делать?   М.</w:t>
      </w:r>
      <w:r>
        <w:rPr>
          <w:sz w:val="28"/>
          <w:szCs w:val="28"/>
        </w:rPr>
        <w:t>:</w:t>
      </w:r>
      <w:r w:rsidRPr="00171748">
        <w:rPr>
          <w:sz w:val="28"/>
          <w:szCs w:val="28"/>
        </w:rPr>
        <w:t xml:space="preserve"> Гном  и  Д,  2007-112с.</w:t>
      </w:r>
    </w:p>
    <w:p w:rsidR="00D34D25" w:rsidRDefault="00D34D25" w:rsidP="00D34D25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r w:rsidRPr="00171748">
        <w:rPr>
          <w:sz w:val="28"/>
          <w:szCs w:val="28"/>
        </w:rPr>
        <w:t xml:space="preserve"> Закревская, О.В. Развивайся малыш! Система работы по профилактике и коррекции отклонений в развитии детей раннего возраста. – М.:ГНОМ и Д, 2009-88с.</w:t>
      </w:r>
    </w:p>
    <w:p w:rsidR="00D34D25" w:rsidRPr="00EB23F7" w:rsidRDefault="00D34D25" w:rsidP="00D34D25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171748">
        <w:rPr>
          <w:sz w:val="28"/>
          <w:szCs w:val="28"/>
        </w:rPr>
        <w:t xml:space="preserve">Матвеева,  Н.Н.  </w:t>
      </w:r>
      <w:proofErr w:type="spellStart"/>
      <w:r w:rsidRPr="00171748">
        <w:rPr>
          <w:sz w:val="28"/>
          <w:szCs w:val="28"/>
        </w:rPr>
        <w:t>Психокоррекция</w:t>
      </w:r>
      <w:proofErr w:type="spellEnd"/>
      <w:r w:rsidRPr="00171748">
        <w:rPr>
          <w:sz w:val="28"/>
          <w:szCs w:val="28"/>
        </w:rPr>
        <w:t xml:space="preserve">  задержки</w:t>
      </w:r>
      <w:r>
        <w:rPr>
          <w:sz w:val="28"/>
          <w:szCs w:val="28"/>
        </w:rPr>
        <w:t xml:space="preserve">  речевого  развития  у  детей   2 -3  лет. </w:t>
      </w:r>
      <w:r w:rsidRPr="00EB23F7">
        <w:rPr>
          <w:sz w:val="28"/>
          <w:szCs w:val="28"/>
        </w:rPr>
        <w:t>М.</w:t>
      </w:r>
      <w:r>
        <w:rPr>
          <w:sz w:val="28"/>
          <w:szCs w:val="28"/>
        </w:rPr>
        <w:t>:</w:t>
      </w:r>
      <w:r w:rsidRPr="00EB23F7">
        <w:rPr>
          <w:sz w:val="28"/>
          <w:szCs w:val="28"/>
        </w:rPr>
        <w:t xml:space="preserve">  </w:t>
      </w:r>
      <w:proofErr w:type="spellStart"/>
      <w:r w:rsidRPr="00EB23F7">
        <w:rPr>
          <w:sz w:val="28"/>
          <w:szCs w:val="28"/>
        </w:rPr>
        <w:t>Аркти</w:t>
      </w:r>
      <w:proofErr w:type="spellEnd"/>
      <w:r w:rsidRPr="00EB23F7">
        <w:rPr>
          <w:sz w:val="28"/>
          <w:szCs w:val="28"/>
        </w:rPr>
        <w:t>,  2005-96с.</w:t>
      </w:r>
    </w:p>
    <w:p w:rsidR="00D34D25" w:rsidRPr="00171748" w:rsidRDefault="00D34D25" w:rsidP="00D34D25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171748">
        <w:rPr>
          <w:sz w:val="28"/>
          <w:szCs w:val="28"/>
        </w:rPr>
        <w:t>Скворцов,  И.А. Исследование  «профиля  развития»   психоневрологи-</w:t>
      </w:r>
    </w:p>
    <w:p w:rsidR="00D34D25" w:rsidRPr="00EB23F7" w:rsidRDefault="00D34D25" w:rsidP="00D34D25">
      <w:pPr>
        <w:pStyle w:val="ab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23F7">
        <w:rPr>
          <w:rFonts w:ascii="Times New Roman" w:hAnsi="Times New Roman" w:cs="Times New Roman"/>
          <w:sz w:val="28"/>
          <w:szCs w:val="28"/>
        </w:rPr>
        <w:t>ческих</w:t>
      </w:r>
      <w:proofErr w:type="spellEnd"/>
      <w:r w:rsidRPr="00EB23F7">
        <w:rPr>
          <w:rFonts w:ascii="Times New Roman" w:hAnsi="Times New Roman" w:cs="Times New Roman"/>
          <w:sz w:val="28"/>
          <w:szCs w:val="28"/>
        </w:rPr>
        <w:t xml:space="preserve">   функций   у  детей  до  7  лет  и     психологическая  коррекция   </w:t>
      </w:r>
    </w:p>
    <w:p w:rsidR="00D34D25" w:rsidRPr="00171748" w:rsidRDefault="00D34D25" w:rsidP="00D34D25">
      <w:pPr>
        <w:pStyle w:val="ab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23F7">
        <w:rPr>
          <w:rFonts w:ascii="Times New Roman" w:hAnsi="Times New Roman" w:cs="Times New Roman"/>
          <w:sz w:val="28"/>
          <w:szCs w:val="28"/>
        </w:rPr>
        <w:t xml:space="preserve">нарушений </w:t>
      </w:r>
      <w:r>
        <w:rPr>
          <w:rFonts w:ascii="Times New Roman" w:hAnsi="Times New Roman" w:cs="Times New Roman"/>
          <w:sz w:val="28"/>
          <w:szCs w:val="28"/>
        </w:rPr>
        <w:t>М.:  2002 - 28с.</w:t>
      </w:r>
    </w:p>
    <w:p w:rsidR="00D34D25" w:rsidRPr="00171748" w:rsidRDefault="00D34D25" w:rsidP="00D34D2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8.  </w:t>
      </w:r>
      <w:proofErr w:type="spellStart"/>
      <w:r w:rsidRPr="00171748">
        <w:rPr>
          <w:sz w:val="28"/>
          <w:szCs w:val="28"/>
        </w:rPr>
        <w:t>Янушко</w:t>
      </w:r>
      <w:proofErr w:type="spellEnd"/>
      <w:r w:rsidRPr="00171748">
        <w:rPr>
          <w:sz w:val="28"/>
          <w:szCs w:val="28"/>
        </w:rPr>
        <w:t xml:space="preserve">,  Е.А. Помогите  малышу  заговорить!  Развитие  речи  детей  </w:t>
      </w:r>
    </w:p>
    <w:p w:rsidR="00D34D25" w:rsidRDefault="00D34D25" w:rsidP="00D34D2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E1FFD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,5 – 3 лет.  М.: </w:t>
      </w:r>
      <w:proofErr w:type="spellStart"/>
      <w:r>
        <w:rPr>
          <w:sz w:val="28"/>
          <w:szCs w:val="28"/>
        </w:rPr>
        <w:t>Теревинф</w:t>
      </w:r>
      <w:proofErr w:type="spellEnd"/>
      <w:r>
        <w:rPr>
          <w:sz w:val="28"/>
          <w:szCs w:val="28"/>
        </w:rPr>
        <w:t>, 2014-140с.</w:t>
      </w:r>
      <w:r w:rsidRPr="002E1FFD">
        <w:rPr>
          <w:sz w:val="28"/>
          <w:szCs w:val="28"/>
        </w:rPr>
        <w:t xml:space="preserve">   </w:t>
      </w:r>
    </w:p>
    <w:p w:rsidR="00D34D25" w:rsidRDefault="00D34D25" w:rsidP="00D34D25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9. Жукова О.С. Я учусь  говорить. М., 2015.</w:t>
      </w:r>
    </w:p>
    <w:p w:rsidR="00D34D25" w:rsidRDefault="00D34D25" w:rsidP="00D34D25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10.Лалаева Р.И., Серебрякова Н.В. Формирование  лексики  и  грамматического  строя  у  дошкольников с   общим  недоразвитием  речи. СПб</w:t>
      </w:r>
      <w:proofErr w:type="gramStart"/>
      <w:r>
        <w:rPr>
          <w:sz w:val="28"/>
          <w:szCs w:val="28"/>
        </w:rPr>
        <w:t xml:space="preserve">., </w:t>
      </w:r>
      <w:proofErr w:type="gramEnd"/>
      <w:r>
        <w:rPr>
          <w:sz w:val="28"/>
          <w:szCs w:val="28"/>
        </w:rPr>
        <w:t>2001.</w:t>
      </w:r>
    </w:p>
    <w:p w:rsidR="00D34D25" w:rsidRDefault="00D34D25" w:rsidP="00D34D25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11.  </w:t>
      </w:r>
      <w:proofErr w:type="spellStart"/>
      <w:r>
        <w:rPr>
          <w:sz w:val="28"/>
          <w:szCs w:val="28"/>
        </w:rPr>
        <w:t>Цейтлин</w:t>
      </w:r>
      <w:proofErr w:type="spellEnd"/>
      <w:r>
        <w:rPr>
          <w:sz w:val="28"/>
          <w:szCs w:val="28"/>
        </w:rPr>
        <w:t xml:space="preserve">  С.Н. Язык  и  ребенок: Лингвистика  детской  речи. М., 2000.</w:t>
      </w:r>
    </w:p>
    <w:p w:rsidR="00D34D25" w:rsidRDefault="00D34D25" w:rsidP="00D34D25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</w:p>
    <w:p w:rsidR="00D34D25" w:rsidRDefault="00D34D25" w:rsidP="00D34D25">
      <w:pPr>
        <w:spacing w:line="360" w:lineRule="auto"/>
        <w:jc w:val="both"/>
        <w:rPr>
          <w:sz w:val="28"/>
          <w:szCs w:val="28"/>
        </w:rPr>
      </w:pPr>
    </w:p>
    <w:p w:rsidR="00D34D25" w:rsidRPr="00D9752B" w:rsidRDefault="00D34D25" w:rsidP="00D34D25">
      <w:pPr>
        <w:spacing w:line="360" w:lineRule="auto"/>
        <w:ind w:left="360"/>
        <w:jc w:val="both"/>
        <w:rPr>
          <w:sz w:val="28"/>
          <w:szCs w:val="28"/>
        </w:rPr>
      </w:pPr>
    </w:p>
    <w:p w:rsidR="00684E53" w:rsidRPr="009C2D8A" w:rsidRDefault="00684E53" w:rsidP="00684E53">
      <w:pPr>
        <w:tabs>
          <w:tab w:val="left" w:pos="1290"/>
          <w:tab w:val="left" w:pos="7290"/>
        </w:tabs>
        <w:spacing w:line="360" w:lineRule="auto"/>
        <w:jc w:val="both"/>
        <w:rPr>
          <w:sz w:val="28"/>
          <w:szCs w:val="28"/>
        </w:rPr>
      </w:pPr>
    </w:p>
    <w:p w:rsidR="00684E53" w:rsidRPr="009C2D8A" w:rsidRDefault="00684E53" w:rsidP="00E06870">
      <w:pPr>
        <w:spacing w:line="360" w:lineRule="auto"/>
        <w:ind w:firstLine="709"/>
        <w:jc w:val="both"/>
        <w:rPr>
          <w:sz w:val="28"/>
          <w:szCs w:val="28"/>
        </w:rPr>
      </w:pPr>
    </w:p>
    <w:p w:rsidR="00684E53" w:rsidRPr="009C2D8A" w:rsidRDefault="00684E53" w:rsidP="00E06870">
      <w:pPr>
        <w:spacing w:line="360" w:lineRule="auto"/>
        <w:ind w:firstLine="709"/>
        <w:jc w:val="both"/>
        <w:rPr>
          <w:sz w:val="28"/>
          <w:szCs w:val="28"/>
        </w:rPr>
      </w:pPr>
    </w:p>
    <w:p w:rsidR="003E7ED8" w:rsidRPr="009C2D8A" w:rsidRDefault="003E7ED8" w:rsidP="00E06870">
      <w:pPr>
        <w:spacing w:line="360" w:lineRule="auto"/>
        <w:ind w:firstLine="709"/>
        <w:jc w:val="both"/>
        <w:rPr>
          <w:sz w:val="28"/>
          <w:szCs w:val="28"/>
        </w:rPr>
      </w:pPr>
    </w:p>
    <w:p w:rsidR="003E7ED8" w:rsidRPr="009C2D8A" w:rsidRDefault="003E7ED8" w:rsidP="00E06870">
      <w:pPr>
        <w:spacing w:line="360" w:lineRule="auto"/>
        <w:ind w:firstLine="709"/>
        <w:jc w:val="both"/>
        <w:rPr>
          <w:sz w:val="28"/>
          <w:szCs w:val="28"/>
        </w:rPr>
      </w:pPr>
    </w:p>
    <w:p w:rsidR="003E7ED8" w:rsidRPr="009C2D8A" w:rsidRDefault="003E7ED8" w:rsidP="00E06870">
      <w:pPr>
        <w:spacing w:line="360" w:lineRule="auto"/>
        <w:ind w:firstLine="709"/>
        <w:jc w:val="both"/>
        <w:rPr>
          <w:sz w:val="28"/>
          <w:szCs w:val="28"/>
        </w:rPr>
      </w:pPr>
    </w:p>
    <w:p w:rsidR="003E7ED8" w:rsidRPr="009C2D8A" w:rsidRDefault="003E7ED8" w:rsidP="00E06870">
      <w:pPr>
        <w:spacing w:line="360" w:lineRule="auto"/>
        <w:ind w:firstLine="709"/>
        <w:jc w:val="both"/>
        <w:rPr>
          <w:sz w:val="28"/>
          <w:szCs w:val="28"/>
        </w:rPr>
      </w:pPr>
    </w:p>
    <w:p w:rsidR="003E7ED8" w:rsidRDefault="003E7ED8" w:rsidP="00E06870">
      <w:pPr>
        <w:spacing w:line="360" w:lineRule="auto"/>
        <w:ind w:firstLine="709"/>
        <w:jc w:val="both"/>
        <w:rPr>
          <w:sz w:val="28"/>
          <w:szCs w:val="28"/>
        </w:rPr>
      </w:pPr>
    </w:p>
    <w:p w:rsidR="003E7ED8" w:rsidRDefault="003E7ED8" w:rsidP="00E06870">
      <w:pPr>
        <w:spacing w:line="360" w:lineRule="auto"/>
        <w:ind w:firstLine="709"/>
        <w:jc w:val="both"/>
        <w:rPr>
          <w:sz w:val="28"/>
          <w:szCs w:val="28"/>
        </w:rPr>
      </w:pPr>
    </w:p>
    <w:p w:rsidR="003E7ED8" w:rsidRPr="008620CD" w:rsidRDefault="003E7ED8" w:rsidP="00E06870">
      <w:pPr>
        <w:spacing w:line="360" w:lineRule="auto"/>
        <w:ind w:firstLine="709"/>
        <w:jc w:val="both"/>
        <w:rPr>
          <w:sz w:val="28"/>
          <w:szCs w:val="28"/>
        </w:rPr>
      </w:pPr>
    </w:p>
    <w:p w:rsidR="00684E53" w:rsidRPr="00544406" w:rsidRDefault="00684E53" w:rsidP="00E06870">
      <w:pPr>
        <w:spacing w:line="360" w:lineRule="auto"/>
        <w:ind w:firstLine="709"/>
        <w:jc w:val="both"/>
        <w:rPr>
          <w:sz w:val="28"/>
          <w:szCs w:val="28"/>
        </w:rPr>
      </w:pPr>
    </w:p>
    <w:p w:rsidR="00D354BA" w:rsidRDefault="00D354BA" w:rsidP="00E06870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bookmarkStart w:id="0" w:name="_GoBack"/>
      <w:bookmarkEnd w:id="0"/>
    </w:p>
    <w:sectPr w:rsidR="00D354BA" w:rsidSect="000E2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73F" w:rsidRDefault="002E373F" w:rsidP="009F00B1">
      <w:r>
        <w:separator/>
      </w:r>
    </w:p>
  </w:endnote>
  <w:endnote w:type="continuationSeparator" w:id="0">
    <w:p w:rsidR="002E373F" w:rsidRDefault="002E373F" w:rsidP="009F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73F" w:rsidRDefault="002E373F" w:rsidP="009F00B1">
      <w:r>
        <w:separator/>
      </w:r>
    </w:p>
  </w:footnote>
  <w:footnote w:type="continuationSeparator" w:id="0">
    <w:p w:rsidR="002E373F" w:rsidRDefault="002E373F" w:rsidP="009F0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F3C39"/>
    <w:multiLevelType w:val="hybridMultilevel"/>
    <w:tmpl w:val="42FAD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D54C49"/>
    <w:multiLevelType w:val="hybridMultilevel"/>
    <w:tmpl w:val="0E3EA8D8"/>
    <w:lvl w:ilvl="0" w:tplc="79226E12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05497E"/>
    <w:multiLevelType w:val="hybridMultilevel"/>
    <w:tmpl w:val="3E50D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9330A1"/>
    <w:multiLevelType w:val="hybridMultilevel"/>
    <w:tmpl w:val="40AC51C0"/>
    <w:lvl w:ilvl="0" w:tplc="3146B6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DC221E"/>
    <w:multiLevelType w:val="hybridMultilevel"/>
    <w:tmpl w:val="D68A153E"/>
    <w:lvl w:ilvl="0" w:tplc="3146B6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6C414C"/>
    <w:multiLevelType w:val="hybridMultilevel"/>
    <w:tmpl w:val="621AD45A"/>
    <w:lvl w:ilvl="0" w:tplc="3146B6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2FB"/>
    <w:rsid w:val="00013ED0"/>
    <w:rsid w:val="00017D70"/>
    <w:rsid w:val="000221E2"/>
    <w:rsid w:val="0002258A"/>
    <w:rsid w:val="00023447"/>
    <w:rsid w:val="00025A95"/>
    <w:rsid w:val="000316D7"/>
    <w:rsid w:val="00034AC2"/>
    <w:rsid w:val="00036FD8"/>
    <w:rsid w:val="0003765F"/>
    <w:rsid w:val="000400A6"/>
    <w:rsid w:val="00046F54"/>
    <w:rsid w:val="000478C6"/>
    <w:rsid w:val="000479E5"/>
    <w:rsid w:val="00055C3A"/>
    <w:rsid w:val="000563C4"/>
    <w:rsid w:val="000565BD"/>
    <w:rsid w:val="00060C88"/>
    <w:rsid w:val="000619BE"/>
    <w:rsid w:val="00064228"/>
    <w:rsid w:val="000718A7"/>
    <w:rsid w:val="00072415"/>
    <w:rsid w:val="000737C1"/>
    <w:rsid w:val="000832FB"/>
    <w:rsid w:val="00083321"/>
    <w:rsid w:val="00085306"/>
    <w:rsid w:val="00097350"/>
    <w:rsid w:val="000A0E92"/>
    <w:rsid w:val="000A2B85"/>
    <w:rsid w:val="000B0860"/>
    <w:rsid w:val="000C7371"/>
    <w:rsid w:val="000D2B86"/>
    <w:rsid w:val="000E2004"/>
    <w:rsid w:val="000E3B0E"/>
    <w:rsid w:val="000F23F8"/>
    <w:rsid w:val="000F7646"/>
    <w:rsid w:val="00101088"/>
    <w:rsid w:val="00102CE4"/>
    <w:rsid w:val="001119B3"/>
    <w:rsid w:val="00112CFC"/>
    <w:rsid w:val="0012142F"/>
    <w:rsid w:val="00124298"/>
    <w:rsid w:val="00124970"/>
    <w:rsid w:val="001260AA"/>
    <w:rsid w:val="001322DB"/>
    <w:rsid w:val="00140FA4"/>
    <w:rsid w:val="00141A9E"/>
    <w:rsid w:val="00150047"/>
    <w:rsid w:val="00150E60"/>
    <w:rsid w:val="00153A99"/>
    <w:rsid w:val="00173BE4"/>
    <w:rsid w:val="00174C84"/>
    <w:rsid w:val="0018012D"/>
    <w:rsid w:val="00180AEF"/>
    <w:rsid w:val="0018265A"/>
    <w:rsid w:val="0018283F"/>
    <w:rsid w:val="00187A99"/>
    <w:rsid w:val="001A157A"/>
    <w:rsid w:val="001A1899"/>
    <w:rsid w:val="001A5D55"/>
    <w:rsid w:val="001B2040"/>
    <w:rsid w:val="001B6C83"/>
    <w:rsid w:val="001C3A99"/>
    <w:rsid w:val="001C5AD6"/>
    <w:rsid w:val="001C63CA"/>
    <w:rsid w:val="001D2CFC"/>
    <w:rsid w:val="001E3066"/>
    <w:rsid w:val="001E5E33"/>
    <w:rsid w:val="001F693B"/>
    <w:rsid w:val="001F7390"/>
    <w:rsid w:val="00210972"/>
    <w:rsid w:val="00210B18"/>
    <w:rsid w:val="00210EDA"/>
    <w:rsid w:val="0021320A"/>
    <w:rsid w:val="0021419B"/>
    <w:rsid w:val="002241AB"/>
    <w:rsid w:val="00227127"/>
    <w:rsid w:val="002355D5"/>
    <w:rsid w:val="00240448"/>
    <w:rsid w:val="00247950"/>
    <w:rsid w:val="002526F8"/>
    <w:rsid w:val="00257B8F"/>
    <w:rsid w:val="002709FD"/>
    <w:rsid w:val="0028795B"/>
    <w:rsid w:val="00291DFD"/>
    <w:rsid w:val="00293F74"/>
    <w:rsid w:val="00294254"/>
    <w:rsid w:val="002945A7"/>
    <w:rsid w:val="002A7B8C"/>
    <w:rsid w:val="002C4297"/>
    <w:rsid w:val="002C6B8D"/>
    <w:rsid w:val="002D2551"/>
    <w:rsid w:val="002D2C6B"/>
    <w:rsid w:val="002D4EF9"/>
    <w:rsid w:val="002D5DBB"/>
    <w:rsid w:val="002E373F"/>
    <w:rsid w:val="002F4203"/>
    <w:rsid w:val="00301E3A"/>
    <w:rsid w:val="00305DEE"/>
    <w:rsid w:val="003135C2"/>
    <w:rsid w:val="00316C54"/>
    <w:rsid w:val="00323CCF"/>
    <w:rsid w:val="0033232C"/>
    <w:rsid w:val="00333AE7"/>
    <w:rsid w:val="00337914"/>
    <w:rsid w:val="00337E89"/>
    <w:rsid w:val="0034230F"/>
    <w:rsid w:val="0034249F"/>
    <w:rsid w:val="00347382"/>
    <w:rsid w:val="00351CCD"/>
    <w:rsid w:val="0035684A"/>
    <w:rsid w:val="00362ECB"/>
    <w:rsid w:val="003641D3"/>
    <w:rsid w:val="0037559A"/>
    <w:rsid w:val="0037622F"/>
    <w:rsid w:val="0038195D"/>
    <w:rsid w:val="00392452"/>
    <w:rsid w:val="003A4552"/>
    <w:rsid w:val="003A5CD2"/>
    <w:rsid w:val="003B0282"/>
    <w:rsid w:val="003B1C6B"/>
    <w:rsid w:val="003B627C"/>
    <w:rsid w:val="003B7E81"/>
    <w:rsid w:val="003C6953"/>
    <w:rsid w:val="003C72AD"/>
    <w:rsid w:val="003D2CCB"/>
    <w:rsid w:val="003D5A7B"/>
    <w:rsid w:val="003E7ED8"/>
    <w:rsid w:val="003E7F10"/>
    <w:rsid w:val="003F2B90"/>
    <w:rsid w:val="00401FC3"/>
    <w:rsid w:val="00405C28"/>
    <w:rsid w:val="00406B7A"/>
    <w:rsid w:val="0042370C"/>
    <w:rsid w:val="0043794A"/>
    <w:rsid w:val="004445BE"/>
    <w:rsid w:val="00453335"/>
    <w:rsid w:val="004536D4"/>
    <w:rsid w:val="00457BA0"/>
    <w:rsid w:val="00460504"/>
    <w:rsid w:val="004735C6"/>
    <w:rsid w:val="00474E86"/>
    <w:rsid w:val="00477623"/>
    <w:rsid w:val="00480A38"/>
    <w:rsid w:val="00485802"/>
    <w:rsid w:val="00493779"/>
    <w:rsid w:val="004A3062"/>
    <w:rsid w:val="004B04D8"/>
    <w:rsid w:val="004B2479"/>
    <w:rsid w:val="004C3F4D"/>
    <w:rsid w:val="004E5DA2"/>
    <w:rsid w:val="004F064B"/>
    <w:rsid w:val="004F5B07"/>
    <w:rsid w:val="004F6268"/>
    <w:rsid w:val="005042F0"/>
    <w:rsid w:val="0051409F"/>
    <w:rsid w:val="00514C21"/>
    <w:rsid w:val="00525610"/>
    <w:rsid w:val="005264CA"/>
    <w:rsid w:val="00527D86"/>
    <w:rsid w:val="00544406"/>
    <w:rsid w:val="005542E1"/>
    <w:rsid w:val="005606FE"/>
    <w:rsid w:val="005643A1"/>
    <w:rsid w:val="00573B90"/>
    <w:rsid w:val="00575343"/>
    <w:rsid w:val="00582EE9"/>
    <w:rsid w:val="00583464"/>
    <w:rsid w:val="00585600"/>
    <w:rsid w:val="00590AE0"/>
    <w:rsid w:val="0059492E"/>
    <w:rsid w:val="00594E31"/>
    <w:rsid w:val="005A12D9"/>
    <w:rsid w:val="005A49BC"/>
    <w:rsid w:val="005A5124"/>
    <w:rsid w:val="005B42E1"/>
    <w:rsid w:val="005C630C"/>
    <w:rsid w:val="005C69A4"/>
    <w:rsid w:val="005D4B34"/>
    <w:rsid w:val="005D6729"/>
    <w:rsid w:val="005D727F"/>
    <w:rsid w:val="005E0BF8"/>
    <w:rsid w:val="005E5503"/>
    <w:rsid w:val="005E75C7"/>
    <w:rsid w:val="00604D17"/>
    <w:rsid w:val="00605BDE"/>
    <w:rsid w:val="00615BBA"/>
    <w:rsid w:val="006367B9"/>
    <w:rsid w:val="006472CC"/>
    <w:rsid w:val="00650C09"/>
    <w:rsid w:val="006540C1"/>
    <w:rsid w:val="00662922"/>
    <w:rsid w:val="00665575"/>
    <w:rsid w:val="00666216"/>
    <w:rsid w:val="00666AD3"/>
    <w:rsid w:val="00670316"/>
    <w:rsid w:val="0067109A"/>
    <w:rsid w:val="00672F31"/>
    <w:rsid w:val="00677245"/>
    <w:rsid w:val="006801B0"/>
    <w:rsid w:val="006828F4"/>
    <w:rsid w:val="00684E53"/>
    <w:rsid w:val="0068709A"/>
    <w:rsid w:val="00687B78"/>
    <w:rsid w:val="0069025B"/>
    <w:rsid w:val="006912E6"/>
    <w:rsid w:val="00693799"/>
    <w:rsid w:val="0069668E"/>
    <w:rsid w:val="006A7C06"/>
    <w:rsid w:val="006B31F5"/>
    <w:rsid w:val="006C0ED0"/>
    <w:rsid w:val="006C177E"/>
    <w:rsid w:val="006D32A1"/>
    <w:rsid w:val="006D5AD5"/>
    <w:rsid w:val="006E0399"/>
    <w:rsid w:val="006F2ADF"/>
    <w:rsid w:val="006F3A0B"/>
    <w:rsid w:val="006F4394"/>
    <w:rsid w:val="006F7034"/>
    <w:rsid w:val="007006C7"/>
    <w:rsid w:val="0070377B"/>
    <w:rsid w:val="00705239"/>
    <w:rsid w:val="00705DD9"/>
    <w:rsid w:val="00705E21"/>
    <w:rsid w:val="00706228"/>
    <w:rsid w:val="00711EC4"/>
    <w:rsid w:val="007123E0"/>
    <w:rsid w:val="00712C6D"/>
    <w:rsid w:val="00715F2C"/>
    <w:rsid w:val="00721485"/>
    <w:rsid w:val="007239D6"/>
    <w:rsid w:val="007318D7"/>
    <w:rsid w:val="00736C08"/>
    <w:rsid w:val="00742FEE"/>
    <w:rsid w:val="00743B4E"/>
    <w:rsid w:val="00744579"/>
    <w:rsid w:val="007450F1"/>
    <w:rsid w:val="007512BB"/>
    <w:rsid w:val="007521B2"/>
    <w:rsid w:val="00762194"/>
    <w:rsid w:val="00764A0C"/>
    <w:rsid w:val="00774995"/>
    <w:rsid w:val="00782C40"/>
    <w:rsid w:val="007856C1"/>
    <w:rsid w:val="00787D2B"/>
    <w:rsid w:val="00790B54"/>
    <w:rsid w:val="00791CDD"/>
    <w:rsid w:val="00793631"/>
    <w:rsid w:val="00796C4E"/>
    <w:rsid w:val="007A105E"/>
    <w:rsid w:val="007A2782"/>
    <w:rsid w:val="007B6909"/>
    <w:rsid w:val="007C2C25"/>
    <w:rsid w:val="007D373F"/>
    <w:rsid w:val="007D6AE5"/>
    <w:rsid w:val="007E2A71"/>
    <w:rsid w:val="007E54A2"/>
    <w:rsid w:val="007F0B61"/>
    <w:rsid w:val="007F383B"/>
    <w:rsid w:val="007F5F54"/>
    <w:rsid w:val="007F7761"/>
    <w:rsid w:val="00804592"/>
    <w:rsid w:val="00806E66"/>
    <w:rsid w:val="00813D68"/>
    <w:rsid w:val="00817FAD"/>
    <w:rsid w:val="00830DCD"/>
    <w:rsid w:val="008344EF"/>
    <w:rsid w:val="00836745"/>
    <w:rsid w:val="00840A8A"/>
    <w:rsid w:val="00842178"/>
    <w:rsid w:val="00842396"/>
    <w:rsid w:val="00842B99"/>
    <w:rsid w:val="00846B81"/>
    <w:rsid w:val="00847DE0"/>
    <w:rsid w:val="0085356E"/>
    <w:rsid w:val="00855906"/>
    <w:rsid w:val="008606B3"/>
    <w:rsid w:val="008620CD"/>
    <w:rsid w:val="00866959"/>
    <w:rsid w:val="008704CE"/>
    <w:rsid w:val="008745AF"/>
    <w:rsid w:val="0088697D"/>
    <w:rsid w:val="0088756B"/>
    <w:rsid w:val="0089159F"/>
    <w:rsid w:val="00892C2C"/>
    <w:rsid w:val="00893004"/>
    <w:rsid w:val="00897CFB"/>
    <w:rsid w:val="008A04B1"/>
    <w:rsid w:val="008B1EFC"/>
    <w:rsid w:val="008B250A"/>
    <w:rsid w:val="008B4AA8"/>
    <w:rsid w:val="008B4E98"/>
    <w:rsid w:val="008B5A45"/>
    <w:rsid w:val="008B5F43"/>
    <w:rsid w:val="008C30BD"/>
    <w:rsid w:val="008D1CB3"/>
    <w:rsid w:val="008D49E6"/>
    <w:rsid w:val="008D77F9"/>
    <w:rsid w:val="008E1B61"/>
    <w:rsid w:val="008E33BD"/>
    <w:rsid w:val="008F156F"/>
    <w:rsid w:val="008F37EB"/>
    <w:rsid w:val="008F4D8F"/>
    <w:rsid w:val="00903B89"/>
    <w:rsid w:val="00905FF6"/>
    <w:rsid w:val="0091128B"/>
    <w:rsid w:val="00914162"/>
    <w:rsid w:val="009222CF"/>
    <w:rsid w:val="009302C6"/>
    <w:rsid w:val="00930C6E"/>
    <w:rsid w:val="00935AB5"/>
    <w:rsid w:val="00936851"/>
    <w:rsid w:val="009376F8"/>
    <w:rsid w:val="00943929"/>
    <w:rsid w:val="009542DD"/>
    <w:rsid w:val="00955F55"/>
    <w:rsid w:val="009626AE"/>
    <w:rsid w:val="00962C99"/>
    <w:rsid w:val="00963A61"/>
    <w:rsid w:val="00974483"/>
    <w:rsid w:val="009812C2"/>
    <w:rsid w:val="0098185E"/>
    <w:rsid w:val="009863F2"/>
    <w:rsid w:val="009911DE"/>
    <w:rsid w:val="009A1174"/>
    <w:rsid w:val="009A4CA8"/>
    <w:rsid w:val="009A60D6"/>
    <w:rsid w:val="009B2E7C"/>
    <w:rsid w:val="009B3FBA"/>
    <w:rsid w:val="009B7440"/>
    <w:rsid w:val="009C2D8A"/>
    <w:rsid w:val="009D0D87"/>
    <w:rsid w:val="009D19DD"/>
    <w:rsid w:val="009D22D6"/>
    <w:rsid w:val="009D4F0E"/>
    <w:rsid w:val="009D56EB"/>
    <w:rsid w:val="009D7E32"/>
    <w:rsid w:val="009E3E91"/>
    <w:rsid w:val="009E505A"/>
    <w:rsid w:val="009E6BDD"/>
    <w:rsid w:val="009E72D7"/>
    <w:rsid w:val="009F00B1"/>
    <w:rsid w:val="009F3FFD"/>
    <w:rsid w:val="009F7A42"/>
    <w:rsid w:val="009F7B62"/>
    <w:rsid w:val="00A06F90"/>
    <w:rsid w:val="00A15E0A"/>
    <w:rsid w:val="00A16C5E"/>
    <w:rsid w:val="00A25CF2"/>
    <w:rsid w:val="00A34B81"/>
    <w:rsid w:val="00A37450"/>
    <w:rsid w:val="00A53FDF"/>
    <w:rsid w:val="00A72145"/>
    <w:rsid w:val="00A77DE2"/>
    <w:rsid w:val="00A835A2"/>
    <w:rsid w:val="00A83C3A"/>
    <w:rsid w:val="00AA09B9"/>
    <w:rsid w:val="00AA4F04"/>
    <w:rsid w:val="00AA6064"/>
    <w:rsid w:val="00AB04C8"/>
    <w:rsid w:val="00AB0C72"/>
    <w:rsid w:val="00AB142A"/>
    <w:rsid w:val="00AB5A4D"/>
    <w:rsid w:val="00AB5BB5"/>
    <w:rsid w:val="00AB7E5E"/>
    <w:rsid w:val="00AC2D46"/>
    <w:rsid w:val="00AC4C48"/>
    <w:rsid w:val="00AC4C7A"/>
    <w:rsid w:val="00AD66B8"/>
    <w:rsid w:val="00AE41B7"/>
    <w:rsid w:val="00AF18B4"/>
    <w:rsid w:val="00AF4895"/>
    <w:rsid w:val="00AF6686"/>
    <w:rsid w:val="00AF7C61"/>
    <w:rsid w:val="00B00689"/>
    <w:rsid w:val="00B03588"/>
    <w:rsid w:val="00B04A69"/>
    <w:rsid w:val="00B13878"/>
    <w:rsid w:val="00B208F2"/>
    <w:rsid w:val="00B2669E"/>
    <w:rsid w:val="00B36CF0"/>
    <w:rsid w:val="00B4101F"/>
    <w:rsid w:val="00B42642"/>
    <w:rsid w:val="00B428CA"/>
    <w:rsid w:val="00B434A2"/>
    <w:rsid w:val="00B44173"/>
    <w:rsid w:val="00B4588D"/>
    <w:rsid w:val="00B462FB"/>
    <w:rsid w:val="00B53853"/>
    <w:rsid w:val="00B5437E"/>
    <w:rsid w:val="00B548B0"/>
    <w:rsid w:val="00B5531C"/>
    <w:rsid w:val="00B55C37"/>
    <w:rsid w:val="00B75DA1"/>
    <w:rsid w:val="00B772AD"/>
    <w:rsid w:val="00B80C5F"/>
    <w:rsid w:val="00B81124"/>
    <w:rsid w:val="00B85F2D"/>
    <w:rsid w:val="00BA4244"/>
    <w:rsid w:val="00BB72E4"/>
    <w:rsid w:val="00BC2054"/>
    <w:rsid w:val="00BC4EEA"/>
    <w:rsid w:val="00BC6E12"/>
    <w:rsid w:val="00BD215A"/>
    <w:rsid w:val="00BD77AD"/>
    <w:rsid w:val="00BF7F13"/>
    <w:rsid w:val="00C32490"/>
    <w:rsid w:val="00C440A6"/>
    <w:rsid w:val="00C4657C"/>
    <w:rsid w:val="00C50EA5"/>
    <w:rsid w:val="00C544CE"/>
    <w:rsid w:val="00C57094"/>
    <w:rsid w:val="00C60F9C"/>
    <w:rsid w:val="00C61A4A"/>
    <w:rsid w:val="00C63E0A"/>
    <w:rsid w:val="00C70D11"/>
    <w:rsid w:val="00C72BDE"/>
    <w:rsid w:val="00C7313E"/>
    <w:rsid w:val="00C82067"/>
    <w:rsid w:val="00C863AF"/>
    <w:rsid w:val="00C94B0F"/>
    <w:rsid w:val="00CB2F1C"/>
    <w:rsid w:val="00CB60B4"/>
    <w:rsid w:val="00CC6CA9"/>
    <w:rsid w:val="00CD0005"/>
    <w:rsid w:val="00CD435B"/>
    <w:rsid w:val="00CD44B6"/>
    <w:rsid w:val="00CD4AAA"/>
    <w:rsid w:val="00CD77DD"/>
    <w:rsid w:val="00CD7999"/>
    <w:rsid w:val="00CE0A73"/>
    <w:rsid w:val="00CE0C98"/>
    <w:rsid w:val="00CE118E"/>
    <w:rsid w:val="00CE27EF"/>
    <w:rsid w:val="00CE40BF"/>
    <w:rsid w:val="00CE47CC"/>
    <w:rsid w:val="00CF0E57"/>
    <w:rsid w:val="00D0472E"/>
    <w:rsid w:val="00D06B77"/>
    <w:rsid w:val="00D1112C"/>
    <w:rsid w:val="00D13890"/>
    <w:rsid w:val="00D14C43"/>
    <w:rsid w:val="00D22E5B"/>
    <w:rsid w:val="00D26F78"/>
    <w:rsid w:val="00D34D25"/>
    <w:rsid w:val="00D354BA"/>
    <w:rsid w:val="00D4053E"/>
    <w:rsid w:val="00D40D5F"/>
    <w:rsid w:val="00D41742"/>
    <w:rsid w:val="00D51897"/>
    <w:rsid w:val="00D628A7"/>
    <w:rsid w:val="00D7004B"/>
    <w:rsid w:val="00D71181"/>
    <w:rsid w:val="00D7510E"/>
    <w:rsid w:val="00D84FB9"/>
    <w:rsid w:val="00D92CB2"/>
    <w:rsid w:val="00D95E9F"/>
    <w:rsid w:val="00DA112E"/>
    <w:rsid w:val="00DA1499"/>
    <w:rsid w:val="00DA2388"/>
    <w:rsid w:val="00DA3CBF"/>
    <w:rsid w:val="00DB7EDE"/>
    <w:rsid w:val="00DC258D"/>
    <w:rsid w:val="00DC419B"/>
    <w:rsid w:val="00DD268F"/>
    <w:rsid w:val="00DD6613"/>
    <w:rsid w:val="00DE07AA"/>
    <w:rsid w:val="00DE0F69"/>
    <w:rsid w:val="00DE22EB"/>
    <w:rsid w:val="00DE6247"/>
    <w:rsid w:val="00DE69CA"/>
    <w:rsid w:val="00DE6FA1"/>
    <w:rsid w:val="00DF3640"/>
    <w:rsid w:val="00E03D2D"/>
    <w:rsid w:val="00E03EB4"/>
    <w:rsid w:val="00E06518"/>
    <w:rsid w:val="00E06870"/>
    <w:rsid w:val="00E11ECD"/>
    <w:rsid w:val="00E13835"/>
    <w:rsid w:val="00E13F64"/>
    <w:rsid w:val="00E204BA"/>
    <w:rsid w:val="00E20FB9"/>
    <w:rsid w:val="00E22D14"/>
    <w:rsid w:val="00E23307"/>
    <w:rsid w:val="00E329CD"/>
    <w:rsid w:val="00E35434"/>
    <w:rsid w:val="00E45DEC"/>
    <w:rsid w:val="00E46E15"/>
    <w:rsid w:val="00E50015"/>
    <w:rsid w:val="00E625FA"/>
    <w:rsid w:val="00E65D1B"/>
    <w:rsid w:val="00E70080"/>
    <w:rsid w:val="00E70C00"/>
    <w:rsid w:val="00E73648"/>
    <w:rsid w:val="00E904A6"/>
    <w:rsid w:val="00E937A9"/>
    <w:rsid w:val="00E95AD7"/>
    <w:rsid w:val="00E966EC"/>
    <w:rsid w:val="00E97169"/>
    <w:rsid w:val="00EB0E2A"/>
    <w:rsid w:val="00EB3595"/>
    <w:rsid w:val="00EB614E"/>
    <w:rsid w:val="00EB655A"/>
    <w:rsid w:val="00EB705F"/>
    <w:rsid w:val="00EC36D6"/>
    <w:rsid w:val="00EC452A"/>
    <w:rsid w:val="00EC6989"/>
    <w:rsid w:val="00ED6CED"/>
    <w:rsid w:val="00ED7539"/>
    <w:rsid w:val="00EF110F"/>
    <w:rsid w:val="00EF3B24"/>
    <w:rsid w:val="00F05D09"/>
    <w:rsid w:val="00F06669"/>
    <w:rsid w:val="00F13340"/>
    <w:rsid w:val="00F140D3"/>
    <w:rsid w:val="00F16321"/>
    <w:rsid w:val="00F174CF"/>
    <w:rsid w:val="00F207F1"/>
    <w:rsid w:val="00F23311"/>
    <w:rsid w:val="00F24E27"/>
    <w:rsid w:val="00F3360C"/>
    <w:rsid w:val="00F40058"/>
    <w:rsid w:val="00F50634"/>
    <w:rsid w:val="00F57150"/>
    <w:rsid w:val="00F63AEB"/>
    <w:rsid w:val="00F72236"/>
    <w:rsid w:val="00F737CA"/>
    <w:rsid w:val="00F74D0D"/>
    <w:rsid w:val="00F84F20"/>
    <w:rsid w:val="00F86AEE"/>
    <w:rsid w:val="00F967C1"/>
    <w:rsid w:val="00FA3A4D"/>
    <w:rsid w:val="00FA3A79"/>
    <w:rsid w:val="00FA5EB4"/>
    <w:rsid w:val="00FB32D4"/>
    <w:rsid w:val="00FB4B9A"/>
    <w:rsid w:val="00FB5FEA"/>
    <w:rsid w:val="00FC4091"/>
    <w:rsid w:val="00FC4D61"/>
    <w:rsid w:val="00FE28F7"/>
    <w:rsid w:val="00FE4E8B"/>
    <w:rsid w:val="00FF02D1"/>
    <w:rsid w:val="00FF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C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A105E"/>
    <w:pPr>
      <w:widowControl w:val="0"/>
      <w:spacing w:after="0" w:line="320" w:lineRule="auto"/>
      <w:ind w:firstLine="460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55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59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423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2942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F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F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E0687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western">
    <w:name w:val="western"/>
    <w:basedOn w:val="a"/>
    <w:rsid w:val="00153A9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C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A105E"/>
    <w:pPr>
      <w:widowControl w:val="0"/>
      <w:spacing w:after="0" w:line="320" w:lineRule="auto"/>
      <w:ind w:firstLine="460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55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59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423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2942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F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F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00B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8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1F53A-04C6-4DB2-B196-923DF0B76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16</Pages>
  <Words>3737</Words>
  <Characters>21307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XXX</cp:lastModifiedBy>
  <cp:revision>83</cp:revision>
  <cp:lastPrinted>2020-01-15T06:01:00Z</cp:lastPrinted>
  <dcterms:created xsi:type="dcterms:W3CDTF">2015-09-01T09:27:00Z</dcterms:created>
  <dcterms:modified xsi:type="dcterms:W3CDTF">2026-10-19T08:32:00Z</dcterms:modified>
</cp:coreProperties>
</file>