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6C" w:rsidRDefault="00ED396C" w:rsidP="0031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Измерение углов. Транспортир</w:t>
      </w:r>
    </w:p>
    <w:p w:rsidR="00ED396C" w:rsidRP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навыков и умений, необходимых для измерения углов, работы с чертежными инструментами; развитие познавательного интереса, воображения, геометрической зоркости в творческой деятельности; воспитание аккуратности, товарищеской поддержки</w:t>
      </w:r>
    </w:p>
    <w:p w:rsid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D396C" w:rsidRP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измерять, записывать, обозначать и сравнивать углы; распознавать и строить различные углы; работать с чертежным инструментом</w:t>
      </w:r>
    </w:p>
    <w:p w:rsidR="00ED396C" w:rsidRP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Личностные: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сформированность мотивации к обучению и целенаправленной познавательной деятельности.</w:t>
      </w:r>
    </w:p>
    <w:p w:rsidR="00ED396C" w:rsidRP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Регулятивные: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своей деятельности, постановка и сохранение учебной задачи</w:t>
      </w:r>
    </w:p>
    <w:p w:rsidR="00ED396C" w:rsidRP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Коммукативные: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развивать умение планировать учебное сотрудничество с учителем и сверстниками – определять цели, способы взаимодействия; управлять поведением партнера (контроль, коррекция, оценка действий партнера)</w:t>
      </w:r>
    </w:p>
    <w:p w:rsid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Познавательные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развивать познавательный интерес и воображение, геометрическую зоркость в творческой деятельности, интерес к оперированию геометрическими понятиями и образами, интерес к геометрии.</w:t>
      </w: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  <w:r w:rsidRPr="00ED396C">
        <w:rPr>
          <w:rFonts w:ascii="Times New Roman" w:hAnsi="Times New Roman"/>
          <w:b/>
          <w:bCs/>
          <w:sz w:val="24"/>
          <w:szCs w:val="18"/>
        </w:rPr>
        <w:t xml:space="preserve">Формы работы учащихся: </w:t>
      </w:r>
      <w:r w:rsidRPr="00ED396C">
        <w:rPr>
          <w:rFonts w:ascii="Times New Roman" w:hAnsi="Times New Roman"/>
          <w:sz w:val="24"/>
          <w:szCs w:val="18"/>
        </w:rPr>
        <w:t>коллективная, групповая, индивидуальная</w:t>
      </w:r>
    </w:p>
    <w:p w:rsidR="00ED396C" w:rsidRPr="00ED396C" w:rsidRDefault="00ED396C" w:rsidP="00ED396C">
      <w:pPr>
        <w:autoSpaceDE w:val="0"/>
        <w:spacing w:after="0"/>
        <w:rPr>
          <w:rFonts w:ascii="Times New Roman" w:hAnsi="Times New Roman"/>
          <w:b/>
          <w:bCs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  <w:r w:rsidRPr="00ED396C">
        <w:rPr>
          <w:rFonts w:ascii="Times New Roman" w:hAnsi="Times New Roman"/>
          <w:b/>
          <w:bCs/>
          <w:sz w:val="24"/>
          <w:szCs w:val="18"/>
        </w:rPr>
        <w:t xml:space="preserve">Оборудование: </w:t>
      </w:r>
      <w:r w:rsidRPr="00ED396C">
        <w:rPr>
          <w:rFonts w:ascii="Times New Roman" w:hAnsi="Times New Roman"/>
          <w:sz w:val="24"/>
          <w:szCs w:val="18"/>
        </w:rPr>
        <w:t>компьютер, проектор, презентация к уроку, дид</w:t>
      </w:r>
      <w:r>
        <w:rPr>
          <w:rFonts w:ascii="Times New Roman" w:hAnsi="Times New Roman"/>
          <w:sz w:val="24"/>
          <w:szCs w:val="18"/>
        </w:rPr>
        <w:t>актические карточки с заданиями, мобильный класс</w:t>
      </w: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P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5E544B">
      <w:pPr>
        <w:rPr>
          <w:rFonts w:ascii="Times New Roman" w:hAnsi="Times New Roman"/>
          <w:bCs/>
          <w:sz w:val="18"/>
          <w:szCs w:val="18"/>
        </w:rPr>
        <w:sectPr w:rsidR="00ED396C" w:rsidSect="00657F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178"/>
        <w:gridCol w:w="5435"/>
        <w:gridCol w:w="3562"/>
        <w:gridCol w:w="2078"/>
      </w:tblGrid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Этапы урока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 xml:space="preserve"> Цель этапа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 xml:space="preserve"> Деятельность учителя</w:t>
            </w:r>
          </w:p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Деятельность</w:t>
            </w:r>
          </w:p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учащегося</w:t>
            </w:r>
          </w:p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 xml:space="preserve"> УУД</w:t>
            </w:r>
          </w:p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0381" w:rsidRPr="0098216F" w:rsidTr="00420381">
        <w:trPr>
          <w:trHeight w:val="277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t>1. Мотивация к учебной деятельности.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настроить учащихся на активную работу на уроке;</w:t>
            </w:r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создать положительный эмоциональный настрой на урок.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Организует актуализацию требований к ученику со стороны учебной деятельности. Создает положительный настрой на продуктивную работу.</w:t>
            </w:r>
          </w:p>
          <w:p w:rsidR="00ED396C" w:rsidRPr="0098216F" w:rsidRDefault="00226D09" w:rsidP="0022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сегодня будем учиться не только математике, но и умению общаться, уважению друг к другу.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того чтобы достичь наших целей, вы должны быть волевыми, настойчивыми, целеустремленными, поэтому эпиграфом нашего урока будут слова: Усердие все превозмогает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Визуальный контроль готовности кабинета и рабочего места к уроку.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Включаются во взаимодействие с одноклассниками и с учителем.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Личностные: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 xml:space="preserve"> самоопределение.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 xml:space="preserve"> планирование учебного сотрудничества с учителем и сверстниками.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0381" w:rsidRPr="0098216F" w:rsidTr="00420381">
        <w:trPr>
          <w:trHeight w:val="9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t>2. Актуализация знаний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tabs>
                <w:tab w:val="left" w:pos="197"/>
              </w:tabs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выявить уровень знаний и систематизировать их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226D09" w:rsidP="005E544B">
            <w:pPr>
              <w:spacing w:after="6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Учитель задает вопросы</w:t>
            </w:r>
          </w:p>
          <w:p w:rsidR="00226D09" w:rsidRPr="0098216F" w:rsidRDefault="00226D09" w:rsidP="0022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16F">
              <w:rPr>
                <w:rFonts w:ascii="Times New Roman" w:hAnsi="Times New Roman" w:cs="Times New Roman"/>
                <w:sz w:val="18"/>
                <w:szCs w:val="18"/>
              </w:rPr>
              <w:t xml:space="preserve">- Обратите внимание на доску. Что вы видите? </w:t>
            </w:r>
          </w:p>
          <w:p w:rsidR="00226D09" w:rsidRPr="0098216F" w:rsidRDefault="00226D09" w:rsidP="0022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Какие из углов, изображенных на рисунке, являются: </w:t>
            </w:r>
          </w:p>
          <w:p w:rsidR="00226D09" w:rsidRPr="0098216F" w:rsidRDefault="00226D09" w:rsidP="00226D0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острыми;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б) тупыми;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в) есть ли среди этих углов прямые?</w:t>
            </w:r>
          </w:p>
          <w:p w:rsidR="00226D09" w:rsidRPr="0098216F" w:rsidRDefault="00226D09" w:rsidP="00226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7FC4707" wp14:editId="743D8A1E">
                  <wp:extent cx="3314330" cy="1574800"/>
                  <wp:effectExtent l="0" t="0" r="0" b="0"/>
                  <wp:docPr id="12" name="Рисунок 12" descr="http://festival.1september.ru/articles/617592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17592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212" cy="157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D09" w:rsidRPr="0098216F" w:rsidRDefault="00226D09" w:rsidP="0022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 каком угле мы с вами еще не вспомнили? </w:t>
            </w:r>
          </w:p>
          <w:p w:rsidR="00226D09" w:rsidRPr="0098216F" w:rsidRDefault="00226D09" w:rsidP="0022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Предлагаю вам заполнить таблицу ЗХУ 1 столбец</w:t>
            </w:r>
          </w:p>
          <w:p w:rsidR="00226D09" w:rsidRPr="0098216F" w:rsidRDefault="00226D09" w:rsidP="0022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ED396C">
            <w:pPr>
              <w:numPr>
                <w:ilvl w:val="0"/>
                <w:numId w:val="7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lastRenderedPageBreak/>
              <w:t>Отвечают на поставленные задачи</w:t>
            </w: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8216F" w:rsidRPr="0098216F" w:rsidRDefault="0098216F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226D09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lastRenderedPageBreak/>
              <w:t>- о развернутом</w:t>
            </w: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226D09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2) заполняют таблицу ЗХУ 1 столбец</w:t>
            </w:r>
          </w:p>
          <w:p w:rsidR="00226D09" w:rsidRPr="0098216F" w:rsidRDefault="00226D09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виды углов,</w:t>
            </w:r>
          </w:p>
          <w:p w:rsidR="00226D09" w:rsidRPr="0098216F" w:rsidRDefault="00226D09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как сравнить углы</w:t>
            </w:r>
          </w:p>
          <w:p w:rsidR="00226D09" w:rsidRPr="0098216F" w:rsidRDefault="00226D09" w:rsidP="00226D09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элементы углов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>Регулятивные</w:t>
            </w: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: Уметь проговаривать последовательность действий на уроке.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sz w:val="18"/>
                <w:szCs w:val="18"/>
              </w:rPr>
              <w:t>Познавательные</w:t>
            </w: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: Уметь преобразовывать информацию из одной формы в другую.</w:t>
            </w:r>
          </w:p>
          <w:p w:rsidR="00ED396C" w:rsidRPr="0098216F" w:rsidRDefault="00ED396C" w:rsidP="005E544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Коммуникативное </w:t>
            </w:r>
          </w:p>
          <w:p w:rsidR="00ED396C" w:rsidRPr="0098216F" w:rsidRDefault="00ED396C" w:rsidP="005E544B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Уметь проверить свои знания.</w:t>
            </w: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3.Целеполагание и мотивация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организация коммуникации, в ходе которой 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фиксируется затруднение;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 согласовывается цель урока.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1B" w:rsidRPr="0098216F" w:rsidRDefault="0070541B" w:rsidP="00705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Фронтальная работа, отгадывание кроссворда </w:t>
            </w:r>
          </w:p>
          <w:p w:rsidR="0070541B" w:rsidRPr="0098216F" w:rsidRDefault="0070541B" w:rsidP="00705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Мы знаем, что два угла можно сравнивать друг с другом.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- Какой способ для этого мы использовали? </w:t>
            </w:r>
          </w:p>
          <w:p w:rsidR="00ED396C" w:rsidRPr="0098216F" w:rsidRDefault="0070541B" w:rsidP="0070541B">
            <w:pPr>
              <w:pStyle w:val="a9"/>
              <w:tabs>
                <w:tab w:val="clear" w:pos="4677"/>
                <w:tab w:val="left" w:pos="6180"/>
              </w:tabs>
              <w:jc w:val="both"/>
              <w:rPr>
                <w:sz w:val="18"/>
                <w:szCs w:val="18"/>
              </w:rPr>
            </w:pPr>
            <w:r w:rsidRPr="0098216F">
              <w:rPr>
                <w:sz w:val="18"/>
                <w:szCs w:val="18"/>
              </w:rPr>
              <w:t>- Но углы, также как и отрезки, можно сравнивать не только наложением, но и с помощью измерения.</w:t>
            </w:r>
          </w:p>
          <w:p w:rsidR="0070541B" w:rsidRPr="0098216F" w:rsidRDefault="0070541B" w:rsidP="0070541B">
            <w:pPr>
              <w:pStyle w:val="a9"/>
              <w:tabs>
                <w:tab w:val="clear" w:pos="4677"/>
                <w:tab w:val="left" w:pos="6180"/>
              </w:tabs>
              <w:jc w:val="both"/>
              <w:rPr>
                <w:sz w:val="18"/>
                <w:szCs w:val="18"/>
              </w:rPr>
            </w:pPr>
          </w:p>
          <w:p w:rsidR="0070541B" w:rsidRPr="0098216F" w:rsidRDefault="0070541B" w:rsidP="0070541B">
            <w:pPr>
              <w:pStyle w:val="a9"/>
              <w:tabs>
                <w:tab w:val="clear" w:pos="4677"/>
                <w:tab w:val="left" w:pos="6180"/>
              </w:tabs>
              <w:jc w:val="both"/>
              <w:rPr>
                <w:sz w:val="18"/>
                <w:szCs w:val="18"/>
              </w:rPr>
            </w:pPr>
            <w:r w:rsidRPr="0098216F">
              <w:rPr>
                <w:sz w:val="18"/>
                <w:szCs w:val="18"/>
              </w:rPr>
              <w:t>- Заполните таблицу ЗХУ 2 столбец</w:t>
            </w:r>
          </w:p>
          <w:p w:rsidR="0070541B" w:rsidRPr="0098216F" w:rsidRDefault="0070541B" w:rsidP="00705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Как называется данный прибор, вы узнаете, отгадав кроссворд.</w:t>
            </w:r>
          </w:p>
          <w:p w:rsidR="0070541B" w:rsidRPr="0098216F" w:rsidRDefault="0070541B" w:rsidP="00705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7E89209" wp14:editId="30376E43">
                  <wp:extent cx="2479623" cy="1524000"/>
                  <wp:effectExtent l="0" t="0" r="0" b="0"/>
                  <wp:docPr id="11" name="Рисунок 11" descr="http://festival.1september.ru/articles/61759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1759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501" cy="152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1B" w:rsidRPr="0098216F" w:rsidRDefault="0070541B" w:rsidP="00705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 Результат деления.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 Лучи образующие угол.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 Точка, из которой выходят лучи образующие угол.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 Угол, который образуют два дополнительных друг другу луча.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5.  Результат сложения.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6.  Угол, который составляет половину развернутого угла.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7.  Инструмент, который используют для построения прямого угла.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8.  Угол, меньше прямого.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9.  Угол, больше прямого, но меньше развернутого.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10. Результат умножения.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 Результат вычитания.</w:t>
            </w:r>
          </w:p>
          <w:p w:rsidR="0070541B" w:rsidRPr="0098216F" w:rsidRDefault="0070541B" w:rsidP="00705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-Запишите тему сегодняшнего урок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1B" w:rsidRPr="0098216F" w:rsidRDefault="00ED396C" w:rsidP="0070541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lastRenderedPageBreak/>
              <w:t>Отвечают на заданные вопросы</w:t>
            </w:r>
          </w:p>
          <w:p w:rsidR="0070541B" w:rsidRPr="0098216F" w:rsidRDefault="0070541B" w:rsidP="0070541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Наложение</w:t>
            </w:r>
            <w:r w:rsidR="00ED396C" w:rsidRPr="009821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D396C" w:rsidRPr="0098216F" w:rsidRDefault="00ED396C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заполняют таблицу</w:t>
            </w: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отгадывают кроссворд</w:t>
            </w: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записывают тему урока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целеполагание; планирование.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логические решение проблемы, построение логической.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цепи рассуждений.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инициативное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сотрудничество в поиске и выборе информации</w:t>
            </w: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 Усвоение новых знаний и способов усвоения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- вызвать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эмоциональный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настрой и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познавательный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интерес к теме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демонстрирует учащимся транспортир:</w:t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Для измерения углов применяют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транспортир.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Положите перед собой транспортиры. Вы видите, какие они разные, но у всех есть нечто общее, о чем мы сейчас будем говорить.</w:t>
            </w:r>
          </w:p>
          <w:p w:rsidR="00917833" w:rsidRPr="0098216F" w:rsidRDefault="00917833" w:rsidP="00917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16F">
              <w:rPr>
                <w:rFonts w:ascii="Times New Roman" w:hAnsi="Times New Roman" w:cs="Times New Roman"/>
                <w:sz w:val="18"/>
                <w:szCs w:val="18"/>
              </w:rPr>
              <w:t>- Итак, возьмите в руки транспортиры. Какие сходства и какие различия имеют транспортир и линейка?</w:t>
            </w:r>
          </w:p>
          <w:p w:rsidR="001D0BC0" w:rsidRPr="0098216F" w:rsidRDefault="001D0BC0" w:rsidP="001D0B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16F">
              <w:rPr>
                <w:rFonts w:ascii="Times New Roman" w:hAnsi="Times New Roman" w:cs="Times New Roman"/>
                <w:sz w:val="18"/>
                <w:szCs w:val="18"/>
              </w:rPr>
              <w:t>- Сколько делений имеет транспортир?</w:t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Итак,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шкала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транспортира. Она расположена на полуокружности и пронумерована от 0 до 180. Бывают шкалы двойные: нумерация идет слева направо и справа налево. </w:t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Также есть круглые транспортиры, шкала идет по кругу от 0 до 360, но она также разделена на две полуокружности.</w:t>
            </w:r>
          </w:p>
          <w:p w:rsidR="001D0BC0" w:rsidRPr="0098216F" w:rsidRDefault="001D0BC0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чем отмечен центр полуокружности</w:t>
            </w:r>
          </w:p>
          <w:p w:rsidR="001D0BC0" w:rsidRPr="0098216F" w:rsidRDefault="001D0BC0" w:rsidP="009178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16F" w:rsidRDefault="0098216F" w:rsidP="009178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833" w:rsidRPr="0098216F" w:rsidRDefault="001D0BC0" w:rsidP="00917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1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17833" w:rsidRPr="0098216F">
              <w:rPr>
                <w:rFonts w:ascii="Times New Roman" w:hAnsi="Times New Roman" w:cs="Times New Roman"/>
                <w:sz w:val="18"/>
                <w:szCs w:val="18"/>
              </w:rPr>
              <w:t>Одно деление транспортира называют градусом. Ребята, интересно, а почему и температуру измеряют в градусах, и углы? А термометр совсем не похож на транспортир? Кто хочет подготовить сообщение о том, почему единица измерения углов называется «градус»?</w:t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9821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 вас на столах лежит карточка №1. Попробуйте составить алгоритм измерение углов.</w:t>
            </w:r>
          </w:p>
          <w:p w:rsidR="00917833" w:rsidRPr="0098216F" w:rsidRDefault="00917833" w:rsidP="00917833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Одна сторона угла должна проходить через нулевую отметку (0° по шкале).</w:t>
            </w:r>
          </w:p>
          <w:p w:rsidR="00917833" w:rsidRPr="0098216F" w:rsidRDefault="00917833" w:rsidP="00917833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Вторая сторона угла должна пересекать шкалу. Нужно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посмотреть, через какую 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отметку проходит вторая сторона угла. Это и есть величина этого угла.</w:t>
            </w:r>
          </w:p>
          <w:p w:rsidR="00917833" w:rsidRPr="0098216F" w:rsidRDefault="00917833" w:rsidP="00917833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Нужно вершину угла совместить с центром транспортира.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Объяснение учителя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демонстрацией на доске), как с помощью транспортира можно измерить угол.</w:t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Как измеряют углы с помощью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транспортира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  <w:p w:rsidR="00420381" w:rsidRPr="0098216F" w:rsidRDefault="00420381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0381" w:rsidRPr="0098216F" w:rsidRDefault="00420381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0381" w:rsidRPr="0098216F" w:rsidRDefault="00420381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396C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917833"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у транспортира есть две шкалы, то надо смотреть на отметку той шкалы, через ноль которой проходит одна из сторон угла.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917833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Отвечают на поставленные задачи</w:t>
            </w:r>
          </w:p>
          <w:p w:rsidR="001D0BC0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8216F" w:rsidRPr="0098216F" w:rsidRDefault="0098216F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- есть деления</w:t>
            </w: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- 180</w:t>
            </w: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1D0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Центр этой полуокружности отмечен на транспортире точкой или черточкой. Найдите на своем транспортире центр и покажите его.</w:t>
            </w: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составляют алгоритм измерения углов</w:t>
            </w: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Нужно вершину угла совместить с центром транспортира.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2) Одна сторона угла должна проходить через нулевую отметку (0° по шкале).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3) Вторая сторона угла должна пересекать шкалу. Нужно посмотреть, через какую 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отметку проходит вторая сторона угла. Это и есть величина этого угла. </w:t>
            </w: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lastRenderedPageBreak/>
              <w:t>Регулятивные</w:t>
            </w: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Уметь проговаривать последовательность действий на уроке; высказывать своё предположение, оценивать правильность выполнения действия.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>Коммуникативные: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Уметь оформлять мысли в устной и письменной форме, учитывать разные мнения, спорить и отстаивать свою позицию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>Регулятивные</w:t>
            </w: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: Адекватно самостоятельно оценивать правильность выполнения действия.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5.Первичное закрепление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- организовать осмысленное восприятие новой информации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Карточка 2</w:t>
            </w: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98DD814" wp14:editId="31A76C01">
                  <wp:extent cx="2695575" cy="1476375"/>
                  <wp:effectExtent l="0" t="0" r="9525" b="9525"/>
                  <wp:docPr id="5" name="Рисунок 5" descr="http://festival.1september.ru/articles/617592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17592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Задания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20381" w:rsidRPr="0098216F" w:rsidRDefault="00420381" w:rsidP="004203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Выберите из предложенных вам углов острый, тупой, прямой, развернутый.</w:t>
            </w:r>
          </w:p>
          <w:p w:rsidR="00420381" w:rsidRPr="0098216F" w:rsidRDefault="00420381" w:rsidP="004203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Измерьте их градусную меру и запишите в тетрадях эти данные.</w:t>
            </w:r>
          </w:p>
          <w:p w:rsidR="00420381" w:rsidRPr="0098216F" w:rsidRDefault="00420381" w:rsidP="004203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Сделайте вывод о градусной мере:</w:t>
            </w:r>
          </w:p>
          <w:p w:rsidR="00ED396C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развернутого угла;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б) прямого угла;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в) острого угла;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г) тупого угла.</w:t>
            </w: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2) Задание: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Начертите в тетради угол любой величины. Предложите соседу по парте его измерить.</w:t>
            </w: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Выполняют практическую часть</w:t>
            </w: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E73C0D" wp14:editId="07F7A8D3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155575</wp:posOffset>
                  </wp:positionV>
                  <wp:extent cx="2260600" cy="2137410"/>
                  <wp:effectExtent l="0" t="0" r="0" b="0"/>
                  <wp:wrapSquare wrapText="bothSides"/>
                  <wp:docPr id="2" name="Рисунок 2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D396C" w:rsidRPr="0098216F" w:rsidRDefault="00420381" w:rsidP="005E54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–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развернутый угол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равен 180°;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–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прямой угол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равен  90° (половина развернутого угла);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–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острый угол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меньше  90°;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–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тупой угол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  90°, но меньше  180°.</w:t>
            </w:r>
          </w:p>
          <w:p w:rsidR="0098216F" w:rsidRDefault="0098216F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0381" w:rsidRPr="0098216F" w:rsidRDefault="00420381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Выполняют задания, взаимопроверка</w:t>
            </w:r>
          </w:p>
          <w:p w:rsidR="00420381" w:rsidRPr="0098216F" w:rsidRDefault="00420381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0381" w:rsidRPr="0098216F" w:rsidRDefault="00420381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0381" w:rsidRPr="0098216F" w:rsidRDefault="00420381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Выполняют практическую часть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 Уметь проговаривать последовательность действий на уроке.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Уметь выполнять работу по предложенному плану. Уметь 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 Организация первичного контроля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- Определить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типичные ошибки и пробелы в знаниях и умениях, путем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их устранения и совершенствования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F3409A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lastRenderedPageBreak/>
              <w:t>- Включаем нетбуки, выполняем проверку полученных знаний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F3409A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Работают на нетбуках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Регулятивные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Уметь выполнять работу по предложенному плану. Уметь вносить необходимые коррективы в действие после его завершения на основе его оценки и </w:t>
            </w:r>
            <w:r w:rsidRPr="0098216F">
              <w:rPr>
                <w:rFonts w:ascii="Times New Roman" w:hAnsi="Times New Roman"/>
                <w:sz w:val="18"/>
                <w:szCs w:val="18"/>
              </w:rPr>
              <w:lastRenderedPageBreak/>
              <w:t>учёта характера сделанных ошибок.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>Личностные:</w:t>
            </w:r>
          </w:p>
          <w:p w:rsidR="00ED396C" w:rsidRPr="0098216F" w:rsidRDefault="00ED396C" w:rsidP="005E544B">
            <w:pPr>
              <w:contextualSpacing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F3409A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A" w:rsidRPr="0098216F" w:rsidRDefault="00F3409A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 Подведение итогов урока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A" w:rsidRPr="0098216F" w:rsidRDefault="0098216F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-подвести итог урока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33" w:rsidRPr="0098216F" w:rsidRDefault="00613633" w:rsidP="00613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Задание: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Выполняется устно с использованием модели часов.</w:t>
            </w:r>
          </w:p>
          <w:p w:rsidR="00613633" w:rsidRPr="0098216F" w:rsidRDefault="00613633" w:rsidP="00613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Какой угол образуют часовая и минутная стрелки часов:</w:t>
            </w:r>
          </w:p>
          <w:p w:rsidR="00F3409A" w:rsidRPr="0098216F" w:rsidRDefault="00613633" w:rsidP="006136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  в 3 ч;                  в)  в 10 ч;                   д)  в 2 ч 30 мин;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б)  в 5 ч;                  г)  в 6 ч;                     е)  в 5 ч 30 мин?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A" w:rsidRPr="0098216F" w:rsidRDefault="00613633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Устно отвечают на вопросы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A" w:rsidRPr="0098216F" w:rsidRDefault="00F3409A" w:rsidP="005E544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F3409A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ED396C" w:rsidRPr="0098216F">
              <w:rPr>
                <w:rFonts w:ascii="Times New Roman" w:hAnsi="Times New Roman"/>
                <w:b/>
                <w:sz w:val="18"/>
                <w:szCs w:val="18"/>
              </w:rPr>
              <w:t>. Информация о домашнем задании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организовать обсуждение и запись домашнего задания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613633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Составить ребус, используя понятия по теме «Геометрические фигуры»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color w:val="000000"/>
                <w:sz w:val="18"/>
                <w:szCs w:val="18"/>
              </w:rPr>
              <w:t>Учащиеся получают домашнее задание, записывают.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iCs/>
                <w:sz w:val="18"/>
                <w:szCs w:val="18"/>
              </w:rPr>
              <w:t>Регулятивные: у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>мение</w:t>
            </w:r>
          </w:p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выбрать задание по силам.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Коммуникативные: 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>планирование сотрудничества с учителем.</w:t>
            </w: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F3409A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C33CDC" w:rsidRPr="0098216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D396C" w:rsidRPr="0098216F">
              <w:rPr>
                <w:rFonts w:ascii="Times New Roman" w:hAnsi="Times New Roman"/>
                <w:b/>
                <w:sz w:val="18"/>
                <w:szCs w:val="18"/>
              </w:rPr>
              <w:t>. Рефлексия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- организовать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самооценку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учениками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собственной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учебной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>деятельности.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- подвести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итог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проделанной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>работы на уроке</w:t>
            </w:r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Прием ЗХУ: заполнение 3 столбца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Отвечают на вопросы учителя.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Коммуникативные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умение с достаточной полнотой и точностью выражать свои мысли;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>: рефлексия.</w:t>
            </w:r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>Регулятивные</w:t>
            </w: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:</w:t>
            </w:r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.</w:t>
            </w:r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lastRenderedPageBreak/>
              <w:t xml:space="preserve">Уметь оценивать правильность выполнения действия на уровне адекватной ретроспективной оценки. </w:t>
            </w:r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 xml:space="preserve">Личностные </w:t>
            </w: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.</w:t>
            </w:r>
          </w:p>
        </w:tc>
      </w:tr>
    </w:tbl>
    <w:p w:rsid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  <w:sectPr w:rsidR="00ED396C" w:rsidSect="00ED39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1222C" w:rsidRPr="0031222C" w:rsidRDefault="0031222C" w:rsidP="0031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222C" w:rsidRPr="0031222C" w:rsidSect="0065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4088"/>
    <w:multiLevelType w:val="hybridMultilevel"/>
    <w:tmpl w:val="035C5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7356"/>
    <w:multiLevelType w:val="hybridMultilevel"/>
    <w:tmpl w:val="E768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857BD"/>
    <w:multiLevelType w:val="multilevel"/>
    <w:tmpl w:val="6BE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05EB3"/>
    <w:multiLevelType w:val="multilevel"/>
    <w:tmpl w:val="9D9E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F4673"/>
    <w:multiLevelType w:val="hybridMultilevel"/>
    <w:tmpl w:val="F43E7D26"/>
    <w:lvl w:ilvl="0" w:tplc="BCF8F72E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276C0"/>
    <w:multiLevelType w:val="multilevel"/>
    <w:tmpl w:val="034C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214C5"/>
    <w:multiLevelType w:val="hybridMultilevel"/>
    <w:tmpl w:val="17F4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E2FED"/>
    <w:multiLevelType w:val="hybridMultilevel"/>
    <w:tmpl w:val="9CDE5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31222C"/>
    <w:rsid w:val="00005434"/>
    <w:rsid w:val="0009626B"/>
    <w:rsid w:val="001D0BC0"/>
    <w:rsid w:val="00226D09"/>
    <w:rsid w:val="002D5876"/>
    <w:rsid w:val="0031222C"/>
    <w:rsid w:val="00420381"/>
    <w:rsid w:val="00613633"/>
    <w:rsid w:val="00657FB2"/>
    <w:rsid w:val="0070541B"/>
    <w:rsid w:val="00917833"/>
    <w:rsid w:val="0098216F"/>
    <w:rsid w:val="00C275EB"/>
    <w:rsid w:val="00C33CDC"/>
    <w:rsid w:val="00C4125C"/>
    <w:rsid w:val="00ED396C"/>
    <w:rsid w:val="00F167C9"/>
    <w:rsid w:val="00F3409A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22C"/>
    <w:rPr>
      <w:b/>
      <w:bCs/>
    </w:rPr>
  </w:style>
  <w:style w:type="character" w:styleId="a5">
    <w:name w:val="Emphasis"/>
    <w:basedOn w:val="a0"/>
    <w:uiPriority w:val="20"/>
    <w:qFormat/>
    <w:rsid w:val="003122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22C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275EB"/>
    <w:pPr>
      <w:ind w:left="720"/>
      <w:contextualSpacing/>
    </w:pPr>
  </w:style>
  <w:style w:type="paragraph" w:styleId="a9">
    <w:name w:val="footer"/>
    <w:basedOn w:val="a"/>
    <w:link w:val="aa"/>
    <w:unhideWhenUsed/>
    <w:rsid w:val="00ED39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D396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D396C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9821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22C"/>
    <w:rPr>
      <w:b/>
      <w:bCs/>
    </w:rPr>
  </w:style>
  <w:style w:type="character" w:styleId="a5">
    <w:name w:val="Emphasis"/>
    <w:basedOn w:val="a0"/>
    <w:uiPriority w:val="20"/>
    <w:qFormat/>
    <w:rsid w:val="003122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2016-03-19T02:27:00Z</dcterms:created>
  <dcterms:modified xsi:type="dcterms:W3CDTF">2016-04-15T09:10:00Z</dcterms:modified>
</cp:coreProperties>
</file>