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14" w:rsidRDefault="00370DDA" w:rsidP="00370DDA">
      <w:pPr>
        <w:spacing w:before="120" w:after="120"/>
        <w:jc w:val="center"/>
        <w:rPr>
          <w:b/>
        </w:rPr>
      </w:pPr>
      <w:r w:rsidRPr="00BB2746">
        <w:rPr>
          <w:b/>
        </w:rPr>
        <w:t>Технологическая карта урока по уче</w:t>
      </w:r>
      <w:r>
        <w:rPr>
          <w:b/>
        </w:rPr>
        <w:t xml:space="preserve">бному  предмету   «Литературное  чтение »  </w:t>
      </w:r>
    </w:p>
    <w:p w:rsidR="00370DDA" w:rsidRPr="00BB2746" w:rsidRDefault="00370DDA" w:rsidP="00370DDA">
      <w:pPr>
        <w:spacing w:before="120" w:after="120"/>
        <w:jc w:val="center"/>
        <w:rPr>
          <w:b/>
          <w:i/>
        </w:rPr>
      </w:pPr>
      <w:bookmarkStart w:id="0" w:name="_GoBack"/>
      <w:bookmarkEnd w:id="0"/>
      <w:r>
        <w:rPr>
          <w:b/>
        </w:rPr>
        <w:t>в 1</w:t>
      </w:r>
      <w:r w:rsidRPr="00BB2746">
        <w:rPr>
          <w:b/>
        </w:rPr>
        <w:t xml:space="preserve">-ом классе  на  тему </w:t>
      </w:r>
      <w:r w:rsidRPr="00573D8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Буквы Ш</w:t>
      </w:r>
      <w:r w:rsidR="00C3552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ш, звук </w:t>
      </w:r>
      <w:r w:rsidRPr="00634F39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>ш</w:t>
      </w:r>
      <w:r w:rsidRPr="00634F39">
        <w:rPr>
          <w:b/>
          <w:sz w:val="28"/>
          <w:szCs w:val="28"/>
        </w:rPr>
        <w:t>]</w:t>
      </w:r>
      <w:r w:rsidRPr="00F40409">
        <w:rPr>
          <w:b/>
          <w:sz w:val="28"/>
          <w:szCs w:val="28"/>
        </w:rPr>
        <w:t>»</w:t>
      </w:r>
    </w:p>
    <w:p w:rsidR="00370DDA" w:rsidRDefault="00370DDA" w:rsidP="00370DDA">
      <w:pPr>
        <w:spacing w:before="120" w:after="120"/>
      </w:pPr>
      <w:r w:rsidRPr="002B4FDC">
        <w:rPr>
          <w:i/>
        </w:rPr>
        <w:t xml:space="preserve"> </w:t>
      </w:r>
      <w:r w:rsidRPr="00BB2746">
        <w:t>Учитель:</w:t>
      </w:r>
      <w:r>
        <w:rPr>
          <w:i/>
        </w:rPr>
        <w:t xml:space="preserve"> </w:t>
      </w:r>
      <w:r w:rsidRPr="00BB2746">
        <w:t>Дрот  Елена  Александровна</w:t>
      </w:r>
      <w:r>
        <w:t>,     учитель начальных классов</w:t>
      </w:r>
      <w:r w:rsidRPr="00BB2746">
        <w:t xml:space="preserve">    </w:t>
      </w:r>
    </w:p>
    <w:p w:rsidR="00370DDA" w:rsidRDefault="00370DDA" w:rsidP="00370DDA">
      <w:pPr>
        <w:spacing w:before="120" w:after="120"/>
      </w:pPr>
      <w:r w:rsidRPr="00BB2746">
        <w:t xml:space="preserve"> </w:t>
      </w:r>
      <w:r>
        <w:t xml:space="preserve">Образовательная организация: </w:t>
      </w:r>
    </w:p>
    <w:p w:rsidR="007824C7" w:rsidRDefault="00370DDA" w:rsidP="00370DDA">
      <w:pPr>
        <w:spacing w:before="120" w:after="120"/>
        <w:rPr>
          <w:b/>
        </w:rPr>
      </w:pPr>
      <w:r>
        <w:t xml:space="preserve"> МБОУ СОШ № 24 г. Сургута Ханты-Мансийского автономного округа – Югры Тюменской области</w:t>
      </w:r>
      <w:r w:rsidRPr="002B4FDC">
        <w:rPr>
          <w:b/>
        </w:rPr>
        <w:t xml:space="preserve">    </w:t>
      </w:r>
    </w:p>
    <w:p w:rsidR="00370DDA" w:rsidRPr="007824C7" w:rsidRDefault="007824C7" w:rsidP="007824C7">
      <w:pPr>
        <w:spacing w:before="120" w:after="120"/>
        <w:jc w:val="both"/>
      </w:pPr>
      <w:r>
        <w:t>Федеральный государственный стандарт начального общего образования</w:t>
      </w:r>
      <w:r w:rsidR="00352F67">
        <w:t xml:space="preserve"> (ФГОС НОО)</w:t>
      </w:r>
      <w:r>
        <w:t xml:space="preserve"> предъявляет определенные требования к организации образовательного процесса, которые, на наш взгляд, наиболее полно могут быть выполнены при реализации Дидактической системы деятельностного метода (ДСДМ) Л.Г. Петерсон. ДСДМ предполагает построение целостной системы </w:t>
      </w:r>
      <w:r w:rsidR="00352F67">
        <w:t xml:space="preserve">организации образовательных отношений между всеми субъектами образования: учащимися, родителями, педагогами, социальным окружением. Составной частью ДСДМ является Технология деятельностного метода (ТДМ) Л.Г. Петерсон, которая определяет требования к конструированию уроков, в полной мере соответствующие требованиям ФГОС НОО. </w:t>
      </w:r>
      <w:r w:rsidR="00DA1FB0">
        <w:t>Т</w:t>
      </w:r>
      <w:r w:rsidR="00352F67">
        <w:t xml:space="preserve">ипологии уроков Л.Г. Петерсон </w:t>
      </w:r>
      <w:r w:rsidR="00DA1FB0">
        <w:t xml:space="preserve">обеспечивает создание </w:t>
      </w:r>
      <w:r w:rsidR="00352F67">
        <w:t>целостн</w:t>
      </w:r>
      <w:r w:rsidR="00DA1FB0">
        <w:t>ой</w:t>
      </w:r>
      <w:r w:rsidR="00352F67">
        <w:t xml:space="preserve"> систем</w:t>
      </w:r>
      <w:r w:rsidR="00DA1FB0">
        <w:t>ы</w:t>
      </w:r>
      <w:r w:rsidR="00352F67">
        <w:t xml:space="preserve"> образовательного процесса</w:t>
      </w:r>
      <w:r w:rsidR="00DA1FB0">
        <w:t xml:space="preserve"> и</w:t>
      </w:r>
      <w:r w:rsidR="00352F67">
        <w:t xml:space="preserve"> включает в себя следующие типы уроков: урок открытия нового знания, урок рефлексии, урок развивающего контроля, урок включения в систему знаний. Основные принципы, заложенные в ТДМ</w:t>
      </w:r>
      <w:r w:rsidR="00DA1FB0">
        <w:t>, это принципы</w:t>
      </w:r>
      <w:r w:rsidR="00352F67">
        <w:t xml:space="preserve"> </w:t>
      </w:r>
      <w:r w:rsidR="00DA1FB0">
        <w:t>деятельности, непрерывности, целостности, творчества, психологической комфортности, вариативности, минимакса. Предлагаемый урок представляет собой урок открытия нового знания. Форма конструирования урока – технологическая карта. В технологическую карту внесены использованные на уроке дидактические материалы и слайды презентации.</w:t>
      </w:r>
    </w:p>
    <w:tbl>
      <w:tblPr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048"/>
      </w:tblGrid>
      <w:tr w:rsidR="00370DDA" w:rsidRPr="002B4FDC" w:rsidTr="007824C7">
        <w:tc>
          <w:tcPr>
            <w:tcW w:w="3402" w:type="dxa"/>
          </w:tcPr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  <w:r w:rsidRPr="002B4FDC">
              <w:rPr>
                <w:b/>
              </w:rPr>
              <w:t>Тип  урока</w:t>
            </w:r>
          </w:p>
        </w:tc>
        <w:tc>
          <w:tcPr>
            <w:tcW w:w="12048" w:type="dxa"/>
          </w:tcPr>
          <w:p w:rsidR="00370DDA" w:rsidRPr="002B4FDC" w:rsidRDefault="007824C7" w:rsidP="007824C7">
            <w:r>
              <w:t>Урок о</w:t>
            </w:r>
            <w:r w:rsidR="00370DDA" w:rsidRPr="002B4FDC">
              <w:t>ткрыти</w:t>
            </w:r>
            <w:r>
              <w:t>я</w:t>
            </w:r>
            <w:r w:rsidR="00370DDA" w:rsidRPr="002B4FDC">
              <w:t xml:space="preserve">  новых  знаний</w:t>
            </w:r>
          </w:p>
        </w:tc>
      </w:tr>
      <w:tr w:rsidR="00370DDA" w:rsidRPr="002B4FDC" w:rsidTr="007824C7">
        <w:tc>
          <w:tcPr>
            <w:tcW w:w="3402" w:type="dxa"/>
          </w:tcPr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  <w:r w:rsidRPr="002B4FDC">
              <w:rPr>
                <w:b/>
              </w:rPr>
              <w:t>Авторы  УМК</w:t>
            </w:r>
          </w:p>
        </w:tc>
        <w:tc>
          <w:tcPr>
            <w:tcW w:w="12048" w:type="dxa"/>
          </w:tcPr>
          <w:p w:rsidR="00370DDA" w:rsidRPr="002B4FDC" w:rsidRDefault="00370DDA" w:rsidP="00370DDA">
            <w:proofErr w:type="spellStart"/>
            <w:r>
              <w:t>Л.Е.Журова</w:t>
            </w:r>
            <w:proofErr w:type="spellEnd"/>
            <w:r w:rsidRPr="00A308BD">
              <w:t>, А.О. Евдо</w:t>
            </w:r>
            <w:r>
              <w:t>кимова</w:t>
            </w:r>
            <w:r w:rsidRPr="00A308BD">
              <w:t xml:space="preserve">  «Обучение грамоте», 2011 </w:t>
            </w:r>
            <w:r>
              <w:t xml:space="preserve">год и </w:t>
            </w:r>
            <w:proofErr w:type="spellStart"/>
            <w:r>
              <w:t>Л.А.Ефросинина</w:t>
            </w:r>
            <w:proofErr w:type="spellEnd"/>
            <w:r w:rsidRPr="00A308BD">
              <w:t xml:space="preserve"> «Литературное чтение», </w:t>
            </w:r>
            <w:r>
              <w:t>УМК «Начальная  школа XXI века»</w:t>
            </w:r>
          </w:p>
        </w:tc>
      </w:tr>
      <w:tr w:rsidR="00370DDA" w:rsidRPr="002B4FDC" w:rsidTr="007824C7">
        <w:tc>
          <w:tcPr>
            <w:tcW w:w="3402" w:type="dxa"/>
          </w:tcPr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  <w:r w:rsidRPr="002B4FDC">
              <w:rPr>
                <w:b/>
              </w:rPr>
              <w:t>Цели урока</w:t>
            </w:r>
          </w:p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</w:p>
        </w:tc>
        <w:tc>
          <w:tcPr>
            <w:tcW w:w="12048" w:type="dxa"/>
          </w:tcPr>
          <w:p w:rsidR="00370DDA" w:rsidRPr="00370DDA" w:rsidRDefault="00370DDA" w:rsidP="00370D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</w:pPr>
            <w:r w:rsidRPr="00370DDA">
              <w:t xml:space="preserve">Сформировать  представления о новом звуке, его характеристике, новых буквах </w:t>
            </w:r>
            <w:proofErr w:type="spellStart"/>
            <w:r w:rsidRPr="00370DDA">
              <w:t>Шш</w:t>
            </w:r>
            <w:proofErr w:type="spellEnd"/>
            <w:r w:rsidRPr="00370DDA">
              <w:t>.</w:t>
            </w:r>
          </w:p>
          <w:p w:rsidR="00370DDA" w:rsidRPr="00370DDA" w:rsidRDefault="00370DDA" w:rsidP="00370DDA">
            <w:pPr>
              <w:numPr>
                <w:ilvl w:val="0"/>
                <w:numId w:val="34"/>
              </w:numPr>
              <w:spacing w:line="276" w:lineRule="auto"/>
              <w:ind w:left="0"/>
              <w:jc w:val="both"/>
            </w:pPr>
            <w:r w:rsidRPr="00370DDA">
              <w:t>закрепить знание изученных шагов учебной деятельности и умение их выполнять под руководством учителя;</w:t>
            </w:r>
          </w:p>
          <w:p w:rsidR="00370DDA" w:rsidRPr="00370DDA" w:rsidRDefault="00370DDA" w:rsidP="00370D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/>
                <w:iCs/>
              </w:rPr>
            </w:pPr>
            <w:r w:rsidRPr="00370DDA">
              <w:t>воспитывать коммуникативные умения, познавательный интерес, веру в свои силы.</w:t>
            </w:r>
          </w:p>
          <w:p w:rsidR="00370DDA" w:rsidRPr="0013534C" w:rsidRDefault="00370DDA" w:rsidP="00370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 слоги и слова  с новыми буквами, составлять звуковые схемы слов.</w:t>
            </w:r>
          </w:p>
          <w:p w:rsidR="00370DDA" w:rsidRPr="002B4FDC" w:rsidRDefault="00370DDA" w:rsidP="00370D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ind w:left="0"/>
              <w:jc w:val="both"/>
            </w:pPr>
          </w:p>
        </w:tc>
      </w:tr>
      <w:tr w:rsidR="00370DDA" w:rsidRPr="002B4FDC" w:rsidTr="007824C7">
        <w:tc>
          <w:tcPr>
            <w:tcW w:w="3402" w:type="dxa"/>
          </w:tcPr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  <w:r w:rsidRPr="002B4FDC">
              <w:rPr>
                <w:b/>
              </w:rPr>
              <w:t>Планируемые результаты:</w:t>
            </w:r>
          </w:p>
        </w:tc>
        <w:tc>
          <w:tcPr>
            <w:tcW w:w="12048" w:type="dxa"/>
          </w:tcPr>
          <w:p w:rsidR="00370DDA" w:rsidRPr="00DA1FB0" w:rsidRDefault="00370DDA" w:rsidP="00370DDA">
            <w:pPr>
              <w:pStyle w:val="a6"/>
              <w:ind w:left="0"/>
              <w:rPr>
                <w:b/>
              </w:rPr>
            </w:pPr>
            <w:r w:rsidRPr="00DA1FB0">
              <w:rPr>
                <w:b/>
              </w:rPr>
              <w:t>УУД.</w:t>
            </w:r>
          </w:p>
          <w:p w:rsidR="00370DDA" w:rsidRPr="00DA1FB0" w:rsidRDefault="00370DDA" w:rsidP="00370DDA">
            <w:pPr>
              <w:spacing w:line="276" w:lineRule="auto"/>
              <w:jc w:val="both"/>
            </w:pPr>
            <w:r w:rsidRPr="00DA1FB0">
              <w:rPr>
                <w:b/>
                <w:bCs/>
                <w:i/>
              </w:rPr>
              <w:t>в направлении личностного развития:</w:t>
            </w:r>
            <w:r w:rsidRPr="00DA1FB0">
              <w:rPr>
                <w:b/>
                <w:bCs/>
              </w:rPr>
              <w:t xml:space="preserve"> </w:t>
            </w:r>
            <w:r w:rsidRPr="00DA1FB0">
              <w:t xml:space="preserve">понимать необходимость изучения темы </w:t>
            </w:r>
            <w:r w:rsidRPr="00DA1FB0">
              <w:rPr>
                <w:b/>
              </w:rPr>
              <w:t xml:space="preserve">«Буквы </w:t>
            </w:r>
            <w:proofErr w:type="gramStart"/>
            <w:r w:rsidRPr="00DA1FB0">
              <w:rPr>
                <w:b/>
              </w:rPr>
              <w:t>Ш</w:t>
            </w:r>
            <w:proofErr w:type="gramEnd"/>
            <w:r w:rsidRPr="00DA1FB0">
              <w:rPr>
                <w:b/>
              </w:rPr>
              <w:t>, ш, звук [ш]»</w:t>
            </w:r>
            <w:r w:rsidRPr="00DA1FB0">
              <w:t xml:space="preserve">   и её широкого практического применения в жизни, критически оценивать  полученный  результат,  творчески относиться к учебному труду;</w:t>
            </w:r>
          </w:p>
          <w:p w:rsidR="00370DDA" w:rsidRPr="00DA1FB0" w:rsidRDefault="00370DDA" w:rsidP="00370DDA">
            <w:pPr>
              <w:numPr>
                <w:ilvl w:val="0"/>
                <w:numId w:val="35"/>
              </w:numPr>
              <w:spacing w:line="276" w:lineRule="auto"/>
              <w:ind w:left="0"/>
              <w:jc w:val="both"/>
            </w:pPr>
            <w:r w:rsidRPr="00DA1FB0">
              <w:rPr>
                <w:b/>
                <w:bCs/>
                <w:i/>
              </w:rPr>
              <w:t xml:space="preserve">в </w:t>
            </w:r>
            <w:proofErr w:type="spellStart"/>
            <w:r w:rsidRPr="00DA1FB0">
              <w:rPr>
                <w:b/>
                <w:bCs/>
                <w:i/>
              </w:rPr>
              <w:t>метапредметном</w:t>
            </w:r>
            <w:proofErr w:type="spellEnd"/>
            <w:r w:rsidRPr="00DA1FB0">
              <w:rPr>
                <w:b/>
                <w:bCs/>
                <w:i/>
              </w:rPr>
              <w:t xml:space="preserve"> направлении:</w:t>
            </w:r>
            <w:r w:rsidRPr="00DA1FB0">
              <w:rPr>
                <w:b/>
                <w:bCs/>
              </w:rPr>
              <w:t xml:space="preserve"> </w:t>
            </w:r>
            <w:r w:rsidRPr="00DA1FB0">
              <w:t>анализировать и извлекать необходимую информацию, строить простейшую логическую цепочку рассуждений; пытаться точно и грамотно излагать свои мысли в устной и письменной речи;</w:t>
            </w:r>
          </w:p>
          <w:p w:rsidR="00370DDA" w:rsidRPr="00DA1FB0" w:rsidRDefault="00370DDA" w:rsidP="00370DDA">
            <w:r w:rsidRPr="00DA1FB0">
              <w:rPr>
                <w:b/>
                <w:i/>
              </w:rPr>
              <w:t>в</w:t>
            </w:r>
            <w:r w:rsidRPr="00DA1FB0">
              <w:rPr>
                <w:b/>
                <w:bCs/>
                <w:i/>
              </w:rPr>
              <w:t xml:space="preserve"> предметном направлении:</w:t>
            </w:r>
            <w:r w:rsidRPr="00DA1FB0">
              <w:t xml:space="preserve"> знать  новый звук, его характеристику, знать новые буквы, находить их в тексте, читать слоги и слова  с новыми буквами, составлять звуковые схемы слов.</w:t>
            </w:r>
          </w:p>
          <w:p w:rsidR="00370DDA" w:rsidRPr="002B4FDC" w:rsidRDefault="00370DDA" w:rsidP="00370DDA">
            <w:pPr>
              <w:numPr>
                <w:ilvl w:val="0"/>
                <w:numId w:val="35"/>
              </w:numPr>
              <w:spacing w:line="276" w:lineRule="auto"/>
              <w:ind w:left="0"/>
              <w:jc w:val="both"/>
              <w:rPr>
                <w:bCs/>
                <w:color w:val="170E02"/>
              </w:rPr>
            </w:pPr>
          </w:p>
        </w:tc>
      </w:tr>
      <w:tr w:rsidR="00370DDA" w:rsidRPr="002B4FDC" w:rsidTr="007824C7">
        <w:tc>
          <w:tcPr>
            <w:tcW w:w="3402" w:type="dxa"/>
          </w:tcPr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  <w:r w:rsidRPr="002B4FDC">
              <w:rPr>
                <w:b/>
              </w:rPr>
              <w:lastRenderedPageBreak/>
              <w:t>Оборудование</w:t>
            </w:r>
          </w:p>
        </w:tc>
        <w:tc>
          <w:tcPr>
            <w:tcW w:w="12048" w:type="dxa"/>
          </w:tcPr>
          <w:p w:rsidR="00370DDA" w:rsidRPr="002B4FDC" w:rsidRDefault="00370DDA" w:rsidP="005737E9">
            <w:pPr>
              <w:rPr>
                <w:i/>
              </w:rPr>
            </w:pPr>
            <w:r w:rsidRPr="002B4FDC">
              <w:rPr>
                <w:i/>
              </w:rPr>
              <w:t>Проектор, компьютер, экран.</w:t>
            </w:r>
          </w:p>
        </w:tc>
      </w:tr>
      <w:tr w:rsidR="00370DDA" w:rsidRPr="002B4FDC" w:rsidTr="007824C7">
        <w:trPr>
          <w:trHeight w:val="2125"/>
        </w:trPr>
        <w:tc>
          <w:tcPr>
            <w:tcW w:w="3402" w:type="dxa"/>
          </w:tcPr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  <w:r w:rsidRPr="002B4FDC">
              <w:rPr>
                <w:b/>
              </w:rPr>
              <w:t>Образовательные ресурсы:</w:t>
            </w:r>
          </w:p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  <w:r w:rsidRPr="002B4FDC">
              <w:rPr>
                <w:b/>
              </w:rPr>
              <w:t>- основные</w:t>
            </w:r>
          </w:p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</w:p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  <w:r w:rsidRPr="002B4FDC">
              <w:rPr>
                <w:b/>
              </w:rPr>
              <w:t>- дополнительные</w:t>
            </w:r>
          </w:p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</w:p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</w:p>
          <w:p w:rsidR="00370DDA" w:rsidRPr="002B4FDC" w:rsidRDefault="00370DDA" w:rsidP="005737E9">
            <w:pPr>
              <w:spacing w:before="120" w:after="120"/>
              <w:jc w:val="both"/>
              <w:rPr>
                <w:b/>
              </w:rPr>
            </w:pPr>
          </w:p>
          <w:p w:rsidR="00370DDA" w:rsidRPr="002B4FDC" w:rsidRDefault="00370DDA" w:rsidP="005737E9">
            <w:pPr>
              <w:spacing w:before="120" w:after="120"/>
              <w:jc w:val="both"/>
              <w:rPr>
                <w:b/>
              </w:rPr>
            </w:pPr>
          </w:p>
          <w:p w:rsidR="00370DDA" w:rsidRPr="002B4FDC" w:rsidRDefault="00370DDA" w:rsidP="005737E9">
            <w:pPr>
              <w:spacing w:before="120" w:after="120"/>
              <w:jc w:val="both"/>
              <w:rPr>
                <w:b/>
              </w:rPr>
            </w:pPr>
            <w:r w:rsidRPr="002B4FDC">
              <w:rPr>
                <w:b/>
              </w:rPr>
              <w:t>Демонстрационный материал:</w:t>
            </w:r>
          </w:p>
          <w:p w:rsidR="00370DDA" w:rsidRPr="002B4FDC" w:rsidRDefault="00370DDA" w:rsidP="005737E9">
            <w:pPr>
              <w:tabs>
                <w:tab w:val="left" w:pos="1080"/>
              </w:tabs>
              <w:jc w:val="both"/>
              <w:rPr>
                <w:b/>
              </w:rPr>
            </w:pPr>
          </w:p>
        </w:tc>
        <w:tc>
          <w:tcPr>
            <w:tcW w:w="12048" w:type="dxa"/>
          </w:tcPr>
          <w:p w:rsidR="00370DDA" w:rsidRPr="00A308BD" w:rsidRDefault="00370DDA" w:rsidP="00370DDA">
            <w:pPr>
              <w:pStyle w:val="a6"/>
              <w:suppressAutoHyphens/>
              <w:ind w:left="0"/>
              <w:jc w:val="both"/>
            </w:pPr>
            <w:r w:rsidRPr="00A308BD">
              <w:t xml:space="preserve">Л. Е. </w:t>
            </w:r>
            <w:proofErr w:type="spellStart"/>
            <w:r w:rsidRPr="00A308BD">
              <w:t>Журова</w:t>
            </w:r>
            <w:proofErr w:type="spellEnd"/>
            <w:r w:rsidRPr="00A308BD">
              <w:t xml:space="preserve">,    М. И. Евдокимова. Букварь. 1 класс. Учебник для учащихся общеобразовательных учреждений. В 2-х ч.– М.: </w:t>
            </w:r>
            <w:proofErr w:type="spellStart"/>
            <w:r w:rsidRPr="00A308BD">
              <w:t>Вентана</w:t>
            </w:r>
            <w:proofErr w:type="spellEnd"/>
            <w:r w:rsidRPr="00A308BD">
              <w:t>-Граф, 2011.</w:t>
            </w:r>
          </w:p>
          <w:p w:rsidR="00370DDA" w:rsidRPr="00573D8B" w:rsidRDefault="00370DDA" w:rsidP="00370DDA">
            <w:pPr>
              <w:rPr>
                <w:sz w:val="28"/>
                <w:szCs w:val="28"/>
              </w:rPr>
            </w:pPr>
          </w:p>
          <w:p w:rsidR="00370DDA" w:rsidRDefault="00370DDA" w:rsidP="00370DDA">
            <w:pPr>
              <w:rPr>
                <w:sz w:val="28"/>
                <w:szCs w:val="28"/>
              </w:rPr>
            </w:pPr>
            <w:r w:rsidRPr="00573D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Эталон  для характеристики  звука.</w:t>
            </w:r>
          </w:p>
          <w:p w:rsidR="00370DDA" w:rsidRDefault="00A349D7" w:rsidP="00370D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45" type="#_x0000_t32" style="position:absolute;margin-left:154.65pt;margin-top:11.4pt;width:93pt;height:27pt;z-index:251683840" o:connectortype="straight">
                  <v:stroke endarrow="block"/>
                </v:shape>
              </w:pict>
            </w:r>
            <w:r w:rsidR="00370DDA">
              <w:rPr>
                <w:sz w:val="28"/>
                <w:szCs w:val="28"/>
              </w:rPr>
              <w:t xml:space="preserve">                                    Звук</w:t>
            </w:r>
          </w:p>
          <w:p w:rsidR="00370DDA" w:rsidRDefault="00A349D7" w:rsidP="00370D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44" type="#_x0000_t32" style="position:absolute;margin-left:49.65pt;margin-top:-.95pt;width:76.5pt;height:14.25pt;flip:x;z-index:251682816" o:connectortype="straight">
                  <v:stroke endarrow="block"/>
                </v:shape>
              </w:pict>
            </w:r>
          </w:p>
          <w:p w:rsidR="00370DDA" w:rsidRDefault="00A349D7" w:rsidP="00370D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43" type="#_x0000_t32" style="position:absolute;margin-left:293.4pt;margin-top:10.3pt;width:172.5pt;height:40.5pt;z-index:251681792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242" type="#_x0000_t32" style="position:absolute;margin-left:293.4pt;margin-top:10.3pt;width:87.75pt;height:40.5pt;z-index:251680768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241" type="#_x0000_t32" style="position:absolute;margin-left:269.4pt;margin-top:14.8pt;width:30.75pt;height:21pt;z-index:251679744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240" type="#_x0000_t32" style="position:absolute;margin-left:228.9pt;margin-top:14.8pt;width:6pt;height:21pt;flip:x;z-index:251678720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239" type="#_x0000_t32" style="position:absolute;margin-left:49.65pt;margin-top:10.3pt;width:53.25pt;height:25.5pt;z-index:251677696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238" type="#_x0000_t32" style="position:absolute;margin-left:49.65pt;margin-top:10.3pt;width:.75pt;height:0;z-index:251676672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237" type="#_x0000_t32" style="position:absolute;margin-left:13.65pt;margin-top:10.3pt;width:2.25pt;height:25.5pt;flip:x;z-index:251675648" o:connectortype="straight">
                  <v:stroke endarrow="block"/>
                </v:shape>
              </w:pict>
            </w:r>
            <w:r w:rsidR="00370DDA">
              <w:rPr>
                <w:sz w:val="28"/>
                <w:szCs w:val="28"/>
              </w:rPr>
              <w:t>гласный                                                  согласный</w:t>
            </w:r>
          </w:p>
          <w:p w:rsidR="00370DDA" w:rsidRDefault="00370DDA" w:rsidP="00370D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</w:p>
          <w:p w:rsidR="00370DDA" w:rsidRDefault="00370DDA" w:rsidP="00370D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ударный     безударный            твердый  или мягкий         </w:t>
            </w:r>
          </w:p>
          <w:p w:rsidR="00370DDA" w:rsidRDefault="00370DDA" w:rsidP="00370D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звонкий  или глухой</w:t>
            </w:r>
          </w:p>
          <w:p w:rsidR="00370DDA" w:rsidRDefault="00370DDA" w:rsidP="00370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листы для игры  «Поймай  шпиона»</w:t>
            </w:r>
          </w:p>
          <w:p w:rsidR="00370DDA" w:rsidRDefault="00370DDA" w:rsidP="00370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презентация  для  урока, в которой  размещены  эталоны  для  проверки.</w:t>
            </w:r>
          </w:p>
          <w:p w:rsidR="00370DDA" w:rsidRDefault="00370DDA" w:rsidP="00370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лист  для  рефлексии</w:t>
            </w:r>
          </w:p>
          <w:p w:rsidR="00370DDA" w:rsidRDefault="00370DDA" w:rsidP="00370DDA">
            <w:pPr>
              <w:rPr>
                <w:sz w:val="28"/>
                <w:szCs w:val="28"/>
              </w:rPr>
            </w:pPr>
          </w:p>
          <w:p w:rsidR="00370DDA" w:rsidRPr="00EF43FA" w:rsidRDefault="00370DDA" w:rsidP="00370DD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F43FA">
              <w:rPr>
                <w:b/>
                <w:color w:val="FF0000"/>
                <w:sz w:val="28"/>
                <w:szCs w:val="28"/>
              </w:rPr>
              <w:t>Ты  все  знаешь и умеешь!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86"/>
              <w:gridCol w:w="7724"/>
            </w:tblGrid>
            <w:tr w:rsidR="00370DDA" w:rsidRPr="00596A15" w:rsidTr="005737E9">
              <w:trPr>
                <w:trHeight w:val="15"/>
              </w:trPr>
              <w:tc>
                <w:tcPr>
                  <w:tcW w:w="3441" w:type="dxa"/>
                </w:tcPr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 w:rsidRPr="001C417E">
                    <w:rPr>
                      <w:rFonts w:ascii="Calibri" w:hAnsi="Calibri"/>
                    </w:rPr>
                    <w:t>Итог   урок</w:t>
                  </w:r>
                  <w:r>
                    <w:rPr>
                      <w:rFonts w:ascii="Calibri" w:hAnsi="Calibri"/>
                    </w:rPr>
                    <w:t>а</w:t>
                  </w:r>
                  <w:r w:rsidRPr="00497E72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13D840D" wp14:editId="1FFFB71F">
                        <wp:extent cx="2120900" cy="1590675"/>
                        <wp:effectExtent l="19050" t="0" r="0" b="523875"/>
                        <wp:docPr id="1" name="Picture 5" descr="C:\Users\Владелец\Pictures\abou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" name="Picture 5" descr="C:\Users\Владелец\Pictures\abou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bright="-4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0900" cy="159067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24" w:type="dxa"/>
                </w:tcPr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 w:rsidRPr="001C417E">
                    <w:rPr>
                      <w:rFonts w:ascii="Calibri" w:hAnsi="Calibri"/>
                    </w:rPr>
                    <w:t>-  Я   работал  с  настроением.</w:t>
                  </w: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</w:p>
                <w:p w:rsidR="00370DDA" w:rsidRPr="001C417E" w:rsidRDefault="00A349D7" w:rsidP="005737E9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noProof/>
                    </w:rPr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246" type="#_x0000_t96" style="position:absolute;margin-left:250.25pt;margin-top:10.5pt;width:1in;height:1in;z-index:251684864"/>
                    </w:pict>
                  </w:r>
                  <w:r w:rsidR="00370DDA" w:rsidRPr="001C417E">
                    <w:rPr>
                      <w:rFonts w:ascii="Calibri" w:hAnsi="Calibri"/>
                    </w:rPr>
                    <w:t>-  У меня  все  получалось  легко и быстро.</w:t>
                  </w: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 w:rsidRPr="001C417E">
                    <w:rPr>
                      <w:rFonts w:ascii="Calibri" w:hAnsi="Calibri"/>
                    </w:rPr>
                    <w:t>- У меня были ошибки, но я их  исправил  сам.</w:t>
                  </w: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 w:rsidRPr="001C417E">
                    <w:rPr>
                      <w:rFonts w:ascii="Calibri" w:hAnsi="Calibri"/>
                    </w:rPr>
                    <w:t>-  Надо  ещё  потренироваться. Я  молодец!</w:t>
                  </w: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</w:p>
              </w:tc>
            </w:tr>
            <w:tr w:rsidR="00370DDA" w:rsidRPr="00596A15" w:rsidTr="005737E9">
              <w:trPr>
                <w:trHeight w:val="120"/>
              </w:trPr>
              <w:tc>
                <w:tcPr>
                  <w:tcW w:w="3441" w:type="dxa"/>
                </w:tcPr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 w:rsidRPr="001C417E">
                    <w:rPr>
                      <w:rFonts w:ascii="Calibri" w:hAnsi="Calibri"/>
                    </w:rPr>
                    <w:t>Цель  урока.</w:t>
                  </w:r>
                </w:p>
              </w:tc>
              <w:tc>
                <w:tcPr>
                  <w:tcW w:w="7724" w:type="dxa"/>
                </w:tcPr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  Узнал  новый звук, новые буквы, научился читать слоги и слова  с ними.</w:t>
                  </w: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 Узнал  новый звук, новые буквы, но не  научился читать слоги и слова  с ними.</w:t>
                  </w: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 w:rsidRPr="001C417E">
                    <w:rPr>
                      <w:rFonts w:ascii="Calibri" w:hAnsi="Calibri"/>
                    </w:rPr>
                    <w:t xml:space="preserve">- </w:t>
                  </w:r>
                  <w:r>
                    <w:rPr>
                      <w:rFonts w:ascii="Calibri" w:hAnsi="Calibri"/>
                    </w:rPr>
                    <w:t>Узнал  новый звук, новые буквы,  научился читать слоги и слова  с ними, но с трудом. Надо  потренироваться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.</w:t>
                  </w:r>
                  <w:proofErr w:type="gramEnd"/>
                </w:p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</w:p>
              </w:tc>
            </w:tr>
            <w:tr w:rsidR="00370DDA" w:rsidRPr="00596A15" w:rsidTr="005737E9">
              <w:trPr>
                <w:trHeight w:val="184"/>
              </w:trPr>
              <w:tc>
                <w:tcPr>
                  <w:tcW w:w="3441" w:type="dxa"/>
                </w:tcPr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 w:rsidRPr="001C417E">
                    <w:rPr>
                      <w:rFonts w:ascii="Calibri" w:hAnsi="Calibri"/>
                    </w:rPr>
                    <w:lastRenderedPageBreak/>
                    <w:t>Теория  урока</w:t>
                  </w:r>
                </w:p>
              </w:tc>
              <w:tc>
                <w:tcPr>
                  <w:tcW w:w="7724" w:type="dxa"/>
                </w:tcPr>
                <w:p w:rsidR="00370DDA" w:rsidRPr="001C417E" w:rsidRDefault="00370DDA" w:rsidP="005737E9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-  Отметь   правильный ответ</w:t>
                  </w:r>
                  <w:r w:rsidRPr="001C417E">
                    <w:rPr>
                      <w:rFonts w:ascii="Calibri" w:hAnsi="Calibri"/>
                    </w:rPr>
                    <w:t>:</w:t>
                  </w:r>
                </w:p>
                <w:p w:rsidR="00370DDA" w:rsidRDefault="00370DDA" w:rsidP="005737E9">
                  <w:pPr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Звук </w:t>
                  </w:r>
                  <w:r w:rsidRPr="001C417E">
                    <w:rPr>
                      <w:rFonts w:ascii="Calibri" w:hAnsi="Calibri"/>
                      <w:b/>
                    </w:rPr>
                    <w:t xml:space="preserve"> </w:t>
                  </w:r>
                  <w:r w:rsidRPr="00B42189">
                    <w:rPr>
                      <w:b/>
                    </w:rPr>
                    <w:t>[ш]</w:t>
                  </w:r>
                  <w:r>
                    <w:rPr>
                      <w:b/>
                    </w:rPr>
                    <w:t>-  согласный,  твердый,  глухой.</w:t>
                  </w:r>
                </w:p>
                <w:p w:rsidR="00370DDA" w:rsidRDefault="00370DDA" w:rsidP="005737E9">
                  <w:pPr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Звук </w:t>
                  </w:r>
                  <w:r w:rsidRPr="001C417E">
                    <w:rPr>
                      <w:rFonts w:ascii="Calibri" w:hAnsi="Calibri"/>
                      <w:b/>
                    </w:rPr>
                    <w:t xml:space="preserve"> </w:t>
                  </w:r>
                  <w:r w:rsidRPr="00B42189">
                    <w:rPr>
                      <w:b/>
                    </w:rPr>
                    <w:t>[ш]</w:t>
                  </w:r>
                  <w:r>
                    <w:rPr>
                      <w:b/>
                    </w:rPr>
                    <w:t>-  согласный,  мягкий,  глухой</w:t>
                  </w:r>
                </w:p>
                <w:p w:rsidR="00370DDA" w:rsidRPr="001C417E" w:rsidRDefault="00370DDA" w:rsidP="005737E9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Звук </w:t>
                  </w:r>
                  <w:r w:rsidRPr="001C417E">
                    <w:rPr>
                      <w:rFonts w:ascii="Calibri" w:hAnsi="Calibri"/>
                      <w:b/>
                    </w:rPr>
                    <w:t xml:space="preserve"> </w:t>
                  </w:r>
                  <w:r w:rsidRPr="00B42189">
                    <w:rPr>
                      <w:b/>
                    </w:rPr>
                    <w:t>[ш]</w:t>
                  </w:r>
                  <w:r>
                    <w:rPr>
                      <w:b/>
                    </w:rPr>
                    <w:t>-  согласный,  твердый,  звонкий</w:t>
                  </w:r>
                </w:p>
              </w:tc>
            </w:tr>
          </w:tbl>
          <w:p w:rsidR="00370DDA" w:rsidRPr="002B4FDC" w:rsidRDefault="00370DDA" w:rsidP="00370DDA"/>
        </w:tc>
      </w:tr>
      <w:tr w:rsidR="00370DDA" w:rsidRPr="002B4FDC" w:rsidTr="007824C7">
        <w:trPr>
          <w:trHeight w:val="539"/>
        </w:trPr>
        <w:tc>
          <w:tcPr>
            <w:tcW w:w="3402" w:type="dxa"/>
          </w:tcPr>
          <w:p w:rsidR="00370DDA" w:rsidRPr="00573D8B" w:rsidRDefault="00370DDA" w:rsidP="005737E9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573D8B">
              <w:rPr>
                <w:b/>
                <w:sz w:val="28"/>
                <w:szCs w:val="28"/>
              </w:rPr>
              <w:lastRenderedPageBreak/>
              <w:t>Организация пространства:</w:t>
            </w:r>
          </w:p>
        </w:tc>
        <w:tc>
          <w:tcPr>
            <w:tcW w:w="12048" w:type="dxa"/>
          </w:tcPr>
          <w:p w:rsidR="00370DDA" w:rsidRDefault="00370DDA" w:rsidP="005737E9">
            <w:pPr>
              <w:rPr>
                <w:sz w:val="28"/>
                <w:szCs w:val="28"/>
              </w:rPr>
            </w:pPr>
          </w:p>
          <w:p w:rsidR="00370DDA" w:rsidRPr="00573D8B" w:rsidRDefault="00370DDA" w:rsidP="005737E9">
            <w:pPr>
              <w:rPr>
                <w:sz w:val="28"/>
                <w:szCs w:val="28"/>
              </w:rPr>
            </w:pPr>
            <w:r w:rsidRPr="00573D8B">
              <w:rPr>
                <w:sz w:val="28"/>
                <w:szCs w:val="28"/>
              </w:rPr>
              <w:t>фронтальн</w:t>
            </w:r>
            <w:r>
              <w:rPr>
                <w:sz w:val="28"/>
                <w:szCs w:val="28"/>
              </w:rPr>
              <w:t xml:space="preserve">ая, индивидуальная, </w:t>
            </w:r>
            <w:r w:rsidRPr="00573D8B">
              <w:rPr>
                <w:sz w:val="28"/>
                <w:szCs w:val="28"/>
              </w:rPr>
              <w:t>парная работы.</w:t>
            </w:r>
          </w:p>
        </w:tc>
      </w:tr>
      <w:tr w:rsidR="00370DDA" w:rsidRPr="002B4FDC" w:rsidTr="007824C7">
        <w:trPr>
          <w:trHeight w:val="539"/>
        </w:trPr>
        <w:tc>
          <w:tcPr>
            <w:tcW w:w="3402" w:type="dxa"/>
          </w:tcPr>
          <w:p w:rsidR="00370DDA" w:rsidRPr="00573D8B" w:rsidRDefault="00370DDA" w:rsidP="005737E9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573D8B">
              <w:rPr>
                <w:b/>
                <w:sz w:val="28"/>
                <w:szCs w:val="28"/>
              </w:rPr>
              <w:t>Методы:</w:t>
            </w:r>
          </w:p>
        </w:tc>
        <w:tc>
          <w:tcPr>
            <w:tcW w:w="12048" w:type="dxa"/>
          </w:tcPr>
          <w:p w:rsidR="00370DDA" w:rsidRPr="00573D8B" w:rsidRDefault="00370DDA" w:rsidP="005737E9">
            <w:pPr>
              <w:rPr>
                <w:sz w:val="28"/>
                <w:szCs w:val="28"/>
              </w:rPr>
            </w:pPr>
            <w:r w:rsidRPr="00573D8B">
              <w:rPr>
                <w:sz w:val="28"/>
                <w:szCs w:val="28"/>
              </w:rPr>
              <w:t>Словесный, наглядно</w:t>
            </w:r>
            <w:r>
              <w:rPr>
                <w:sz w:val="28"/>
                <w:szCs w:val="28"/>
              </w:rPr>
              <w:t>-</w:t>
            </w:r>
            <w:r w:rsidRPr="00573D8B">
              <w:rPr>
                <w:sz w:val="28"/>
                <w:szCs w:val="28"/>
              </w:rPr>
              <w:t>иллюстративный, практический</w:t>
            </w:r>
            <w:r>
              <w:rPr>
                <w:sz w:val="28"/>
                <w:szCs w:val="28"/>
              </w:rPr>
              <w:t>, поисковый</w:t>
            </w:r>
            <w:r w:rsidRPr="00573D8B">
              <w:rPr>
                <w:sz w:val="28"/>
                <w:szCs w:val="28"/>
              </w:rPr>
              <w:t>.</w:t>
            </w:r>
          </w:p>
        </w:tc>
      </w:tr>
    </w:tbl>
    <w:p w:rsidR="00370DDA" w:rsidRPr="002B4FDC" w:rsidRDefault="00370DDA" w:rsidP="00370DDA">
      <w:pPr>
        <w:rPr>
          <w:b/>
        </w:rPr>
      </w:pPr>
    </w:p>
    <w:p w:rsidR="00573D8B" w:rsidRDefault="00573D8B" w:rsidP="00054196">
      <w:pPr>
        <w:rPr>
          <w:b/>
        </w:rPr>
      </w:pPr>
    </w:p>
    <w:tbl>
      <w:tblPr>
        <w:tblpPr w:leftFromText="180" w:rightFromText="180" w:vertAnchor="text" w:horzAnchor="margin" w:tblpY="44"/>
        <w:tblOverlap w:val="never"/>
        <w:tblW w:w="15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6520"/>
        <w:gridCol w:w="1701"/>
        <w:gridCol w:w="1734"/>
      </w:tblGrid>
      <w:tr w:rsidR="00573D8B" w:rsidRPr="00A41C5F" w:rsidTr="00573D8B">
        <w:tc>
          <w:tcPr>
            <w:tcW w:w="1951" w:type="dxa"/>
            <w:vMerge w:val="restart"/>
          </w:tcPr>
          <w:p w:rsidR="00573D8B" w:rsidRPr="006D4EB4" w:rsidRDefault="00573D8B" w:rsidP="00573D8B">
            <w:pPr>
              <w:tabs>
                <w:tab w:val="left" w:pos="1080"/>
              </w:tabs>
              <w:jc w:val="center"/>
              <w:rPr>
                <w:b/>
              </w:rPr>
            </w:pPr>
            <w:r w:rsidRPr="006D4EB4">
              <w:rPr>
                <w:b/>
              </w:rPr>
              <w:t>Технология проведения</w:t>
            </w:r>
          </w:p>
        </w:tc>
        <w:tc>
          <w:tcPr>
            <w:tcW w:w="1843" w:type="dxa"/>
            <w:vMerge w:val="restart"/>
          </w:tcPr>
          <w:p w:rsidR="00573D8B" w:rsidRPr="006D4EB4" w:rsidRDefault="00573D8B" w:rsidP="00573D8B">
            <w:pPr>
              <w:rPr>
                <w:b/>
              </w:rPr>
            </w:pPr>
            <w:r w:rsidRPr="006D4EB4">
              <w:rPr>
                <w:b/>
              </w:rPr>
              <w:t>Деятельность</w:t>
            </w:r>
          </w:p>
          <w:p w:rsidR="00573D8B" w:rsidRPr="006D4EB4" w:rsidRDefault="00573D8B" w:rsidP="00573D8B">
            <w:pPr>
              <w:jc w:val="center"/>
            </w:pPr>
            <w:r w:rsidRPr="006D4EB4">
              <w:rPr>
                <w:b/>
              </w:rPr>
              <w:t>учеников</w:t>
            </w:r>
          </w:p>
        </w:tc>
        <w:tc>
          <w:tcPr>
            <w:tcW w:w="1843" w:type="dxa"/>
            <w:vMerge w:val="restart"/>
          </w:tcPr>
          <w:p w:rsidR="00573D8B" w:rsidRPr="006D4EB4" w:rsidRDefault="00573D8B" w:rsidP="00573D8B">
            <w:pPr>
              <w:jc w:val="center"/>
              <w:rPr>
                <w:b/>
              </w:rPr>
            </w:pPr>
            <w:r w:rsidRPr="006D4EB4">
              <w:rPr>
                <w:b/>
              </w:rPr>
              <w:t>Деятельность</w:t>
            </w:r>
          </w:p>
          <w:p w:rsidR="00573D8B" w:rsidRPr="006D4EB4" w:rsidRDefault="00573D8B" w:rsidP="00573D8B">
            <w:pPr>
              <w:jc w:val="center"/>
            </w:pPr>
            <w:r w:rsidRPr="006D4EB4">
              <w:rPr>
                <w:b/>
              </w:rPr>
              <w:t>учителя</w:t>
            </w:r>
          </w:p>
        </w:tc>
        <w:tc>
          <w:tcPr>
            <w:tcW w:w="6520" w:type="dxa"/>
            <w:vMerge w:val="restart"/>
          </w:tcPr>
          <w:p w:rsidR="00573D8B" w:rsidRPr="006D4EB4" w:rsidRDefault="00573D8B" w:rsidP="00573D8B">
            <w:pPr>
              <w:jc w:val="center"/>
              <w:rPr>
                <w:b/>
              </w:rPr>
            </w:pPr>
            <w:r w:rsidRPr="006D4EB4">
              <w:rPr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435" w:type="dxa"/>
            <w:gridSpan w:val="2"/>
          </w:tcPr>
          <w:p w:rsidR="00573D8B" w:rsidRPr="006D4EB4" w:rsidRDefault="00573D8B" w:rsidP="00573D8B">
            <w:pPr>
              <w:jc w:val="center"/>
              <w:rPr>
                <w:b/>
              </w:rPr>
            </w:pPr>
            <w:r w:rsidRPr="006D4EB4">
              <w:rPr>
                <w:b/>
              </w:rPr>
              <w:t>Планируемые результаты</w:t>
            </w:r>
          </w:p>
          <w:p w:rsidR="00573D8B" w:rsidRPr="006D4EB4" w:rsidRDefault="00573D8B" w:rsidP="00573D8B">
            <w:pPr>
              <w:jc w:val="center"/>
              <w:rPr>
                <w:b/>
              </w:rPr>
            </w:pPr>
          </w:p>
        </w:tc>
      </w:tr>
      <w:tr w:rsidR="00573D8B" w:rsidRPr="00A41C5F" w:rsidTr="00573D8B">
        <w:tc>
          <w:tcPr>
            <w:tcW w:w="1951" w:type="dxa"/>
            <w:vMerge/>
          </w:tcPr>
          <w:p w:rsidR="00573D8B" w:rsidRPr="006D4EB4" w:rsidRDefault="00573D8B" w:rsidP="00573D8B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573D8B" w:rsidRPr="006D4EB4" w:rsidRDefault="00573D8B" w:rsidP="00573D8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573D8B" w:rsidRPr="006D4EB4" w:rsidRDefault="00573D8B" w:rsidP="00573D8B">
            <w:pPr>
              <w:jc w:val="center"/>
              <w:rPr>
                <w:b/>
              </w:rPr>
            </w:pPr>
          </w:p>
        </w:tc>
        <w:tc>
          <w:tcPr>
            <w:tcW w:w="6520" w:type="dxa"/>
            <w:vMerge/>
          </w:tcPr>
          <w:p w:rsidR="00573D8B" w:rsidRPr="006D4EB4" w:rsidRDefault="00573D8B" w:rsidP="00573D8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73D8B" w:rsidRPr="006D4EB4" w:rsidRDefault="003544FA" w:rsidP="00573D8B">
            <w:pPr>
              <w:rPr>
                <w:b/>
              </w:rPr>
            </w:pPr>
            <w:r>
              <w:rPr>
                <w:b/>
              </w:rPr>
              <w:t>п</w:t>
            </w:r>
            <w:r w:rsidR="00573D8B" w:rsidRPr="006D4EB4">
              <w:rPr>
                <w:b/>
              </w:rPr>
              <w:t>редметные</w:t>
            </w:r>
          </w:p>
        </w:tc>
        <w:tc>
          <w:tcPr>
            <w:tcW w:w="1734" w:type="dxa"/>
          </w:tcPr>
          <w:p w:rsidR="00573D8B" w:rsidRPr="006D4EB4" w:rsidRDefault="00573D8B" w:rsidP="00573D8B">
            <w:pPr>
              <w:jc w:val="center"/>
              <w:rPr>
                <w:b/>
              </w:rPr>
            </w:pPr>
            <w:r w:rsidRPr="006D4EB4">
              <w:rPr>
                <w:b/>
              </w:rPr>
              <w:t>УУД</w:t>
            </w:r>
          </w:p>
        </w:tc>
      </w:tr>
      <w:tr w:rsidR="00573D8B" w:rsidRPr="00A41C5F" w:rsidTr="00573D8B">
        <w:trPr>
          <w:trHeight w:val="3100"/>
        </w:trPr>
        <w:tc>
          <w:tcPr>
            <w:tcW w:w="1951" w:type="dxa"/>
          </w:tcPr>
          <w:p w:rsidR="00573D8B" w:rsidRPr="00D90F97" w:rsidRDefault="00573D8B" w:rsidP="00573D8B">
            <w:pPr>
              <w:rPr>
                <w:b/>
              </w:rPr>
            </w:pPr>
            <w:r w:rsidRPr="00D90F97">
              <w:rPr>
                <w:b/>
                <w:lang w:val="en-US"/>
              </w:rPr>
              <w:t>I</w:t>
            </w:r>
            <w:r w:rsidRPr="00D90F97">
              <w:rPr>
                <w:b/>
              </w:rPr>
              <w:t>. Мотивация к учебной деятельности</w:t>
            </w:r>
            <w:r>
              <w:rPr>
                <w:b/>
              </w:rPr>
              <w:t>.</w:t>
            </w:r>
            <w:r>
              <w:rPr>
                <w:i/>
              </w:rPr>
              <w:t xml:space="preserve">(2 </w:t>
            </w:r>
            <w:r w:rsidRPr="00D90F97">
              <w:rPr>
                <w:i/>
              </w:rPr>
              <w:t>мин)</w:t>
            </w:r>
          </w:p>
          <w:p w:rsidR="00573D8B" w:rsidRPr="00D90F97" w:rsidRDefault="00573D8B" w:rsidP="00573D8B">
            <w:r w:rsidRPr="00D90F97">
              <w:rPr>
                <w:u w:val="single"/>
              </w:rPr>
              <w:t>Цели:</w:t>
            </w:r>
          </w:p>
          <w:p w:rsidR="00573D8B" w:rsidRPr="00D90F97" w:rsidRDefault="00573D8B" w:rsidP="00573D8B">
            <w:r w:rsidRPr="00D90F97">
              <w:t>-</w:t>
            </w:r>
            <w:proofErr w:type="spellStart"/>
            <w:proofErr w:type="gramStart"/>
            <w:r w:rsidRPr="00D90F97">
              <w:t>актуализиро-вать</w:t>
            </w:r>
            <w:proofErr w:type="spellEnd"/>
            <w:proofErr w:type="gramEnd"/>
            <w:r w:rsidRPr="00D90F97">
              <w:t xml:space="preserve"> требования к ученику со стороны учебной деятельности;</w:t>
            </w:r>
          </w:p>
          <w:p w:rsidR="00573D8B" w:rsidRPr="00D90F97" w:rsidRDefault="00573D8B" w:rsidP="00573D8B">
            <w:r w:rsidRPr="00D90F97">
              <w:t>-</w:t>
            </w:r>
            <w:r w:rsidR="0088044E">
              <w:t>создать условия</w:t>
            </w:r>
            <w:r w:rsidR="00BD7739">
              <w:t xml:space="preserve"> для возникнове</w:t>
            </w:r>
            <w:r w:rsidRPr="00D90F97">
              <w:t xml:space="preserve">ния у учеников внутренней потребности включения в учебную </w:t>
            </w:r>
            <w:r w:rsidRPr="00D90F97">
              <w:lastRenderedPageBreak/>
              <w:t xml:space="preserve">деятельность; </w:t>
            </w:r>
          </w:p>
          <w:p w:rsidR="00573D8B" w:rsidRPr="00D90F97" w:rsidRDefault="00573D8B" w:rsidP="00573D8B">
            <w:r w:rsidRPr="00D90F97">
              <w:t>- установить тематические рамки;</w:t>
            </w:r>
          </w:p>
          <w:p w:rsidR="00573D8B" w:rsidRPr="00986FA1" w:rsidRDefault="00573D8B" w:rsidP="00573D8B">
            <w:r w:rsidRPr="00D90F97">
              <w:t>- уточнить тип урока и наметить шаги учебной деятельности.</w:t>
            </w:r>
          </w:p>
        </w:tc>
        <w:tc>
          <w:tcPr>
            <w:tcW w:w="1843" w:type="dxa"/>
          </w:tcPr>
          <w:p w:rsidR="00573D8B" w:rsidRPr="00D90F97" w:rsidRDefault="00573D8B" w:rsidP="00573D8B">
            <w:r>
              <w:lastRenderedPageBreak/>
              <w:t xml:space="preserve">Проговаривают </w:t>
            </w:r>
            <w:r w:rsidRPr="00D90F97">
              <w:t>правила поведения на уроке, объясня</w:t>
            </w:r>
            <w:r>
              <w:t>ю</w:t>
            </w:r>
            <w:r w:rsidRPr="00D90F97">
              <w:t>т, для чего нужно выполнять эти правила.</w:t>
            </w:r>
          </w:p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  <w:p w:rsidR="00573D8B" w:rsidRPr="009B2E88" w:rsidRDefault="00573D8B" w:rsidP="00573D8B">
            <w:pPr>
              <w:rPr>
                <w:color w:val="000000"/>
              </w:rPr>
            </w:pPr>
          </w:p>
          <w:p w:rsidR="00573D8B" w:rsidRPr="00D90F97" w:rsidRDefault="00573D8B" w:rsidP="00573D8B"/>
          <w:p w:rsidR="00573D8B" w:rsidRPr="00D90F97" w:rsidRDefault="00573D8B" w:rsidP="00573D8B"/>
        </w:tc>
        <w:tc>
          <w:tcPr>
            <w:tcW w:w="1843" w:type="dxa"/>
          </w:tcPr>
          <w:p w:rsidR="003D15D9" w:rsidRDefault="00573D8B" w:rsidP="00573D8B">
            <w:r w:rsidRPr="00D90F97">
              <w:t>Создаёт  условия для возникновения у учеников внутренней потребности включения в учебную деятельность</w:t>
            </w:r>
            <w:r w:rsidR="003D15D9">
              <w:t>, проверяет готовность к уроку.</w:t>
            </w:r>
          </w:p>
          <w:p w:rsidR="003D15D9" w:rsidRDefault="003D15D9" w:rsidP="00573D8B"/>
          <w:p w:rsidR="003D15D9" w:rsidRDefault="003D15D9" w:rsidP="00573D8B"/>
          <w:p w:rsidR="003D15D9" w:rsidRDefault="003D15D9" w:rsidP="00573D8B"/>
          <w:p w:rsidR="00573D8B" w:rsidRDefault="00573D8B" w:rsidP="00573D8B">
            <w:r w:rsidRPr="00D90F97">
              <w:t xml:space="preserve">Обеспечивает активное участие на уроке каждого </w:t>
            </w:r>
            <w:r w:rsidRPr="00D90F97">
              <w:lastRenderedPageBreak/>
              <w:t>ученика.</w:t>
            </w:r>
          </w:p>
          <w:p w:rsidR="003D15D9" w:rsidRDefault="003D15D9" w:rsidP="00573D8B"/>
          <w:p w:rsidR="00573D8B" w:rsidRPr="00D90F97" w:rsidRDefault="00573D8B" w:rsidP="0088044E">
            <w:proofErr w:type="spellStart"/>
            <w:proofErr w:type="gramStart"/>
            <w:r w:rsidRPr="00D90F97">
              <w:t>Организовы</w:t>
            </w:r>
            <w:r>
              <w:t>-</w:t>
            </w:r>
            <w:r w:rsidRPr="00D90F97">
              <w:t>вает</w:t>
            </w:r>
            <w:proofErr w:type="spellEnd"/>
            <w:proofErr w:type="gramEnd"/>
            <w:r w:rsidRPr="00D90F97">
              <w:t xml:space="preserve"> уточнение типа урока и название шагов учебной деятельности.</w:t>
            </w:r>
          </w:p>
        </w:tc>
        <w:tc>
          <w:tcPr>
            <w:tcW w:w="6520" w:type="dxa"/>
          </w:tcPr>
          <w:p w:rsidR="00573D8B" w:rsidRPr="001C417E" w:rsidRDefault="001C417E" w:rsidP="00573D8B">
            <w:pPr>
              <w:pStyle w:val="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Доброе  утро</w:t>
            </w:r>
            <w:r w:rsidR="00573D8B" w:rsidRPr="00A41C5F">
              <w:rPr>
                <w:rFonts w:ascii="Times New Roman" w:hAnsi="Times New Roman"/>
                <w:sz w:val="24"/>
                <w:szCs w:val="24"/>
              </w:rPr>
              <w:t xml:space="preserve">, ребята!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Слайд 1</w:t>
            </w:r>
          </w:p>
          <w:p w:rsidR="001C417E" w:rsidRDefault="001C417E" w:rsidP="001C417E">
            <w:pPr>
              <w:pStyle w:val="a6"/>
              <w:ind w:left="0"/>
            </w:pPr>
          </w:p>
          <w:p w:rsidR="001C417E" w:rsidRPr="001C417E" w:rsidRDefault="001C417E" w:rsidP="001C417E">
            <w:pPr>
              <w:pStyle w:val="a6"/>
              <w:ind w:left="0"/>
            </w:pPr>
            <w:r w:rsidRPr="001C417E">
              <w:t xml:space="preserve"> Рада вас видеть на уроке. </w:t>
            </w:r>
          </w:p>
          <w:p w:rsidR="001C417E" w:rsidRDefault="00A367F3" w:rsidP="001C417E">
            <w:pPr>
              <w:pStyle w:val="a6"/>
              <w:ind w:left="0"/>
            </w:pPr>
            <w:r>
              <w:t>- Зачем вы ходите в школу?</w:t>
            </w:r>
          </w:p>
          <w:p w:rsidR="00A367F3" w:rsidRDefault="00A367F3" w:rsidP="001C417E">
            <w:pPr>
              <w:pStyle w:val="a6"/>
              <w:ind w:left="0"/>
            </w:pPr>
            <w:r>
              <w:t>- Для чего надо учиться?</w:t>
            </w:r>
          </w:p>
          <w:p w:rsidR="00A367F3" w:rsidRDefault="00A367F3" w:rsidP="001C417E">
            <w:pPr>
              <w:pStyle w:val="a6"/>
              <w:ind w:left="0"/>
            </w:pPr>
            <w:r>
              <w:t>- Какими качествами  должен обладать ученик, чтобы достичь успеха в учёбе?</w:t>
            </w:r>
          </w:p>
          <w:p w:rsidR="00A367F3" w:rsidRPr="001C417E" w:rsidRDefault="00A367F3" w:rsidP="001C417E">
            <w:pPr>
              <w:pStyle w:val="a6"/>
              <w:ind w:left="0"/>
            </w:pPr>
            <w:r>
              <w:t>- Что значит быть активным? Что значит быть внимательным?</w:t>
            </w:r>
          </w:p>
          <w:p w:rsidR="001C417E" w:rsidRDefault="00474B03" w:rsidP="00A367F3">
            <w:pPr>
              <w:pStyle w:val="a6"/>
              <w:ind w:left="0"/>
              <w:rPr>
                <w:u w:val="single"/>
              </w:rPr>
            </w:pPr>
            <w:r w:rsidRPr="00474B03">
              <w:rPr>
                <w:noProof/>
                <w:u w:val="single"/>
              </w:rPr>
              <w:drawing>
                <wp:inline distT="0" distB="0" distL="0" distR="0" wp14:anchorId="3F507C95" wp14:editId="0DC82FA2">
                  <wp:extent cx="1800225" cy="135016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476" cy="135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67F3" w:rsidRDefault="00A367F3" w:rsidP="00A367F3">
            <w:pPr>
              <w:pStyle w:val="a6"/>
              <w:ind w:left="0"/>
              <w:rPr>
                <w:u w:val="single"/>
              </w:rPr>
            </w:pPr>
          </w:p>
          <w:p w:rsidR="00474B03" w:rsidRDefault="00474B03" w:rsidP="00A367F3">
            <w:pPr>
              <w:pStyle w:val="a6"/>
              <w:ind w:left="0"/>
              <w:rPr>
                <w:u w:val="single"/>
              </w:rPr>
            </w:pPr>
          </w:p>
          <w:p w:rsidR="00A367F3" w:rsidRPr="00474B03" w:rsidRDefault="00A367F3" w:rsidP="00A367F3">
            <w:pPr>
              <w:pStyle w:val="a6"/>
              <w:ind w:left="0"/>
              <w:rPr>
                <w:u w:val="single"/>
              </w:rPr>
            </w:pPr>
            <w:r>
              <w:rPr>
                <w:u w:val="single"/>
              </w:rPr>
              <w:lastRenderedPageBreak/>
              <w:t>Я желаю  вам и себе удачи</w:t>
            </w:r>
            <w:proofErr w:type="gramStart"/>
            <w:r>
              <w:rPr>
                <w:u w:val="single"/>
              </w:rPr>
              <w:t xml:space="preserve"> ,</w:t>
            </w:r>
            <w:proofErr w:type="gramEnd"/>
            <w:r>
              <w:rPr>
                <w:u w:val="single"/>
              </w:rPr>
              <w:t>быть активными и внимательными, чтобы получить новые знания.</w:t>
            </w:r>
          </w:p>
          <w:p w:rsidR="00573D8B" w:rsidRDefault="00573D8B" w:rsidP="00573D8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67F3" w:rsidRDefault="00A367F3" w:rsidP="00573D8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Улыбнитесь друг другу  и в путь.</w:t>
            </w:r>
          </w:p>
          <w:p w:rsidR="00573D8B" w:rsidRPr="002234D5" w:rsidRDefault="00573D8B" w:rsidP="00A367F3">
            <w:pPr>
              <w:pStyle w:val="1"/>
              <w:jc w:val="both"/>
            </w:pPr>
            <w:r w:rsidRPr="005F09E7">
              <w:t>С чего начнем работу на уроке? (</w:t>
            </w:r>
            <w:r>
              <w:t>С повторения необходимых знаний</w:t>
            </w:r>
            <w:r w:rsidRPr="005F09E7">
              <w:t>)</w:t>
            </w:r>
            <w:r>
              <w:t>.</w:t>
            </w:r>
          </w:p>
        </w:tc>
        <w:tc>
          <w:tcPr>
            <w:tcW w:w="1701" w:type="dxa"/>
          </w:tcPr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573D8B" w:rsidRPr="00082AB6" w:rsidRDefault="00573D8B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885412" w:rsidRPr="00082AB6" w:rsidRDefault="00885412" w:rsidP="00573D8B">
            <w:pPr>
              <w:jc w:val="both"/>
              <w:rPr>
                <w:bCs/>
                <w:color w:val="170E02"/>
                <w:sz w:val="18"/>
                <w:szCs w:val="18"/>
                <w:highlight w:val="yellow"/>
              </w:rPr>
            </w:pPr>
          </w:p>
          <w:p w:rsidR="003544FA" w:rsidRDefault="003544FA" w:rsidP="003544FA">
            <w:pPr>
              <w:rPr>
                <w:bCs/>
              </w:rPr>
            </w:pPr>
          </w:p>
          <w:p w:rsidR="003544FA" w:rsidRDefault="003544FA" w:rsidP="003544FA">
            <w:pPr>
              <w:rPr>
                <w:bCs/>
              </w:rPr>
            </w:pPr>
          </w:p>
          <w:p w:rsidR="003544FA" w:rsidRDefault="003544FA" w:rsidP="003544FA">
            <w:pPr>
              <w:rPr>
                <w:bCs/>
              </w:rPr>
            </w:pPr>
          </w:p>
          <w:p w:rsidR="003544FA" w:rsidRDefault="003544FA" w:rsidP="003544FA">
            <w:pPr>
              <w:rPr>
                <w:bCs/>
              </w:rPr>
            </w:pPr>
          </w:p>
          <w:p w:rsidR="003544FA" w:rsidRPr="009B2E88" w:rsidRDefault="003544FA" w:rsidP="003544FA">
            <w:pPr>
              <w:rPr>
                <w:bCs/>
              </w:rPr>
            </w:pPr>
            <w:r>
              <w:rPr>
                <w:bCs/>
              </w:rPr>
              <w:t xml:space="preserve">- Знать основное требование </w:t>
            </w:r>
            <w:r>
              <w:rPr>
                <w:bCs/>
              </w:rPr>
              <w:lastRenderedPageBreak/>
              <w:t>урока ОНЗ, уметь им пользоваться.</w:t>
            </w:r>
          </w:p>
        </w:tc>
        <w:tc>
          <w:tcPr>
            <w:tcW w:w="1734" w:type="dxa"/>
          </w:tcPr>
          <w:p w:rsidR="00573D8B" w:rsidRDefault="003544FA" w:rsidP="00573D8B">
            <w:r>
              <w:lastRenderedPageBreak/>
              <w:t xml:space="preserve">- </w:t>
            </w:r>
            <w:proofErr w:type="spellStart"/>
            <w:proofErr w:type="gramStart"/>
            <w:r>
              <w:t>С</w:t>
            </w:r>
            <w:r w:rsidR="00573D8B">
              <w:t>амоопреде-ление</w:t>
            </w:r>
            <w:proofErr w:type="spellEnd"/>
            <w:proofErr w:type="gramEnd"/>
            <w:r w:rsidR="00573D8B">
              <w:t xml:space="preserve"> (Л);</w:t>
            </w:r>
          </w:p>
          <w:p w:rsidR="00573D8B" w:rsidRDefault="00573D8B" w:rsidP="00573D8B"/>
          <w:p w:rsidR="00573D8B" w:rsidRDefault="00573D8B" w:rsidP="00573D8B">
            <w:r w:rsidRPr="00D341C7">
              <w:t xml:space="preserve">- </w:t>
            </w:r>
            <w:proofErr w:type="spellStart"/>
            <w:r w:rsidRPr="00D341C7">
              <w:t>смыслообра-зование</w:t>
            </w:r>
            <w:proofErr w:type="spellEnd"/>
            <w:r>
              <w:t xml:space="preserve"> (Л);</w:t>
            </w:r>
          </w:p>
          <w:p w:rsidR="00573D8B" w:rsidRDefault="00573D8B" w:rsidP="00573D8B"/>
          <w:p w:rsidR="00573D8B" w:rsidRDefault="00573D8B" w:rsidP="00573D8B">
            <w:r>
              <w:t xml:space="preserve">- </w:t>
            </w:r>
            <w:proofErr w:type="spellStart"/>
            <w:r>
              <w:t>планирова-ниеучебногосотрудничест-ва</w:t>
            </w:r>
            <w:proofErr w:type="spellEnd"/>
            <w:r>
              <w:t xml:space="preserve"> с учителем и сверстниками (К);</w:t>
            </w:r>
          </w:p>
          <w:p w:rsidR="00573D8B" w:rsidRDefault="00573D8B" w:rsidP="00573D8B"/>
          <w:p w:rsidR="00573D8B" w:rsidRDefault="00573D8B" w:rsidP="00573D8B"/>
          <w:p w:rsidR="00573D8B" w:rsidRDefault="00573D8B" w:rsidP="00573D8B">
            <w:r>
              <w:t xml:space="preserve">- выражение своих мыслей с достаточной полнотой и </w:t>
            </w:r>
            <w:r>
              <w:lastRenderedPageBreak/>
              <w:t>точностью (К)</w:t>
            </w:r>
            <w:r w:rsidR="003544FA">
              <w:t>.</w:t>
            </w:r>
          </w:p>
          <w:p w:rsidR="00573D8B" w:rsidRDefault="00573D8B" w:rsidP="00573D8B"/>
          <w:p w:rsidR="00573D8B" w:rsidRDefault="00573D8B" w:rsidP="00573D8B"/>
          <w:p w:rsidR="00573D8B" w:rsidRPr="00D341C7" w:rsidRDefault="00573D8B" w:rsidP="00573D8B"/>
        </w:tc>
      </w:tr>
      <w:tr w:rsidR="00573D8B" w:rsidRPr="00A41C5F" w:rsidTr="00573D8B">
        <w:trPr>
          <w:trHeight w:val="132"/>
        </w:trPr>
        <w:tc>
          <w:tcPr>
            <w:tcW w:w="1951" w:type="dxa"/>
          </w:tcPr>
          <w:p w:rsidR="00573D8B" w:rsidRDefault="00573D8B" w:rsidP="00573D8B">
            <w:pPr>
              <w:rPr>
                <w:b/>
              </w:rPr>
            </w:pPr>
            <w:r w:rsidRPr="00D90F97">
              <w:rPr>
                <w:b/>
                <w:lang w:val="en-US"/>
              </w:rPr>
              <w:lastRenderedPageBreak/>
              <w:t>II</w:t>
            </w:r>
            <w:r w:rsidRPr="00D90F97">
              <w:rPr>
                <w:b/>
              </w:rPr>
              <w:t xml:space="preserve">. </w:t>
            </w:r>
            <w:proofErr w:type="spellStart"/>
            <w:r w:rsidRPr="00D90F97">
              <w:rPr>
                <w:b/>
              </w:rPr>
              <w:t>Актуализа</w:t>
            </w:r>
            <w:r>
              <w:rPr>
                <w:b/>
              </w:rPr>
              <w:t>-</w:t>
            </w:r>
            <w:r w:rsidRPr="00D90F97">
              <w:rPr>
                <w:b/>
              </w:rPr>
              <w:t>ция</w:t>
            </w:r>
            <w:proofErr w:type="spellEnd"/>
            <w:r w:rsidRPr="00D90F97">
              <w:rPr>
                <w:b/>
              </w:rPr>
              <w:t xml:space="preserve"> и </w:t>
            </w:r>
            <w:proofErr w:type="spellStart"/>
            <w:r w:rsidRPr="00D90F97">
              <w:rPr>
                <w:b/>
              </w:rPr>
              <w:t>фикси</w:t>
            </w:r>
            <w:r>
              <w:rPr>
                <w:b/>
              </w:rPr>
              <w:t>-</w:t>
            </w:r>
            <w:r w:rsidRPr="00D90F97">
              <w:rPr>
                <w:b/>
              </w:rPr>
              <w:t>рование</w:t>
            </w:r>
            <w:proofErr w:type="spellEnd"/>
            <w:r w:rsidRPr="00D90F97">
              <w:rPr>
                <w:b/>
              </w:rPr>
              <w:t xml:space="preserve"> индивидуального затруднения в пробном действии</w:t>
            </w:r>
            <w:r>
              <w:rPr>
                <w:b/>
              </w:rPr>
              <w:t>.</w:t>
            </w:r>
          </w:p>
          <w:p w:rsidR="00573D8B" w:rsidRPr="00D90F97" w:rsidRDefault="00573D8B" w:rsidP="00573D8B">
            <w:pPr>
              <w:rPr>
                <w:b/>
              </w:rPr>
            </w:pPr>
            <w:r>
              <w:rPr>
                <w:i/>
              </w:rPr>
              <w:t xml:space="preserve">(8 </w:t>
            </w:r>
            <w:r w:rsidRPr="00D90F97">
              <w:rPr>
                <w:i/>
              </w:rPr>
              <w:t xml:space="preserve"> мин)</w:t>
            </w:r>
          </w:p>
          <w:p w:rsidR="00573D8B" w:rsidRDefault="00573D8B" w:rsidP="00573D8B">
            <w:pPr>
              <w:rPr>
                <w:u w:val="single"/>
              </w:rPr>
            </w:pPr>
            <w:r w:rsidRPr="00D90F97">
              <w:rPr>
                <w:u w:val="single"/>
              </w:rPr>
              <w:t xml:space="preserve">Цели: </w:t>
            </w:r>
          </w:p>
          <w:p w:rsidR="001C417E" w:rsidRDefault="00573D8B" w:rsidP="00573D8B">
            <w:r w:rsidRPr="00B34A7C">
              <w:rPr>
                <w:b/>
              </w:rPr>
              <w:t xml:space="preserve">- </w:t>
            </w:r>
            <w:proofErr w:type="spellStart"/>
            <w:r w:rsidRPr="00D90F97">
              <w:t>актуализи</w:t>
            </w:r>
            <w:r>
              <w:t>-</w:t>
            </w:r>
            <w:r w:rsidRPr="00D90F97">
              <w:t>ровать</w:t>
            </w:r>
            <w:r w:rsidR="0088044E">
              <w:t>знан</w:t>
            </w:r>
            <w:r w:rsidR="001C417E">
              <w:t>ия</w:t>
            </w:r>
            <w:proofErr w:type="spellEnd"/>
            <w:r w:rsidR="001C417E">
              <w:t xml:space="preserve">  о  предложениях:</w:t>
            </w:r>
          </w:p>
          <w:p w:rsidR="00573D8B" w:rsidRDefault="001C417E" w:rsidP="00573D8B">
            <w:r>
              <w:t xml:space="preserve">Сложных  и простых, их  схем. </w:t>
            </w:r>
          </w:p>
          <w:p w:rsidR="00573D8B" w:rsidRPr="00D90F97" w:rsidRDefault="00573D8B" w:rsidP="00573D8B"/>
          <w:p w:rsidR="00573D8B" w:rsidRPr="00D90F97" w:rsidRDefault="00573D8B" w:rsidP="00573D8B">
            <w:r>
              <w:t xml:space="preserve">- </w:t>
            </w:r>
            <w:proofErr w:type="spellStart"/>
            <w:proofErr w:type="gramStart"/>
            <w:r>
              <w:t>а</w:t>
            </w:r>
            <w:r w:rsidRPr="00D90F97">
              <w:t>ктуали</w:t>
            </w:r>
            <w:r>
              <w:t>-</w:t>
            </w:r>
            <w:r w:rsidR="003D15D9">
              <w:t>зировать</w:t>
            </w:r>
            <w:proofErr w:type="spellEnd"/>
            <w:proofErr w:type="gramEnd"/>
            <w:r w:rsidR="003D15D9">
              <w:t xml:space="preserve"> мыслитель</w:t>
            </w:r>
            <w:r w:rsidRPr="00D90F97">
              <w:t>ные операции анализ, сравнение, аналогия;</w:t>
            </w:r>
          </w:p>
          <w:p w:rsidR="00573D8B" w:rsidRDefault="00573D8B" w:rsidP="00573D8B"/>
          <w:p w:rsidR="00573D8B" w:rsidRPr="00D90F97" w:rsidRDefault="00573D8B" w:rsidP="00573D8B"/>
          <w:p w:rsidR="00573D8B" w:rsidRPr="00D90F97" w:rsidRDefault="00573D8B" w:rsidP="00573D8B"/>
          <w:p w:rsidR="00573D8B" w:rsidRPr="00C956F1" w:rsidRDefault="00573D8B" w:rsidP="00573D8B">
            <w:pPr>
              <w:pStyle w:val="a8"/>
              <w:jc w:val="left"/>
            </w:pPr>
            <w:r w:rsidRPr="00C956F1">
              <w:lastRenderedPageBreak/>
              <w:t>- мотивировать к пробному действию и его самостоятельному выполнению и обоснованию;</w:t>
            </w: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  <w:r w:rsidRPr="00C956F1">
              <w:t xml:space="preserve">-организовать фиксацию </w:t>
            </w:r>
            <w:proofErr w:type="gramStart"/>
            <w:r w:rsidRPr="00C956F1">
              <w:t>образователь-ной</w:t>
            </w:r>
            <w:proofErr w:type="gramEnd"/>
            <w:r w:rsidRPr="00C956F1">
              <w:t xml:space="preserve"> цели и темы урока;</w:t>
            </w:r>
          </w:p>
          <w:p w:rsidR="00573D8B" w:rsidRPr="00C956F1" w:rsidRDefault="00573D8B" w:rsidP="00573D8B">
            <w:pPr>
              <w:pStyle w:val="a8"/>
              <w:jc w:val="left"/>
            </w:pPr>
          </w:p>
          <w:p w:rsidR="00573D8B" w:rsidRPr="00C956F1" w:rsidRDefault="00573D8B" w:rsidP="00573D8B">
            <w:pPr>
              <w:pStyle w:val="a8"/>
              <w:jc w:val="left"/>
            </w:pPr>
            <w:r w:rsidRPr="00C956F1">
              <w:t>-организовать анализ полученных</w:t>
            </w:r>
            <w:r w:rsidR="003D15D9">
              <w:t xml:space="preserve"> ответов и зафиксировать </w:t>
            </w:r>
            <w:proofErr w:type="spellStart"/>
            <w:proofErr w:type="gramStart"/>
            <w:r w:rsidR="003D15D9">
              <w:t>индиви</w:t>
            </w:r>
            <w:r w:rsidRPr="00C956F1">
              <w:t>дуаль</w:t>
            </w:r>
            <w:r w:rsidR="003D15D9">
              <w:t>-</w:t>
            </w:r>
            <w:r w:rsidRPr="00C956F1">
              <w:t>ные</w:t>
            </w:r>
            <w:proofErr w:type="spellEnd"/>
            <w:proofErr w:type="gramEnd"/>
            <w:r w:rsidRPr="00C956F1">
              <w:t xml:space="preserve"> затруднения в выполнении пробного действия</w:t>
            </w:r>
            <w:r>
              <w:t>.</w:t>
            </w:r>
          </w:p>
        </w:tc>
        <w:tc>
          <w:tcPr>
            <w:tcW w:w="1843" w:type="dxa"/>
          </w:tcPr>
          <w:p w:rsidR="00573D8B" w:rsidRDefault="001C417E" w:rsidP="00573D8B">
            <w:r>
              <w:lastRenderedPageBreak/>
              <w:t>Вспоминают</w:t>
            </w:r>
            <w:r w:rsidR="00422156">
              <w:t xml:space="preserve">, </w:t>
            </w:r>
            <w:r>
              <w:t xml:space="preserve"> какие предложения  выучили, распределяют их  по  группам</w:t>
            </w:r>
            <w:r w:rsidR="00573D8B">
              <w:t xml:space="preserve">,  </w:t>
            </w:r>
            <w:r w:rsidR="00DF3804">
              <w:t>«</w:t>
            </w:r>
            <w:r w:rsidR="00573D8B">
              <w:t>с</w:t>
            </w:r>
            <w:r w:rsidR="00DF3804">
              <w:t xml:space="preserve">троят» </w:t>
            </w:r>
            <w:r w:rsidR="00573D8B" w:rsidRPr="00D90F97">
              <w:t>понятные для собеседника высказывания</w:t>
            </w:r>
            <w:r w:rsidR="00573D8B">
              <w:t>,</w:t>
            </w:r>
          </w:p>
          <w:p w:rsidR="00573D8B" w:rsidRPr="00D90F97" w:rsidRDefault="00573D8B" w:rsidP="00573D8B">
            <w:r>
              <w:t>н</w:t>
            </w:r>
            <w:r w:rsidRPr="00D90F97">
              <w:t xml:space="preserve">азывают правило, на которое опирались </w:t>
            </w:r>
            <w:r w:rsidRPr="00D90F97">
              <w:br/>
              <w:t>при выполнении задания</w:t>
            </w:r>
            <w:r>
              <w:t>.</w:t>
            </w:r>
          </w:p>
          <w:p w:rsidR="00573D8B" w:rsidRPr="00D90F97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>
            <w:r w:rsidRPr="00D90F97">
              <w:t xml:space="preserve">Принимают и </w:t>
            </w:r>
            <w:r w:rsidRPr="00D90F97">
              <w:lastRenderedPageBreak/>
              <w:t>сохраняют учебную цель и задачу.</w:t>
            </w:r>
          </w:p>
          <w:p w:rsidR="00573D8B" w:rsidRPr="00D90F97" w:rsidRDefault="00573D8B" w:rsidP="00573D8B"/>
          <w:p w:rsidR="00573D8B" w:rsidRPr="00D90F97" w:rsidRDefault="00573D8B" w:rsidP="00573D8B">
            <w:r w:rsidRPr="00D90F97">
              <w:rPr>
                <w:color w:val="191919"/>
              </w:rPr>
              <w:t>Участвуют  в обсуждении проблемных вопросов, формулируют собственное мнение и аргументируют его.</w:t>
            </w:r>
          </w:p>
          <w:p w:rsidR="00573D8B" w:rsidRPr="00D90F97" w:rsidRDefault="00573D8B" w:rsidP="00573D8B"/>
          <w:p w:rsidR="00573D8B" w:rsidRPr="00D90F97" w:rsidRDefault="00573D8B" w:rsidP="00573D8B"/>
        </w:tc>
        <w:tc>
          <w:tcPr>
            <w:tcW w:w="1843" w:type="dxa"/>
          </w:tcPr>
          <w:p w:rsidR="00573D8B" w:rsidRPr="00D90F97" w:rsidRDefault="001C417E" w:rsidP="00573D8B">
            <w:r>
              <w:lastRenderedPageBreak/>
              <w:t xml:space="preserve">Проводит </w:t>
            </w:r>
            <w:r w:rsidR="00573D8B" w:rsidRPr="00D90F97">
              <w:t xml:space="preserve">фронтальную работу </w:t>
            </w:r>
            <w:r>
              <w:t>по актуализации знаний о  видах  предложения, сложное  предложение и простое  предложение с однородными  членами, на  какие  группы можно  разделить простые  предложения.</w:t>
            </w:r>
          </w:p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  <w:p w:rsidR="00422156" w:rsidRDefault="00422156" w:rsidP="00573D8B"/>
          <w:p w:rsidR="00422156" w:rsidRDefault="00422156" w:rsidP="00573D8B"/>
          <w:p w:rsidR="00422156" w:rsidRPr="00D90F97" w:rsidRDefault="00422156" w:rsidP="00573D8B"/>
          <w:p w:rsidR="00573D8B" w:rsidRPr="00D90F97" w:rsidRDefault="00573D8B" w:rsidP="00573D8B">
            <w:proofErr w:type="spellStart"/>
            <w:proofErr w:type="gramStart"/>
            <w:r w:rsidRPr="00D90F97">
              <w:t>Организовы-</w:t>
            </w:r>
            <w:r w:rsidRPr="00D90F97">
              <w:lastRenderedPageBreak/>
              <w:t>вает</w:t>
            </w:r>
            <w:proofErr w:type="spellEnd"/>
            <w:proofErr w:type="gramEnd"/>
            <w:r w:rsidRPr="00D90F97">
              <w:t xml:space="preserve"> погружение в проблему, создает ситуацию разрыва.</w:t>
            </w:r>
          </w:p>
          <w:p w:rsidR="00573D8B" w:rsidRDefault="00573D8B" w:rsidP="00573D8B"/>
          <w:p w:rsidR="00573D8B" w:rsidRDefault="00573D8B" w:rsidP="00573D8B"/>
          <w:p w:rsidR="00573D8B" w:rsidRPr="00D90F97" w:rsidRDefault="00573D8B" w:rsidP="00573D8B"/>
          <w:p w:rsidR="00573D8B" w:rsidRPr="00D90F97" w:rsidRDefault="00573D8B" w:rsidP="00573D8B">
            <w:pPr>
              <w:tabs>
                <w:tab w:val="left" w:pos="1080"/>
              </w:tabs>
            </w:pPr>
            <w:r>
              <w:t>Включает</w:t>
            </w:r>
            <w:r w:rsidRPr="00D90F97">
              <w:t xml:space="preserve"> учащихся </w:t>
            </w:r>
          </w:p>
          <w:p w:rsidR="00573D8B" w:rsidRPr="00D90F97" w:rsidRDefault="00573D8B" w:rsidP="00573D8B">
            <w:pPr>
              <w:rPr>
                <w:color w:val="191919"/>
              </w:rPr>
            </w:pPr>
            <w:r w:rsidRPr="00D90F97">
              <w:rPr>
                <w:color w:val="191919"/>
              </w:rPr>
              <w:t xml:space="preserve">в обсуждение </w:t>
            </w:r>
            <w:proofErr w:type="spellStart"/>
            <w:r w:rsidRPr="00D90F97">
              <w:rPr>
                <w:color w:val="191919"/>
              </w:rPr>
              <w:t>проблемныхвопросов</w:t>
            </w:r>
            <w:proofErr w:type="spellEnd"/>
          </w:p>
          <w:p w:rsidR="00573D8B" w:rsidRPr="00D90F97" w:rsidRDefault="00573D8B" w:rsidP="00573D8B">
            <w:pPr>
              <w:rPr>
                <w:color w:val="191919"/>
              </w:rPr>
            </w:pPr>
            <w:r w:rsidRPr="00D90F97">
              <w:rPr>
                <w:color w:val="191919"/>
              </w:rPr>
              <w:t>и определени</w:t>
            </w:r>
            <w:r>
              <w:rPr>
                <w:color w:val="191919"/>
              </w:rPr>
              <w:t>е</w:t>
            </w:r>
            <w:r w:rsidRPr="00D90F97">
              <w:rPr>
                <w:color w:val="191919"/>
              </w:rPr>
              <w:t xml:space="preserve">  цели и темы урока.</w:t>
            </w:r>
          </w:p>
          <w:p w:rsidR="00573D8B" w:rsidRDefault="00573D8B" w:rsidP="00573D8B"/>
          <w:p w:rsidR="00573D8B" w:rsidRDefault="00573D8B" w:rsidP="00573D8B"/>
          <w:p w:rsidR="00573D8B" w:rsidRPr="00D90F97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Pr="00D90F97" w:rsidRDefault="00573D8B" w:rsidP="00573D8B"/>
        </w:tc>
        <w:tc>
          <w:tcPr>
            <w:tcW w:w="6520" w:type="dxa"/>
          </w:tcPr>
          <w:p w:rsidR="001C417E" w:rsidRDefault="001C417E" w:rsidP="00474B03">
            <w:pPr>
              <w:rPr>
                <w:u w:val="single"/>
              </w:rPr>
            </w:pPr>
            <w:r w:rsidRPr="00422156">
              <w:lastRenderedPageBreak/>
              <w:t xml:space="preserve">- </w:t>
            </w:r>
            <w:r w:rsidR="00474B03">
              <w:rPr>
                <w:u w:val="single"/>
              </w:rPr>
              <w:t>Почему данные буквы  живут в красном домике?</w:t>
            </w:r>
          </w:p>
          <w:p w:rsidR="00474B03" w:rsidRDefault="00474B03" w:rsidP="00474B03">
            <w:pPr>
              <w:rPr>
                <w:u w:val="single"/>
              </w:rPr>
            </w:pPr>
            <w:r>
              <w:rPr>
                <w:u w:val="single"/>
              </w:rPr>
              <w:t>- Почему данные буквы живут в синем и зеленом домиках?</w:t>
            </w:r>
          </w:p>
          <w:p w:rsidR="00474B03" w:rsidRDefault="00474B03" w:rsidP="00474B03">
            <w:pPr>
              <w:rPr>
                <w:u w:val="single"/>
              </w:rPr>
            </w:pPr>
            <w:r>
              <w:rPr>
                <w:u w:val="single"/>
              </w:rPr>
              <w:t xml:space="preserve">- Какие буквы живут на 1 этаже? На 2 этаже? Как определить, что звуки глухие, а какие  звонкие? </w:t>
            </w:r>
          </w:p>
          <w:p w:rsidR="00474B03" w:rsidRPr="00422156" w:rsidRDefault="00474B03" w:rsidP="00474B03">
            <w:pPr>
              <w:rPr>
                <w:u w:val="single"/>
              </w:rPr>
            </w:pPr>
            <w:r>
              <w:rPr>
                <w:u w:val="single"/>
              </w:rPr>
              <w:t xml:space="preserve">- С каким </w:t>
            </w:r>
            <w:proofErr w:type="gramStart"/>
            <w:r>
              <w:rPr>
                <w:u w:val="single"/>
              </w:rPr>
              <w:t>звуком</w:t>
            </w:r>
            <w:proofErr w:type="gramEnd"/>
            <w:r>
              <w:rPr>
                <w:u w:val="single"/>
              </w:rPr>
              <w:t xml:space="preserve"> и </w:t>
            </w:r>
            <w:proofErr w:type="gramStart"/>
            <w:r>
              <w:rPr>
                <w:u w:val="single"/>
              </w:rPr>
              <w:t>какими</w:t>
            </w:r>
            <w:proofErr w:type="gramEnd"/>
            <w:r>
              <w:rPr>
                <w:u w:val="single"/>
              </w:rPr>
              <w:t xml:space="preserve"> буквами мы познакомились  вчера?</w:t>
            </w:r>
          </w:p>
          <w:p w:rsidR="00474B03" w:rsidRDefault="00474B03" w:rsidP="001C417E">
            <w:r>
              <w:t>- Дайте характеристику  данному звуку по нашему алгоритму.</w:t>
            </w:r>
          </w:p>
          <w:p w:rsidR="001C417E" w:rsidRPr="00A03BE3" w:rsidRDefault="00474B03" w:rsidP="001C417E">
            <w:pPr>
              <w:rPr>
                <w:sz w:val="28"/>
                <w:szCs w:val="28"/>
              </w:rPr>
            </w:pPr>
            <w:r>
              <w:t xml:space="preserve">  </w:t>
            </w:r>
            <w:r w:rsidR="00A03BE3" w:rsidRPr="00A03BE3">
              <w:rPr>
                <w:noProof/>
              </w:rPr>
              <w:drawing>
                <wp:inline distT="0" distB="0" distL="0" distR="0" wp14:anchorId="3E2E0D72" wp14:editId="07C69321">
                  <wp:extent cx="1809749" cy="135731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2" cy="135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17E" w:rsidRPr="00422156">
              <w:t xml:space="preserve">. </w:t>
            </w:r>
            <w:r w:rsidR="001C417E" w:rsidRPr="00422156">
              <w:rPr>
                <w:color w:val="FF0000"/>
              </w:rPr>
              <w:t>Слайд  3</w:t>
            </w:r>
          </w:p>
          <w:p w:rsidR="001C417E" w:rsidRDefault="00A03BE3" w:rsidP="001C417E">
            <w:pPr>
              <w:rPr>
                <w:u w:val="single"/>
              </w:rPr>
            </w:pPr>
            <w:r>
              <w:rPr>
                <w:u w:val="single"/>
              </w:rPr>
              <w:t>- А мы все буквы и звуки изучили, чтобы читать?</w:t>
            </w:r>
          </w:p>
          <w:p w:rsidR="00A03BE3" w:rsidRPr="00422156" w:rsidRDefault="00A03BE3" w:rsidP="001C417E"/>
          <w:p w:rsidR="001C417E" w:rsidRDefault="00422156" w:rsidP="00A03BE3">
            <w:pPr>
              <w:jc w:val="both"/>
            </w:pPr>
            <w:r>
              <w:t xml:space="preserve">- </w:t>
            </w:r>
            <w:r w:rsidR="00A03BE3">
              <w:t>Можешь ли  дать характеристику  всем звукам?</w:t>
            </w:r>
          </w:p>
          <w:p w:rsidR="00A03BE3" w:rsidRPr="00422156" w:rsidRDefault="00A03BE3" w:rsidP="00A03BE3">
            <w:pPr>
              <w:jc w:val="both"/>
            </w:pPr>
          </w:p>
          <w:p w:rsidR="00A03BE3" w:rsidRDefault="001C417E" w:rsidP="001C417E">
            <w:pPr>
              <w:rPr>
                <w:u w:val="single"/>
              </w:rPr>
            </w:pPr>
            <w:r w:rsidRPr="00422156">
              <w:rPr>
                <w:u w:val="single"/>
              </w:rPr>
              <w:t xml:space="preserve"> </w:t>
            </w:r>
          </w:p>
          <w:p w:rsidR="00A03BE3" w:rsidRDefault="00A03BE3" w:rsidP="001C417E">
            <w:pPr>
              <w:rPr>
                <w:u w:val="single"/>
              </w:rPr>
            </w:pPr>
            <w:r>
              <w:rPr>
                <w:u w:val="single"/>
              </w:rPr>
              <w:t>- Чем  мы  будем заниматься  на уроке?</w:t>
            </w:r>
          </w:p>
          <w:p w:rsidR="00A03BE3" w:rsidRDefault="00A03BE3" w:rsidP="001C417E">
            <w:pPr>
              <w:rPr>
                <w:u w:val="single"/>
              </w:rPr>
            </w:pPr>
          </w:p>
          <w:p w:rsidR="00A03BE3" w:rsidRDefault="00A03BE3" w:rsidP="001C417E">
            <w:pPr>
              <w:rPr>
                <w:u w:val="single"/>
              </w:rPr>
            </w:pPr>
            <w:r>
              <w:rPr>
                <w:u w:val="single"/>
              </w:rPr>
              <w:t>-</w:t>
            </w:r>
            <w:proofErr w:type="gramStart"/>
            <w:r>
              <w:rPr>
                <w:u w:val="single"/>
              </w:rPr>
              <w:t>В какай</w:t>
            </w:r>
            <w:proofErr w:type="gramEnd"/>
            <w:r>
              <w:rPr>
                <w:u w:val="single"/>
              </w:rPr>
              <w:t xml:space="preserve"> роли  может выступать учитель на уроке?</w:t>
            </w:r>
          </w:p>
          <w:p w:rsidR="00A03BE3" w:rsidRDefault="00A03BE3" w:rsidP="001C417E">
            <w:pPr>
              <w:rPr>
                <w:u w:val="single"/>
              </w:rPr>
            </w:pPr>
          </w:p>
          <w:p w:rsidR="00A03BE3" w:rsidRDefault="00A03BE3" w:rsidP="001C417E">
            <w:pPr>
              <w:rPr>
                <w:u w:val="single"/>
              </w:rPr>
            </w:pPr>
            <w:r>
              <w:rPr>
                <w:u w:val="single"/>
              </w:rPr>
              <w:t>Можно  я сейчас  буду  вашим   помощником?</w:t>
            </w:r>
          </w:p>
          <w:p w:rsidR="00A03BE3" w:rsidRDefault="00A03BE3" w:rsidP="001C417E">
            <w:pPr>
              <w:rPr>
                <w:u w:val="single"/>
              </w:rPr>
            </w:pPr>
          </w:p>
          <w:p w:rsidR="00A03BE3" w:rsidRDefault="00A03BE3" w:rsidP="001C417E">
            <w:pPr>
              <w:rPr>
                <w:u w:val="single"/>
              </w:rPr>
            </w:pPr>
            <w:r w:rsidRPr="00A03BE3">
              <w:rPr>
                <w:noProof/>
                <w:u w:val="single"/>
              </w:rPr>
              <w:drawing>
                <wp:inline distT="0" distB="0" distL="0" distR="0" wp14:anchorId="61C4A518" wp14:editId="4FFE8713">
                  <wp:extent cx="3076575" cy="1027219"/>
                  <wp:effectExtent l="0" t="0" r="0" b="0"/>
                  <wp:docPr id="1026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258" cy="102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C417E" w:rsidRDefault="001C417E" w:rsidP="001C417E">
            <w:pPr>
              <w:rPr>
                <w:u w:val="single"/>
              </w:rPr>
            </w:pPr>
          </w:p>
          <w:p w:rsidR="00A03BE3" w:rsidRDefault="00A03BE3" w:rsidP="001C417E">
            <w:pPr>
              <w:rPr>
                <w:u w:val="single"/>
              </w:rPr>
            </w:pPr>
            <w:r>
              <w:rPr>
                <w:u w:val="single"/>
              </w:rPr>
              <w:t>- Что нарисовано</w:t>
            </w:r>
            <w:proofErr w:type="gramStart"/>
            <w:r>
              <w:rPr>
                <w:u w:val="single"/>
              </w:rPr>
              <w:t xml:space="preserve">  ?</w:t>
            </w:r>
            <w:proofErr w:type="gramEnd"/>
          </w:p>
          <w:p w:rsidR="004332CB" w:rsidRDefault="004332CB" w:rsidP="001C417E">
            <w:pPr>
              <w:rPr>
                <w:u w:val="single"/>
              </w:rPr>
            </w:pPr>
          </w:p>
          <w:p w:rsidR="00A03BE3" w:rsidRDefault="00A03BE3" w:rsidP="001C417E">
            <w:pPr>
              <w:rPr>
                <w:u w:val="single"/>
              </w:rPr>
            </w:pPr>
            <w:r>
              <w:rPr>
                <w:u w:val="single"/>
              </w:rPr>
              <w:t xml:space="preserve">- Сколько  звуков  в слове? </w:t>
            </w:r>
          </w:p>
          <w:p w:rsidR="004332CB" w:rsidRDefault="004332CB" w:rsidP="001C417E">
            <w:pPr>
              <w:rPr>
                <w:u w:val="single"/>
              </w:rPr>
            </w:pPr>
          </w:p>
          <w:p w:rsidR="00A03BE3" w:rsidRDefault="00A03BE3" w:rsidP="001C417E">
            <w:pPr>
              <w:rPr>
                <w:u w:val="single"/>
              </w:rPr>
            </w:pPr>
            <w:r>
              <w:rPr>
                <w:u w:val="single"/>
              </w:rPr>
              <w:t>- Какой  звук  мы  исследовать?</w:t>
            </w:r>
          </w:p>
          <w:p w:rsidR="004332CB" w:rsidRDefault="004332CB" w:rsidP="001C417E">
            <w:pPr>
              <w:rPr>
                <w:u w:val="single"/>
              </w:rPr>
            </w:pPr>
          </w:p>
          <w:p w:rsidR="00A03BE3" w:rsidRDefault="00A03BE3" w:rsidP="001C417E">
            <w:pPr>
              <w:rPr>
                <w:u w:val="single"/>
              </w:rPr>
            </w:pPr>
            <w:r>
              <w:rPr>
                <w:u w:val="single"/>
              </w:rPr>
              <w:t>- Что будем использовать для  исследования?</w:t>
            </w:r>
          </w:p>
          <w:p w:rsidR="00A03BE3" w:rsidRDefault="00A03BE3" w:rsidP="001C417E">
            <w:pPr>
              <w:rPr>
                <w:u w:val="single"/>
              </w:rPr>
            </w:pPr>
          </w:p>
          <w:p w:rsidR="00A03BE3" w:rsidRPr="00422156" w:rsidRDefault="00A03BE3" w:rsidP="001C417E"/>
          <w:p w:rsidR="00573D8B" w:rsidRPr="004332CB" w:rsidRDefault="00A03BE3" w:rsidP="004332CB">
            <w:r>
              <w:t>-</w:t>
            </w:r>
            <w:r w:rsidR="009C1E7E">
              <w:t xml:space="preserve"> </w:t>
            </w:r>
            <w:r w:rsidR="009C1E7E" w:rsidRPr="00FE0EA0">
              <w:t>Какую цель вы перед собой поставите?</w:t>
            </w:r>
          </w:p>
          <w:p w:rsidR="00573D8B" w:rsidRDefault="00573D8B" w:rsidP="00573D8B">
            <w:pPr>
              <w:jc w:val="both"/>
              <w:rPr>
                <w:u w:val="single"/>
              </w:rPr>
            </w:pPr>
          </w:p>
          <w:p w:rsidR="004332CB" w:rsidRPr="00FE0EA0" w:rsidRDefault="004332CB" w:rsidP="00573D8B">
            <w:pPr>
              <w:jc w:val="both"/>
              <w:rPr>
                <w:u w:val="single"/>
              </w:rPr>
            </w:pPr>
          </w:p>
          <w:p w:rsidR="00573D8B" w:rsidRPr="00FE0EA0" w:rsidRDefault="00573D8B" w:rsidP="00422156">
            <w:pPr>
              <w:jc w:val="both"/>
              <w:rPr>
                <w:color w:val="000080"/>
              </w:rPr>
            </w:pPr>
          </w:p>
          <w:p w:rsidR="00573D8B" w:rsidRPr="00FE0EA0" w:rsidRDefault="00573D8B" w:rsidP="00573D8B">
            <w:pPr>
              <w:jc w:val="both"/>
              <w:rPr>
                <w:color w:val="000080"/>
              </w:rPr>
            </w:pPr>
          </w:p>
          <w:p w:rsidR="00573D8B" w:rsidRPr="00FE0EA0" w:rsidRDefault="00573D8B" w:rsidP="00573D8B">
            <w:pPr>
              <w:jc w:val="both"/>
            </w:pPr>
          </w:p>
          <w:p w:rsidR="00573D8B" w:rsidRDefault="004332CB" w:rsidP="00573D8B">
            <w:pPr>
              <w:jc w:val="both"/>
            </w:pPr>
            <w:r>
              <w:t xml:space="preserve">Пробное действие. </w:t>
            </w:r>
          </w:p>
          <w:p w:rsidR="004332CB" w:rsidRDefault="004332CB" w:rsidP="00573D8B">
            <w:pPr>
              <w:jc w:val="both"/>
            </w:pPr>
            <w:r>
              <w:t xml:space="preserve">Дайте характеристику новому  звуку. </w:t>
            </w:r>
          </w:p>
          <w:p w:rsidR="004332CB" w:rsidRPr="00FE0EA0" w:rsidRDefault="004332CB" w:rsidP="00573D8B">
            <w:pPr>
              <w:jc w:val="both"/>
            </w:pPr>
            <w:r>
              <w:t>Работа в паре</w:t>
            </w:r>
          </w:p>
          <w:p w:rsidR="00573D8B" w:rsidRPr="00FE0EA0" w:rsidRDefault="00573D8B" w:rsidP="00573D8B">
            <w:pPr>
              <w:jc w:val="both"/>
            </w:pPr>
          </w:p>
          <w:p w:rsidR="00573D8B" w:rsidRPr="00FE0EA0" w:rsidRDefault="00573D8B" w:rsidP="00573D8B">
            <w:pPr>
              <w:jc w:val="both"/>
            </w:pPr>
          </w:p>
          <w:p w:rsidR="00573D8B" w:rsidRPr="00FE0EA0" w:rsidRDefault="00573D8B" w:rsidP="00573D8B">
            <w:pPr>
              <w:jc w:val="both"/>
            </w:pPr>
          </w:p>
          <w:p w:rsidR="00573D8B" w:rsidRPr="00FE0EA0" w:rsidRDefault="00573D8B" w:rsidP="000431CC">
            <w:pPr>
              <w:jc w:val="both"/>
            </w:pPr>
          </w:p>
        </w:tc>
        <w:tc>
          <w:tcPr>
            <w:tcW w:w="1701" w:type="dxa"/>
          </w:tcPr>
          <w:p w:rsidR="00573D8B" w:rsidRDefault="00573D8B" w:rsidP="00573D8B">
            <w:r w:rsidRPr="00FE0EA0">
              <w:lastRenderedPageBreak/>
              <w:t>Знать</w:t>
            </w:r>
            <w:r w:rsidR="003544FA">
              <w:t>:</w:t>
            </w:r>
          </w:p>
          <w:p w:rsidR="00573D8B" w:rsidRDefault="00422156" w:rsidP="00573D8B">
            <w:r>
              <w:t xml:space="preserve">- </w:t>
            </w:r>
            <w:r w:rsidR="009E22A1">
              <w:t>что такое  звук, его характеристики, способы определения этих характеристик, читать слова и слоги  с ранее изученными буквами.</w:t>
            </w:r>
          </w:p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Pr="00FE0EA0" w:rsidRDefault="00573D8B" w:rsidP="00573D8B"/>
          <w:p w:rsidR="00573D8B" w:rsidRDefault="00573D8B" w:rsidP="00573D8B"/>
          <w:p w:rsidR="00573D8B" w:rsidRDefault="00573D8B" w:rsidP="00573D8B"/>
          <w:p w:rsidR="00573D8B" w:rsidRPr="00FE0EA0" w:rsidRDefault="00573D8B" w:rsidP="00573D8B">
            <w:pPr>
              <w:jc w:val="both"/>
            </w:pPr>
          </w:p>
          <w:p w:rsidR="00573D8B" w:rsidRPr="00FE0EA0" w:rsidRDefault="00573D8B" w:rsidP="00573D8B">
            <w:pPr>
              <w:jc w:val="both"/>
            </w:pPr>
          </w:p>
          <w:p w:rsidR="00573D8B" w:rsidRDefault="00573D8B" w:rsidP="00573D8B">
            <w:pPr>
              <w:jc w:val="both"/>
            </w:pPr>
          </w:p>
          <w:p w:rsidR="00573D8B" w:rsidRDefault="00573D8B" w:rsidP="00573D8B">
            <w:pPr>
              <w:jc w:val="both"/>
            </w:pPr>
          </w:p>
          <w:p w:rsidR="00573D8B" w:rsidRDefault="00573D8B" w:rsidP="00573D8B">
            <w:pPr>
              <w:jc w:val="both"/>
            </w:pPr>
          </w:p>
          <w:p w:rsidR="00573D8B" w:rsidRDefault="00573D8B" w:rsidP="00573D8B">
            <w:pPr>
              <w:jc w:val="both"/>
            </w:pPr>
          </w:p>
          <w:p w:rsidR="00573D8B" w:rsidRDefault="00573D8B" w:rsidP="00573D8B"/>
          <w:p w:rsidR="00573D8B" w:rsidRDefault="00573D8B" w:rsidP="00573D8B"/>
          <w:p w:rsidR="00573D8B" w:rsidRDefault="00573D8B" w:rsidP="00573D8B">
            <w:pPr>
              <w:jc w:val="both"/>
            </w:pPr>
          </w:p>
          <w:p w:rsidR="00573D8B" w:rsidRDefault="00573D8B" w:rsidP="00573D8B">
            <w:pPr>
              <w:jc w:val="both"/>
            </w:pPr>
          </w:p>
          <w:p w:rsidR="00573D8B" w:rsidRDefault="00573D8B" w:rsidP="00573D8B">
            <w:pPr>
              <w:jc w:val="both"/>
            </w:pPr>
          </w:p>
          <w:p w:rsidR="00573D8B" w:rsidRPr="00FE0EA0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Default="00573D8B" w:rsidP="00573D8B"/>
          <w:p w:rsidR="00573D8B" w:rsidRPr="00FE0EA0" w:rsidRDefault="00573D8B" w:rsidP="00573D8B">
            <w:r>
              <w:t>.</w:t>
            </w:r>
          </w:p>
        </w:tc>
        <w:tc>
          <w:tcPr>
            <w:tcW w:w="1734" w:type="dxa"/>
          </w:tcPr>
          <w:p w:rsidR="00573D8B" w:rsidRDefault="003544FA" w:rsidP="00573D8B">
            <w:pPr>
              <w:rPr>
                <w:bCs/>
              </w:rPr>
            </w:pPr>
            <w:r>
              <w:rPr>
                <w:bCs/>
              </w:rPr>
              <w:lastRenderedPageBreak/>
              <w:t>- А</w:t>
            </w:r>
            <w:r w:rsidR="00573D8B">
              <w:rPr>
                <w:bCs/>
              </w:rPr>
              <w:t>нализ, сравнение, аналогия (П);</w:t>
            </w:r>
          </w:p>
          <w:p w:rsidR="00573D8B" w:rsidRDefault="00573D8B" w:rsidP="00573D8B">
            <w:pPr>
              <w:rPr>
                <w:bCs/>
              </w:rPr>
            </w:pP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 xml:space="preserve">- умение </w:t>
            </w:r>
            <w:proofErr w:type="spellStart"/>
            <w:proofErr w:type="gramStart"/>
            <w:r>
              <w:rPr>
                <w:bCs/>
              </w:rPr>
              <w:t>структуриро-вать</w:t>
            </w:r>
            <w:proofErr w:type="spellEnd"/>
            <w:proofErr w:type="gramEnd"/>
            <w:r>
              <w:rPr>
                <w:bCs/>
              </w:rPr>
              <w:t xml:space="preserve"> знания (П);</w:t>
            </w:r>
          </w:p>
          <w:p w:rsidR="00573D8B" w:rsidRDefault="00573D8B" w:rsidP="00573D8B">
            <w:pPr>
              <w:rPr>
                <w:bCs/>
              </w:rPr>
            </w:pP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ис</w:t>
            </w:r>
            <w:r w:rsidR="003544FA">
              <w:rPr>
                <w:bCs/>
              </w:rPr>
              <w:t>пользование знаково-сим-</w:t>
            </w:r>
            <w:proofErr w:type="spellStart"/>
            <w:r w:rsidR="003544FA">
              <w:rPr>
                <w:bCs/>
              </w:rPr>
              <w:t>волических</w:t>
            </w:r>
            <w:proofErr w:type="spellEnd"/>
            <w:r>
              <w:rPr>
                <w:bCs/>
              </w:rPr>
              <w:t xml:space="preserve"> средств (П);</w:t>
            </w:r>
          </w:p>
          <w:p w:rsidR="00573D8B" w:rsidRDefault="00573D8B" w:rsidP="00573D8B">
            <w:pPr>
              <w:rPr>
                <w:bCs/>
              </w:rPr>
            </w:pP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контроль и оценка результатов деятельности (П);</w:t>
            </w:r>
          </w:p>
          <w:p w:rsidR="00573D8B" w:rsidRDefault="00573D8B" w:rsidP="00573D8B">
            <w:pPr>
              <w:rPr>
                <w:bCs/>
              </w:rPr>
            </w:pPr>
          </w:p>
          <w:p w:rsidR="00573D8B" w:rsidRDefault="00573D8B" w:rsidP="00573D8B">
            <w:pPr>
              <w:rPr>
                <w:bCs/>
              </w:rPr>
            </w:pP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 xml:space="preserve">- осознание и произвольное построение речевого </w:t>
            </w:r>
            <w:r>
              <w:rPr>
                <w:bCs/>
              </w:rPr>
              <w:lastRenderedPageBreak/>
              <w:t>высказывания (П);</w:t>
            </w:r>
          </w:p>
          <w:p w:rsidR="00573D8B" w:rsidRDefault="00573D8B" w:rsidP="00573D8B">
            <w:pPr>
              <w:rPr>
                <w:bCs/>
              </w:rPr>
            </w:pP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извлечение необходимой информации из текстов (П);</w:t>
            </w:r>
          </w:p>
          <w:p w:rsidR="00573D8B" w:rsidRPr="00FE0EA0" w:rsidRDefault="00573D8B" w:rsidP="00573D8B"/>
          <w:p w:rsidR="00573D8B" w:rsidRDefault="00573D8B" w:rsidP="00573D8B">
            <w:r>
              <w:t>- выражение своих мыслей с достаточной простотой и точностью (К);</w:t>
            </w:r>
          </w:p>
          <w:p w:rsidR="00573D8B" w:rsidRDefault="00573D8B" w:rsidP="00573D8B"/>
          <w:p w:rsidR="00573D8B" w:rsidRPr="00FE0EA0" w:rsidRDefault="00573D8B" w:rsidP="00573D8B"/>
          <w:p w:rsidR="00573D8B" w:rsidRDefault="00573D8B" w:rsidP="00573D8B">
            <w:r>
              <w:t xml:space="preserve">- </w:t>
            </w:r>
            <w:proofErr w:type="spellStart"/>
            <w:r>
              <w:t>волеваясаморегуля-ция</w:t>
            </w:r>
            <w:proofErr w:type="spellEnd"/>
            <w:r>
              <w:t xml:space="preserve"> в ситуации затруднения (Р);</w:t>
            </w:r>
          </w:p>
          <w:p w:rsidR="00573D8B" w:rsidRDefault="00573D8B" w:rsidP="00573D8B"/>
          <w:p w:rsidR="00573D8B" w:rsidRDefault="00573D8B" w:rsidP="00573D8B">
            <w:pPr>
              <w:rPr>
                <w:bCs/>
                <w:color w:val="170E02"/>
              </w:rPr>
            </w:pPr>
            <w:r>
              <w:t xml:space="preserve">- </w:t>
            </w:r>
            <w:proofErr w:type="spellStart"/>
            <w:proofErr w:type="gramStart"/>
            <w:r>
              <w:t>использова-ние</w:t>
            </w:r>
            <w:proofErr w:type="spellEnd"/>
            <w:proofErr w:type="gramEnd"/>
            <w:r>
              <w:t xml:space="preserve"> критериев для обоснования своего суждения (К)</w:t>
            </w:r>
            <w:r w:rsidR="003544FA">
              <w:t>.</w:t>
            </w:r>
          </w:p>
          <w:p w:rsidR="00573D8B" w:rsidRPr="00FE0EA0" w:rsidRDefault="00573D8B" w:rsidP="00573D8B"/>
          <w:p w:rsidR="00573D8B" w:rsidRDefault="00573D8B" w:rsidP="00573D8B"/>
          <w:p w:rsidR="00573D8B" w:rsidRPr="00FE0EA0" w:rsidRDefault="00573D8B" w:rsidP="00573D8B"/>
        </w:tc>
      </w:tr>
      <w:tr w:rsidR="00573D8B" w:rsidRPr="00A41C5F" w:rsidTr="00573D8B">
        <w:tc>
          <w:tcPr>
            <w:tcW w:w="1951" w:type="dxa"/>
          </w:tcPr>
          <w:p w:rsidR="00573D8B" w:rsidRPr="00D90F97" w:rsidRDefault="00573D8B" w:rsidP="00573D8B">
            <w:pPr>
              <w:rPr>
                <w:b/>
              </w:rPr>
            </w:pPr>
            <w:r w:rsidRPr="00D90F97">
              <w:rPr>
                <w:b/>
                <w:lang w:val="en-US"/>
              </w:rPr>
              <w:lastRenderedPageBreak/>
              <w:t>III</w:t>
            </w:r>
            <w:r w:rsidRPr="00D90F97">
              <w:rPr>
                <w:b/>
              </w:rPr>
              <w:t xml:space="preserve">. Выявление места и причины </w:t>
            </w:r>
            <w:proofErr w:type="gramStart"/>
            <w:r w:rsidRPr="00D90F97">
              <w:rPr>
                <w:b/>
              </w:rPr>
              <w:t xml:space="preserve">затруднения </w:t>
            </w:r>
            <w:r w:rsidR="0001157D">
              <w:rPr>
                <w:b/>
              </w:rPr>
              <w:t>.</w:t>
            </w:r>
            <w:proofErr w:type="gramEnd"/>
          </w:p>
          <w:p w:rsidR="00573D8B" w:rsidRPr="00D90F97" w:rsidRDefault="00573D8B" w:rsidP="00573D8B">
            <w:pPr>
              <w:rPr>
                <w:i/>
              </w:rPr>
            </w:pPr>
            <w:r w:rsidRPr="00D90F97">
              <w:rPr>
                <w:i/>
              </w:rPr>
              <w:t>(2 мин)</w:t>
            </w:r>
          </w:p>
          <w:p w:rsidR="00573D8B" w:rsidRPr="00D90F97" w:rsidRDefault="00573D8B" w:rsidP="00573D8B">
            <w:pPr>
              <w:rPr>
                <w:i/>
                <w:u w:val="single"/>
              </w:rPr>
            </w:pPr>
            <w:r w:rsidRPr="00D90F97">
              <w:rPr>
                <w:i/>
                <w:u w:val="single"/>
              </w:rPr>
              <w:lastRenderedPageBreak/>
              <w:t xml:space="preserve">Цели: </w:t>
            </w:r>
          </w:p>
          <w:p w:rsidR="00573D8B" w:rsidRPr="00D90F97" w:rsidRDefault="00573D8B" w:rsidP="00573D8B">
            <w:r w:rsidRPr="00D90F97">
              <w:t>- выявить место затруднения;</w:t>
            </w:r>
          </w:p>
          <w:p w:rsidR="00573D8B" w:rsidRPr="00D90F97" w:rsidRDefault="00573D8B" w:rsidP="00573D8B">
            <w:r w:rsidRPr="00D90F97">
              <w:t>- зафиксировать во внешней речи причину затруднения.</w:t>
            </w:r>
          </w:p>
        </w:tc>
        <w:tc>
          <w:tcPr>
            <w:tcW w:w="1843" w:type="dxa"/>
          </w:tcPr>
          <w:p w:rsidR="00573D8B" w:rsidRPr="00D90F97" w:rsidRDefault="00573D8B" w:rsidP="000431CC">
            <w:r w:rsidRPr="00D90F97">
              <w:lastRenderedPageBreak/>
              <w:t xml:space="preserve">Под руководством  учителя выявляют место </w:t>
            </w:r>
            <w:r w:rsidRPr="00D90F97">
              <w:lastRenderedPageBreak/>
              <w:t>затруднения</w:t>
            </w:r>
            <w:r>
              <w:t>, п</w:t>
            </w:r>
            <w:r w:rsidRPr="00D90F97">
              <w:t>роговаривают причину затруднения.</w:t>
            </w:r>
          </w:p>
        </w:tc>
        <w:tc>
          <w:tcPr>
            <w:tcW w:w="1843" w:type="dxa"/>
          </w:tcPr>
          <w:p w:rsidR="00573D8B" w:rsidRPr="00D90F97" w:rsidRDefault="00573D8B" w:rsidP="00573D8B">
            <w:proofErr w:type="spellStart"/>
            <w:proofErr w:type="gramStart"/>
            <w:r w:rsidRPr="00D90F97">
              <w:lastRenderedPageBreak/>
              <w:t>Организовыва-ет</w:t>
            </w:r>
            <w:proofErr w:type="spellEnd"/>
            <w:proofErr w:type="gramEnd"/>
            <w:r w:rsidRPr="00D90F97">
              <w:t xml:space="preserve"> выявление места затруднения</w:t>
            </w:r>
            <w:r>
              <w:t xml:space="preserve">, </w:t>
            </w:r>
            <w:r w:rsidRPr="00D90F97">
              <w:t>фикс</w:t>
            </w:r>
            <w:r>
              <w:t xml:space="preserve">ацию </w:t>
            </w:r>
            <w:r w:rsidRPr="00D90F97">
              <w:t xml:space="preserve"> во </w:t>
            </w:r>
            <w:r w:rsidRPr="00D90F97">
              <w:lastRenderedPageBreak/>
              <w:t>внешней речи причины затруднения.</w:t>
            </w:r>
          </w:p>
        </w:tc>
        <w:tc>
          <w:tcPr>
            <w:tcW w:w="6520" w:type="dxa"/>
          </w:tcPr>
          <w:p w:rsidR="004332CB" w:rsidRDefault="009C1E7E" w:rsidP="009C1E7E">
            <w:pPr>
              <w:pStyle w:val="a6"/>
              <w:ind w:left="0"/>
              <w:rPr>
                <w:u w:val="single"/>
              </w:rPr>
            </w:pPr>
            <w:r w:rsidRPr="009C1E7E">
              <w:rPr>
                <w:u w:val="single"/>
              </w:rPr>
              <w:lastRenderedPageBreak/>
              <w:t xml:space="preserve">- Задание было одинаковое, а  </w:t>
            </w:r>
            <w:r w:rsidR="004332CB">
              <w:rPr>
                <w:u w:val="single"/>
              </w:rPr>
              <w:t xml:space="preserve"> разный</w:t>
            </w:r>
            <w:proofErr w:type="gramStart"/>
            <w:r w:rsidR="004332CB">
              <w:rPr>
                <w:u w:val="single"/>
              </w:rPr>
              <w:t xml:space="preserve"> ,</w:t>
            </w:r>
            <w:proofErr w:type="gramEnd"/>
            <w:r w:rsidR="004332CB">
              <w:rPr>
                <w:u w:val="single"/>
              </w:rPr>
              <w:t xml:space="preserve"> почему?</w:t>
            </w:r>
          </w:p>
          <w:p w:rsidR="009C1E7E" w:rsidRPr="009C1E7E" w:rsidRDefault="009C1E7E" w:rsidP="009C1E7E">
            <w:pPr>
              <w:pStyle w:val="a6"/>
              <w:ind w:left="0"/>
              <w:rPr>
                <w:u w:val="single"/>
              </w:rPr>
            </w:pPr>
            <w:r>
              <w:rPr>
                <w:u w:val="single"/>
              </w:rPr>
              <w:t xml:space="preserve">- </w:t>
            </w:r>
            <w:r w:rsidRPr="009C1E7E">
              <w:rPr>
                <w:u w:val="single"/>
              </w:rPr>
              <w:t>Что вызвало затруднение?</w:t>
            </w:r>
          </w:p>
          <w:p w:rsidR="009C1E7E" w:rsidRPr="009C1E7E" w:rsidRDefault="009C1E7E" w:rsidP="009C1E7E">
            <w:pPr>
              <w:pStyle w:val="a6"/>
              <w:ind w:left="0"/>
              <w:rPr>
                <w:u w:val="single"/>
              </w:rPr>
            </w:pPr>
            <w:r w:rsidRPr="009C1E7E">
              <w:rPr>
                <w:u w:val="single"/>
              </w:rPr>
              <w:t>- Почему?</w:t>
            </w:r>
          </w:p>
          <w:p w:rsidR="009C1E7E" w:rsidRPr="009C1E7E" w:rsidRDefault="009C1E7E" w:rsidP="009C1E7E"/>
          <w:p w:rsidR="009C1E7E" w:rsidRPr="009C1E7E" w:rsidRDefault="009C1E7E" w:rsidP="009C1E7E"/>
          <w:p w:rsidR="009C1E7E" w:rsidRPr="009C1E7E" w:rsidRDefault="009C1E7E" w:rsidP="009C1E7E">
            <w:pPr>
              <w:pStyle w:val="a6"/>
              <w:ind w:left="0"/>
              <w:rPr>
                <w:color w:val="FF0000"/>
                <w:u w:val="single"/>
              </w:rPr>
            </w:pPr>
            <w:r w:rsidRPr="009C1E7E">
              <w:lastRenderedPageBreak/>
              <w:t xml:space="preserve">- </w:t>
            </w:r>
            <w:r w:rsidRPr="009C1E7E">
              <w:rPr>
                <w:u w:val="single"/>
              </w:rPr>
              <w:t>Какие  будут задачи  нашего  урока, чему мы будем учиться на урок</w:t>
            </w:r>
            <w:r w:rsidR="004332CB">
              <w:rPr>
                <w:u w:val="single"/>
              </w:rPr>
              <w:t>е?</w:t>
            </w:r>
          </w:p>
          <w:p w:rsidR="00573D8B" w:rsidRPr="008C008E" w:rsidRDefault="00573D8B" w:rsidP="008C008E">
            <w:pPr>
              <w:pStyle w:val="a6"/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573D8B" w:rsidRDefault="00573D8B" w:rsidP="00A874B6"/>
          <w:p w:rsidR="00573D8B" w:rsidRPr="00CA5A35" w:rsidRDefault="008C008E" w:rsidP="00B42189">
            <w:r>
              <w:t>Знать:</w:t>
            </w:r>
            <w:r w:rsidR="00B42189">
              <w:t xml:space="preserve"> алгоритм характеристики звука, </w:t>
            </w:r>
            <w:r w:rsidR="00B42189">
              <w:lastRenderedPageBreak/>
              <w:t>приёмы определения, какой звук гласный или согласный, звонкий или глухой, твердый или мягкий.</w:t>
            </w:r>
          </w:p>
        </w:tc>
        <w:tc>
          <w:tcPr>
            <w:tcW w:w="1734" w:type="dxa"/>
          </w:tcPr>
          <w:p w:rsidR="00573D8B" w:rsidRDefault="00A874B6" w:rsidP="00573D8B">
            <w:r>
              <w:lastRenderedPageBreak/>
              <w:t>- А</w:t>
            </w:r>
            <w:r w:rsidR="00573D8B">
              <w:t xml:space="preserve">нализ, </w:t>
            </w:r>
            <w:r w:rsidR="00573D8B" w:rsidRPr="00CA5A35">
              <w:t>сравнение</w:t>
            </w:r>
            <w:r w:rsidR="00573D8B">
              <w:t xml:space="preserve"> (П);</w:t>
            </w:r>
          </w:p>
          <w:p w:rsidR="00573D8B" w:rsidRDefault="00573D8B" w:rsidP="00573D8B">
            <w:r>
              <w:t xml:space="preserve">- контроль и оценка результатов </w:t>
            </w:r>
            <w:r>
              <w:lastRenderedPageBreak/>
              <w:t>деятельности (П);</w:t>
            </w:r>
          </w:p>
          <w:p w:rsidR="00573D8B" w:rsidRDefault="00573D8B" w:rsidP="00573D8B">
            <w:r>
              <w:t>-установление причинно-следственных связей (П);</w:t>
            </w:r>
          </w:p>
          <w:p w:rsidR="00573D8B" w:rsidRPr="00CA5A35" w:rsidRDefault="009E22A1" w:rsidP="00573D8B">
            <w:r>
              <w:t xml:space="preserve">- </w:t>
            </w:r>
            <w:proofErr w:type="gramStart"/>
            <w:r>
              <w:t>волевая</w:t>
            </w:r>
            <w:proofErr w:type="gramEnd"/>
            <w:r>
              <w:t xml:space="preserve"> </w:t>
            </w:r>
            <w:proofErr w:type="spellStart"/>
            <w:r>
              <w:t>саморегуля</w:t>
            </w:r>
            <w:r w:rsidR="00573D8B">
              <w:t>ция</w:t>
            </w:r>
            <w:proofErr w:type="spellEnd"/>
            <w:r w:rsidR="00573D8B">
              <w:t xml:space="preserve"> в ситуации затруднения (Р)</w:t>
            </w:r>
            <w:r w:rsidR="00A874B6">
              <w:t>.</w:t>
            </w:r>
          </w:p>
        </w:tc>
      </w:tr>
      <w:tr w:rsidR="00573D8B" w:rsidRPr="00A41C5F" w:rsidTr="00573D8B">
        <w:trPr>
          <w:trHeight w:val="5747"/>
        </w:trPr>
        <w:tc>
          <w:tcPr>
            <w:tcW w:w="1951" w:type="dxa"/>
          </w:tcPr>
          <w:p w:rsidR="003D15D9" w:rsidRDefault="00573D8B" w:rsidP="003D15D9">
            <w:pPr>
              <w:pStyle w:val="aa"/>
              <w:tabs>
                <w:tab w:val="left" w:pos="2985"/>
              </w:tabs>
              <w:spacing w:after="0"/>
              <w:ind w:left="0"/>
              <w:rPr>
                <w:b/>
              </w:rPr>
            </w:pPr>
            <w:r w:rsidRPr="00D90F97">
              <w:rPr>
                <w:b/>
                <w:lang w:val="en-US"/>
              </w:rPr>
              <w:lastRenderedPageBreak/>
              <w:t>IV</w:t>
            </w:r>
            <w:r w:rsidRPr="00D90F97">
              <w:rPr>
                <w:b/>
              </w:rPr>
              <w:t xml:space="preserve">. </w:t>
            </w:r>
            <w:r w:rsidR="003D15D9" w:rsidRPr="003D15D9">
              <w:rPr>
                <w:b/>
              </w:rPr>
              <w:t>Построение проекта выхода из затруднения.</w:t>
            </w:r>
          </w:p>
          <w:p w:rsidR="003D15D9" w:rsidRPr="003D15D9" w:rsidRDefault="003D15D9" w:rsidP="003D15D9">
            <w:pPr>
              <w:pStyle w:val="aa"/>
              <w:tabs>
                <w:tab w:val="left" w:pos="2985"/>
              </w:tabs>
              <w:spacing w:after="0"/>
              <w:ind w:left="0"/>
              <w:rPr>
                <w:i/>
                <w:sz w:val="28"/>
                <w:szCs w:val="28"/>
              </w:rPr>
            </w:pPr>
            <w:r w:rsidRPr="003D15D9">
              <w:rPr>
                <w:i/>
              </w:rPr>
              <w:t>(2 мин)</w:t>
            </w:r>
          </w:p>
          <w:p w:rsidR="003D15D9" w:rsidRPr="00F021D6" w:rsidRDefault="003D15D9" w:rsidP="003D15D9">
            <w:pPr>
              <w:rPr>
                <w:i/>
                <w:sz w:val="28"/>
                <w:szCs w:val="28"/>
                <w:u w:val="single"/>
              </w:rPr>
            </w:pPr>
            <w:r w:rsidRPr="00F021D6">
              <w:rPr>
                <w:i/>
                <w:sz w:val="28"/>
                <w:szCs w:val="28"/>
                <w:u w:val="single"/>
              </w:rPr>
              <w:t>Цель:</w:t>
            </w:r>
          </w:p>
          <w:p w:rsidR="003D15D9" w:rsidRPr="003D15D9" w:rsidRDefault="003D15D9" w:rsidP="003D15D9">
            <w:pPr>
              <w:tabs>
                <w:tab w:val="left" w:pos="0"/>
              </w:tabs>
            </w:pPr>
            <w:r>
              <w:rPr>
                <w:sz w:val="28"/>
                <w:szCs w:val="28"/>
              </w:rPr>
              <w:t>-</w:t>
            </w:r>
            <w:r w:rsidRPr="003D15D9">
              <w:t xml:space="preserve"> согласовать и зафиксировать цель и тему урока;</w:t>
            </w:r>
          </w:p>
          <w:p w:rsidR="003D15D9" w:rsidRPr="003D15D9" w:rsidRDefault="003D15D9" w:rsidP="003D15D9">
            <w:pPr>
              <w:tabs>
                <w:tab w:val="left" w:pos="0"/>
              </w:tabs>
            </w:pPr>
            <w:r>
              <w:t xml:space="preserve">- </w:t>
            </w:r>
            <w:r w:rsidRPr="003D15D9">
              <w:t xml:space="preserve"> построить план и определить средства достижения цели.</w:t>
            </w:r>
          </w:p>
          <w:p w:rsidR="00573D8B" w:rsidRPr="009B2E88" w:rsidRDefault="00573D8B" w:rsidP="00573D8B"/>
        </w:tc>
        <w:tc>
          <w:tcPr>
            <w:tcW w:w="1843" w:type="dxa"/>
          </w:tcPr>
          <w:p w:rsidR="00573D8B" w:rsidRPr="00D90F97" w:rsidRDefault="00573D8B" w:rsidP="00573D8B">
            <w:r w:rsidRPr="00D90F97">
              <w:t xml:space="preserve">С помощью учителя </w:t>
            </w:r>
            <w:proofErr w:type="spellStart"/>
            <w:proofErr w:type="gramStart"/>
            <w:r w:rsidRPr="00D90F97">
              <w:t>прого-варивают</w:t>
            </w:r>
            <w:proofErr w:type="spellEnd"/>
            <w:proofErr w:type="gramEnd"/>
            <w:r w:rsidRPr="00D90F97">
              <w:t xml:space="preserve"> название след</w:t>
            </w:r>
            <w:r>
              <w:t>ующего этапа, цель урока,</w:t>
            </w:r>
          </w:p>
          <w:p w:rsidR="00573D8B" w:rsidRPr="00D90F97" w:rsidRDefault="00573D8B" w:rsidP="000431CC">
            <w:pPr>
              <w:rPr>
                <w:bCs/>
                <w:color w:val="170E02"/>
              </w:rPr>
            </w:pPr>
            <w:r>
              <w:t>с</w:t>
            </w:r>
            <w:r w:rsidRPr="00D90F97">
              <w:rPr>
                <w:bCs/>
                <w:color w:val="170E02"/>
              </w:rPr>
              <w:t>оставляют и проговаривают план  действий.</w:t>
            </w:r>
          </w:p>
        </w:tc>
        <w:tc>
          <w:tcPr>
            <w:tcW w:w="1843" w:type="dxa"/>
          </w:tcPr>
          <w:p w:rsidR="00573D8B" w:rsidRPr="00D90F97" w:rsidRDefault="00573D8B" w:rsidP="00573D8B">
            <w:proofErr w:type="spellStart"/>
            <w:proofErr w:type="gramStart"/>
            <w:r w:rsidRPr="00D90F97">
              <w:t>Организовыва-ет</w:t>
            </w:r>
            <w:proofErr w:type="spellEnd"/>
            <w:proofErr w:type="gramEnd"/>
            <w:r w:rsidRPr="00D90F97">
              <w:t xml:space="preserve"> уточнение следующего шага учебной деятельности</w:t>
            </w:r>
            <w:r>
              <w:t>,</w:t>
            </w:r>
            <w:r w:rsidRPr="00D90F97">
              <w:t xml:space="preserve"> цели урока</w:t>
            </w:r>
            <w:r>
              <w:t xml:space="preserve">, </w:t>
            </w:r>
            <w:r w:rsidRPr="00D90F97">
              <w:t>составление совместного плана действий.</w:t>
            </w:r>
          </w:p>
          <w:p w:rsidR="00573D8B" w:rsidRPr="00D90F97" w:rsidRDefault="00573D8B" w:rsidP="00573D8B"/>
          <w:p w:rsidR="00573D8B" w:rsidRPr="00D90F97" w:rsidRDefault="00573D8B" w:rsidP="00573D8B"/>
        </w:tc>
        <w:tc>
          <w:tcPr>
            <w:tcW w:w="6520" w:type="dxa"/>
          </w:tcPr>
          <w:p w:rsidR="008C008E" w:rsidRDefault="008C008E" w:rsidP="00573D8B">
            <w:pPr>
              <w:jc w:val="both"/>
            </w:pPr>
          </w:p>
          <w:p w:rsidR="00573D8B" w:rsidRPr="009B2E88" w:rsidRDefault="004332CB" w:rsidP="004332CB">
            <w:pPr>
              <w:pStyle w:val="a6"/>
              <w:ind w:left="0"/>
              <w:rPr>
                <w:sz w:val="18"/>
                <w:szCs w:val="18"/>
              </w:rPr>
            </w:pPr>
            <w:r w:rsidRPr="004332CB">
              <w:rPr>
                <w:noProof/>
                <w:sz w:val="28"/>
                <w:szCs w:val="28"/>
                <w:u w:val="single"/>
              </w:rPr>
              <w:drawing>
                <wp:inline distT="0" distB="0" distL="0" distR="0" wp14:anchorId="632C13C7" wp14:editId="2CFF953B">
                  <wp:extent cx="2162175" cy="162163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77" cy="162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874B6" w:rsidRDefault="00573D8B" w:rsidP="00573D8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Знать</w:t>
            </w:r>
            <w:r w:rsidR="00A874B6">
              <w:rPr>
                <w:color w:val="000000"/>
                <w:shd w:val="clear" w:color="auto" w:fill="FFFFFF"/>
              </w:rPr>
              <w:t>:</w:t>
            </w:r>
          </w:p>
          <w:p w:rsidR="00573D8B" w:rsidRPr="00A41C5F" w:rsidRDefault="008C008E" w:rsidP="00B42189">
            <w:pPr>
              <w:rPr>
                <w:bCs/>
                <w:color w:val="170E02"/>
                <w:sz w:val="18"/>
                <w:szCs w:val="18"/>
              </w:rPr>
            </w:pPr>
            <w:r>
              <w:t xml:space="preserve"> </w:t>
            </w:r>
            <w:r w:rsidR="00B42189">
              <w:t>план работы на уроке, работать по алгоритму.</w:t>
            </w:r>
          </w:p>
        </w:tc>
        <w:tc>
          <w:tcPr>
            <w:tcW w:w="1734" w:type="dxa"/>
          </w:tcPr>
          <w:p w:rsidR="00573D8B" w:rsidRPr="00683AA6" w:rsidRDefault="00A874B6" w:rsidP="00573D8B">
            <w:pPr>
              <w:rPr>
                <w:bCs/>
              </w:rPr>
            </w:pPr>
            <w:r>
              <w:rPr>
                <w:bCs/>
              </w:rPr>
              <w:t>- В</w:t>
            </w:r>
            <w:r w:rsidR="00573D8B" w:rsidRPr="00683AA6">
              <w:rPr>
                <w:bCs/>
              </w:rPr>
              <w:t>ыбор наиболее эффективных способов решения задач в зависимости от конкретных условий (П);</w:t>
            </w:r>
          </w:p>
          <w:p w:rsidR="00573D8B" w:rsidRPr="00683AA6" w:rsidRDefault="00573D8B" w:rsidP="00573D8B">
            <w:pPr>
              <w:rPr>
                <w:bCs/>
              </w:rPr>
            </w:pPr>
            <w:r w:rsidRPr="00683AA6">
              <w:rPr>
                <w:bCs/>
              </w:rPr>
              <w:t>- создание алгоритмов деятельности при решении проблем творческог</w:t>
            </w:r>
            <w:r>
              <w:rPr>
                <w:bCs/>
              </w:rPr>
              <w:t xml:space="preserve">о и поискового характера (П);  - </w:t>
            </w:r>
            <w:proofErr w:type="spellStart"/>
            <w:r w:rsidRPr="00683AA6">
              <w:rPr>
                <w:bCs/>
              </w:rPr>
              <w:t>целеполога</w:t>
            </w:r>
            <w:r>
              <w:rPr>
                <w:bCs/>
              </w:rPr>
              <w:t>-</w:t>
            </w:r>
            <w:r w:rsidRPr="00683AA6">
              <w:rPr>
                <w:bCs/>
              </w:rPr>
              <w:t>ние</w:t>
            </w:r>
            <w:proofErr w:type="spellEnd"/>
            <w:r w:rsidRPr="00683AA6">
              <w:rPr>
                <w:bCs/>
              </w:rPr>
              <w:t xml:space="preserve"> (Р);</w:t>
            </w:r>
          </w:p>
          <w:p w:rsidR="00573D8B" w:rsidRPr="007E1FBC" w:rsidRDefault="00573D8B" w:rsidP="00573D8B">
            <w:pPr>
              <w:rPr>
                <w:bCs/>
                <w:color w:val="FF9900"/>
              </w:rPr>
            </w:pPr>
            <w:r w:rsidRPr="00683AA6">
              <w:rPr>
                <w:bCs/>
              </w:rPr>
              <w:t xml:space="preserve">- </w:t>
            </w:r>
            <w:proofErr w:type="spellStart"/>
            <w:proofErr w:type="gramStart"/>
            <w:r w:rsidRPr="00683AA6">
              <w:rPr>
                <w:bCs/>
              </w:rPr>
              <w:t>планирова</w:t>
            </w:r>
            <w:r>
              <w:rPr>
                <w:bCs/>
              </w:rPr>
              <w:t>-</w:t>
            </w:r>
            <w:r w:rsidRPr="00683AA6">
              <w:rPr>
                <w:bCs/>
              </w:rPr>
              <w:t>ние</w:t>
            </w:r>
            <w:proofErr w:type="spellEnd"/>
            <w:proofErr w:type="gramEnd"/>
            <w:r w:rsidRPr="00683AA6">
              <w:rPr>
                <w:bCs/>
              </w:rPr>
              <w:t xml:space="preserve"> (Р)</w:t>
            </w:r>
            <w:r w:rsidR="00A874B6">
              <w:rPr>
                <w:bCs/>
              </w:rPr>
              <w:t>.</w:t>
            </w:r>
          </w:p>
        </w:tc>
      </w:tr>
      <w:tr w:rsidR="00573D8B" w:rsidRPr="00A41C5F" w:rsidTr="009E22A1">
        <w:trPr>
          <w:trHeight w:val="6794"/>
        </w:trPr>
        <w:tc>
          <w:tcPr>
            <w:tcW w:w="1951" w:type="dxa"/>
          </w:tcPr>
          <w:p w:rsidR="00573D8B" w:rsidRPr="0077242A" w:rsidRDefault="00573D8B" w:rsidP="00573D8B">
            <w:pPr>
              <w:rPr>
                <w:b/>
              </w:rPr>
            </w:pPr>
            <w:r w:rsidRPr="0077242A">
              <w:rPr>
                <w:b/>
                <w:lang w:val="en-US"/>
              </w:rPr>
              <w:lastRenderedPageBreak/>
              <w:t>V</w:t>
            </w:r>
            <w:r w:rsidRPr="0077242A">
              <w:rPr>
                <w:b/>
              </w:rPr>
              <w:t>. Реализация построенного проекта.</w:t>
            </w:r>
          </w:p>
          <w:p w:rsidR="00573D8B" w:rsidRPr="0077242A" w:rsidRDefault="00573D8B" w:rsidP="00573D8B">
            <w:pPr>
              <w:rPr>
                <w:b/>
              </w:rPr>
            </w:pPr>
            <w:r w:rsidRPr="0077242A">
              <w:rPr>
                <w:i/>
              </w:rPr>
              <w:t>(8  мин)</w:t>
            </w:r>
          </w:p>
          <w:p w:rsidR="00573D8B" w:rsidRPr="0077242A" w:rsidRDefault="00573D8B" w:rsidP="00573D8B">
            <w:pPr>
              <w:rPr>
                <w:u w:val="single"/>
              </w:rPr>
            </w:pPr>
            <w:r w:rsidRPr="0077242A">
              <w:rPr>
                <w:u w:val="single"/>
              </w:rPr>
              <w:t xml:space="preserve">Цели: </w:t>
            </w:r>
          </w:p>
          <w:p w:rsidR="00573D8B" w:rsidRPr="0077242A" w:rsidRDefault="00573D8B" w:rsidP="00573D8B">
            <w:r w:rsidRPr="0077242A">
              <w:t>- реализовать построенный проект в соответствии с планом</w:t>
            </w:r>
            <w:r w:rsidR="005F4F0D" w:rsidRPr="0077242A">
              <w:t>;</w:t>
            </w:r>
          </w:p>
          <w:p w:rsidR="00573D8B" w:rsidRPr="0077242A" w:rsidRDefault="003D15D9" w:rsidP="00573D8B">
            <w:r w:rsidRPr="0077242A">
              <w:t>-зафиксиро</w:t>
            </w:r>
            <w:r w:rsidR="00573D8B" w:rsidRPr="0077242A">
              <w:t>вать спос</w:t>
            </w:r>
            <w:r w:rsidR="005F4F0D" w:rsidRPr="0077242A">
              <w:t>обы записи выражений на эталоне.</w:t>
            </w:r>
          </w:p>
          <w:p w:rsidR="00573D8B" w:rsidRPr="0077242A" w:rsidRDefault="00573D8B" w:rsidP="00573D8B"/>
        </w:tc>
        <w:tc>
          <w:tcPr>
            <w:tcW w:w="1843" w:type="dxa"/>
          </w:tcPr>
          <w:p w:rsidR="00573D8B" w:rsidRPr="0077242A" w:rsidRDefault="00573D8B" w:rsidP="00573D8B">
            <w:r w:rsidRPr="0077242A">
              <w:t>Выполняют реализацию построенного проекта в соответствии с планом,</w:t>
            </w:r>
          </w:p>
          <w:p w:rsidR="00573D8B" w:rsidRPr="0077242A" w:rsidRDefault="00573D8B" w:rsidP="00573D8B">
            <w:r w:rsidRPr="0077242A">
              <w:t>отвечают на вопросы учителя.</w:t>
            </w:r>
          </w:p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>
            <w:pPr>
              <w:jc w:val="center"/>
            </w:pPr>
          </w:p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</w:tc>
        <w:tc>
          <w:tcPr>
            <w:tcW w:w="1843" w:type="dxa"/>
          </w:tcPr>
          <w:p w:rsidR="00573D8B" w:rsidRPr="0077242A" w:rsidRDefault="00573D8B" w:rsidP="00573D8B">
            <w:proofErr w:type="spellStart"/>
            <w:r w:rsidRPr="0077242A">
              <w:t>Организовыва-ет</w:t>
            </w:r>
            <w:proofErr w:type="spellEnd"/>
            <w:r w:rsidRPr="0077242A">
              <w:t xml:space="preserve">: </w:t>
            </w:r>
            <w:proofErr w:type="gramStart"/>
            <w:r w:rsidRPr="0077242A">
              <w:t>уче</w:t>
            </w:r>
            <w:r w:rsidR="00586026" w:rsidRPr="0077242A">
              <w:t>бное</w:t>
            </w:r>
            <w:proofErr w:type="gramEnd"/>
            <w:r w:rsidR="00E24762">
              <w:t xml:space="preserve"> </w:t>
            </w:r>
            <w:proofErr w:type="spellStart"/>
            <w:r w:rsidR="00586026" w:rsidRPr="0077242A">
              <w:t>взаимодейст-вие</w:t>
            </w:r>
            <w:proofErr w:type="spellEnd"/>
            <w:r w:rsidR="00586026" w:rsidRPr="0077242A">
              <w:t xml:space="preserve"> учеников  и  учителя</w:t>
            </w:r>
            <w:r w:rsidR="005F4F0D" w:rsidRPr="0077242A">
              <w:t>;</w:t>
            </w:r>
            <w:r w:rsidRPr="0077242A">
              <w:t xml:space="preserve"> подводящий диалог и</w:t>
            </w:r>
          </w:p>
          <w:p w:rsidR="00573D8B" w:rsidRPr="0077242A" w:rsidRDefault="00573D8B" w:rsidP="00573D8B">
            <w:r w:rsidRPr="0077242A">
              <w:t>проводит паралле</w:t>
            </w:r>
            <w:r w:rsidR="005F4F0D" w:rsidRPr="0077242A">
              <w:t>ль с ранее изученным материалом;</w:t>
            </w:r>
          </w:p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  <w:p w:rsidR="00573D8B" w:rsidRPr="0077242A" w:rsidRDefault="00573D8B" w:rsidP="00573D8B"/>
        </w:tc>
        <w:tc>
          <w:tcPr>
            <w:tcW w:w="6520" w:type="dxa"/>
          </w:tcPr>
          <w:p w:rsidR="0077242A" w:rsidRDefault="004332CB" w:rsidP="009E22A1">
            <w:pPr>
              <w:pStyle w:val="a6"/>
              <w:tabs>
                <w:tab w:val="right" w:pos="6304"/>
              </w:tabs>
              <w:ind w:left="0"/>
              <w:rPr>
                <w:u w:val="single"/>
              </w:rPr>
            </w:pPr>
            <w:r>
              <w:rPr>
                <w:u w:val="single"/>
              </w:rPr>
              <w:t>- Как</w:t>
            </w:r>
            <w:r w:rsidR="009E22A1">
              <w:rPr>
                <w:u w:val="single"/>
              </w:rPr>
              <w:t>ой  звук выделяем? Назовите его.</w:t>
            </w:r>
          </w:p>
          <w:p w:rsidR="004332CB" w:rsidRDefault="004332CB" w:rsidP="0077242A">
            <w:pPr>
              <w:pStyle w:val="a6"/>
              <w:ind w:left="0"/>
              <w:rPr>
                <w:u w:val="single"/>
              </w:rPr>
            </w:pPr>
            <w:r>
              <w:rPr>
                <w:u w:val="single"/>
              </w:rPr>
              <w:t>-Определите</w:t>
            </w:r>
            <w:proofErr w:type="gramStart"/>
            <w:r>
              <w:rPr>
                <w:u w:val="single"/>
              </w:rPr>
              <w:t xml:space="preserve"> ,</w:t>
            </w:r>
            <w:proofErr w:type="gramEnd"/>
            <w:r>
              <w:rPr>
                <w:u w:val="single"/>
              </w:rPr>
              <w:t>какой звук: гласный или согласный?</w:t>
            </w:r>
          </w:p>
          <w:p w:rsidR="004332CB" w:rsidRDefault="004332CB" w:rsidP="0077242A">
            <w:pPr>
              <w:pStyle w:val="a6"/>
              <w:ind w:left="0"/>
              <w:rPr>
                <w:u w:val="single"/>
              </w:rPr>
            </w:pPr>
            <w:r>
              <w:rPr>
                <w:u w:val="single"/>
              </w:rPr>
              <w:t>- Твердый или мягкий?</w:t>
            </w:r>
          </w:p>
          <w:p w:rsidR="004332CB" w:rsidRPr="0077242A" w:rsidRDefault="004332CB" w:rsidP="0077242A">
            <w:pPr>
              <w:pStyle w:val="a6"/>
              <w:ind w:left="0"/>
            </w:pPr>
            <w:r>
              <w:rPr>
                <w:u w:val="single"/>
              </w:rPr>
              <w:t>-  звонкий или глухой?</w:t>
            </w:r>
          </w:p>
          <w:p w:rsidR="0077242A" w:rsidRPr="0077242A" w:rsidRDefault="0077242A" w:rsidP="0077242A">
            <w:pPr>
              <w:pStyle w:val="a6"/>
              <w:ind w:left="0"/>
            </w:pPr>
          </w:p>
          <w:p w:rsidR="0077242A" w:rsidRDefault="004332CB" w:rsidP="003F3381">
            <w:pPr>
              <w:pStyle w:val="aa"/>
              <w:tabs>
                <w:tab w:val="left" w:pos="2985"/>
                <w:tab w:val="left" w:pos="6480"/>
              </w:tabs>
              <w:spacing w:after="0"/>
              <w:ind w:left="0"/>
              <w:jc w:val="both"/>
            </w:pPr>
            <w:r>
              <w:t>(Составление  схемы и обсуждение у кого ответ был верен?)</w:t>
            </w:r>
          </w:p>
          <w:p w:rsidR="00B42189" w:rsidRDefault="00B42189" w:rsidP="003F3381">
            <w:pPr>
              <w:pStyle w:val="aa"/>
              <w:tabs>
                <w:tab w:val="left" w:pos="2985"/>
                <w:tab w:val="left" w:pos="6480"/>
              </w:tabs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>
              <w:t xml:space="preserve">Дайте полную характеристику  звука </w:t>
            </w:r>
            <w:r w:rsidRPr="00634F39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ш</w:t>
            </w:r>
            <w:r w:rsidRPr="00634F39">
              <w:rPr>
                <w:b/>
                <w:sz w:val="28"/>
                <w:szCs w:val="28"/>
              </w:rPr>
              <w:t>]</w:t>
            </w:r>
          </w:p>
          <w:p w:rsidR="00B42189" w:rsidRDefault="00B42189" w:rsidP="003F3381">
            <w:pPr>
              <w:pStyle w:val="aa"/>
              <w:tabs>
                <w:tab w:val="left" w:pos="2985"/>
                <w:tab w:val="left" w:pos="6480"/>
              </w:tabs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</w:p>
          <w:p w:rsidR="00B42189" w:rsidRPr="00B42189" w:rsidRDefault="00B42189" w:rsidP="003F3381">
            <w:pPr>
              <w:pStyle w:val="aa"/>
              <w:tabs>
                <w:tab w:val="left" w:pos="2985"/>
                <w:tab w:val="left" w:pos="6480"/>
              </w:tabs>
              <w:spacing w:after="0"/>
              <w:ind w:left="0"/>
              <w:jc w:val="both"/>
            </w:pPr>
            <w:r w:rsidRPr="00B42189">
              <w:rPr>
                <w:b/>
              </w:rPr>
              <w:t xml:space="preserve">- </w:t>
            </w:r>
            <w:r w:rsidRPr="00B42189">
              <w:t xml:space="preserve">Какой буквой обозначим звук </w:t>
            </w:r>
            <w:r w:rsidRPr="00B42189">
              <w:rPr>
                <w:b/>
              </w:rPr>
              <w:t xml:space="preserve">[ш]? </w:t>
            </w:r>
          </w:p>
          <w:p w:rsidR="00B42189" w:rsidRPr="00B42189" w:rsidRDefault="00B42189" w:rsidP="003F3381">
            <w:pPr>
              <w:pStyle w:val="aa"/>
              <w:tabs>
                <w:tab w:val="left" w:pos="2985"/>
                <w:tab w:val="left" w:pos="6480"/>
              </w:tabs>
              <w:spacing w:after="0"/>
              <w:ind w:left="0"/>
              <w:jc w:val="both"/>
            </w:pPr>
            <w:r w:rsidRPr="00B42189">
              <w:t xml:space="preserve">- На что похожа буква  </w:t>
            </w:r>
            <w:proofErr w:type="spellStart"/>
            <w:proofErr w:type="gramStart"/>
            <w:r w:rsidRPr="00B42189">
              <w:t>ша</w:t>
            </w:r>
            <w:proofErr w:type="spellEnd"/>
            <w:proofErr w:type="gramEnd"/>
            <w:r w:rsidRPr="00B42189">
              <w:t>?</w:t>
            </w:r>
          </w:p>
          <w:p w:rsidR="00B42189" w:rsidRPr="00B42189" w:rsidRDefault="00B42189" w:rsidP="003F3381">
            <w:pPr>
              <w:pStyle w:val="aa"/>
              <w:tabs>
                <w:tab w:val="left" w:pos="2985"/>
                <w:tab w:val="left" w:pos="6480"/>
              </w:tabs>
              <w:spacing w:after="0"/>
              <w:ind w:left="0"/>
              <w:jc w:val="both"/>
            </w:pPr>
          </w:p>
          <w:p w:rsidR="00B42189" w:rsidRPr="00B42189" w:rsidRDefault="00B42189" w:rsidP="003F3381">
            <w:pPr>
              <w:pStyle w:val="aa"/>
              <w:tabs>
                <w:tab w:val="left" w:pos="2985"/>
                <w:tab w:val="left" w:pos="6480"/>
              </w:tabs>
              <w:spacing w:after="0"/>
              <w:ind w:left="0"/>
              <w:jc w:val="both"/>
            </w:pPr>
          </w:p>
          <w:p w:rsidR="00B42189" w:rsidRPr="00B42189" w:rsidRDefault="00B42189" w:rsidP="003F3381">
            <w:pPr>
              <w:pStyle w:val="aa"/>
              <w:tabs>
                <w:tab w:val="left" w:pos="2985"/>
                <w:tab w:val="left" w:pos="6480"/>
              </w:tabs>
              <w:spacing w:after="0"/>
              <w:ind w:left="0"/>
              <w:jc w:val="both"/>
            </w:pPr>
            <w:r w:rsidRPr="00B42189">
              <w:t>-  Поиграем в игру «Поймай  шпиона», в тексте  зачеркните  только букву  ш, будь внимателен и осторожен, шпион  очень коварен.</w:t>
            </w:r>
          </w:p>
        </w:tc>
        <w:tc>
          <w:tcPr>
            <w:tcW w:w="1701" w:type="dxa"/>
          </w:tcPr>
          <w:p w:rsidR="00573D8B" w:rsidRPr="0077242A" w:rsidRDefault="00573D8B" w:rsidP="00573D8B">
            <w:r w:rsidRPr="0077242A">
              <w:t>Знать:</w:t>
            </w:r>
          </w:p>
          <w:p w:rsidR="00573D8B" w:rsidRPr="00B42189" w:rsidRDefault="00B42189" w:rsidP="00573D8B">
            <w:pPr>
              <w:jc w:val="both"/>
            </w:pPr>
            <w:r>
              <w:rPr>
                <w:color w:val="000000"/>
                <w:shd w:val="clear" w:color="auto" w:fill="FFFFFF"/>
              </w:rPr>
              <w:t>з</w:t>
            </w:r>
            <w:r w:rsidRPr="00B42189">
              <w:rPr>
                <w:color w:val="000000"/>
                <w:shd w:val="clear" w:color="auto" w:fill="FFFFFF"/>
              </w:rPr>
              <w:t xml:space="preserve">вук  </w:t>
            </w:r>
            <w:r w:rsidRPr="00B42189">
              <w:rPr>
                <w:b/>
              </w:rPr>
              <w:t>[ш],</w:t>
            </w:r>
            <w:r>
              <w:rPr>
                <w:b/>
              </w:rPr>
              <w:t xml:space="preserve"> </w:t>
            </w:r>
            <w:r w:rsidRPr="00B42189">
              <w:t>его характеристику, букву,</w:t>
            </w:r>
            <w:r>
              <w:t xml:space="preserve"> </w:t>
            </w:r>
            <w:r w:rsidRPr="00B42189">
              <w:t xml:space="preserve">которой он </w:t>
            </w:r>
            <w:r>
              <w:t>о</w:t>
            </w:r>
            <w:r w:rsidRPr="00B42189">
              <w:t>бозначается, запомнить графическое начертание буквы и находить её в тексте.</w:t>
            </w:r>
          </w:p>
          <w:p w:rsidR="00CE7221" w:rsidRPr="0077242A" w:rsidRDefault="00CE7221" w:rsidP="00573D8B">
            <w:pPr>
              <w:jc w:val="both"/>
            </w:pPr>
          </w:p>
          <w:p w:rsidR="00885412" w:rsidRPr="0077242A" w:rsidRDefault="00885412" w:rsidP="00573D8B">
            <w:pPr>
              <w:jc w:val="both"/>
            </w:pPr>
          </w:p>
          <w:p w:rsidR="00573D8B" w:rsidRPr="0077242A" w:rsidRDefault="00573D8B" w:rsidP="00573D8B">
            <w:pPr>
              <w:jc w:val="both"/>
            </w:pPr>
          </w:p>
          <w:p w:rsidR="00573D8B" w:rsidRPr="00AA2406" w:rsidRDefault="00573D8B" w:rsidP="0077242A">
            <w:pPr>
              <w:rPr>
                <w:bCs/>
                <w:color w:val="170E02"/>
              </w:rPr>
            </w:pPr>
          </w:p>
        </w:tc>
        <w:tc>
          <w:tcPr>
            <w:tcW w:w="1734" w:type="dxa"/>
          </w:tcPr>
          <w:p w:rsidR="00573D8B" w:rsidRPr="0077242A" w:rsidRDefault="00573D8B" w:rsidP="00573D8B">
            <w:pPr>
              <w:rPr>
                <w:bCs/>
              </w:rPr>
            </w:pPr>
            <w:r w:rsidRPr="0077242A">
              <w:rPr>
                <w:bCs/>
              </w:rPr>
              <w:t xml:space="preserve">- </w:t>
            </w:r>
            <w:proofErr w:type="spellStart"/>
            <w:proofErr w:type="gramStart"/>
            <w:r w:rsidR="00A874B6" w:rsidRPr="0077242A">
              <w:rPr>
                <w:bCs/>
              </w:rPr>
              <w:t>И</w:t>
            </w:r>
            <w:r w:rsidRPr="0077242A">
              <w:rPr>
                <w:bCs/>
              </w:rPr>
              <w:t>спользова-ние</w:t>
            </w:r>
            <w:proofErr w:type="spellEnd"/>
            <w:proofErr w:type="gramEnd"/>
            <w:r w:rsidRPr="0077242A">
              <w:rPr>
                <w:bCs/>
              </w:rPr>
              <w:t xml:space="preserve"> знаково-</w:t>
            </w:r>
            <w:proofErr w:type="spellStart"/>
            <w:r w:rsidRPr="0077242A">
              <w:rPr>
                <w:bCs/>
              </w:rPr>
              <w:t>символичес</w:t>
            </w:r>
            <w:proofErr w:type="spellEnd"/>
            <w:r w:rsidRPr="0077242A">
              <w:rPr>
                <w:bCs/>
              </w:rPr>
              <w:t>-ких средств (П);</w:t>
            </w:r>
          </w:p>
          <w:p w:rsidR="00573D8B" w:rsidRPr="0077242A" w:rsidRDefault="00573D8B" w:rsidP="00573D8B">
            <w:pPr>
              <w:rPr>
                <w:bCs/>
              </w:rPr>
            </w:pPr>
          </w:p>
          <w:p w:rsidR="00573D8B" w:rsidRPr="0077242A" w:rsidRDefault="00573D8B" w:rsidP="00573D8B">
            <w:pPr>
              <w:rPr>
                <w:bCs/>
              </w:rPr>
            </w:pPr>
            <w:r w:rsidRPr="0077242A">
              <w:rPr>
                <w:bCs/>
              </w:rPr>
              <w:t xml:space="preserve">- </w:t>
            </w:r>
            <w:proofErr w:type="spellStart"/>
            <w:proofErr w:type="gramStart"/>
            <w:r w:rsidRPr="0077242A">
              <w:rPr>
                <w:bCs/>
              </w:rPr>
              <w:t>установле-ние</w:t>
            </w:r>
            <w:proofErr w:type="spellEnd"/>
            <w:proofErr w:type="gramEnd"/>
            <w:r w:rsidR="00E24762">
              <w:rPr>
                <w:bCs/>
              </w:rPr>
              <w:t xml:space="preserve">  </w:t>
            </w:r>
            <w:proofErr w:type="spellStart"/>
            <w:r w:rsidRPr="0077242A">
              <w:rPr>
                <w:bCs/>
              </w:rPr>
              <w:t>причино</w:t>
            </w:r>
            <w:proofErr w:type="spellEnd"/>
            <w:r w:rsidRPr="0077242A">
              <w:rPr>
                <w:bCs/>
              </w:rPr>
              <w:t>-следственных связей (П);</w:t>
            </w:r>
          </w:p>
          <w:p w:rsidR="00573D8B" w:rsidRPr="0077242A" w:rsidRDefault="00573D8B" w:rsidP="00573D8B">
            <w:pPr>
              <w:rPr>
                <w:sz w:val="18"/>
                <w:szCs w:val="18"/>
              </w:rPr>
            </w:pPr>
          </w:p>
          <w:p w:rsidR="00573D8B" w:rsidRPr="0077242A" w:rsidRDefault="00573D8B" w:rsidP="00573D8B">
            <w:pPr>
              <w:rPr>
                <w:sz w:val="18"/>
                <w:szCs w:val="18"/>
              </w:rPr>
            </w:pPr>
          </w:p>
          <w:p w:rsidR="00573D8B" w:rsidRPr="0077242A" w:rsidRDefault="00573D8B" w:rsidP="00573D8B">
            <w:r w:rsidRPr="0077242A">
              <w:t xml:space="preserve">- умение осознано и произвольно </w:t>
            </w:r>
            <w:proofErr w:type="gramStart"/>
            <w:r w:rsidRPr="0077242A">
              <w:t>строить</w:t>
            </w:r>
            <w:proofErr w:type="gramEnd"/>
            <w:r w:rsidRPr="0077242A">
              <w:t xml:space="preserve"> речевое высказывание (П);</w:t>
            </w:r>
          </w:p>
          <w:p w:rsidR="00573D8B" w:rsidRPr="0077242A" w:rsidRDefault="00573D8B" w:rsidP="00573D8B">
            <w:r w:rsidRPr="0077242A">
              <w:t>- выражение своих мыслей с достаточной полнотой и точностью (К).</w:t>
            </w:r>
          </w:p>
          <w:p w:rsidR="00573D8B" w:rsidRPr="0077242A" w:rsidRDefault="00573D8B" w:rsidP="00573D8B">
            <w:pPr>
              <w:rPr>
                <w:sz w:val="18"/>
                <w:szCs w:val="18"/>
              </w:rPr>
            </w:pPr>
          </w:p>
        </w:tc>
      </w:tr>
      <w:tr w:rsidR="00573D8B" w:rsidRPr="00A41C5F" w:rsidTr="00573D8B">
        <w:tc>
          <w:tcPr>
            <w:tcW w:w="1951" w:type="dxa"/>
          </w:tcPr>
          <w:p w:rsidR="00573D8B" w:rsidRDefault="00573D8B" w:rsidP="00573D8B">
            <w:pPr>
              <w:rPr>
                <w:i/>
              </w:rPr>
            </w:pPr>
            <w:proofErr w:type="spellStart"/>
            <w:proofErr w:type="gramStart"/>
            <w:r w:rsidRPr="00F40372">
              <w:rPr>
                <w:b/>
              </w:rPr>
              <w:t>Физкульт</w:t>
            </w:r>
            <w:proofErr w:type="spellEnd"/>
            <w:r w:rsidRPr="00F40372">
              <w:rPr>
                <w:b/>
              </w:rPr>
              <w:t>-минутка</w:t>
            </w:r>
            <w:proofErr w:type="gramEnd"/>
            <w:r w:rsidRPr="001A789F">
              <w:rPr>
                <w:i/>
              </w:rPr>
              <w:t>.</w:t>
            </w:r>
          </w:p>
          <w:p w:rsidR="00573D8B" w:rsidRPr="001A789F" w:rsidRDefault="00573D8B" w:rsidP="00573D8B">
            <w:pPr>
              <w:rPr>
                <w:i/>
              </w:rPr>
            </w:pPr>
            <w:r w:rsidRPr="001A789F">
              <w:rPr>
                <w:i/>
              </w:rPr>
              <w:t xml:space="preserve"> (</w:t>
            </w:r>
            <w:r>
              <w:rPr>
                <w:i/>
              </w:rPr>
              <w:t xml:space="preserve">2 </w:t>
            </w:r>
            <w:r w:rsidRPr="001A789F">
              <w:rPr>
                <w:i/>
              </w:rPr>
              <w:t>мин)</w:t>
            </w:r>
          </w:p>
          <w:p w:rsidR="00573D8B" w:rsidRPr="00F40372" w:rsidRDefault="00573D8B" w:rsidP="00573D8B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Цель:</w:t>
            </w:r>
          </w:p>
          <w:p w:rsidR="00573D8B" w:rsidRPr="00A44067" w:rsidRDefault="00573D8B" w:rsidP="00573D8B">
            <w:pPr>
              <w:rPr>
                <w:b/>
              </w:rPr>
            </w:pPr>
            <w:r>
              <w:t xml:space="preserve">- уменьшить утомление и снизить отрицательное </w:t>
            </w:r>
            <w:r w:rsidRPr="00D90F97">
              <w:t xml:space="preserve"> влияния однообразной рабочей позы</w:t>
            </w:r>
            <w:r w:rsidR="003F3381">
              <w:t>.</w:t>
            </w:r>
          </w:p>
        </w:tc>
        <w:tc>
          <w:tcPr>
            <w:tcW w:w="1843" w:type="dxa"/>
          </w:tcPr>
          <w:p w:rsidR="00885412" w:rsidRDefault="00885412" w:rsidP="00573D8B"/>
          <w:p w:rsidR="00885412" w:rsidRDefault="00885412" w:rsidP="00573D8B"/>
          <w:p w:rsidR="00573D8B" w:rsidRPr="00D90F97" w:rsidRDefault="000B4C92" w:rsidP="00573D8B">
            <w:r>
              <w:t xml:space="preserve">Выполняют </w:t>
            </w:r>
            <w:proofErr w:type="spellStart"/>
            <w:proofErr w:type="gramStart"/>
            <w:r w:rsidR="00573D8B" w:rsidRPr="00D90F97">
              <w:t>физкультми</w:t>
            </w:r>
            <w:r>
              <w:t>-</w:t>
            </w:r>
            <w:r w:rsidR="00573D8B" w:rsidRPr="00D90F97">
              <w:t>нутку</w:t>
            </w:r>
            <w:proofErr w:type="spellEnd"/>
            <w:proofErr w:type="gramEnd"/>
            <w:r w:rsidR="00573D8B" w:rsidRPr="00D90F97">
              <w:t xml:space="preserve">  по команде учителя.</w:t>
            </w:r>
          </w:p>
        </w:tc>
        <w:tc>
          <w:tcPr>
            <w:tcW w:w="1843" w:type="dxa"/>
          </w:tcPr>
          <w:p w:rsidR="00573D8B" w:rsidRDefault="00573D8B" w:rsidP="00573D8B"/>
          <w:p w:rsidR="003F3381" w:rsidRDefault="003F3381" w:rsidP="00573D8B"/>
          <w:p w:rsidR="003F3381" w:rsidRPr="00D90F97" w:rsidRDefault="003F3381" w:rsidP="00573D8B">
            <w:r>
              <w:t>Организовывает выполнение детьми физкультминутки с проговариванием слов.</w:t>
            </w:r>
          </w:p>
        </w:tc>
        <w:tc>
          <w:tcPr>
            <w:tcW w:w="6520" w:type="dxa"/>
          </w:tcPr>
          <w:p w:rsidR="00573D8B" w:rsidRPr="00C956F1" w:rsidRDefault="00573D8B" w:rsidP="00573D8B">
            <w:pPr>
              <w:pStyle w:val="aa"/>
              <w:tabs>
                <w:tab w:val="left" w:pos="1844"/>
                <w:tab w:val="left" w:pos="6480"/>
              </w:tabs>
              <w:spacing w:after="0"/>
              <w:ind w:firstLine="1"/>
              <w:rPr>
                <w:b/>
                <w:sz w:val="32"/>
                <w:szCs w:val="32"/>
              </w:rPr>
            </w:pPr>
          </w:p>
          <w:p w:rsidR="00573D8B" w:rsidRPr="009E22A1" w:rsidRDefault="009E22A1" w:rsidP="00573D8B">
            <w:pPr>
              <w:pStyle w:val="2"/>
              <w:tabs>
                <w:tab w:val="left" w:pos="1844"/>
              </w:tabs>
              <w:spacing w:after="0" w:line="240" w:lineRule="auto"/>
              <w:ind w:firstLine="1"/>
              <w:jc w:val="both"/>
            </w:pPr>
            <w:r w:rsidRPr="009E22A1">
              <w:t>-Кто отлично поработал, тот отлично отдохнет.</w:t>
            </w:r>
          </w:p>
          <w:p w:rsidR="009E22A1" w:rsidRDefault="009E22A1" w:rsidP="00573D8B">
            <w:pPr>
              <w:pStyle w:val="2"/>
              <w:tabs>
                <w:tab w:val="left" w:pos="1844"/>
              </w:tabs>
              <w:spacing w:after="0" w:line="240" w:lineRule="auto"/>
              <w:ind w:firstLine="1"/>
              <w:jc w:val="both"/>
            </w:pPr>
            <w:r>
              <w:rPr>
                <w:sz w:val="18"/>
                <w:szCs w:val="18"/>
              </w:rPr>
              <w:t xml:space="preserve"> </w:t>
            </w:r>
            <w:r w:rsidRPr="009E22A1">
              <w:t>Игра, я называю  слово, если в нем ты услышал звук [ш], вы шагаете, а если звук [с], то садитесь.</w:t>
            </w:r>
          </w:p>
          <w:p w:rsidR="009E22A1" w:rsidRDefault="009E22A1" w:rsidP="00573D8B">
            <w:pPr>
              <w:pStyle w:val="2"/>
              <w:tabs>
                <w:tab w:val="left" w:pos="1844"/>
              </w:tabs>
              <w:spacing w:after="0" w:line="240" w:lineRule="auto"/>
              <w:ind w:firstLine="1"/>
              <w:jc w:val="both"/>
            </w:pPr>
          </w:p>
          <w:p w:rsidR="009E22A1" w:rsidRDefault="009E22A1" w:rsidP="00573D8B">
            <w:pPr>
              <w:pStyle w:val="2"/>
              <w:tabs>
                <w:tab w:val="left" w:pos="1844"/>
              </w:tabs>
              <w:spacing w:after="0" w:line="240" w:lineRule="auto"/>
              <w:ind w:firstLine="1"/>
              <w:jc w:val="both"/>
            </w:pPr>
            <w:r>
              <w:t>-  ШАР, САД, ШИЛО,  САЛО, СЕЛО, МЫШЬ,  ШУБА,  СЕТКА</w:t>
            </w:r>
          </w:p>
          <w:p w:rsidR="00844C42" w:rsidRPr="009E22A1" w:rsidRDefault="00844C42" w:rsidP="00573D8B">
            <w:pPr>
              <w:pStyle w:val="2"/>
              <w:tabs>
                <w:tab w:val="left" w:pos="1844"/>
              </w:tabs>
              <w:spacing w:after="0" w:line="240" w:lineRule="auto"/>
              <w:ind w:firstLine="1"/>
              <w:jc w:val="both"/>
            </w:pPr>
            <w:r>
              <w:t>- Какое животное  дружит с новым звуком? Покажи его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701" w:type="dxa"/>
          </w:tcPr>
          <w:p w:rsidR="00573D8B" w:rsidRDefault="00573D8B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  <w:p w:rsidR="00044C25" w:rsidRPr="00A41C5F" w:rsidRDefault="00044C25" w:rsidP="00573D8B">
            <w:pPr>
              <w:jc w:val="both"/>
              <w:rPr>
                <w:bCs/>
                <w:color w:val="170E02"/>
                <w:sz w:val="18"/>
                <w:szCs w:val="18"/>
              </w:rPr>
            </w:pPr>
          </w:p>
        </w:tc>
        <w:tc>
          <w:tcPr>
            <w:tcW w:w="1734" w:type="dxa"/>
          </w:tcPr>
          <w:p w:rsidR="00885412" w:rsidRDefault="00885412" w:rsidP="000B4C92">
            <w:pPr>
              <w:rPr>
                <w:bCs/>
              </w:rPr>
            </w:pPr>
          </w:p>
          <w:p w:rsidR="00573D8B" w:rsidRPr="00EA368D" w:rsidRDefault="00573D8B" w:rsidP="000B4C92">
            <w:pPr>
              <w:rPr>
                <w:bCs/>
              </w:rPr>
            </w:pPr>
            <w:r w:rsidRPr="009418BE">
              <w:rPr>
                <w:bCs/>
              </w:rPr>
              <w:t>Уметь использовать речь для регуляции своего действи</w:t>
            </w:r>
            <w:proofErr w:type="gramStart"/>
            <w:r w:rsidRPr="009418BE">
              <w:rPr>
                <w:bCs/>
              </w:rPr>
              <w:t>я</w:t>
            </w:r>
            <w:r w:rsidR="000B4C92" w:rsidRPr="000B4C92">
              <w:rPr>
                <w:bCs/>
              </w:rPr>
              <w:t>(</w:t>
            </w:r>
            <w:proofErr w:type="gramEnd"/>
            <w:r w:rsidR="000B4C92" w:rsidRPr="000B4C92">
              <w:rPr>
                <w:bCs/>
              </w:rPr>
              <w:t>К)</w:t>
            </w:r>
            <w:r w:rsidR="000B4C92">
              <w:rPr>
                <w:bCs/>
              </w:rPr>
              <w:t>.</w:t>
            </w:r>
          </w:p>
        </w:tc>
      </w:tr>
      <w:tr w:rsidR="00573D8B" w:rsidRPr="00CD64E9" w:rsidTr="00573D8B">
        <w:trPr>
          <w:trHeight w:val="66"/>
        </w:trPr>
        <w:tc>
          <w:tcPr>
            <w:tcW w:w="1951" w:type="dxa"/>
          </w:tcPr>
          <w:p w:rsidR="00573D8B" w:rsidRPr="00D90F97" w:rsidRDefault="00573D8B" w:rsidP="00573D8B">
            <w:pPr>
              <w:rPr>
                <w:b/>
              </w:rPr>
            </w:pPr>
            <w:r w:rsidRPr="00D90F97">
              <w:rPr>
                <w:b/>
                <w:lang w:val="en-US"/>
              </w:rPr>
              <w:lastRenderedPageBreak/>
              <w:t>VI</w:t>
            </w:r>
            <w:r w:rsidRPr="00D90F97">
              <w:rPr>
                <w:b/>
              </w:rPr>
              <w:t xml:space="preserve">. Первичное закрепление с </w:t>
            </w:r>
            <w:proofErr w:type="spellStart"/>
            <w:r w:rsidRPr="00D90F97">
              <w:rPr>
                <w:b/>
              </w:rPr>
              <w:t>проговари</w:t>
            </w:r>
            <w:r>
              <w:rPr>
                <w:b/>
              </w:rPr>
              <w:t>-</w:t>
            </w:r>
            <w:r w:rsidRPr="00D90F97">
              <w:rPr>
                <w:b/>
              </w:rPr>
              <w:t>ванием</w:t>
            </w:r>
            <w:proofErr w:type="spellEnd"/>
            <w:r w:rsidRPr="00D90F97">
              <w:rPr>
                <w:b/>
              </w:rPr>
              <w:t xml:space="preserve"> во внешней речи </w:t>
            </w:r>
          </w:p>
          <w:p w:rsidR="00573D8B" w:rsidRPr="00D90F97" w:rsidRDefault="00573D8B" w:rsidP="00573D8B">
            <w:pPr>
              <w:rPr>
                <w:b/>
              </w:rPr>
            </w:pPr>
            <w:r>
              <w:rPr>
                <w:i/>
              </w:rPr>
              <w:t>(8</w:t>
            </w:r>
            <w:r w:rsidRPr="00D90F97">
              <w:rPr>
                <w:i/>
              </w:rPr>
              <w:t xml:space="preserve">  мин)</w:t>
            </w:r>
          </w:p>
          <w:p w:rsidR="00573D8B" w:rsidRPr="00D90F97" w:rsidRDefault="00573D8B" w:rsidP="00573D8B">
            <w:pPr>
              <w:rPr>
                <w:u w:val="single"/>
              </w:rPr>
            </w:pPr>
            <w:r w:rsidRPr="00D90F97">
              <w:rPr>
                <w:u w:val="single"/>
              </w:rPr>
              <w:t>Цель:</w:t>
            </w:r>
          </w:p>
          <w:p w:rsidR="00573D8B" w:rsidRPr="00D90F97" w:rsidRDefault="00573D8B" w:rsidP="00573D8B">
            <w:r w:rsidRPr="00D90F97">
              <w:rPr>
                <w:b/>
              </w:rPr>
              <w:t>-</w:t>
            </w:r>
            <w:proofErr w:type="spellStart"/>
            <w:r w:rsidRPr="00D90F97">
              <w:t>организоватьусвоение</w:t>
            </w:r>
            <w:proofErr w:type="spellEnd"/>
            <w:r w:rsidRPr="00D90F97">
              <w:t xml:space="preserve"> у</w:t>
            </w:r>
            <w:r>
              <w:t>чениками нового способа действия</w:t>
            </w:r>
            <w:r w:rsidRPr="00D90F97">
              <w:t xml:space="preserve"> с </w:t>
            </w:r>
            <w:proofErr w:type="spellStart"/>
            <w:proofErr w:type="gramStart"/>
            <w:r w:rsidRPr="00D90F97">
              <w:t>проговарива</w:t>
            </w:r>
            <w:r>
              <w:t>-</w:t>
            </w:r>
            <w:r w:rsidRPr="00D90F97">
              <w:t>нием</w:t>
            </w:r>
            <w:proofErr w:type="spellEnd"/>
            <w:proofErr w:type="gramEnd"/>
            <w:r w:rsidRPr="00D90F97">
              <w:t xml:space="preserve"> во внешней речи.</w:t>
            </w:r>
          </w:p>
        </w:tc>
        <w:tc>
          <w:tcPr>
            <w:tcW w:w="1843" w:type="dxa"/>
          </w:tcPr>
          <w:p w:rsidR="00573D8B" w:rsidRPr="00D90F97" w:rsidRDefault="00573D8B" w:rsidP="00573D8B">
            <w:pPr>
              <w:rPr>
                <w:color w:val="191919"/>
              </w:rPr>
            </w:pPr>
            <w:r w:rsidRPr="00D90F97">
              <w:rPr>
                <w:color w:val="191919"/>
              </w:rPr>
              <w:t>Работа</w:t>
            </w:r>
            <w:r>
              <w:rPr>
                <w:color w:val="191919"/>
              </w:rPr>
              <w:t>ю</w:t>
            </w:r>
            <w:r w:rsidRPr="00D90F97">
              <w:rPr>
                <w:color w:val="191919"/>
              </w:rPr>
              <w:t>т с информацией в уч</w:t>
            </w:r>
            <w:r>
              <w:rPr>
                <w:color w:val="191919"/>
              </w:rPr>
              <w:t xml:space="preserve">ебнике и </w:t>
            </w:r>
            <w:r w:rsidR="003F3381">
              <w:rPr>
                <w:color w:val="191919"/>
              </w:rPr>
              <w:t>выполняют записи в рабочей тетради.</w:t>
            </w:r>
          </w:p>
          <w:p w:rsidR="00573D8B" w:rsidRPr="00D90F97" w:rsidRDefault="00573D8B" w:rsidP="00573D8B">
            <w:pPr>
              <w:rPr>
                <w:color w:val="191919"/>
              </w:rPr>
            </w:pPr>
          </w:p>
          <w:p w:rsidR="00573D8B" w:rsidRDefault="00573D8B" w:rsidP="00573D8B">
            <w:pPr>
              <w:rPr>
                <w:color w:val="191919"/>
              </w:rPr>
            </w:pPr>
            <w:r>
              <w:rPr>
                <w:color w:val="191919"/>
              </w:rPr>
              <w:t xml:space="preserve">Формулируют </w:t>
            </w:r>
            <w:r w:rsidRPr="00D90F97">
              <w:rPr>
                <w:color w:val="191919"/>
              </w:rPr>
              <w:t xml:space="preserve">собственное мнение </w:t>
            </w:r>
            <w:r>
              <w:rPr>
                <w:color w:val="191919"/>
              </w:rPr>
              <w:t xml:space="preserve"> с аргументацией.</w:t>
            </w:r>
          </w:p>
          <w:p w:rsidR="00573D8B" w:rsidRDefault="00573D8B" w:rsidP="00573D8B">
            <w:pPr>
              <w:rPr>
                <w:color w:val="191919"/>
              </w:rPr>
            </w:pPr>
          </w:p>
          <w:p w:rsidR="00573D8B" w:rsidRDefault="00573D8B" w:rsidP="00573D8B">
            <w:pPr>
              <w:rPr>
                <w:color w:val="191919"/>
              </w:rPr>
            </w:pPr>
          </w:p>
          <w:p w:rsidR="00573D8B" w:rsidRDefault="00573D8B" w:rsidP="00573D8B">
            <w:pPr>
              <w:rPr>
                <w:color w:val="191919"/>
              </w:rPr>
            </w:pPr>
          </w:p>
          <w:p w:rsidR="00573D8B" w:rsidRPr="00D90F97" w:rsidRDefault="00573D8B" w:rsidP="00573D8B">
            <w:pPr>
              <w:rPr>
                <w:color w:val="191919"/>
              </w:rPr>
            </w:pPr>
            <w:r w:rsidRPr="00D90F97">
              <w:rPr>
                <w:color w:val="191919"/>
              </w:rPr>
              <w:t>Осуществля</w:t>
            </w:r>
            <w:r>
              <w:rPr>
                <w:color w:val="191919"/>
              </w:rPr>
              <w:t>ю</w:t>
            </w:r>
            <w:r w:rsidRPr="00D90F97">
              <w:rPr>
                <w:color w:val="191919"/>
              </w:rPr>
              <w:t>т</w:t>
            </w:r>
          </w:p>
          <w:p w:rsidR="00573D8B" w:rsidRPr="00D90F97" w:rsidRDefault="00573D8B" w:rsidP="00573D8B">
            <w:r w:rsidRPr="00D90F97">
              <w:rPr>
                <w:color w:val="191919"/>
              </w:rPr>
              <w:t>взаимный контроль и оказыва</w:t>
            </w:r>
            <w:r w:rsidR="00E06787">
              <w:rPr>
                <w:color w:val="191919"/>
              </w:rPr>
              <w:t>ют</w:t>
            </w:r>
            <w:r w:rsidRPr="00D90F97">
              <w:rPr>
                <w:color w:val="191919"/>
              </w:rPr>
              <w:t xml:space="preserve"> необходимую взаимопомощь.</w:t>
            </w:r>
          </w:p>
          <w:p w:rsidR="00573D8B" w:rsidRPr="00D90F97" w:rsidRDefault="00573D8B" w:rsidP="00573D8B"/>
        </w:tc>
        <w:tc>
          <w:tcPr>
            <w:tcW w:w="1843" w:type="dxa"/>
          </w:tcPr>
          <w:p w:rsidR="00573D8B" w:rsidRDefault="00AA2406" w:rsidP="00573D8B">
            <w:r w:rsidRPr="00D90F97">
              <w:t>Организовывает</w:t>
            </w:r>
            <w:r w:rsidR="00573D8B" w:rsidRPr="00D90F97">
              <w:t xml:space="preserve"> работу по учебнику, </w:t>
            </w:r>
            <w:proofErr w:type="spellStart"/>
            <w:r w:rsidR="00573D8B">
              <w:t>для</w:t>
            </w:r>
            <w:r w:rsidR="00E06787">
              <w:t>о</w:t>
            </w:r>
            <w:r w:rsidR="00573D8B" w:rsidRPr="00D90F97">
              <w:t>своение</w:t>
            </w:r>
            <w:proofErr w:type="spellEnd"/>
            <w:r w:rsidR="00573D8B" w:rsidRPr="00D90F97">
              <w:t xml:space="preserve"> учениками нового способа действий с </w:t>
            </w:r>
            <w:r w:rsidRPr="00D90F97">
              <w:t>проговариванием</w:t>
            </w:r>
            <w:r w:rsidR="00573D8B" w:rsidRPr="00D90F97">
              <w:t xml:space="preserve"> во внешней речи</w:t>
            </w:r>
            <w:r w:rsidR="00573D8B">
              <w:t>.</w:t>
            </w:r>
          </w:p>
          <w:p w:rsidR="00573D8B" w:rsidRDefault="00573D8B" w:rsidP="00573D8B"/>
          <w:p w:rsidR="00573D8B" w:rsidRDefault="00573D8B" w:rsidP="00573D8B"/>
          <w:p w:rsidR="00573D8B" w:rsidRPr="00D90F97" w:rsidRDefault="00573D8B" w:rsidP="00573D8B"/>
          <w:p w:rsidR="00573D8B" w:rsidRPr="00D90F97" w:rsidRDefault="00573D8B" w:rsidP="00573D8B"/>
          <w:p w:rsidR="00E06787" w:rsidRDefault="00E06787" w:rsidP="00573D8B"/>
          <w:p w:rsidR="00573D8B" w:rsidRPr="00D90F97" w:rsidRDefault="00573D8B" w:rsidP="00573D8B">
            <w:r w:rsidRPr="00D90F97">
              <w:t>Обеспечивает контроль над выполнением заданий.</w:t>
            </w:r>
          </w:p>
          <w:p w:rsidR="00573D8B" w:rsidRPr="00D90F97" w:rsidRDefault="00573D8B" w:rsidP="00573D8B"/>
          <w:p w:rsidR="00573D8B" w:rsidRPr="00D90F97" w:rsidRDefault="00573D8B" w:rsidP="00573D8B"/>
        </w:tc>
        <w:tc>
          <w:tcPr>
            <w:tcW w:w="6520" w:type="dxa"/>
          </w:tcPr>
          <w:p w:rsidR="00573D8B" w:rsidRPr="00CD64E9" w:rsidRDefault="00E06787" w:rsidP="00573D8B">
            <w:pPr>
              <w:rPr>
                <w:color w:val="000000"/>
                <w:u w:val="single"/>
              </w:rPr>
            </w:pPr>
            <w:r>
              <w:t xml:space="preserve">- </w:t>
            </w:r>
            <w:r w:rsidR="00573D8B" w:rsidRPr="00CD64E9">
              <w:t>Какой сл</w:t>
            </w:r>
            <w:r w:rsidR="00573D8B">
              <w:t>едующий шаг на уроке? (Закрепление</w:t>
            </w:r>
            <w:r w:rsidR="00573D8B" w:rsidRPr="00CD64E9">
              <w:t xml:space="preserve"> ново</w:t>
            </w:r>
            <w:r w:rsidR="00573D8B">
              <w:t>го знания</w:t>
            </w:r>
            <w:r w:rsidR="00573D8B" w:rsidRPr="00CD64E9">
              <w:t>)</w:t>
            </w:r>
            <w:r w:rsidR="00573D8B">
              <w:t>.</w:t>
            </w:r>
          </w:p>
          <w:p w:rsidR="00573D8B" w:rsidRPr="00CD64E9" w:rsidRDefault="00573D8B" w:rsidP="00573D8B">
            <w:pPr>
              <w:numPr>
                <w:ilvl w:val="0"/>
                <w:numId w:val="22"/>
              </w:numPr>
              <w:rPr>
                <w:color w:val="000000"/>
                <w:u w:val="single"/>
              </w:rPr>
            </w:pPr>
            <w:r w:rsidRPr="00CD64E9">
              <w:rPr>
                <w:color w:val="000000"/>
                <w:u w:val="single"/>
              </w:rPr>
              <w:t>Фронтальная работа.</w:t>
            </w:r>
          </w:p>
          <w:p w:rsidR="002E71A5" w:rsidRDefault="00844C42" w:rsidP="00AA2406">
            <w:pPr>
              <w:pStyle w:val="a6"/>
              <w:ind w:left="0"/>
              <w:rPr>
                <w:u w:val="single"/>
              </w:rPr>
            </w:pPr>
            <w:r>
              <w:rPr>
                <w:u w:val="single"/>
              </w:rPr>
              <w:t>Прочитай  слоги с новым звуком.</w:t>
            </w:r>
          </w:p>
          <w:p w:rsidR="00844C42" w:rsidRPr="00AA2406" w:rsidRDefault="00844C42" w:rsidP="00AA2406">
            <w:pPr>
              <w:pStyle w:val="a6"/>
              <w:ind w:left="0"/>
              <w:rPr>
                <w:u w:val="single"/>
              </w:rPr>
            </w:pPr>
          </w:p>
          <w:p w:rsidR="00573D8B" w:rsidRDefault="00AA2406" w:rsidP="00844C42">
            <w:pPr>
              <w:pStyle w:val="a6"/>
              <w:ind w:left="0"/>
            </w:pPr>
            <w:r w:rsidRPr="00AA2406">
              <w:t xml:space="preserve">  </w:t>
            </w:r>
            <w:r w:rsidR="00844C42" w:rsidRPr="00844C42">
              <w:rPr>
                <w:noProof/>
              </w:rPr>
              <w:drawing>
                <wp:inline distT="0" distB="0" distL="0" distR="0" wp14:anchorId="6A9E22C4" wp14:editId="4FA897C3">
                  <wp:extent cx="2247899" cy="1685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213" cy="168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C42" w:rsidRDefault="00844C42" w:rsidP="00844C42">
            <w:pPr>
              <w:pStyle w:val="a6"/>
              <w:ind w:left="0"/>
              <w:rPr>
                <w:bCs/>
                <w:iCs/>
              </w:rPr>
            </w:pPr>
          </w:p>
          <w:p w:rsidR="00844C42" w:rsidRDefault="00844C42" w:rsidP="00844C42">
            <w:pPr>
              <w:pStyle w:val="a6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Какой  слог отличается произношением, от написания.</w:t>
            </w:r>
          </w:p>
          <w:p w:rsidR="00844C42" w:rsidRDefault="00844C42" w:rsidP="00844C42">
            <w:pPr>
              <w:pStyle w:val="a6"/>
              <w:ind w:left="0"/>
              <w:rPr>
                <w:bCs/>
                <w:iCs/>
              </w:rPr>
            </w:pPr>
            <w:r w:rsidRPr="00844C42">
              <w:rPr>
                <w:bCs/>
                <w:iCs/>
                <w:noProof/>
              </w:rPr>
              <w:drawing>
                <wp:inline distT="0" distB="0" distL="0" distR="0" wp14:anchorId="3CF0446E" wp14:editId="687E048E">
                  <wp:extent cx="1498599" cy="1123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809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C42" w:rsidRDefault="00844C42" w:rsidP="00844C42">
            <w:pPr>
              <w:pStyle w:val="a6"/>
              <w:ind w:left="0"/>
              <w:rPr>
                <w:bCs/>
                <w:iCs/>
              </w:rPr>
            </w:pPr>
          </w:p>
          <w:p w:rsidR="00844C42" w:rsidRDefault="00844C42" w:rsidP="00844C42">
            <w:pPr>
              <w:pStyle w:val="a6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 xml:space="preserve">А сложнее сможете.  Прочитайте  </w:t>
            </w:r>
            <w:proofErr w:type="spellStart"/>
            <w:r>
              <w:rPr>
                <w:bCs/>
                <w:iCs/>
              </w:rPr>
              <w:t>чистоговорки</w:t>
            </w:r>
            <w:proofErr w:type="spellEnd"/>
            <w:r>
              <w:rPr>
                <w:bCs/>
                <w:iCs/>
              </w:rPr>
              <w:t xml:space="preserve">  с новыми слогами.</w:t>
            </w:r>
          </w:p>
          <w:p w:rsidR="00497E72" w:rsidRDefault="00497E72" w:rsidP="00844C42">
            <w:pPr>
              <w:pStyle w:val="a6"/>
              <w:ind w:left="0"/>
              <w:rPr>
                <w:bCs/>
                <w:iCs/>
              </w:rPr>
            </w:pPr>
            <w:r w:rsidRPr="00497E72">
              <w:rPr>
                <w:bCs/>
                <w:iCs/>
                <w:noProof/>
              </w:rPr>
              <w:drawing>
                <wp:inline distT="0" distB="0" distL="0" distR="0" wp14:anchorId="1BD05584" wp14:editId="226D74DC">
                  <wp:extent cx="1857374" cy="139303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3" cy="139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C42" w:rsidRPr="00C956F1" w:rsidRDefault="00844C42" w:rsidP="00844C42">
            <w:pPr>
              <w:pStyle w:val="a6"/>
              <w:ind w:left="0"/>
              <w:rPr>
                <w:bCs/>
                <w:iCs/>
              </w:rPr>
            </w:pPr>
            <w:r>
              <w:rPr>
                <w:bCs/>
                <w:iCs/>
              </w:rPr>
              <w:t>- Слоги читать научились,  дальше слова.</w:t>
            </w:r>
          </w:p>
        </w:tc>
        <w:tc>
          <w:tcPr>
            <w:tcW w:w="1701" w:type="dxa"/>
          </w:tcPr>
          <w:p w:rsidR="00AA2406" w:rsidRPr="0077242A" w:rsidRDefault="00573D8B" w:rsidP="00844C42">
            <w:r>
              <w:t>Знать:</w:t>
            </w:r>
            <w:r w:rsidR="00AA2406">
              <w:rPr>
                <w:color w:val="000000"/>
                <w:shd w:val="clear" w:color="auto" w:fill="FFFFFF"/>
              </w:rPr>
              <w:t xml:space="preserve"> </w:t>
            </w:r>
            <w:r w:rsidR="00844C42">
              <w:t xml:space="preserve"> алгоритм характеристики звука, приёмы определения, какой звук гласный или согласный, звонкий или глухой, твердый или мягкий.</w:t>
            </w:r>
          </w:p>
          <w:p w:rsidR="00AA2406" w:rsidRPr="0077242A" w:rsidRDefault="00AA2406" w:rsidP="00AA2406">
            <w:pPr>
              <w:jc w:val="both"/>
            </w:pPr>
          </w:p>
          <w:p w:rsidR="00AA2406" w:rsidRPr="0077242A" w:rsidRDefault="00AA2406" w:rsidP="00AA2406">
            <w:pPr>
              <w:jc w:val="both"/>
            </w:pPr>
          </w:p>
          <w:p w:rsidR="00AA2406" w:rsidRPr="0077242A" w:rsidRDefault="00AA2406" w:rsidP="00AA2406">
            <w:pPr>
              <w:jc w:val="both"/>
            </w:pPr>
          </w:p>
          <w:p w:rsidR="00AA2406" w:rsidRPr="0077242A" w:rsidRDefault="00AA2406" w:rsidP="00AA2406">
            <w:r w:rsidRPr="0077242A">
              <w:t>Уметь:</w:t>
            </w:r>
          </w:p>
          <w:p w:rsidR="00573D8B" w:rsidRPr="007F25B1" w:rsidRDefault="00844C42" w:rsidP="00844C42">
            <w:r>
              <w:rPr>
                <w:bCs/>
                <w:color w:val="170E02"/>
              </w:rPr>
              <w:t>читать слова и слоги с новой буквой.</w:t>
            </w:r>
          </w:p>
        </w:tc>
        <w:tc>
          <w:tcPr>
            <w:tcW w:w="1734" w:type="dxa"/>
          </w:tcPr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</w:t>
            </w:r>
            <w:r w:rsidR="00A874B6">
              <w:rPr>
                <w:bCs/>
              </w:rPr>
              <w:t>А</w:t>
            </w:r>
            <w:r w:rsidRPr="00FE5250">
              <w:rPr>
                <w:bCs/>
              </w:rPr>
              <w:t>нализ</w:t>
            </w:r>
            <w:r>
              <w:rPr>
                <w:bCs/>
              </w:rPr>
              <w:t xml:space="preserve">, </w:t>
            </w:r>
            <w:r w:rsidR="00A874B6">
              <w:rPr>
                <w:bCs/>
              </w:rPr>
              <w:t xml:space="preserve">сравнение </w:t>
            </w:r>
            <w:r>
              <w:rPr>
                <w:bCs/>
              </w:rPr>
              <w:t>(П);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выполнение действий по алгоритму (П);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</w:t>
            </w:r>
            <w:proofErr w:type="spellStart"/>
            <w:proofErr w:type="gramStart"/>
            <w:r>
              <w:rPr>
                <w:bCs/>
              </w:rPr>
              <w:t>доказательст</w:t>
            </w:r>
            <w:proofErr w:type="spellEnd"/>
            <w:r>
              <w:rPr>
                <w:bCs/>
              </w:rPr>
              <w:t>-во</w:t>
            </w:r>
            <w:proofErr w:type="gramEnd"/>
            <w:r>
              <w:rPr>
                <w:bCs/>
              </w:rPr>
              <w:t xml:space="preserve"> (П);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контроль (Р);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коррекция (Р);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оценка (Р);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волеваясаморегуля-ция</w:t>
            </w:r>
            <w:proofErr w:type="spellEnd"/>
            <w:r>
              <w:rPr>
                <w:bCs/>
              </w:rPr>
              <w:t xml:space="preserve"> в ситуации затруднения (Р);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осознание и произвольное построение речевого высказывания (П);</w:t>
            </w:r>
          </w:p>
          <w:p w:rsidR="00573D8B" w:rsidRPr="00A94868" w:rsidRDefault="00573D8B" w:rsidP="00573D8B">
            <w:pPr>
              <w:rPr>
                <w:bCs/>
              </w:rPr>
            </w:pPr>
            <w:r>
              <w:rPr>
                <w:bCs/>
              </w:rPr>
              <w:t xml:space="preserve">- выражение своих мыслей с достаточной полнотой и точностью (К). </w:t>
            </w:r>
          </w:p>
        </w:tc>
      </w:tr>
      <w:tr w:rsidR="00573D8B" w:rsidRPr="00CD64E9" w:rsidTr="00573D8B">
        <w:tc>
          <w:tcPr>
            <w:tcW w:w="1951" w:type="dxa"/>
          </w:tcPr>
          <w:p w:rsidR="00573D8B" w:rsidRDefault="00573D8B" w:rsidP="00573D8B">
            <w:pPr>
              <w:rPr>
                <w:i/>
              </w:rPr>
            </w:pPr>
            <w:r w:rsidRPr="00D90F97">
              <w:rPr>
                <w:b/>
                <w:lang w:val="en-US"/>
              </w:rPr>
              <w:t>VII</w:t>
            </w:r>
            <w:r w:rsidRPr="00D90F97">
              <w:rPr>
                <w:b/>
              </w:rPr>
              <w:t xml:space="preserve">. </w:t>
            </w:r>
            <w:proofErr w:type="spellStart"/>
            <w:r w:rsidRPr="00D90F97">
              <w:rPr>
                <w:b/>
              </w:rPr>
              <w:t>Самостояте-</w:t>
            </w:r>
            <w:r w:rsidRPr="00D90F97">
              <w:rPr>
                <w:b/>
              </w:rPr>
              <w:lastRenderedPageBreak/>
              <w:t>льная</w:t>
            </w:r>
            <w:proofErr w:type="spellEnd"/>
            <w:r w:rsidRPr="00D90F97">
              <w:rPr>
                <w:b/>
              </w:rPr>
              <w:t xml:space="preserve"> работа с </w:t>
            </w:r>
            <w:proofErr w:type="spellStart"/>
            <w:r w:rsidRPr="00D90F97">
              <w:rPr>
                <w:b/>
              </w:rPr>
              <w:t>самопро-веркой</w:t>
            </w:r>
            <w:proofErr w:type="spellEnd"/>
            <w:r w:rsidRPr="00D90F97">
              <w:rPr>
                <w:b/>
              </w:rPr>
              <w:t xml:space="preserve"> по эталону</w:t>
            </w:r>
            <w:r>
              <w:rPr>
                <w:b/>
              </w:rPr>
              <w:t xml:space="preserve">. </w:t>
            </w:r>
          </w:p>
          <w:p w:rsidR="00573D8B" w:rsidRDefault="00573D8B" w:rsidP="00573D8B">
            <w:pPr>
              <w:rPr>
                <w:b/>
              </w:rPr>
            </w:pPr>
            <w:r>
              <w:rPr>
                <w:i/>
              </w:rPr>
              <w:t>(</w:t>
            </w:r>
            <w:r w:rsidRPr="009B2E88">
              <w:rPr>
                <w:i/>
              </w:rPr>
              <w:t>5мин)</w:t>
            </w:r>
          </w:p>
          <w:p w:rsidR="00573D8B" w:rsidRPr="00D90F97" w:rsidRDefault="00573D8B" w:rsidP="00573D8B">
            <w:pPr>
              <w:rPr>
                <w:u w:val="single"/>
              </w:rPr>
            </w:pPr>
            <w:r w:rsidRPr="00D90F97">
              <w:rPr>
                <w:u w:val="single"/>
              </w:rPr>
              <w:t>Цели:</w:t>
            </w:r>
          </w:p>
          <w:p w:rsidR="00573D8B" w:rsidRPr="00D90F97" w:rsidRDefault="00573D8B" w:rsidP="00573D8B">
            <w:r w:rsidRPr="00D90F97">
              <w:t xml:space="preserve">-организовать выполнение учащимися </w:t>
            </w:r>
            <w:proofErr w:type="spellStart"/>
            <w:proofErr w:type="gramStart"/>
            <w:r w:rsidRPr="00D90F97">
              <w:t>самостоятель</w:t>
            </w:r>
            <w:proofErr w:type="spellEnd"/>
            <w:r>
              <w:t>-</w:t>
            </w:r>
            <w:r w:rsidRPr="00D90F97">
              <w:t>ной</w:t>
            </w:r>
            <w:proofErr w:type="gramEnd"/>
            <w:r w:rsidRPr="00D90F97">
              <w:t xml:space="preserve"> работы на новое знание;</w:t>
            </w:r>
          </w:p>
          <w:p w:rsidR="00573D8B" w:rsidRPr="00D90F97" w:rsidRDefault="00573D8B" w:rsidP="00573D8B">
            <w:r w:rsidRPr="00D90F97">
              <w:t>-орган</w:t>
            </w:r>
            <w:r>
              <w:t>изовать самопроверку по эталону</w:t>
            </w:r>
            <w:r w:rsidRPr="00D90F97">
              <w:t>;</w:t>
            </w:r>
          </w:p>
          <w:p w:rsidR="00573D8B" w:rsidRPr="00D90F97" w:rsidRDefault="00573D8B" w:rsidP="00573D8B">
            <w:pPr>
              <w:rPr>
                <w:b/>
              </w:rPr>
            </w:pPr>
            <w:r w:rsidRPr="00D90F97">
              <w:t>-организовать выявление места и причины затруднений, работу над ошибками.</w:t>
            </w:r>
          </w:p>
        </w:tc>
        <w:tc>
          <w:tcPr>
            <w:tcW w:w="1843" w:type="dxa"/>
          </w:tcPr>
          <w:p w:rsidR="00573D8B" w:rsidRPr="00D90F97" w:rsidRDefault="00E06787" w:rsidP="00573D8B">
            <w:r>
              <w:rPr>
                <w:color w:val="191919"/>
              </w:rPr>
              <w:lastRenderedPageBreak/>
              <w:t xml:space="preserve">Выполняют </w:t>
            </w:r>
            <w:proofErr w:type="spellStart"/>
            <w:proofErr w:type="gramStart"/>
            <w:r>
              <w:rPr>
                <w:color w:val="191919"/>
              </w:rPr>
              <w:t>самосто</w:t>
            </w:r>
            <w:r w:rsidR="00573D8B">
              <w:rPr>
                <w:color w:val="191919"/>
              </w:rPr>
              <w:t>ятель-</w:t>
            </w:r>
            <w:r w:rsidR="00573D8B">
              <w:rPr>
                <w:color w:val="191919"/>
              </w:rPr>
              <w:lastRenderedPageBreak/>
              <w:t>ную</w:t>
            </w:r>
            <w:proofErr w:type="spellEnd"/>
            <w:proofErr w:type="gramEnd"/>
            <w:r w:rsidR="00573D8B">
              <w:rPr>
                <w:color w:val="191919"/>
              </w:rPr>
              <w:t xml:space="preserve">  работу в тетради с самопроверкой по эталону. Если есть необходимость</w:t>
            </w:r>
            <w:r>
              <w:rPr>
                <w:color w:val="191919"/>
              </w:rPr>
              <w:t>,</w:t>
            </w:r>
            <w:r w:rsidR="00573D8B">
              <w:rPr>
                <w:color w:val="191919"/>
              </w:rPr>
              <w:t xml:space="preserve"> называют место своего затруднения, его причину и устраняют с помощью учителя.</w:t>
            </w:r>
          </w:p>
          <w:p w:rsidR="00573D8B" w:rsidRPr="00D90F97" w:rsidRDefault="00573D8B" w:rsidP="00573D8B"/>
        </w:tc>
        <w:tc>
          <w:tcPr>
            <w:tcW w:w="1843" w:type="dxa"/>
          </w:tcPr>
          <w:p w:rsidR="00573D8B" w:rsidRPr="00D90F97" w:rsidRDefault="00573D8B" w:rsidP="00573D8B">
            <w:r w:rsidRPr="00D90F97">
              <w:lastRenderedPageBreak/>
              <w:t xml:space="preserve">Организует выполнение </w:t>
            </w:r>
            <w:r w:rsidRPr="00D90F97">
              <w:lastRenderedPageBreak/>
              <w:t xml:space="preserve">учащимися </w:t>
            </w:r>
            <w:proofErr w:type="spellStart"/>
            <w:proofErr w:type="gramStart"/>
            <w:r w:rsidRPr="00D90F97">
              <w:t>самостоятель</w:t>
            </w:r>
            <w:proofErr w:type="spellEnd"/>
            <w:r w:rsidRPr="00D90F97">
              <w:t>-ной</w:t>
            </w:r>
            <w:proofErr w:type="gramEnd"/>
            <w:r w:rsidRPr="00D90F97">
              <w:t xml:space="preserve"> работы на новое знание.</w:t>
            </w:r>
          </w:p>
          <w:p w:rsidR="00573D8B" w:rsidRPr="00D90F97" w:rsidRDefault="00573D8B" w:rsidP="00573D8B">
            <w:r w:rsidRPr="00D90F97">
              <w:t>Организует самопроверку по эталону.</w:t>
            </w:r>
          </w:p>
          <w:p w:rsidR="00573D8B" w:rsidRPr="00D90F97" w:rsidRDefault="00573D8B" w:rsidP="00573D8B"/>
          <w:p w:rsidR="00573D8B" w:rsidRPr="00D90F97" w:rsidRDefault="00573D8B" w:rsidP="00573D8B">
            <w:r>
              <w:t>(При необходимости о</w:t>
            </w:r>
            <w:r w:rsidRPr="00D90F97">
              <w:t>рганизует выявле</w:t>
            </w:r>
            <w:r>
              <w:t>ние места и причины затруднений,</w:t>
            </w:r>
            <w:r w:rsidR="00E06787">
              <w:t xml:space="preserve"> работу над ошибками</w:t>
            </w:r>
            <w:r>
              <w:t>)</w:t>
            </w:r>
            <w:r w:rsidR="00E06787">
              <w:t>.</w:t>
            </w:r>
          </w:p>
          <w:p w:rsidR="00573D8B" w:rsidRPr="00D90F97" w:rsidRDefault="00573D8B" w:rsidP="00573D8B"/>
        </w:tc>
        <w:tc>
          <w:tcPr>
            <w:tcW w:w="6520" w:type="dxa"/>
          </w:tcPr>
          <w:p w:rsidR="00AA2406" w:rsidRDefault="00573D8B" w:rsidP="00AA2406">
            <w:r w:rsidRPr="00CD64E9">
              <w:lastRenderedPageBreak/>
              <w:t xml:space="preserve">-  Для самостоятельной работы мы </w:t>
            </w:r>
            <w:r w:rsidR="00497E72">
              <w:t>Букварь  на стр.125 . Найдите  столбики слов. Прочитайте слова в полголоса.</w:t>
            </w:r>
          </w:p>
          <w:p w:rsidR="00497E72" w:rsidRDefault="00497E72" w:rsidP="00AA2406"/>
          <w:p w:rsidR="00497E72" w:rsidRDefault="00497E72" w:rsidP="00AA2406">
            <w:r>
              <w:t>Игра  «Учител</w:t>
            </w:r>
            <w:proofErr w:type="gramStart"/>
            <w:r>
              <w:t>ь-</w:t>
            </w:r>
            <w:proofErr w:type="gramEnd"/>
            <w:r>
              <w:t xml:space="preserve"> ученик»  Учитель что делает? Слушает, помогает, исправляет, но делает  это тактично, чтобы не обидеть ученика.</w:t>
            </w:r>
          </w:p>
          <w:p w:rsidR="00497E72" w:rsidRPr="00CD64E9" w:rsidRDefault="00497E72" w:rsidP="00AA2406">
            <w:r>
              <w:t>Ученик что делает? Читает громко и без ошибок.</w:t>
            </w:r>
          </w:p>
          <w:p w:rsidR="00573D8B" w:rsidRPr="00CD64E9" w:rsidRDefault="00573D8B" w:rsidP="00573D8B">
            <w:r w:rsidRPr="00CD64E9">
              <w:t>- У кого есть ошибки?</w:t>
            </w:r>
          </w:p>
          <w:p w:rsidR="00573D8B" w:rsidRPr="00CD64E9" w:rsidRDefault="00573D8B" w:rsidP="00573D8B">
            <w:r w:rsidRPr="00CD64E9">
              <w:t>- Где допущена ошибка?</w:t>
            </w:r>
          </w:p>
          <w:p w:rsidR="00573D8B" w:rsidRPr="00CD64E9" w:rsidRDefault="00573D8B" w:rsidP="00573D8B">
            <w:r w:rsidRPr="00CD64E9">
              <w:t xml:space="preserve">- В чём причина? </w:t>
            </w:r>
          </w:p>
          <w:p w:rsidR="00573D8B" w:rsidRPr="00CD64E9" w:rsidRDefault="00573D8B" w:rsidP="00573D8B">
            <w:r w:rsidRPr="00CD64E9">
              <w:t xml:space="preserve">- </w:t>
            </w:r>
            <w:r>
              <w:t>Значит, какой вывод вы с</w:t>
            </w:r>
            <w:r w:rsidRPr="00CD64E9">
              <w:t>дела</w:t>
            </w:r>
            <w:r>
              <w:t>е</w:t>
            </w:r>
            <w:r w:rsidRPr="00CD64E9">
              <w:t xml:space="preserve">те </w:t>
            </w:r>
            <w:r>
              <w:t>для себя</w:t>
            </w:r>
            <w:r w:rsidRPr="00CD64E9">
              <w:t>. (</w:t>
            </w:r>
            <w:r>
              <w:t>Н</w:t>
            </w:r>
            <w:r w:rsidRPr="00CD64E9">
              <w:t>уж</w:t>
            </w:r>
            <w:r w:rsidR="008E074A">
              <w:t>но еще потренироваться в выполнении  подобных  заданий.</w:t>
            </w:r>
            <w:r>
              <w:t>).</w:t>
            </w:r>
          </w:p>
          <w:p w:rsidR="00573D8B" w:rsidRPr="00CD64E9" w:rsidRDefault="00573D8B" w:rsidP="00573D8B"/>
          <w:p w:rsidR="00573D8B" w:rsidRPr="00CD64E9" w:rsidRDefault="00573D8B" w:rsidP="00573D8B"/>
          <w:p w:rsidR="00573D8B" w:rsidRPr="00CD64E9" w:rsidRDefault="00573D8B" w:rsidP="00573D8B"/>
          <w:p w:rsidR="00573D8B" w:rsidRPr="00CD64E9" w:rsidRDefault="00573D8B" w:rsidP="00573D8B"/>
          <w:p w:rsidR="00573D8B" w:rsidRPr="00CD64E9" w:rsidRDefault="00573D8B" w:rsidP="00573D8B"/>
          <w:p w:rsidR="00573D8B" w:rsidRPr="00CD64E9" w:rsidRDefault="00573D8B" w:rsidP="00573D8B"/>
          <w:p w:rsidR="00573D8B" w:rsidRPr="00CD64E9" w:rsidRDefault="00573D8B" w:rsidP="00573D8B"/>
        </w:tc>
        <w:tc>
          <w:tcPr>
            <w:tcW w:w="1701" w:type="dxa"/>
          </w:tcPr>
          <w:p w:rsidR="00573D8B" w:rsidRPr="00CD64E9" w:rsidRDefault="00573D8B" w:rsidP="00844C42"/>
        </w:tc>
        <w:tc>
          <w:tcPr>
            <w:tcW w:w="1734" w:type="dxa"/>
          </w:tcPr>
          <w:p w:rsidR="00573D8B" w:rsidRDefault="00A874B6" w:rsidP="00573D8B">
            <w:r>
              <w:t>- А</w:t>
            </w:r>
            <w:r w:rsidR="00573D8B">
              <w:t>нализ, сравнение (П);</w:t>
            </w:r>
          </w:p>
          <w:p w:rsidR="00573D8B" w:rsidRDefault="00573D8B" w:rsidP="00573D8B">
            <w:r>
              <w:lastRenderedPageBreak/>
              <w:t xml:space="preserve">-установление </w:t>
            </w:r>
            <w:proofErr w:type="spellStart"/>
            <w:r>
              <w:t>причино</w:t>
            </w:r>
            <w:proofErr w:type="spellEnd"/>
            <w:r>
              <w:t>-следственных связей (П);</w:t>
            </w:r>
          </w:p>
          <w:p w:rsidR="00573D8B" w:rsidRDefault="00573D8B" w:rsidP="00573D8B">
            <w:r>
              <w:rPr>
                <w:b/>
              </w:rPr>
              <w:t xml:space="preserve">- </w:t>
            </w:r>
            <w:r>
              <w:t>выполнение действий по алгоритму (П);</w:t>
            </w:r>
          </w:p>
          <w:p w:rsidR="00573D8B" w:rsidRDefault="00573D8B" w:rsidP="00573D8B">
            <w:r>
              <w:t>- построение логической цепи рассужден</w:t>
            </w:r>
            <w:r w:rsidR="00A874B6">
              <w:t xml:space="preserve">ий </w:t>
            </w:r>
            <w:r>
              <w:t>(П);</w:t>
            </w:r>
          </w:p>
          <w:p w:rsidR="00573D8B" w:rsidRPr="00E96E9A" w:rsidRDefault="00573D8B" w:rsidP="00573D8B">
            <w:r>
              <w:t>- контроль, коррекция, оценка (Р).</w:t>
            </w:r>
          </w:p>
        </w:tc>
      </w:tr>
      <w:tr w:rsidR="00573D8B" w:rsidRPr="00CD64E9" w:rsidTr="00573D8B">
        <w:trPr>
          <w:trHeight w:val="1447"/>
        </w:trPr>
        <w:tc>
          <w:tcPr>
            <w:tcW w:w="1951" w:type="dxa"/>
          </w:tcPr>
          <w:p w:rsidR="00573D8B" w:rsidRPr="009B2E88" w:rsidRDefault="00573D8B" w:rsidP="00573D8B">
            <w:pPr>
              <w:pStyle w:val="ac"/>
              <w:spacing w:before="0" w:after="0" w:line="240" w:lineRule="auto"/>
              <w:rPr>
                <w:b w:val="0"/>
              </w:rPr>
            </w:pPr>
            <w:r w:rsidRPr="00D90F97">
              <w:rPr>
                <w:i w:val="0"/>
                <w:lang w:val="en-US"/>
              </w:rPr>
              <w:lastRenderedPageBreak/>
              <w:t>VIII</w:t>
            </w:r>
            <w:r w:rsidRPr="00D90F97">
              <w:rPr>
                <w:i w:val="0"/>
              </w:rPr>
              <w:t>. Включение в систему знаний и повторение.</w:t>
            </w:r>
            <w:r w:rsidRPr="009B2E88">
              <w:rPr>
                <w:b w:val="0"/>
              </w:rPr>
              <w:t>(5мин)</w:t>
            </w:r>
          </w:p>
          <w:p w:rsidR="00573D8B" w:rsidRPr="00D90F97" w:rsidRDefault="00573D8B" w:rsidP="00573D8B">
            <w:pPr>
              <w:rPr>
                <w:b/>
              </w:rPr>
            </w:pPr>
            <w:r w:rsidRPr="00D90F97">
              <w:rPr>
                <w:b/>
                <w:iCs/>
                <w:u w:val="single"/>
              </w:rPr>
              <w:t>Цель:</w:t>
            </w:r>
          </w:p>
          <w:p w:rsidR="00573D8B" w:rsidRPr="00D90F97" w:rsidRDefault="00573D8B" w:rsidP="00573D8B">
            <w:r>
              <w:t>-</w:t>
            </w:r>
            <w:r w:rsidRPr="00D90F97">
              <w:t xml:space="preserve"> включить новое знание в систему знаний;</w:t>
            </w:r>
          </w:p>
          <w:p w:rsidR="00573D8B" w:rsidRPr="00D90F97" w:rsidRDefault="00573D8B" w:rsidP="00573D8B">
            <w:pPr>
              <w:rPr>
                <w:b/>
              </w:rPr>
            </w:pPr>
          </w:p>
        </w:tc>
        <w:tc>
          <w:tcPr>
            <w:tcW w:w="1843" w:type="dxa"/>
          </w:tcPr>
          <w:p w:rsidR="00573D8B" w:rsidRPr="00D90F97" w:rsidRDefault="00573D8B" w:rsidP="008E074A">
            <w:r w:rsidRPr="0001157D">
              <w:t xml:space="preserve">Выполняют работу </w:t>
            </w:r>
            <w:r w:rsidR="008E074A">
              <w:t>на  листочках по  нахождению  предложений  с прямой  речью в  художественных текстах.</w:t>
            </w:r>
          </w:p>
        </w:tc>
        <w:tc>
          <w:tcPr>
            <w:tcW w:w="1843" w:type="dxa"/>
          </w:tcPr>
          <w:p w:rsidR="00573D8B" w:rsidRPr="00D90F97" w:rsidRDefault="008E074A" w:rsidP="0001157D">
            <w:r>
              <w:t>Оказывает   помощь и осуществляет  контроль.</w:t>
            </w:r>
          </w:p>
        </w:tc>
        <w:tc>
          <w:tcPr>
            <w:tcW w:w="6520" w:type="dxa"/>
          </w:tcPr>
          <w:p w:rsidR="00BC1566" w:rsidRDefault="00573D8B" w:rsidP="00BC1566">
            <w:r w:rsidRPr="00CD64E9">
              <w:rPr>
                <w:i/>
                <w:iCs/>
              </w:rPr>
              <w:t xml:space="preserve">- </w:t>
            </w:r>
            <w:r w:rsidR="00497E72">
              <w:t>А теперь поиграем со словами.</w:t>
            </w:r>
          </w:p>
          <w:p w:rsidR="00497E72" w:rsidRDefault="00497E72" w:rsidP="00BC1566">
            <w:pPr>
              <w:rPr>
                <w:i/>
              </w:rPr>
            </w:pPr>
            <w:r w:rsidRPr="00497E72">
              <w:rPr>
                <w:i/>
                <w:noProof/>
              </w:rPr>
              <w:drawing>
                <wp:inline distT="0" distB="0" distL="0" distR="0" wp14:anchorId="7F788269" wp14:editId="4D300136">
                  <wp:extent cx="1943099" cy="14573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370" cy="1457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1566" w:rsidRPr="009B2E88" w:rsidRDefault="00497E72" w:rsidP="00BC1566">
            <w:pPr>
              <w:rPr>
                <w:i/>
              </w:rPr>
            </w:pPr>
            <w:r w:rsidRPr="00497E72">
              <w:rPr>
                <w:i/>
                <w:noProof/>
              </w:rPr>
              <w:lastRenderedPageBreak/>
              <w:drawing>
                <wp:inline distT="0" distB="0" distL="0" distR="0" wp14:anchorId="695E2A5B" wp14:editId="5C8BC5A4">
                  <wp:extent cx="1943100" cy="145732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60" cy="1460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97E72" w:rsidRPr="0077242A" w:rsidRDefault="00573D8B" w:rsidP="00497E72">
            <w:r>
              <w:rPr>
                <w:bCs/>
                <w:color w:val="170E02"/>
              </w:rPr>
              <w:lastRenderedPageBreak/>
              <w:t>Знать:</w:t>
            </w:r>
            <w:r w:rsidR="00497E72">
              <w:t xml:space="preserve"> алгоритм характеристики звука, приёмы определения, какой звук гласный или согласный, звонкий или глухой, твердый или мягкий.</w:t>
            </w:r>
          </w:p>
          <w:p w:rsidR="00497E72" w:rsidRPr="0077242A" w:rsidRDefault="00497E72" w:rsidP="00497E72">
            <w:pPr>
              <w:jc w:val="both"/>
            </w:pPr>
          </w:p>
          <w:p w:rsidR="00497E72" w:rsidRPr="0077242A" w:rsidRDefault="00497E72" w:rsidP="00497E72">
            <w:pPr>
              <w:jc w:val="both"/>
            </w:pPr>
          </w:p>
          <w:p w:rsidR="00497E72" w:rsidRPr="0077242A" w:rsidRDefault="00497E72" w:rsidP="00497E72">
            <w:pPr>
              <w:jc w:val="both"/>
            </w:pPr>
          </w:p>
          <w:p w:rsidR="00497E72" w:rsidRPr="0077242A" w:rsidRDefault="00497E72" w:rsidP="00497E72">
            <w:r w:rsidRPr="0077242A">
              <w:lastRenderedPageBreak/>
              <w:t>Уметь:</w:t>
            </w:r>
          </w:p>
          <w:p w:rsidR="00BC1566" w:rsidRPr="00497E72" w:rsidRDefault="00497E72" w:rsidP="00BC1566">
            <w:pPr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читать слова и слоги с новой буквой.</w:t>
            </w:r>
          </w:p>
          <w:p w:rsidR="00BC1566" w:rsidRDefault="00BC1566" w:rsidP="00573D8B">
            <w:pPr>
              <w:rPr>
                <w:bCs/>
                <w:color w:val="170E02"/>
              </w:rPr>
            </w:pPr>
          </w:p>
          <w:p w:rsidR="00573D8B" w:rsidRPr="00CD64E9" w:rsidRDefault="00573D8B" w:rsidP="00A874B6">
            <w:pPr>
              <w:rPr>
                <w:bCs/>
                <w:color w:val="170E02"/>
              </w:rPr>
            </w:pPr>
            <w:r w:rsidRPr="0096612A">
              <w:rPr>
                <w:bCs/>
                <w:color w:val="170E02"/>
              </w:rPr>
              <w:t>.</w:t>
            </w:r>
          </w:p>
        </w:tc>
        <w:tc>
          <w:tcPr>
            <w:tcW w:w="1734" w:type="dxa"/>
          </w:tcPr>
          <w:p w:rsidR="00573D8B" w:rsidRDefault="00A874B6" w:rsidP="00573D8B">
            <w:pPr>
              <w:rPr>
                <w:bCs/>
              </w:rPr>
            </w:pPr>
            <w:r>
              <w:rPr>
                <w:bCs/>
              </w:rPr>
              <w:lastRenderedPageBreak/>
              <w:t>-П</w:t>
            </w:r>
            <w:r w:rsidR="00573D8B">
              <w:rPr>
                <w:bCs/>
              </w:rPr>
              <w:t>онимание текстов, извлечение необходимой информации (П);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подведение под понятие (П);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-установление причинно-следственных с</w:t>
            </w:r>
            <w:r w:rsidR="00A874B6">
              <w:rPr>
                <w:bCs/>
              </w:rPr>
              <w:t>вязей</w:t>
            </w:r>
            <w:r>
              <w:rPr>
                <w:bCs/>
              </w:rPr>
              <w:t xml:space="preserve"> (П);</w:t>
            </w:r>
          </w:p>
          <w:p w:rsidR="00573D8B" w:rsidRDefault="00A874B6" w:rsidP="00573D8B">
            <w:pPr>
              <w:rPr>
                <w:bCs/>
              </w:rPr>
            </w:pPr>
            <w:r>
              <w:rPr>
                <w:bCs/>
              </w:rPr>
              <w:t>-</w:t>
            </w:r>
            <w:r w:rsidR="00573D8B">
              <w:rPr>
                <w:bCs/>
              </w:rPr>
              <w:t xml:space="preserve">построение логической цепи </w:t>
            </w:r>
            <w:r w:rsidR="00573D8B">
              <w:rPr>
                <w:bCs/>
              </w:rPr>
              <w:lastRenderedPageBreak/>
              <w:t xml:space="preserve">рассуждений, </w:t>
            </w:r>
            <w:proofErr w:type="spellStart"/>
            <w:proofErr w:type="gramStart"/>
            <w:r w:rsidR="00573D8B">
              <w:rPr>
                <w:bCs/>
              </w:rPr>
              <w:t>доказательст</w:t>
            </w:r>
            <w:proofErr w:type="spellEnd"/>
            <w:r w:rsidR="00573D8B">
              <w:rPr>
                <w:bCs/>
              </w:rPr>
              <w:t>-во</w:t>
            </w:r>
            <w:proofErr w:type="gramEnd"/>
            <w:r w:rsidR="00573D8B">
              <w:rPr>
                <w:bCs/>
              </w:rPr>
              <w:t xml:space="preserve"> (П); </w:t>
            </w:r>
          </w:p>
          <w:p w:rsidR="00573D8B" w:rsidRDefault="00573D8B" w:rsidP="00573D8B">
            <w:pPr>
              <w:rPr>
                <w:bCs/>
              </w:rPr>
            </w:pPr>
            <w:r>
              <w:rPr>
                <w:bCs/>
              </w:rPr>
              <w:t>- осознание и произвольное построение речевого высказывания (П);</w:t>
            </w:r>
          </w:p>
          <w:p w:rsidR="00573D8B" w:rsidRPr="009B2E88" w:rsidRDefault="00573D8B" w:rsidP="00573D8B">
            <w:pPr>
              <w:rPr>
                <w:bCs/>
              </w:rPr>
            </w:pPr>
            <w:r>
              <w:rPr>
                <w:bCs/>
              </w:rPr>
              <w:t>-выражение своих мыслей с достаточной полнотой и точностью (К)</w:t>
            </w:r>
            <w:r w:rsidR="00A874B6">
              <w:rPr>
                <w:bCs/>
              </w:rPr>
              <w:t>.</w:t>
            </w:r>
          </w:p>
        </w:tc>
      </w:tr>
      <w:tr w:rsidR="00573D8B" w:rsidRPr="00CD64E9" w:rsidTr="00573D8B">
        <w:trPr>
          <w:trHeight w:val="1447"/>
        </w:trPr>
        <w:tc>
          <w:tcPr>
            <w:tcW w:w="1951" w:type="dxa"/>
          </w:tcPr>
          <w:p w:rsidR="00573D8B" w:rsidRPr="00D90F97" w:rsidRDefault="00573D8B" w:rsidP="00573D8B">
            <w:pPr>
              <w:rPr>
                <w:b/>
              </w:rPr>
            </w:pPr>
            <w:r w:rsidRPr="00D90F97">
              <w:rPr>
                <w:b/>
                <w:lang w:val="en-US"/>
              </w:rPr>
              <w:lastRenderedPageBreak/>
              <w:t>IX</w:t>
            </w:r>
            <w:r w:rsidRPr="00D90F97">
              <w:rPr>
                <w:b/>
              </w:rPr>
              <w:t xml:space="preserve">.  Рефлексия учебной деятельности на уроке </w:t>
            </w:r>
          </w:p>
          <w:p w:rsidR="00573D8B" w:rsidRPr="00D90F97" w:rsidRDefault="00573D8B" w:rsidP="00573D8B">
            <w:pPr>
              <w:rPr>
                <w:b/>
              </w:rPr>
            </w:pPr>
            <w:r w:rsidRPr="00D90F97">
              <w:rPr>
                <w:i/>
              </w:rPr>
              <w:t>(3 мин)</w:t>
            </w:r>
          </w:p>
          <w:p w:rsidR="00573D8B" w:rsidRPr="00D90F97" w:rsidRDefault="00573D8B" w:rsidP="00573D8B">
            <w:pPr>
              <w:rPr>
                <w:u w:val="single"/>
              </w:rPr>
            </w:pPr>
            <w:r w:rsidRPr="00D90F97">
              <w:rPr>
                <w:u w:val="single"/>
              </w:rPr>
              <w:t>Цели:</w:t>
            </w:r>
          </w:p>
          <w:p w:rsidR="00573D8B" w:rsidRPr="00D90F97" w:rsidRDefault="00573D8B" w:rsidP="00573D8B">
            <w:r>
              <w:t>-</w:t>
            </w:r>
            <w:r w:rsidRPr="00D90F97">
              <w:t>зафиксировать новое содержание, изученное на уроке;</w:t>
            </w:r>
          </w:p>
          <w:p w:rsidR="00573D8B" w:rsidRPr="00D90F97" w:rsidRDefault="00573D8B" w:rsidP="00573D8B">
            <w:r>
              <w:t>-</w:t>
            </w:r>
            <w:r w:rsidRPr="00D90F97">
              <w:t xml:space="preserve"> оценить свою работу на уроке;</w:t>
            </w:r>
          </w:p>
          <w:p w:rsidR="00573D8B" w:rsidRPr="00D90F97" w:rsidRDefault="00573D8B" w:rsidP="00573D8B">
            <w:r>
              <w:t>-</w:t>
            </w:r>
            <w:r w:rsidRPr="00D90F97">
              <w:t xml:space="preserve"> обсудить домашнее задание.</w:t>
            </w:r>
          </w:p>
          <w:p w:rsidR="00573D8B" w:rsidRPr="00D90F97" w:rsidRDefault="00573D8B" w:rsidP="00573D8B">
            <w:pPr>
              <w:rPr>
                <w:u w:val="single"/>
              </w:rPr>
            </w:pPr>
          </w:p>
          <w:p w:rsidR="00573D8B" w:rsidRPr="00D90F97" w:rsidRDefault="00573D8B" w:rsidP="00573D8B">
            <w:pPr>
              <w:rPr>
                <w:b/>
              </w:rPr>
            </w:pPr>
          </w:p>
        </w:tc>
        <w:tc>
          <w:tcPr>
            <w:tcW w:w="1843" w:type="dxa"/>
          </w:tcPr>
          <w:p w:rsidR="00573D8B" w:rsidRPr="00D90F97" w:rsidRDefault="00573D8B" w:rsidP="00573D8B">
            <w:r w:rsidRPr="00D90F97">
              <w:t>Выполняют само</w:t>
            </w:r>
            <w:r w:rsidR="00291D8F">
              <w:t>оценку по листу  рефлексии</w:t>
            </w:r>
          </w:p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  <w:p w:rsidR="00573D8B" w:rsidRPr="00D90F97" w:rsidRDefault="00573D8B" w:rsidP="00573D8B"/>
        </w:tc>
        <w:tc>
          <w:tcPr>
            <w:tcW w:w="1843" w:type="dxa"/>
          </w:tcPr>
          <w:p w:rsidR="00573D8B" w:rsidRPr="00D90F97" w:rsidRDefault="00573D8B" w:rsidP="00573D8B">
            <w:proofErr w:type="spellStart"/>
            <w:proofErr w:type="gramStart"/>
            <w:r w:rsidRPr="00D90F97">
              <w:t>Организ</w:t>
            </w:r>
            <w:r>
              <w:t>овы-вает</w:t>
            </w:r>
            <w:proofErr w:type="spellEnd"/>
            <w:proofErr w:type="gramEnd"/>
            <w:r w:rsidRPr="00D90F97">
              <w:t xml:space="preserve">   рефлексию и самооценку учениками собственной учебной деятельности.</w:t>
            </w:r>
          </w:p>
          <w:p w:rsidR="00573D8B" w:rsidRPr="00D90F97" w:rsidRDefault="00573D8B" w:rsidP="00573D8B">
            <w:r>
              <w:t xml:space="preserve">Обеспечивает </w:t>
            </w:r>
            <w:r w:rsidRPr="00D90F97">
              <w:t xml:space="preserve"> понимание учащи</w:t>
            </w:r>
            <w:r w:rsidR="00E06787">
              <w:t>мися цели, содержания и способов</w:t>
            </w:r>
            <w:r w:rsidRPr="00D90F97">
              <w:t xml:space="preserve"> выполнения домашнего задания</w:t>
            </w:r>
            <w:r>
              <w:t>.</w:t>
            </w:r>
          </w:p>
        </w:tc>
        <w:tc>
          <w:tcPr>
            <w:tcW w:w="6520" w:type="dxa"/>
          </w:tcPr>
          <w:p w:rsidR="00291D8F" w:rsidRDefault="00E06787" w:rsidP="00E06787">
            <w:r>
              <w:t xml:space="preserve">- </w:t>
            </w:r>
            <w:r w:rsidR="00573D8B" w:rsidRPr="00CD64E9">
              <w:t xml:space="preserve">Какую цель вы перед собой ставили? </w:t>
            </w:r>
          </w:p>
          <w:p w:rsidR="00291D8F" w:rsidRDefault="00497E72" w:rsidP="00E06787">
            <w:r w:rsidRPr="004332CB">
              <w:rPr>
                <w:noProof/>
                <w:sz w:val="28"/>
                <w:szCs w:val="28"/>
                <w:u w:val="single"/>
              </w:rPr>
              <w:drawing>
                <wp:inline distT="0" distB="0" distL="0" distR="0" wp14:anchorId="128B10F5" wp14:editId="7C164C16">
                  <wp:extent cx="2162175" cy="162163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77" cy="162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1D8F" w:rsidRDefault="00291D8F" w:rsidP="00E06787"/>
          <w:p w:rsidR="00573D8B" w:rsidRPr="00CD64E9" w:rsidRDefault="00E06787" w:rsidP="00E06787">
            <w:r>
              <w:t xml:space="preserve">- </w:t>
            </w:r>
            <w:r w:rsidR="00573D8B" w:rsidRPr="00CD64E9">
              <w:t>Удалось ли достичь цели? Докажите.</w:t>
            </w:r>
          </w:p>
          <w:p w:rsidR="00573D8B" w:rsidRPr="00CD64E9" w:rsidRDefault="00E06787" w:rsidP="00E06787">
            <w:r>
              <w:t xml:space="preserve">- </w:t>
            </w:r>
            <w:r w:rsidR="00573D8B" w:rsidRPr="00CD64E9">
              <w:t xml:space="preserve">Кто из вас смог сам «открыть» новое знание? </w:t>
            </w:r>
          </w:p>
          <w:p w:rsidR="00291D8F" w:rsidRDefault="00291D8F" w:rsidP="00E06787"/>
          <w:p w:rsidR="00291D8F" w:rsidRPr="00291D8F" w:rsidRDefault="00291D8F" w:rsidP="00291D8F">
            <w:pPr>
              <w:pStyle w:val="a6"/>
              <w:ind w:left="0"/>
              <w:rPr>
                <w:u w:val="single"/>
              </w:rPr>
            </w:pPr>
            <w:r w:rsidRPr="00291D8F">
              <w:rPr>
                <w:u w:val="single"/>
              </w:rPr>
              <w:t xml:space="preserve">- Оцените свою работу.  Для  этого на  парте  возьми  оценочный  лист. </w:t>
            </w:r>
          </w:p>
          <w:p w:rsidR="00291D8F" w:rsidRDefault="00291D8F" w:rsidP="00E06787"/>
          <w:p w:rsidR="00291D8F" w:rsidRDefault="00291D8F" w:rsidP="00E06787"/>
          <w:p w:rsidR="00291D8F" w:rsidRPr="00CD64E9" w:rsidRDefault="00291D8F" w:rsidP="00497E72"/>
        </w:tc>
        <w:tc>
          <w:tcPr>
            <w:tcW w:w="1701" w:type="dxa"/>
          </w:tcPr>
          <w:p w:rsidR="00573D8B" w:rsidRPr="00CD64E9" w:rsidRDefault="00573D8B" w:rsidP="00573D8B">
            <w:pPr>
              <w:rPr>
                <w:bCs/>
                <w:color w:val="170E02"/>
              </w:rPr>
            </w:pPr>
          </w:p>
        </w:tc>
        <w:tc>
          <w:tcPr>
            <w:tcW w:w="1734" w:type="dxa"/>
          </w:tcPr>
          <w:p w:rsidR="00573D8B" w:rsidRDefault="00FF0D7C" w:rsidP="00573D8B">
            <w:r>
              <w:t>- Р</w:t>
            </w:r>
            <w:r w:rsidR="00573D8B">
              <w:t>ефлексия способов и условий действия (П);</w:t>
            </w:r>
          </w:p>
          <w:p w:rsidR="00573D8B" w:rsidRDefault="00573D8B" w:rsidP="00573D8B">
            <w:r>
              <w:t>- контроль и оценка процесса и результатов деятельности (П);</w:t>
            </w:r>
          </w:p>
          <w:p w:rsidR="00573D8B" w:rsidRDefault="00573D8B" w:rsidP="00573D8B">
            <w:r>
              <w:t>- самооценка на основе критерия успешности (Л);</w:t>
            </w:r>
          </w:p>
          <w:p w:rsidR="00573D8B" w:rsidRPr="00CD64E9" w:rsidRDefault="00573D8B" w:rsidP="00573D8B">
            <w:r>
              <w:t>- адекватное понимание причин успеха/неуспеха в учебной деятельности (Л)</w:t>
            </w:r>
            <w:r w:rsidR="00FF0D7C">
              <w:t>.</w:t>
            </w:r>
          </w:p>
        </w:tc>
      </w:tr>
    </w:tbl>
    <w:p w:rsidR="00573D8B" w:rsidRDefault="00573D8B" w:rsidP="00054196">
      <w:pPr>
        <w:rPr>
          <w:b/>
        </w:rPr>
      </w:pPr>
    </w:p>
    <w:p w:rsidR="00573D8B" w:rsidRDefault="00573D8B" w:rsidP="00054196">
      <w:pPr>
        <w:rPr>
          <w:b/>
        </w:rPr>
      </w:pPr>
    </w:p>
    <w:p w:rsidR="00E24762" w:rsidRDefault="00E24762" w:rsidP="00E24762">
      <w:pPr>
        <w:rPr>
          <w:sz w:val="28"/>
          <w:szCs w:val="28"/>
        </w:rPr>
      </w:pPr>
    </w:p>
    <w:p w:rsidR="00E24762" w:rsidRPr="00EF43FA" w:rsidRDefault="00E24762" w:rsidP="00E24762">
      <w:pPr>
        <w:jc w:val="center"/>
        <w:rPr>
          <w:b/>
          <w:color w:val="FF0000"/>
          <w:sz w:val="28"/>
          <w:szCs w:val="28"/>
        </w:rPr>
      </w:pPr>
      <w:r w:rsidRPr="00EF43FA">
        <w:rPr>
          <w:b/>
          <w:color w:val="FF0000"/>
          <w:sz w:val="28"/>
          <w:szCs w:val="28"/>
        </w:rPr>
        <w:t>Ты  все  знаешь и умеешь!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6"/>
        <w:gridCol w:w="7724"/>
      </w:tblGrid>
      <w:tr w:rsidR="00E24762" w:rsidRPr="00596A15" w:rsidTr="00E24762">
        <w:trPr>
          <w:trHeight w:val="15"/>
        </w:trPr>
        <w:tc>
          <w:tcPr>
            <w:tcW w:w="3441" w:type="dxa"/>
          </w:tcPr>
          <w:p w:rsidR="00E24762" w:rsidRPr="001C417E" w:rsidRDefault="00E24762" w:rsidP="00497E72">
            <w:pPr>
              <w:rPr>
                <w:rFonts w:ascii="Calibri" w:hAnsi="Calibri"/>
              </w:rPr>
            </w:pPr>
            <w:r w:rsidRPr="001C417E">
              <w:rPr>
                <w:rFonts w:ascii="Calibri" w:hAnsi="Calibri"/>
              </w:rPr>
              <w:t>Итог   урок</w:t>
            </w:r>
            <w:r w:rsidR="00497E72">
              <w:rPr>
                <w:rFonts w:ascii="Calibri" w:hAnsi="Calibri"/>
              </w:rPr>
              <w:t>а</w:t>
            </w:r>
            <w:r w:rsidR="00497E72" w:rsidRPr="00497E72">
              <w:rPr>
                <w:rFonts w:ascii="Calibri" w:hAnsi="Calibri"/>
                <w:noProof/>
              </w:rPr>
              <w:drawing>
                <wp:inline distT="0" distB="0" distL="0" distR="0" wp14:anchorId="48AE6672" wp14:editId="659CF648">
                  <wp:extent cx="2120900" cy="1590675"/>
                  <wp:effectExtent l="19050" t="0" r="0" b="523875"/>
                  <wp:docPr id="1029" name="Picture 5" descr="C:\Users\Владелец\Pictures\ab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Владелец\Pictures\ab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5906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4" w:type="dxa"/>
          </w:tcPr>
          <w:p w:rsidR="00E24762" w:rsidRPr="001C417E" w:rsidRDefault="00E24762" w:rsidP="00634F39">
            <w:pPr>
              <w:rPr>
                <w:rFonts w:ascii="Calibri" w:hAnsi="Calibri"/>
              </w:rPr>
            </w:pPr>
            <w:r w:rsidRPr="001C417E">
              <w:rPr>
                <w:rFonts w:ascii="Calibri" w:hAnsi="Calibri"/>
              </w:rPr>
              <w:t>-  Я   работал  с  настроением.</w:t>
            </w:r>
          </w:p>
          <w:p w:rsidR="00E24762" w:rsidRPr="001C417E" w:rsidRDefault="00E24762" w:rsidP="00634F39">
            <w:pPr>
              <w:rPr>
                <w:rFonts w:ascii="Calibri" w:hAnsi="Calibri"/>
              </w:rPr>
            </w:pPr>
          </w:p>
          <w:p w:rsidR="00E24762" w:rsidRPr="001C417E" w:rsidRDefault="00A349D7" w:rsidP="00634F39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shape id="_x0000_s1189" type="#_x0000_t96" style="position:absolute;margin-left:250.25pt;margin-top:10.5pt;width:1in;height:1in;z-index:251660288"/>
              </w:pict>
            </w:r>
            <w:r w:rsidR="00E24762" w:rsidRPr="001C417E">
              <w:rPr>
                <w:rFonts w:ascii="Calibri" w:hAnsi="Calibri"/>
              </w:rPr>
              <w:t>-  У меня  все  получалось  легко и быстро.</w:t>
            </w:r>
          </w:p>
          <w:p w:rsidR="00E24762" w:rsidRPr="001C417E" w:rsidRDefault="00E24762" w:rsidP="00634F39">
            <w:pPr>
              <w:rPr>
                <w:rFonts w:ascii="Calibri" w:hAnsi="Calibri"/>
              </w:rPr>
            </w:pPr>
          </w:p>
          <w:p w:rsidR="00E24762" w:rsidRPr="001C417E" w:rsidRDefault="00E24762" w:rsidP="00634F39">
            <w:pPr>
              <w:rPr>
                <w:rFonts w:ascii="Calibri" w:hAnsi="Calibri"/>
              </w:rPr>
            </w:pPr>
            <w:r w:rsidRPr="001C417E">
              <w:rPr>
                <w:rFonts w:ascii="Calibri" w:hAnsi="Calibri"/>
              </w:rPr>
              <w:t>- У меня были ошибки, но я их  исправил  сам.</w:t>
            </w:r>
          </w:p>
          <w:p w:rsidR="00E24762" w:rsidRPr="001C417E" w:rsidRDefault="00E24762" w:rsidP="00634F39">
            <w:pPr>
              <w:rPr>
                <w:rFonts w:ascii="Calibri" w:hAnsi="Calibri"/>
              </w:rPr>
            </w:pPr>
          </w:p>
          <w:p w:rsidR="00E24762" w:rsidRPr="001C417E" w:rsidRDefault="00E24762" w:rsidP="00634F39">
            <w:pPr>
              <w:rPr>
                <w:rFonts w:ascii="Calibri" w:hAnsi="Calibri"/>
              </w:rPr>
            </w:pPr>
            <w:r w:rsidRPr="001C417E">
              <w:rPr>
                <w:rFonts w:ascii="Calibri" w:hAnsi="Calibri"/>
              </w:rPr>
              <w:t>-  Надо  ещё  потренироваться. Я  молодец!</w:t>
            </w:r>
          </w:p>
          <w:p w:rsidR="00E24762" w:rsidRPr="001C417E" w:rsidRDefault="00E24762" w:rsidP="00634F39">
            <w:pPr>
              <w:rPr>
                <w:rFonts w:ascii="Calibri" w:hAnsi="Calibri"/>
              </w:rPr>
            </w:pPr>
          </w:p>
          <w:p w:rsidR="00E24762" w:rsidRPr="001C417E" w:rsidRDefault="00E24762" w:rsidP="00634F39">
            <w:pPr>
              <w:rPr>
                <w:rFonts w:ascii="Calibri" w:hAnsi="Calibri"/>
              </w:rPr>
            </w:pPr>
          </w:p>
        </w:tc>
      </w:tr>
      <w:tr w:rsidR="00E24762" w:rsidRPr="00596A15" w:rsidTr="00E24762">
        <w:trPr>
          <w:trHeight w:val="120"/>
        </w:trPr>
        <w:tc>
          <w:tcPr>
            <w:tcW w:w="3441" w:type="dxa"/>
          </w:tcPr>
          <w:p w:rsidR="00E24762" w:rsidRPr="001C417E" w:rsidRDefault="00E24762" w:rsidP="00634F39">
            <w:pPr>
              <w:rPr>
                <w:rFonts w:ascii="Calibri" w:hAnsi="Calibri"/>
              </w:rPr>
            </w:pPr>
            <w:r w:rsidRPr="001C417E">
              <w:rPr>
                <w:rFonts w:ascii="Calibri" w:hAnsi="Calibri"/>
              </w:rPr>
              <w:t>Цель  урока.</w:t>
            </w:r>
          </w:p>
        </w:tc>
        <w:tc>
          <w:tcPr>
            <w:tcW w:w="7724" w:type="dxa"/>
          </w:tcPr>
          <w:p w:rsidR="00E24762" w:rsidRPr="001C417E" w:rsidRDefault="00497E72" w:rsidP="00634F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 Узнал  новый звук, новые буквы, научился читать слоги и слова  с ними.</w:t>
            </w:r>
          </w:p>
          <w:p w:rsidR="00D7120F" w:rsidRPr="001C417E" w:rsidRDefault="00D7120F" w:rsidP="00D7120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Узнал  новый звук, новые буквы, но не  научился читать слоги и слова  с ними.</w:t>
            </w:r>
          </w:p>
          <w:p w:rsidR="00E24762" w:rsidRPr="001C417E" w:rsidRDefault="00E24762" w:rsidP="00634F39">
            <w:pPr>
              <w:rPr>
                <w:rFonts w:ascii="Calibri" w:hAnsi="Calibri"/>
              </w:rPr>
            </w:pPr>
          </w:p>
          <w:p w:rsidR="00D7120F" w:rsidRPr="001C417E" w:rsidRDefault="00E24762" w:rsidP="00D7120F">
            <w:pPr>
              <w:rPr>
                <w:rFonts w:ascii="Calibri" w:hAnsi="Calibri"/>
              </w:rPr>
            </w:pPr>
            <w:r w:rsidRPr="001C417E">
              <w:rPr>
                <w:rFonts w:ascii="Calibri" w:hAnsi="Calibri"/>
              </w:rPr>
              <w:t xml:space="preserve">- </w:t>
            </w:r>
            <w:r w:rsidR="00D7120F">
              <w:rPr>
                <w:rFonts w:ascii="Calibri" w:hAnsi="Calibri"/>
              </w:rPr>
              <w:t>Узнал  новый звук, новые буквы,  научил</w:t>
            </w:r>
            <w:r w:rsidR="00044C25">
              <w:rPr>
                <w:rFonts w:ascii="Calibri" w:hAnsi="Calibri"/>
              </w:rPr>
              <w:t>ся читать слоги и слова  с ними, но с трудом. Надо  потренироваться</w:t>
            </w:r>
            <w:proofErr w:type="gramStart"/>
            <w:r w:rsidR="00044C25">
              <w:rPr>
                <w:rFonts w:ascii="Calibri" w:hAnsi="Calibri"/>
              </w:rPr>
              <w:t xml:space="preserve"> .</w:t>
            </w:r>
            <w:proofErr w:type="gramEnd"/>
          </w:p>
          <w:p w:rsidR="00E24762" w:rsidRPr="001C417E" w:rsidRDefault="00E24762" w:rsidP="00D7120F">
            <w:pPr>
              <w:rPr>
                <w:rFonts w:ascii="Calibri" w:hAnsi="Calibri"/>
              </w:rPr>
            </w:pPr>
          </w:p>
        </w:tc>
      </w:tr>
      <w:tr w:rsidR="00E24762" w:rsidRPr="00596A15" w:rsidTr="00E24762">
        <w:trPr>
          <w:trHeight w:val="184"/>
        </w:trPr>
        <w:tc>
          <w:tcPr>
            <w:tcW w:w="3441" w:type="dxa"/>
          </w:tcPr>
          <w:p w:rsidR="00E24762" w:rsidRPr="001C417E" w:rsidRDefault="00E24762" w:rsidP="00634F39">
            <w:pPr>
              <w:rPr>
                <w:rFonts w:ascii="Calibri" w:hAnsi="Calibri"/>
              </w:rPr>
            </w:pPr>
            <w:r w:rsidRPr="001C417E">
              <w:rPr>
                <w:rFonts w:ascii="Calibri" w:hAnsi="Calibri"/>
              </w:rPr>
              <w:t>Теория  урока</w:t>
            </w:r>
          </w:p>
        </w:tc>
        <w:tc>
          <w:tcPr>
            <w:tcW w:w="7724" w:type="dxa"/>
          </w:tcPr>
          <w:p w:rsidR="00E24762" w:rsidRPr="001C417E" w:rsidRDefault="00044C25" w:rsidP="00634F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 Отметь   правильный ответ</w:t>
            </w:r>
            <w:r w:rsidR="00E24762" w:rsidRPr="001C417E">
              <w:rPr>
                <w:rFonts w:ascii="Calibri" w:hAnsi="Calibri"/>
              </w:rPr>
              <w:t>:</w:t>
            </w:r>
          </w:p>
          <w:p w:rsidR="00E24762" w:rsidRDefault="00044C25" w:rsidP="00634F39">
            <w:pPr>
              <w:rPr>
                <w:b/>
              </w:rPr>
            </w:pPr>
            <w:r>
              <w:rPr>
                <w:rFonts w:ascii="Calibri" w:hAnsi="Calibri"/>
                <w:b/>
              </w:rPr>
              <w:t xml:space="preserve">Звук </w:t>
            </w:r>
            <w:r w:rsidR="00E24762" w:rsidRPr="001C417E">
              <w:rPr>
                <w:rFonts w:ascii="Calibri" w:hAnsi="Calibri"/>
                <w:b/>
              </w:rPr>
              <w:t xml:space="preserve"> </w:t>
            </w:r>
            <w:r w:rsidRPr="00B42189">
              <w:rPr>
                <w:b/>
              </w:rPr>
              <w:t>[ш]</w:t>
            </w:r>
            <w:r>
              <w:rPr>
                <w:b/>
              </w:rPr>
              <w:t>-  согласный,  твердый,  глухой.</w:t>
            </w:r>
          </w:p>
          <w:p w:rsidR="00044C25" w:rsidRDefault="00044C25" w:rsidP="00634F39">
            <w:pPr>
              <w:rPr>
                <w:b/>
              </w:rPr>
            </w:pPr>
            <w:r>
              <w:rPr>
                <w:rFonts w:ascii="Calibri" w:hAnsi="Calibri"/>
                <w:b/>
              </w:rPr>
              <w:t xml:space="preserve">Звук </w:t>
            </w:r>
            <w:r w:rsidRPr="001C417E">
              <w:rPr>
                <w:rFonts w:ascii="Calibri" w:hAnsi="Calibri"/>
                <w:b/>
              </w:rPr>
              <w:t xml:space="preserve"> </w:t>
            </w:r>
            <w:r w:rsidRPr="00B42189">
              <w:rPr>
                <w:b/>
              </w:rPr>
              <w:t>[ш]</w:t>
            </w:r>
            <w:r>
              <w:rPr>
                <w:b/>
              </w:rPr>
              <w:t>-  согласный,  мягкий,  глухой</w:t>
            </w:r>
          </w:p>
          <w:p w:rsidR="00044C25" w:rsidRPr="001C417E" w:rsidRDefault="00044C25" w:rsidP="00634F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Звук </w:t>
            </w:r>
            <w:r w:rsidRPr="001C417E">
              <w:rPr>
                <w:rFonts w:ascii="Calibri" w:hAnsi="Calibri"/>
                <w:b/>
              </w:rPr>
              <w:t xml:space="preserve"> </w:t>
            </w:r>
            <w:r w:rsidRPr="00B42189">
              <w:rPr>
                <w:b/>
              </w:rPr>
              <w:t>[ш]</w:t>
            </w:r>
            <w:r>
              <w:rPr>
                <w:b/>
              </w:rPr>
              <w:t>-  согласный,  твердый,  звонкий</w:t>
            </w:r>
          </w:p>
        </w:tc>
      </w:tr>
    </w:tbl>
    <w:p w:rsidR="00054196" w:rsidRPr="00CD64E9" w:rsidRDefault="00054196" w:rsidP="00DE5BD3">
      <w:pPr>
        <w:jc w:val="right"/>
      </w:pPr>
    </w:p>
    <w:sectPr w:rsidR="00054196" w:rsidRPr="00CD64E9" w:rsidSect="007824C7">
      <w:footerReference w:type="even" r:id="rId19"/>
      <w:footerReference w:type="default" r:id="rId20"/>
      <w:pgSz w:w="16838" w:h="11906" w:orient="landscape"/>
      <w:pgMar w:top="426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D7" w:rsidRDefault="00A349D7">
      <w:r>
        <w:separator/>
      </w:r>
    </w:p>
  </w:endnote>
  <w:endnote w:type="continuationSeparator" w:id="0">
    <w:p w:rsidR="00A349D7" w:rsidRDefault="00A3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1" w:rsidRDefault="009E22A1" w:rsidP="00CE26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22A1" w:rsidRDefault="009E22A1" w:rsidP="001D0A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1" w:rsidRDefault="009E22A1" w:rsidP="00CE26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7F14">
      <w:rPr>
        <w:rStyle w:val="a5"/>
        <w:noProof/>
      </w:rPr>
      <w:t>11</w:t>
    </w:r>
    <w:r>
      <w:rPr>
        <w:rStyle w:val="a5"/>
      </w:rPr>
      <w:fldChar w:fldCharType="end"/>
    </w:r>
  </w:p>
  <w:p w:rsidR="009E22A1" w:rsidRDefault="009E22A1" w:rsidP="001D0A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D7" w:rsidRDefault="00A349D7">
      <w:r>
        <w:separator/>
      </w:r>
    </w:p>
  </w:footnote>
  <w:footnote w:type="continuationSeparator" w:id="0">
    <w:p w:rsidR="00A349D7" w:rsidRDefault="00A3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B5B"/>
    <w:multiLevelType w:val="hybridMultilevel"/>
    <w:tmpl w:val="95369F06"/>
    <w:lvl w:ilvl="0" w:tplc="4162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C2A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85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D82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EAF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29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4C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122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EC5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5555CA"/>
    <w:multiLevelType w:val="hybridMultilevel"/>
    <w:tmpl w:val="BBF09166"/>
    <w:lvl w:ilvl="0" w:tplc="6C06C23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0637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2CAA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B8B6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52CA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F4BEA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FA37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B2292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5473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F4D3D55"/>
    <w:multiLevelType w:val="multilevel"/>
    <w:tmpl w:val="5A82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D5F45"/>
    <w:multiLevelType w:val="hybridMultilevel"/>
    <w:tmpl w:val="5D32DC4E"/>
    <w:lvl w:ilvl="0" w:tplc="AD6C8A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90F6BA06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3335A"/>
    <w:multiLevelType w:val="hybridMultilevel"/>
    <w:tmpl w:val="80E080A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F65815"/>
    <w:multiLevelType w:val="hybridMultilevel"/>
    <w:tmpl w:val="A8CAC82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C645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D8A4C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2747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E4DC6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C6E6F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D65D5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BA49D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08E14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C1D4C01"/>
    <w:multiLevelType w:val="hybridMultilevel"/>
    <w:tmpl w:val="DFECEE06"/>
    <w:lvl w:ilvl="0" w:tplc="C328773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D400CB"/>
    <w:multiLevelType w:val="hybridMultilevel"/>
    <w:tmpl w:val="5C22E4C4"/>
    <w:lvl w:ilvl="0" w:tplc="90F6BA0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AAE6D61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3343C5"/>
    <w:multiLevelType w:val="hybridMultilevel"/>
    <w:tmpl w:val="8C90E2F0"/>
    <w:lvl w:ilvl="0" w:tplc="6EAC233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6FDA5CC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625696"/>
    <w:multiLevelType w:val="hybridMultilevel"/>
    <w:tmpl w:val="54280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22D2E"/>
    <w:multiLevelType w:val="hybridMultilevel"/>
    <w:tmpl w:val="EFA429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15F69"/>
    <w:multiLevelType w:val="hybridMultilevel"/>
    <w:tmpl w:val="B31CDC86"/>
    <w:lvl w:ilvl="0" w:tplc="6172EA5A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201F20"/>
    <w:multiLevelType w:val="hybridMultilevel"/>
    <w:tmpl w:val="058415B8"/>
    <w:lvl w:ilvl="0" w:tplc="A7D66D0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28C5D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C8D2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6CD4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2C39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7A44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4BA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CBEB9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146C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2F4A6B97"/>
    <w:multiLevelType w:val="hybridMultilevel"/>
    <w:tmpl w:val="333041FE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F23DF8"/>
    <w:multiLevelType w:val="hybridMultilevel"/>
    <w:tmpl w:val="3B8A910E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BBD20AB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FD6F8E"/>
    <w:multiLevelType w:val="hybridMultilevel"/>
    <w:tmpl w:val="417A4B98"/>
    <w:lvl w:ilvl="0" w:tplc="BBD20AB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A4542"/>
    <w:multiLevelType w:val="hybridMultilevel"/>
    <w:tmpl w:val="751C2B1E"/>
    <w:lvl w:ilvl="0" w:tplc="0938EF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7B7E0FCC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C3560E"/>
    <w:multiLevelType w:val="hybridMultilevel"/>
    <w:tmpl w:val="30A0C8DA"/>
    <w:lvl w:ilvl="0" w:tplc="ECC4CA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50BE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D0D7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9C24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9E1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04E3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342E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46A9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3E28C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45710AC"/>
    <w:multiLevelType w:val="hybridMultilevel"/>
    <w:tmpl w:val="EC5AFD3C"/>
    <w:lvl w:ilvl="0" w:tplc="5CC213FC">
      <w:start w:val="1"/>
      <w:numFmt w:val="bullet"/>
      <w:lvlText w:val=""/>
      <w:lvlJc w:val="left"/>
      <w:pPr>
        <w:tabs>
          <w:tab w:val="num" w:pos="403"/>
        </w:tabs>
        <w:ind w:left="6" w:firstLine="0"/>
      </w:pPr>
      <w:rPr>
        <w:rFonts w:ascii="Symbol" w:hAnsi="Symbol" w:hint="default"/>
      </w:rPr>
    </w:lvl>
    <w:lvl w:ilvl="1" w:tplc="6172EA5A">
      <w:start w:val="1"/>
      <w:numFmt w:val="bullet"/>
      <w:lvlText w:val=""/>
      <w:lvlJc w:val="left"/>
      <w:pPr>
        <w:tabs>
          <w:tab w:val="num" w:pos="1483"/>
        </w:tabs>
        <w:ind w:left="1086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9">
    <w:nsid w:val="46197A6A"/>
    <w:multiLevelType w:val="hybridMultilevel"/>
    <w:tmpl w:val="183E8570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8024C3"/>
    <w:multiLevelType w:val="hybridMultilevel"/>
    <w:tmpl w:val="CAEA0D92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121AED"/>
    <w:multiLevelType w:val="hybridMultilevel"/>
    <w:tmpl w:val="57FA8D6C"/>
    <w:lvl w:ilvl="0" w:tplc="0938EF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AD6C8A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D57C37"/>
    <w:multiLevelType w:val="hybridMultilevel"/>
    <w:tmpl w:val="81204D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95E8C"/>
    <w:multiLevelType w:val="multilevel"/>
    <w:tmpl w:val="BA5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0B4964"/>
    <w:multiLevelType w:val="hybridMultilevel"/>
    <w:tmpl w:val="100CE95E"/>
    <w:lvl w:ilvl="0" w:tplc="AD6C8A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873C04"/>
    <w:multiLevelType w:val="hybridMultilevel"/>
    <w:tmpl w:val="2AAC5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04BB8"/>
    <w:multiLevelType w:val="hybridMultilevel"/>
    <w:tmpl w:val="C3762040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908AABD2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EA7284"/>
    <w:multiLevelType w:val="hybridMultilevel"/>
    <w:tmpl w:val="F15C14B6"/>
    <w:lvl w:ilvl="0" w:tplc="2FA65E3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97A91"/>
    <w:multiLevelType w:val="hybridMultilevel"/>
    <w:tmpl w:val="9A4AA318"/>
    <w:lvl w:ilvl="0" w:tplc="6EAC233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AF12D3"/>
    <w:multiLevelType w:val="hybridMultilevel"/>
    <w:tmpl w:val="500EBC78"/>
    <w:lvl w:ilvl="0" w:tplc="CB62F53A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832BB8"/>
    <w:multiLevelType w:val="hybridMultilevel"/>
    <w:tmpl w:val="EC225AE8"/>
    <w:lvl w:ilvl="0" w:tplc="C328773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11096A"/>
    <w:multiLevelType w:val="hybridMultilevel"/>
    <w:tmpl w:val="B1A4928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E10358"/>
    <w:multiLevelType w:val="hybridMultilevel"/>
    <w:tmpl w:val="2C588030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ADA923A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9D1E5A"/>
    <w:multiLevelType w:val="hybridMultilevel"/>
    <w:tmpl w:val="436007C2"/>
    <w:lvl w:ilvl="0" w:tplc="C328773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0447E4"/>
    <w:multiLevelType w:val="hybridMultilevel"/>
    <w:tmpl w:val="870AFED6"/>
    <w:lvl w:ilvl="0" w:tplc="C328773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2"/>
  </w:num>
  <w:num w:numId="4">
    <w:abstractNumId w:val="19"/>
  </w:num>
  <w:num w:numId="5">
    <w:abstractNumId w:val="28"/>
  </w:num>
  <w:num w:numId="6">
    <w:abstractNumId w:val="8"/>
  </w:num>
  <w:num w:numId="7">
    <w:abstractNumId w:val="29"/>
  </w:num>
  <w:num w:numId="8">
    <w:abstractNumId w:val="33"/>
  </w:num>
  <w:num w:numId="9">
    <w:abstractNumId w:val="6"/>
  </w:num>
  <w:num w:numId="10">
    <w:abstractNumId w:val="34"/>
  </w:num>
  <w:num w:numId="11">
    <w:abstractNumId w:val="30"/>
  </w:num>
  <w:num w:numId="12">
    <w:abstractNumId w:val="20"/>
  </w:num>
  <w:num w:numId="13">
    <w:abstractNumId w:val="4"/>
  </w:num>
  <w:num w:numId="14">
    <w:abstractNumId w:val="26"/>
  </w:num>
  <w:num w:numId="15">
    <w:abstractNumId w:val="7"/>
  </w:num>
  <w:num w:numId="16">
    <w:abstractNumId w:val="18"/>
  </w:num>
  <w:num w:numId="17">
    <w:abstractNumId w:val="12"/>
  </w:num>
  <w:num w:numId="18">
    <w:abstractNumId w:val="2"/>
  </w:num>
  <w:num w:numId="19">
    <w:abstractNumId w:val="23"/>
  </w:num>
  <w:num w:numId="20">
    <w:abstractNumId w:val="16"/>
  </w:num>
  <w:num w:numId="21">
    <w:abstractNumId w:val="9"/>
  </w:num>
  <w:num w:numId="22">
    <w:abstractNumId w:val="31"/>
  </w:num>
  <w:num w:numId="23">
    <w:abstractNumId w:val="3"/>
  </w:num>
  <w:num w:numId="24">
    <w:abstractNumId w:val="24"/>
  </w:num>
  <w:num w:numId="25">
    <w:abstractNumId w:val="15"/>
  </w:num>
  <w:num w:numId="26">
    <w:abstractNumId w:val="21"/>
  </w:num>
  <w:num w:numId="27">
    <w:abstractNumId w:val="14"/>
  </w:num>
  <w:num w:numId="28">
    <w:abstractNumId w:val="13"/>
  </w:num>
  <w:num w:numId="29">
    <w:abstractNumId w:val="11"/>
  </w:num>
  <w:num w:numId="30">
    <w:abstractNumId w:val="0"/>
  </w:num>
  <w:num w:numId="31">
    <w:abstractNumId w:val="27"/>
  </w:num>
  <w:num w:numId="32">
    <w:abstractNumId w:val="22"/>
  </w:num>
  <w:num w:numId="33">
    <w:abstractNumId w:val="10"/>
  </w:num>
  <w:num w:numId="34">
    <w:abstractNumId w:val="25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196"/>
    <w:rsid w:val="0001157D"/>
    <w:rsid w:val="0002219D"/>
    <w:rsid w:val="00022619"/>
    <w:rsid w:val="00025479"/>
    <w:rsid w:val="0003031A"/>
    <w:rsid w:val="000336B3"/>
    <w:rsid w:val="00034735"/>
    <w:rsid w:val="000368A6"/>
    <w:rsid w:val="00037B75"/>
    <w:rsid w:val="00041A08"/>
    <w:rsid w:val="000431CC"/>
    <w:rsid w:val="00044C25"/>
    <w:rsid w:val="00051B05"/>
    <w:rsid w:val="00053EC5"/>
    <w:rsid w:val="00054196"/>
    <w:rsid w:val="00055941"/>
    <w:rsid w:val="00062E45"/>
    <w:rsid w:val="0006551E"/>
    <w:rsid w:val="00066F71"/>
    <w:rsid w:val="0006763D"/>
    <w:rsid w:val="00071D07"/>
    <w:rsid w:val="00071F53"/>
    <w:rsid w:val="000733F0"/>
    <w:rsid w:val="00073BE1"/>
    <w:rsid w:val="00082AB6"/>
    <w:rsid w:val="000847AB"/>
    <w:rsid w:val="000912D9"/>
    <w:rsid w:val="000962FA"/>
    <w:rsid w:val="00096C8E"/>
    <w:rsid w:val="000A3B0E"/>
    <w:rsid w:val="000A3F75"/>
    <w:rsid w:val="000B021C"/>
    <w:rsid w:val="000B0DE1"/>
    <w:rsid w:val="000B13D6"/>
    <w:rsid w:val="000B4C92"/>
    <w:rsid w:val="000B6F97"/>
    <w:rsid w:val="000B774D"/>
    <w:rsid w:val="000B7B91"/>
    <w:rsid w:val="000C044A"/>
    <w:rsid w:val="000C458E"/>
    <w:rsid w:val="000C570E"/>
    <w:rsid w:val="000D1BEA"/>
    <w:rsid w:val="000D623D"/>
    <w:rsid w:val="000E3423"/>
    <w:rsid w:val="000F086C"/>
    <w:rsid w:val="000F146B"/>
    <w:rsid w:val="00100813"/>
    <w:rsid w:val="001127E2"/>
    <w:rsid w:val="00112CCC"/>
    <w:rsid w:val="00116CD5"/>
    <w:rsid w:val="001219D3"/>
    <w:rsid w:val="00124AF4"/>
    <w:rsid w:val="0013479C"/>
    <w:rsid w:val="0013510C"/>
    <w:rsid w:val="0013776A"/>
    <w:rsid w:val="00141579"/>
    <w:rsid w:val="0014560B"/>
    <w:rsid w:val="00152188"/>
    <w:rsid w:val="00154CA0"/>
    <w:rsid w:val="001559E9"/>
    <w:rsid w:val="00157C3F"/>
    <w:rsid w:val="001638D0"/>
    <w:rsid w:val="0017188B"/>
    <w:rsid w:val="00182590"/>
    <w:rsid w:val="00187733"/>
    <w:rsid w:val="001901F8"/>
    <w:rsid w:val="00190BA5"/>
    <w:rsid w:val="001A050A"/>
    <w:rsid w:val="001A1F0B"/>
    <w:rsid w:val="001A1F9B"/>
    <w:rsid w:val="001A34FD"/>
    <w:rsid w:val="001A6A51"/>
    <w:rsid w:val="001A6D4F"/>
    <w:rsid w:val="001A789F"/>
    <w:rsid w:val="001B190F"/>
    <w:rsid w:val="001B1E09"/>
    <w:rsid w:val="001B5AA0"/>
    <w:rsid w:val="001B6960"/>
    <w:rsid w:val="001B6A6B"/>
    <w:rsid w:val="001B6CC3"/>
    <w:rsid w:val="001C1F79"/>
    <w:rsid w:val="001C417E"/>
    <w:rsid w:val="001D0A4C"/>
    <w:rsid w:val="002001C5"/>
    <w:rsid w:val="002036CB"/>
    <w:rsid w:val="00205792"/>
    <w:rsid w:val="00206E8B"/>
    <w:rsid w:val="002104FF"/>
    <w:rsid w:val="002140B1"/>
    <w:rsid w:val="00216670"/>
    <w:rsid w:val="002202B2"/>
    <w:rsid w:val="0022123E"/>
    <w:rsid w:val="00222D0F"/>
    <w:rsid w:val="002234D5"/>
    <w:rsid w:val="00224D3D"/>
    <w:rsid w:val="002309A9"/>
    <w:rsid w:val="00230EC0"/>
    <w:rsid w:val="00232B0F"/>
    <w:rsid w:val="002347DC"/>
    <w:rsid w:val="00244C53"/>
    <w:rsid w:val="00247048"/>
    <w:rsid w:val="002517DA"/>
    <w:rsid w:val="002530BD"/>
    <w:rsid w:val="0025597A"/>
    <w:rsid w:val="00264290"/>
    <w:rsid w:val="0026503F"/>
    <w:rsid w:val="00265EA1"/>
    <w:rsid w:val="00270689"/>
    <w:rsid w:val="00274005"/>
    <w:rsid w:val="002843E2"/>
    <w:rsid w:val="0028557B"/>
    <w:rsid w:val="00285FE8"/>
    <w:rsid w:val="002913E5"/>
    <w:rsid w:val="0029154E"/>
    <w:rsid w:val="00291D52"/>
    <w:rsid w:val="00291D8F"/>
    <w:rsid w:val="00292581"/>
    <w:rsid w:val="002A1EC5"/>
    <w:rsid w:val="002A4179"/>
    <w:rsid w:val="002B1C38"/>
    <w:rsid w:val="002B32C2"/>
    <w:rsid w:val="002C13CB"/>
    <w:rsid w:val="002D6F40"/>
    <w:rsid w:val="002E53D5"/>
    <w:rsid w:val="002E71A5"/>
    <w:rsid w:val="002F02E1"/>
    <w:rsid w:val="002F4741"/>
    <w:rsid w:val="0030094E"/>
    <w:rsid w:val="00300F18"/>
    <w:rsid w:val="0031073C"/>
    <w:rsid w:val="00313C53"/>
    <w:rsid w:val="00317492"/>
    <w:rsid w:val="00321426"/>
    <w:rsid w:val="00321C6B"/>
    <w:rsid w:val="00322016"/>
    <w:rsid w:val="00333343"/>
    <w:rsid w:val="00337EE7"/>
    <w:rsid w:val="00341534"/>
    <w:rsid w:val="0034610F"/>
    <w:rsid w:val="00346B9E"/>
    <w:rsid w:val="00352D84"/>
    <w:rsid w:val="00352F67"/>
    <w:rsid w:val="003544FA"/>
    <w:rsid w:val="00356246"/>
    <w:rsid w:val="00364148"/>
    <w:rsid w:val="003700E6"/>
    <w:rsid w:val="00370DDA"/>
    <w:rsid w:val="00380D49"/>
    <w:rsid w:val="00385CFB"/>
    <w:rsid w:val="00393A8E"/>
    <w:rsid w:val="00393DAF"/>
    <w:rsid w:val="00396451"/>
    <w:rsid w:val="003C13EA"/>
    <w:rsid w:val="003C45E9"/>
    <w:rsid w:val="003D15D9"/>
    <w:rsid w:val="003D279A"/>
    <w:rsid w:val="003D5596"/>
    <w:rsid w:val="003D6C37"/>
    <w:rsid w:val="003E02D8"/>
    <w:rsid w:val="003E3A98"/>
    <w:rsid w:val="003E3EF1"/>
    <w:rsid w:val="003E5FA3"/>
    <w:rsid w:val="003E7E57"/>
    <w:rsid w:val="003F007F"/>
    <w:rsid w:val="003F2CBA"/>
    <w:rsid w:val="003F3381"/>
    <w:rsid w:val="003F3E62"/>
    <w:rsid w:val="003F7CAB"/>
    <w:rsid w:val="004006C7"/>
    <w:rsid w:val="00401EC6"/>
    <w:rsid w:val="00404292"/>
    <w:rsid w:val="004052B9"/>
    <w:rsid w:val="00413A2E"/>
    <w:rsid w:val="004203E1"/>
    <w:rsid w:val="00422156"/>
    <w:rsid w:val="00423DC3"/>
    <w:rsid w:val="00431A1D"/>
    <w:rsid w:val="004332CB"/>
    <w:rsid w:val="004363FD"/>
    <w:rsid w:val="00440E62"/>
    <w:rsid w:val="00441A1A"/>
    <w:rsid w:val="00455269"/>
    <w:rsid w:val="0045613F"/>
    <w:rsid w:val="004614F5"/>
    <w:rsid w:val="0046607A"/>
    <w:rsid w:val="0046725A"/>
    <w:rsid w:val="00471155"/>
    <w:rsid w:val="004731EC"/>
    <w:rsid w:val="00474B03"/>
    <w:rsid w:val="0047676F"/>
    <w:rsid w:val="00483A2C"/>
    <w:rsid w:val="00497E72"/>
    <w:rsid w:val="004B2F69"/>
    <w:rsid w:val="004C4A51"/>
    <w:rsid w:val="004C65EB"/>
    <w:rsid w:val="004C7FB8"/>
    <w:rsid w:val="004D0080"/>
    <w:rsid w:val="004D1656"/>
    <w:rsid w:val="004D1B8A"/>
    <w:rsid w:val="004D6AAE"/>
    <w:rsid w:val="004E2035"/>
    <w:rsid w:val="004E2C43"/>
    <w:rsid w:val="004E7DFE"/>
    <w:rsid w:val="004F2EE2"/>
    <w:rsid w:val="0050034E"/>
    <w:rsid w:val="0050136E"/>
    <w:rsid w:val="00504556"/>
    <w:rsid w:val="00504FB7"/>
    <w:rsid w:val="005061B7"/>
    <w:rsid w:val="00507B3D"/>
    <w:rsid w:val="00507CAD"/>
    <w:rsid w:val="005119AD"/>
    <w:rsid w:val="00516EAF"/>
    <w:rsid w:val="00517D00"/>
    <w:rsid w:val="00526D23"/>
    <w:rsid w:val="00532E9F"/>
    <w:rsid w:val="0053321F"/>
    <w:rsid w:val="00535409"/>
    <w:rsid w:val="0054174D"/>
    <w:rsid w:val="00543B90"/>
    <w:rsid w:val="00544EF6"/>
    <w:rsid w:val="0056135D"/>
    <w:rsid w:val="005637AD"/>
    <w:rsid w:val="00567FBC"/>
    <w:rsid w:val="005710E5"/>
    <w:rsid w:val="00573D8B"/>
    <w:rsid w:val="0057590E"/>
    <w:rsid w:val="00577728"/>
    <w:rsid w:val="00582CE6"/>
    <w:rsid w:val="00586026"/>
    <w:rsid w:val="005905AD"/>
    <w:rsid w:val="005926EA"/>
    <w:rsid w:val="00597C05"/>
    <w:rsid w:val="00597F14"/>
    <w:rsid w:val="005A09DD"/>
    <w:rsid w:val="005A380C"/>
    <w:rsid w:val="005B2C8C"/>
    <w:rsid w:val="005B43CC"/>
    <w:rsid w:val="005B4448"/>
    <w:rsid w:val="005C117A"/>
    <w:rsid w:val="005D040E"/>
    <w:rsid w:val="005D091C"/>
    <w:rsid w:val="005D35DA"/>
    <w:rsid w:val="005D622C"/>
    <w:rsid w:val="005D6479"/>
    <w:rsid w:val="005E198B"/>
    <w:rsid w:val="005E1A4A"/>
    <w:rsid w:val="005E2F4A"/>
    <w:rsid w:val="005E39FD"/>
    <w:rsid w:val="005F09E7"/>
    <w:rsid w:val="005F4F0D"/>
    <w:rsid w:val="006030D0"/>
    <w:rsid w:val="006037B7"/>
    <w:rsid w:val="00606AC1"/>
    <w:rsid w:val="006078C3"/>
    <w:rsid w:val="00611CC0"/>
    <w:rsid w:val="006217A1"/>
    <w:rsid w:val="006233FB"/>
    <w:rsid w:val="00624F1B"/>
    <w:rsid w:val="00634C65"/>
    <w:rsid w:val="00634F39"/>
    <w:rsid w:val="006352A8"/>
    <w:rsid w:val="006359BD"/>
    <w:rsid w:val="00646EF0"/>
    <w:rsid w:val="00647684"/>
    <w:rsid w:val="006479AB"/>
    <w:rsid w:val="006520C8"/>
    <w:rsid w:val="0065444E"/>
    <w:rsid w:val="00655A09"/>
    <w:rsid w:val="00655DAB"/>
    <w:rsid w:val="00656391"/>
    <w:rsid w:val="00683AA6"/>
    <w:rsid w:val="006868FD"/>
    <w:rsid w:val="00691678"/>
    <w:rsid w:val="00691A89"/>
    <w:rsid w:val="006A319C"/>
    <w:rsid w:val="006A3AE2"/>
    <w:rsid w:val="006A5DE6"/>
    <w:rsid w:val="006B3F32"/>
    <w:rsid w:val="006B70C3"/>
    <w:rsid w:val="006B766E"/>
    <w:rsid w:val="006B7F74"/>
    <w:rsid w:val="006C46CE"/>
    <w:rsid w:val="006C4874"/>
    <w:rsid w:val="006C61AE"/>
    <w:rsid w:val="006C7966"/>
    <w:rsid w:val="006D2DFC"/>
    <w:rsid w:val="006D4EB4"/>
    <w:rsid w:val="006D684C"/>
    <w:rsid w:val="006E3BBE"/>
    <w:rsid w:val="006F43B0"/>
    <w:rsid w:val="006F5318"/>
    <w:rsid w:val="00705B9F"/>
    <w:rsid w:val="00710823"/>
    <w:rsid w:val="00711D6A"/>
    <w:rsid w:val="00712D9F"/>
    <w:rsid w:val="00714B2D"/>
    <w:rsid w:val="00730FDB"/>
    <w:rsid w:val="00734D1A"/>
    <w:rsid w:val="00734E03"/>
    <w:rsid w:val="007364B0"/>
    <w:rsid w:val="00742B5C"/>
    <w:rsid w:val="00746F0A"/>
    <w:rsid w:val="007473F4"/>
    <w:rsid w:val="00754387"/>
    <w:rsid w:val="0076147E"/>
    <w:rsid w:val="00764A1B"/>
    <w:rsid w:val="00764D3E"/>
    <w:rsid w:val="00770CCF"/>
    <w:rsid w:val="0077242A"/>
    <w:rsid w:val="00777EB6"/>
    <w:rsid w:val="007810A1"/>
    <w:rsid w:val="0078229E"/>
    <w:rsid w:val="007824C7"/>
    <w:rsid w:val="007838F1"/>
    <w:rsid w:val="0078739D"/>
    <w:rsid w:val="00791E90"/>
    <w:rsid w:val="007958FB"/>
    <w:rsid w:val="00797DB6"/>
    <w:rsid w:val="007A093A"/>
    <w:rsid w:val="007A42B2"/>
    <w:rsid w:val="007B027B"/>
    <w:rsid w:val="007B0C7A"/>
    <w:rsid w:val="007B1B3B"/>
    <w:rsid w:val="007B22A8"/>
    <w:rsid w:val="007B397A"/>
    <w:rsid w:val="007B4AD9"/>
    <w:rsid w:val="007C021E"/>
    <w:rsid w:val="007C268B"/>
    <w:rsid w:val="007C2836"/>
    <w:rsid w:val="007C6B0B"/>
    <w:rsid w:val="007D2656"/>
    <w:rsid w:val="007E0D5C"/>
    <w:rsid w:val="007E1FBC"/>
    <w:rsid w:val="007E5315"/>
    <w:rsid w:val="007E6EED"/>
    <w:rsid w:val="007F25B1"/>
    <w:rsid w:val="007F6B89"/>
    <w:rsid w:val="00803940"/>
    <w:rsid w:val="00804C6C"/>
    <w:rsid w:val="008142F2"/>
    <w:rsid w:val="0081486C"/>
    <w:rsid w:val="00823688"/>
    <w:rsid w:val="008341A5"/>
    <w:rsid w:val="00837D8F"/>
    <w:rsid w:val="00837DFC"/>
    <w:rsid w:val="0084009F"/>
    <w:rsid w:val="00844C42"/>
    <w:rsid w:val="0085320B"/>
    <w:rsid w:val="00855FF7"/>
    <w:rsid w:val="00862316"/>
    <w:rsid w:val="008623A8"/>
    <w:rsid w:val="0086485E"/>
    <w:rsid w:val="00866FB7"/>
    <w:rsid w:val="00867D9A"/>
    <w:rsid w:val="00870B11"/>
    <w:rsid w:val="008744AB"/>
    <w:rsid w:val="0088044E"/>
    <w:rsid w:val="00885412"/>
    <w:rsid w:val="00892A72"/>
    <w:rsid w:val="008B0D52"/>
    <w:rsid w:val="008B21D6"/>
    <w:rsid w:val="008B4461"/>
    <w:rsid w:val="008B4BAE"/>
    <w:rsid w:val="008C008E"/>
    <w:rsid w:val="008C5C70"/>
    <w:rsid w:val="008C72DB"/>
    <w:rsid w:val="008C7312"/>
    <w:rsid w:val="008D0357"/>
    <w:rsid w:val="008E074A"/>
    <w:rsid w:val="008E1048"/>
    <w:rsid w:val="008E2E5B"/>
    <w:rsid w:val="008F2108"/>
    <w:rsid w:val="008F6B49"/>
    <w:rsid w:val="009001AA"/>
    <w:rsid w:val="009015BA"/>
    <w:rsid w:val="00902123"/>
    <w:rsid w:val="009111D3"/>
    <w:rsid w:val="00911911"/>
    <w:rsid w:val="00912359"/>
    <w:rsid w:val="00921A58"/>
    <w:rsid w:val="00925CE4"/>
    <w:rsid w:val="009418BE"/>
    <w:rsid w:val="0094225F"/>
    <w:rsid w:val="00950F69"/>
    <w:rsid w:val="00957151"/>
    <w:rsid w:val="00965764"/>
    <w:rsid w:val="0096612A"/>
    <w:rsid w:val="00971DD7"/>
    <w:rsid w:val="00973C5F"/>
    <w:rsid w:val="009747C1"/>
    <w:rsid w:val="00982CB4"/>
    <w:rsid w:val="00986FA1"/>
    <w:rsid w:val="009A6B27"/>
    <w:rsid w:val="009A6B2D"/>
    <w:rsid w:val="009B1CD4"/>
    <w:rsid w:val="009B2E88"/>
    <w:rsid w:val="009C1E7E"/>
    <w:rsid w:val="009C3293"/>
    <w:rsid w:val="009D1811"/>
    <w:rsid w:val="009D26E8"/>
    <w:rsid w:val="009D51AB"/>
    <w:rsid w:val="009E22A1"/>
    <w:rsid w:val="009E41F5"/>
    <w:rsid w:val="009E70CC"/>
    <w:rsid w:val="009F3D3E"/>
    <w:rsid w:val="009F4247"/>
    <w:rsid w:val="009F7AB3"/>
    <w:rsid w:val="009F7D1D"/>
    <w:rsid w:val="00A0046C"/>
    <w:rsid w:val="00A01793"/>
    <w:rsid w:val="00A03009"/>
    <w:rsid w:val="00A03BE3"/>
    <w:rsid w:val="00A04BAE"/>
    <w:rsid w:val="00A04CF6"/>
    <w:rsid w:val="00A07545"/>
    <w:rsid w:val="00A14A97"/>
    <w:rsid w:val="00A16785"/>
    <w:rsid w:val="00A23F32"/>
    <w:rsid w:val="00A257AA"/>
    <w:rsid w:val="00A263D7"/>
    <w:rsid w:val="00A326CA"/>
    <w:rsid w:val="00A349D7"/>
    <w:rsid w:val="00A359FF"/>
    <w:rsid w:val="00A367F3"/>
    <w:rsid w:val="00A4080C"/>
    <w:rsid w:val="00A41C5F"/>
    <w:rsid w:val="00A44067"/>
    <w:rsid w:val="00A5333D"/>
    <w:rsid w:val="00A535C9"/>
    <w:rsid w:val="00A556C0"/>
    <w:rsid w:val="00A56167"/>
    <w:rsid w:val="00A571BA"/>
    <w:rsid w:val="00A57D50"/>
    <w:rsid w:val="00A62AD9"/>
    <w:rsid w:val="00A7066B"/>
    <w:rsid w:val="00A72F48"/>
    <w:rsid w:val="00A747D6"/>
    <w:rsid w:val="00A77D37"/>
    <w:rsid w:val="00A847C6"/>
    <w:rsid w:val="00A87267"/>
    <w:rsid w:val="00A874B6"/>
    <w:rsid w:val="00A94868"/>
    <w:rsid w:val="00A95AB6"/>
    <w:rsid w:val="00AA2406"/>
    <w:rsid w:val="00AB26D4"/>
    <w:rsid w:val="00AB2E20"/>
    <w:rsid w:val="00AD07BC"/>
    <w:rsid w:val="00AD16C7"/>
    <w:rsid w:val="00AD2893"/>
    <w:rsid w:val="00AD2F74"/>
    <w:rsid w:val="00AD6B2D"/>
    <w:rsid w:val="00AE52F1"/>
    <w:rsid w:val="00AF2148"/>
    <w:rsid w:val="00AF26D3"/>
    <w:rsid w:val="00AF3485"/>
    <w:rsid w:val="00AF3E4F"/>
    <w:rsid w:val="00AF69AF"/>
    <w:rsid w:val="00B01431"/>
    <w:rsid w:val="00B02F7A"/>
    <w:rsid w:val="00B06601"/>
    <w:rsid w:val="00B142D8"/>
    <w:rsid w:val="00B16276"/>
    <w:rsid w:val="00B16551"/>
    <w:rsid w:val="00B171E9"/>
    <w:rsid w:val="00B30C95"/>
    <w:rsid w:val="00B34A7C"/>
    <w:rsid w:val="00B42189"/>
    <w:rsid w:val="00B4456F"/>
    <w:rsid w:val="00B510D8"/>
    <w:rsid w:val="00B55FD5"/>
    <w:rsid w:val="00B607E5"/>
    <w:rsid w:val="00B6730B"/>
    <w:rsid w:val="00B67736"/>
    <w:rsid w:val="00B74D87"/>
    <w:rsid w:val="00B76EFD"/>
    <w:rsid w:val="00B7704E"/>
    <w:rsid w:val="00B77E55"/>
    <w:rsid w:val="00B83430"/>
    <w:rsid w:val="00B94992"/>
    <w:rsid w:val="00BA40F4"/>
    <w:rsid w:val="00BB0784"/>
    <w:rsid w:val="00BC1566"/>
    <w:rsid w:val="00BC4B1D"/>
    <w:rsid w:val="00BD405E"/>
    <w:rsid w:val="00BD6381"/>
    <w:rsid w:val="00BD7739"/>
    <w:rsid w:val="00BE6D8D"/>
    <w:rsid w:val="00BF1D65"/>
    <w:rsid w:val="00BF3606"/>
    <w:rsid w:val="00BF3737"/>
    <w:rsid w:val="00BF4F8F"/>
    <w:rsid w:val="00BF5E55"/>
    <w:rsid w:val="00C00B36"/>
    <w:rsid w:val="00C0214E"/>
    <w:rsid w:val="00C0354F"/>
    <w:rsid w:val="00C036CC"/>
    <w:rsid w:val="00C1458D"/>
    <w:rsid w:val="00C15DB1"/>
    <w:rsid w:val="00C2075C"/>
    <w:rsid w:val="00C233DA"/>
    <w:rsid w:val="00C351AF"/>
    <w:rsid w:val="00C3552E"/>
    <w:rsid w:val="00C36ABB"/>
    <w:rsid w:val="00C43E8B"/>
    <w:rsid w:val="00C46C3B"/>
    <w:rsid w:val="00C5330D"/>
    <w:rsid w:val="00C57647"/>
    <w:rsid w:val="00C62D0B"/>
    <w:rsid w:val="00C75108"/>
    <w:rsid w:val="00C7544C"/>
    <w:rsid w:val="00C812DE"/>
    <w:rsid w:val="00C871D8"/>
    <w:rsid w:val="00C87921"/>
    <w:rsid w:val="00C9280F"/>
    <w:rsid w:val="00C92CC8"/>
    <w:rsid w:val="00C94BC8"/>
    <w:rsid w:val="00C956F1"/>
    <w:rsid w:val="00C9659A"/>
    <w:rsid w:val="00C96CD5"/>
    <w:rsid w:val="00CA5A35"/>
    <w:rsid w:val="00CB1D56"/>
    <w:rsid w:val="00CB58A3"/>
    <w:rsid w:val="00CC2EB0"/>
    <w:rsid w:val="00CC4DAA"/>
    <w:rsid w:val="00CD2E0A"/>
    <w:rsid w:val="00CD4B49"/>
    <w:rsid w:val="00CD64E9"/>
    <w:rsid w:val="00CD7A1C"/>
    <w:rsid w:val="00CE0633"/>
    <w:rsid w:val="00CE26C2"/>
    <w:rsid w:val="00CE3545"/>
    <w:rsid w:val="00CE7221"/>
    <w:rsid w:val="00CE7A89"/>
    <w:rsid w:val="00CF1E6B"/>
    <w:rsid w:val="00D01E8F"/>
    <w:rsid w:val="00D024F6"/>
    <w:rsid w:val="00D15FCD"/>
    <w:rsid w:val="00D23CF8"/>
    <w:rsid w:val="00D27923"/>
    <w:rsid w:val="00D3140D"/>
    <w:rsid w:val="00D3290B"/>
    <w:rsid w:val="00D341C7"/>
    <w:rsid w:val="00D345F2"/>
    <w:rsid w:val="00D34A4A"/>
    <w:rsid w:val="00D35A4B"/>
    <w:rsid w:val="00D361CE"/>
    <w:rsid w:val="00D3717E"/>
    <w:rsid w:val="00D37B14"/>
    <w:rsid w:val="00D443D9"/>
    <w:rsid w:val="00D50C75"/>
    <w:rsid w:val="00D52636"/>
    <w:rsid w:val="00D575B7"/>
    <w:rsid w:val="00D62F2C"/>
    <w:rsid w:val="00D66519"/>
    <w:rsid w:val="00D675E1"/>
    <w:rsid w:val="00D7120F"/>
    <w:rsid w:val="00D76989"/>
    <w:rsid w:val="00D7785E"/>
    <w:rsid w:val="00D80E0B"/>
    <w:rsid w:val="00D82261"/>
    <w:rsid w:val="00D86A0E"/>
    <w:rsid w:val="00D90F97"/>
    <w:rsid w:val="00DA002C"/>
    <w:rsid w:val="00DA1FB0"/>
    <w:rsid w:val="00DA64C3"/>
    <w:rsid w:val="00DB0452"/>
    <w:rsid w:val="00DB63DF"/>
    <w:rsid w:val="00DC35BC"/>
    <w:rsid w:val="00DC4C15"/>
    <w:rsid w:val="00DC5CC0"/>
    <w:rsid w:val="00DD146A"/>
    <w:rsid w:val="00DE3480"/>
    <w:rsid w:val="00DE4AFB"/>
    <w:rsid w:val="00DE5BD3"/>
    <w:rsid w:val="00DE69D6"/>
    <w:rsid w:val="00DF026A"/>
    <w:rsid w:val="00DF3804"/>
    <w:rsid w:val="00DF7052"/>
    <w:rsid w:val="00E02360"/>
    <w:rsid w:val="00E06787"/>
    <w:rsid w:val="00E17B17"/>
    <w:rsid w:val="00E2082B"/>
    <w:rsid w:val="00E24762"/>
    <w:rsid w:val="00E24F1E"/>
    <w:rsid w:val="00E25313"/>
    <w:rsid w:val="00E2670A"/>
    <w:rsid w:val="00E352F8"/>
    <w:rsid w:val="00E35F88"/>
    <w:rsid w:val="00E3717C"/>
    <w:rsid w:val="00E37270"/>
    <w:rsid w:val="00E373DC"/>
    <w:rsid w:val="00E408B3"/>
    <w:rsid w:val="00E45B5A"/>
    <w:rsid w:val="00E56641"/>
    <w:rsid w:val="00E63878"/>
    <w:rsid w:val="00E6699E"/>
    <w:rsid w:val="00E73E09"/>
    <w:rsid w:val="00E763E0"/>
    <w:rsid w:val="00E8251F"/>
    <w:rsid w:val="00E827CE"/>
    <w:rsid w:val="00E8369C"/>
    <w:rsid w:val="00E86885"/>
    <w:rsid w:val="00E86F76"/>
    <w:rsid w:val="00E9049B"/>
    <w:rsid w:val="00E91286"/>
    <w:rsid w:val="00E931BF"/>
    <w:rsid w:val="00E95875"/>
    <w:rsid w:val="00E96E9A"/>
    <w:rsid w:val="00E97648"/>
    <w:rsid w:val="00E9790C"/>
    <w:rsid w:val="00EA30A0"/>
    <w:rsid w:val="00EA368D"/>
    <w:rsid w:val="00EA3E78"/>
    <w:rsid w:val="00EB1FAB"/>
    <w:rsid w:val="00EB7397"/>
    <w:rsid w:val="00EB7D6B"/>
    <w:rsid w:val="00EC5427"/>
    <w:rsid w:val="00EC63F1"/>
    <w:rsid w:val="00EC6C21"/>
    <w:rsid w:val="00ED0F3B"/>
    <w:rsid w:val="00EE5F3B"/>
    <w:rsid w:val="00EF1575"/>
    <w:rsid w:val="00F12D09"/>
    <w:rsid w:val="00F1427B"/>
    <w:rsid w:val="00F1611F"/>
    <w:rsid w:val="00F254B6"/>
    <w:rsid w:val="00F27A90"/>
    <w:rsid w:val="00F30611"/>
    <w:rsid w:val="00F32573"/>
    <w:rsid w:val="00F358FB"/>
    <w:rsid w:val="00F35C96"/>
    <w:rsid w:val="00F377B3"/>
    <w:rsid w:val="00F40372"/>
    <w:rsid w:val="00F40409"/>
    <w:rsid w:val="00F41A12"/>
    <w:rsid w:val="00F43541"/>
    <w:rsid w:val="00F45724"/>
    <w:rsid w:val="00F4664A"/>
    <w:rsid w:val="00F531E3"/>
    <w:rsid w:val="00F5493F"/>
    <w:rsid w:val="00F570C1"/>
    <w:rsid w:val="00F63D06"/>
    <w:rsid w:val="00F64A8C"/>
    <w:rsid w:val="00F73ACB"/>
    <w:rsid w:val="00F85C96"/>
    <w:rsid w:val="00F966C6"/>
    <w:rsid w:val="00F966F6"/>
    <w:rsid w:val="00F9672F"/>
    <w:rsid w:val="00FA4200"/>
    <w:rsid w:val="00FA4C65"/>
    <w:rsid w:val="00FA657E"/>
    <w:rsid w:val="00FB44AA"/>
    <w:rsid w:val="00FB7D39"/>
    <w:rsid w:val="00FC1562"/>
    <w:rsid w:val="00FC1B4E"/>
    <w:rsid w:val="00FC4606"/>
    <w:rsid w:val="00FC5C8D"/>
    <w:rsid w:val="00FE0C9C"/>
    <w:rsid w:val="00FE0EA0"/>
    <w:rsid w:val="00FE2BDA"/>
    <w:rsid w:val="00FE4C76"/>
    <w:rsid w:val="00FE5250"/>
    <w:rsid w:val="00FE779B"/>
    <w:rsid w:val="00FF0D7C"/>
    <w:rsid w:val="00FF1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7"/>
    <o:shapelayout v:ext="edit">
      <o:idmap v:ext="edit" data="1"/>
      <o:rules v:ext="edit">
        <o:r id="V:Rule1" type="connector" idref="#_x0000_s1237"/>
        <o:r id="V:Rule2" type="connector" idref="#_x0000_s1239"/>
        <o:r id="V:Rule3" type="connector" idref="#_x0000_s1238"/>
        <o:r id="V:Rule4" type="connector" idref="#_x0000_s1243"/>
        <o:r id="V:Rule5" type="connector" idref="#_x0000_s1242"/>
        <o:r id="V:Rule6" type="connector" idref="#_x0000_s1240"/>
        <o:r id="V:Rule7" type="connector" idref="#_x0000_s1241"/>
        <o:r id="V:Rule8" type="connector" idref="#_x0000_s1244"/>
        <o:r id="V:Rule9" type="connector" idref="#_x0000_s12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F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54196"/>
  </w:style>
  <w:style w:type="paragraph" w:customStyle="1" w:styleId="1">
    <w:name w:val="Без интервала1"/>
    <w:rsid w:val="007E5315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E53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rsid w:val="00982CB4"/>
    <w:pPr>
      <w:spacing w:before="100" w:beforeAutospacing="1" w:after="100" w:afterAutospacing="1"/>
    </w:pPr>
  </w:style>
  <w:style w:type="paragraph" w:styleId="a4">
    <w:name w:val="footer"/>
    <w:basedOn w:val="a"/>
    <w:rsid w:val="001D0A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0A4C"/>
  </w:style>
  <w:style w:type="paragraph" w:styleId="a6">
    <w:name w:val="List Paragraph"/>
    <w:basedOn w:val="a"/>
    <w:uiPriority w:val="34"/>
    <w:qFormat/>
    <w:rsid w:val="00B510D8"/>
    <w:pPr>
      <w:ind w:left="720"/>
      <w:contextualSpacing/>
    </w:pPr>
  </w:style>
  <w:style w:type="character" w:customStyle="1" w:styleId="c6c7">
    <w:name w:val="c6 c7"/>
    <w:basedOn w:val="a0"/>
    <w:rsid w:val="00F5493F"/>
  </w:style>
  <w:style w:type="paragraph" w:styleId="a7">
    <w:name w:val="No Spacing"/>
    <w:uiPriority w:val="1"/>
    <w:qFormat/>
    <w:rsid w:val="00A41C5F"/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0C458E"/>
    <w:pPr>
      <w:jc w:val="both"/>
    </w:pPr>
  </w:style>
  <w:style w:type="character" w:customStyle="1" w:styleId="a9">
    <w:name w:val="Основной текст Знак"/>
    <w:link w:val="a8"/>
    <w:rsid w:val="000C458E"/>
    <w:rPr>
      <w:sz w:val="24"/>
      <w:szCs w:val="24"/>
    </w:rPr>
  </w:style>
  <w:style w:type="paragraph" w:styleId="aa">
    <w:name w:val="Body Text Indent"/>
    <w:basedOn w:val="a"/>
    <w:link w:val="ab"/>
    <w:rsid w:val="00957151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957151"/>
    <w:rPr>
      <w:sz w:val="24"/>
      <w:szCs w:val="24"/>
    </w:rPr>
  </w:style>
  <w:style w:type="paragraph" w:styleId="2">
    <w:name w:val="Body Text 2"/>
    <w:basedOn w:val="a"/>
    <w:link w:val="20"/>
    <w:rsid w:val="00957151"/>
    <w:pPr>
      <w:spacing w:after="120" w:line="480" w:lineRule="auto"/>
    </w:pPr>
  </w:style>
  <w:style w:type="character" w:customStyle="1" w:styleId="20">
    <w:name w:val="Основной текст 2 Знак"/>
    <w:link w:val="2"/>
    <w:rsid w:val="00957151"/>
    <w:rPr>
      <w:sz w:val="24"/>
      <w:szCs w:val="24"/>
    </w:rPr>
  </w:style>
  <w:style w:type="character" w:customStyle="1" w:styleId="apple-converted-space">
    <w:name w:val="apple-converted-space"/>
    <w:basedOn w:val="a0"/>
    <w:rsid w:val="00BD405E"/>
  </w:style>
  <w:style w:type="paragraph" w:customStyle="1" w:styleId="ac">
    <w:name w:val="Черный текст"/>
    <w:basedOn w:val="a"/>
    <w:rsid w:val="007810A1"/>
    <w:pPr>
      <w:tabs>
        <w:tab w:val="left" w:pos="360"/>
        <w:tab w:val="left" w:pos="2985"/>
      </w:tabs>
      <w:spacing w:before="120" w:after="120" w:line="235" w:lineRule="auto"/>
    </w:pPr>
    <w:rPr>
      <w:b/>
      <w:bCs/>
      <w:i/>
      <w:iCs/>
    </w:rPr>
  </w:style>
  <w:style w:type="character" w:customStyle="1" w:styleId="c0">
    <w:name w:val="c0"/>
    <w:basedOn w:val="a0"/>
    <w:rsid w:val="00F85C96"/>
  </w:style>
  <w:style w:type="character" w:customStyle="1" w:styleId="c2">
    <w:name w:val="c2"/>
    <w:basedOn w:val="a0"/>
    <w:rsid w:val="00F85C96"/>
  </w:style>
  <w:style w:type="paragraph" w:styleId="ad">
    <w:name w:val="header"/>
    <w:basedOn w:val="a"/>
    <w:link w:val="ae"/>
    <w:rsid w:val="002309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2309A9"/>
    <w:rPr>
      <w:sz w:val="24"/>
      <w:szCs w:val="24"/>
    </w:rPr>
  </w:style>
  <w:style w:type="table" w:styleId="af">
    <w:name w:val="Table Grid"/>
    <w:basedOn w:val="a1"/>
    <w:uiPriority w:val="59"/>
    <w:rsid w:val="001C41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rsid w:val="002E71A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E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4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32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50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6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3C0A0-B6F2-418C-9251-2086AC94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19</cp:revision>
  <cp:lastPrinted>2012-03-30T19:38:00Z</cp:lastPrinted>
  <dcterms:created xsi:type="dcterms:W3CDTF">2013-11-17T10:01:00Z</dcterms:created>
  <dcterms:modified xsi:type="dcterms:W3CDTF">2016-04-20T07:50:00Z</dcterms:modified>
</cp:coreProperties>
</file>