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759833"/>
      </w:sdtPr>
      <w:sdtEndPr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</w:rPr>
      </w:sdtEndPr>
      <w:sdtContent>
        <w:p w:rsidR="00163974" w:rsidRDefault="00163974" w:rsidP="00163974">
          <w:pPr>
            <w:pStyle w:val="a4"/>
            <w:spacing w:line="360" w:lineRule="auto"/>
            <w:ind w:right="284"/>
            <w:jc w:val="right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E749DE" w:rsidRPr="00FB575F" w:rsidRDefault="00E749DE" w:rsidP="00163974">
          <w:pPr>
            <w:pStyle w:val="a4"/>
            <w:spacing w:line="360" w:lineRule="auto"/>
            <w:ind w:right="284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B3D28">
            <w:rPr>
              <w:rFonts w:ascii="Times New Roman" w:eastAsiaTheme="majorEastAsia" w:hAnsi="Times New Roman" w:cs="Times New Roman"/>
              <w:sz w:val="32"/>
              <w:szCs w:val="32"/>
            </w:rPr>
            <w:t>План-конспект занятия</w:t>
          </w:r>
        </w:p>
        <w:sdt>
          <w:sdtPr>
            <w:rPr>
              <w:rFonts w:ascii="Monotype Corsiva" w:eastAsiaTheme="majorEastAsia" w:hAnsi="Monotype Corsiva" w:cstheme="majorBidi"/>
              <w:b/>
              <w:color w:val="17365D" w:themeColor="text2" w:themeShade="BF"/>
              <w:sz w:val="48"/>
              <w:szCs w:val="48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E749DE" w:rsidRDefault="00E749DE" w:rsidP="00FB575F">
              <w:pPr>
                <w:pStyle w:val="a4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07102">
                <w:rPr>
                  <w:rFonts w:ascii="Monotype Corsiva" w:eastAsiaTheme="majorEastAsia" w:hAnsi="Monotype Corsiva" w:cstheme="majorBidi"/>
                  <w:b/>
                  <w:color w:val="17365D" w:themeColor="text2" w:themeShade="BF"/>
                  <w:sz w:val="48"/>
                  <w:szCs w:val="48"/>
                </w:rPr>
                <w:t>«Голубые глаза планеты!»</w:t>
              </w:r>
            </w:p>
          </w:sdtContent>
        </w:sdt>
        <w:p w:rsidR="00440069" w:rsidRDefault="00CD2BD1" w:rsidP="00CD2BD1">
          <w:pPr>
            <w:ind w:left="-426"/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ascii="Times New Roman" w:hAnsi="Times New Roman" w:cs="Times New Roman"/>
              <w:noProof/>
              <w:sz w:val="40"/>
              <w:szCs w:val="40"/>
              <w:lang w:eastAsia="ru-RU"/>
            </w:rPr>
            <w:drawing>
              <wp:inline distT="0" distB="0" distL="0" distR="0">
                <wp:extent cx="4429857" cy="4167554"/>
                <wp:effectExtent l="19050" t="0" r="8793" b="0"/>
                <wp:docPr id="1" name="Рисунок 1" descr="C:\Users\User\Desktop\аоа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аоа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29554" cy="4167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B575F" w:rsidRDefault="00E749DE" w:rsidP="00FB575F">
          <w:pPr>
            <w:spacing w:after="0" w:line="360" w:lineRule="auto"/>
            <w:ind w:left="-142"/>
            <w:rPr>
              <w:rFonts w:ascii="Times New Roman" w:hAnsi="Times New Roman" w:cs="Times New Roman"/>
              <w:sz w:val="32"/>
              <w:szCs w:val="32"/>
            </w:rPr>
          </w:pPr>
          <w:r w:rsidRPr="002B3D28">
            <w:rPr>
              <w:rFonts w:ascii="Times New Roman" w:hAnsi="Times New Roman" w:cs="Times New Roman"/>
              <w:sz w:val="32"/>
              <w:szCs w:val="32"/>
            </w:rPr>
            <w:t>Пр</w:t>
          </w:r>
          <w:r w:rsidR="00F85058">
            <w:rPr>
              <w:rFonts w:ascii="Times New Roman" w:hAnsi="Times New Roman" w:cs="Times New Roman"/>
              <w:sz w:val="32"/>
              <w:szCs w:val="32"/>
            </w:rPr>
            <w:t>именение пр</w:t>
          </w:r>
          <w:r w:rsidRPr="002B3D28">
            <w:rPr>
              <w:rFonts w:ascii="Times New Roman" w:hAnsi="Times New Roman" w:cs="Times New Roman"/>
              <w:sz w:val="32"/>
              <w:szCs w:val="32"/>
            </w:rPr>
            <w:t>и</w:t>
          </w:r>
          <w:r w:rsidR="00F85058">
            <w:rPr>
              <w:rFonts w:ascii="Times New Roman" w:hAnsi="Times New Roman" w:cs="Times New Roman"/>
              <w:sz w:val="32"/>
              <w:szCs w:val="32"/>
            </w:rPr>
            <w:t>ёмов</w:t>
          </w:r>
          <w:r w:rsidRPr="002B3D28">
            <w:rPr>
              <w:rFonts w:ascii="Times New Roman" w:hAnsi="Times New Roman" w:cs="Times New Roman"/>
              <w:sz w:val="32"/>
              <w:szCs w:val="32"/>
            </w:rPr>
            <w:t>:</w:t>
          </w:r>
        </w:p>
        <w:p w:rsidR="002B3D28" w:rsidRPr="00FB575F" w:rsidRDefault="00E749DE" w:rsidP="00FB575F">
          <w:pPr>
            <w:pStyle w:val="a3"/>
            <w:numPr>
              <w:ilvl w:val="0"/>
              <w:numId w:val="11"/>
            </w:numPr>
            <w:spacing w:after="0" w:line="360" w:lineRule="auto"/>
            <w:rPr>
              <w:rFonts w:ascii="Times New Roman" w:hAnsi="Times New Roman" w:cs="Times New Roman"/>
              <w:sz w:val="32"/>
              <w:szCs w:val="32"/>
            </w:rPr>
          </w:pPr>
          <w:r w:rsidRPr="00FB575F">
            <w:rPr>
              <w:rFonts w:ascii="Times New Roman" w:hAnsi="Times New Roman" w:cs="Times New Roman"/>
              <w:sz w:val="32"/>
              <w:szCs w:val="32"/>
            </w:rPr>
            <w:t>целеполагани</w:t>
          </w:r>
          <w:r w:rsidR="00F85058" w:rsidRPr="00FB575F">
            <w:rPr>
              <w:rFonts w:ascii="Times New Roman" w:hAnsi="Times New Roman" w:cs="Times New Roman"/>
              <w:sz w:val="32"/>
              <w:szCs w:val="32"/>
            </w:rPr>
            <w:t>е</w:t>
          </w:r>
          <w:r w:rsidRPr="00FB575F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  <w:r w:rsidRPr="00FB575F">
            <w:rPr>
              <w:rFonts w:ascii="Times New Roman" w:hAnsi="Times New Roman" w:cs="Times New Roman"/>
              <w:i/>
              <w:sz w:val="32"/>
              <w:szCs w:val="32"/>
            </w:rPr>
            <w:t>«</w:t>
          </w:r>
          <w:r w:rsidR="009172FD" w:rsidRPr="00FB575F">
            <w:rPr>
              <w:rFonts w:ascii="Times New Roman" w:hAnsi="Times New Roman" w:cs="Times New Roman"/>
              <w:i/>
              <w:sz w:val="32"/>
              <w:szCs w:val="32"/>
              <w:u w:val="single"/>
            </w:rPr>
            <w:t>Ключевое слово</w:t>
          </w:r>
          <w:r w:rsidR="009172FD" w:rsidRPr="00FB575F">
            <w:rPr>
              <w:rFonts w:ascii="Times New Roman" w:hAnsi="Times New Roman" w:cs="Times New Roman"/>
              <w:i/>
              <w:sz w:val="32"/>
              <w:szCs w:val="32"/>
            </w:rPr>
            <w:t>»</w:t>
          </w:r>
          <w:r w:rsidR="002B3D28" w:rsidRPr="00FB575F">
            <w:rPr>
              <w:rFonts w:ascii="Times New Roman" w:hAnsi="Times New Roman" w:cs="Times New Roman"/>
              <w:sz w:val="32"/>
              <w:szCs w:val="32"/>
            </w:rPr>
            <w:t xml:space="preserve">  </w:t>
          </w:r>
        </w:p>
        <w:p w:rsidR="00E749DE" w:rsidRPr="00FB575F" w:rsidRDefault="007871F4" w:rsidP="00FB575F">
          <w:pPr>
            <w:pStyle w:val="a3"/>
            <w:numPr>
              <w:ilvl w:val="0"/>
              <w:numId w:val="11"/>
            </w:numPr>
            <w:spacing w:after="0" w:line="360" w:lineRule="auto"/>
            <w:rPr>
              <w:rFonts w:ascii="Times New Roman" w:hAnsi="Times New Roman" w:cs="Times New Roman"/>
              <w:i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рефлекси</w:t>
          </w:r>
          <w:r w:rsidR="00F85058">
            <w:rPr>
              <w:rFonts w:ascii="Times New Roman" w:hAnsi="Times New Roman" w:cs="Times New Roman"/>
              <w:sz w:val="32"/>
              <w:szCs w:val="32"/>
            </w:rPr>
            <w:t>я</w:t>
          </w:r>
          <w:r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  <w:r w:rsidR="00E749DE" w:rsidRPr="00FB575F">
            <w:rPr>
              <w:rFonts w:ascii="Times New Roman" w:hAnsi="Times New Roman" w:cs="Times New Roman"/>
              <w:i/>
              <w:sz w:val="32"/>
              <w:szCs w:val="32"/>
            </w:rPr>
            <w:t>«</w:t>
          </w:r>
          <w:r w:rsidR="002B3D28" w:rsidRPr="00FB575F">
            <w:rPr>
              <w:rFonts w:ascii="Times New Roman" w:hAnsi="Times New Roman" w:cs="Times New Roman"/>
              <w:i/>
              <w:sz w:val="32"/>
              <w:szCs w:val="32"/>
              <w:u w:val="single"/>
            </w:rPr>
            <w:t>Передача-приём</w:t>
          </w:r>
          <w:r w:rsidR="007E713E" w:rsidRPr="00FB575F">
            <w:rPr>
              <w:rFonts w:ascii="Times New Roman" w:hAnsi="Times New Roman" w:cs="Times New Roman"/>
              <w:i/>
              <w:sz w:val="32"/>
              <w:szCs w:val="32"/>
            </w:rPr>
            <w:t>»</w:t>
          </w:r>
        </w:p>
        <w:p w:rsidR="00E749DE" w:rsidRDefault="00E749DE"/>
        <w:p w:rsidR="00E749DE" w:rsidRDefault="00E749DE">
          <w:pPr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br w:type="page"/>
          </w:r>
        </w:p>
      </w:sdtContent>
    </w:sdt>
    <w:p w:rsidR="00BA1B88" w:rsidRPr="00CD2BD1" w:rsidRDefault="00BA1B88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Цель:</w:t>
      </w:r>
      <w:r w:rsidR="003547C6"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3547C6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Расширение кругозора </w:t>
      </w:r>
      <w:r w:rsidR="005068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детей </w:t>
      </w:r>
      <w:r w:rsidR="003547C6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водах своей местности, а также своей страны.</w:t>
      </w:r>
    </w:p>
    <w:p w:rsidR="002B3D28" w:rsidRDefault="002B3D28" w:rsidP="002B3D28">
      <w:pPr>
        <w:spacing w:after="0" w:line="240" w:lineRule="auto"/>
        <w:ind w:left="-426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Результаты</w:t>
      </w:r>
    </w:p>
    <w:p w:rsidR="007F411D" w:rsidRPr="007F411D" w:rsidRDefault="002B3D28" w:rsidP="007F411D">
      <w:pPr>
        <w:pStyle w:val="a3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411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Предметные:</w:t>
      </w:r>
      <w:r w:rsidRPr="007F41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7F411D" w:rsidRPr="00C1688C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837470">
        <w:rPr>
          <w:rFonts w:ascii="Times New Roman" w:hAnsi="Times New Roman" w:cs="Times New Roman"/>
          <w:sz w:val="28"/>
          <w:szCs w:val="28"/>
        </w:rPr>
        <w:t>будут иметь представление об</w:t>
      </w:r>
      <w:r w:rsidR="007F411D" w:rsidRPr="00C1688C">
        <w:rPr>
          <w:rFonts w:ascii="Times New Roman" w:hAnsi="Times New Roman" w:cs="Times New Roman"/>
          <w:sz w:val="28"/>
          <w:szCs w:val="28"/>
        </w:rPr>
        <w:t xml:space="preserve"> экологи</w:t>
      </w:r>
      <w:r w:rsidR="00837470">
        <w:rPr>
          <w:rFonts w:ascii="Times New Roman" w:hAnsi="Times New Roman" w:cs="Times New Roman"/>
          <w:sz w:val="28"/>
          <w:szCs w:val="28"/>
        </w:rPr>
        <w:t>и</w:t>
      </w:r>
      <w:r w:rsidR="007F411D" w:rsidRPr="007F41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наших рек и </w:t>
      </w:r>
      <w:r w:rsidR="008374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смогут </w:t>
      </w:r>
      <w:r w:rsidR="007F411D" w:rsidRPr="007F41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примен</w:t>
      </w:r>
      <w:r w:rsidR="008374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ить</w:t>
      </w:r>
      <w:r w:rsidR="007F411D" w:rsidRPr="007F41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свои умения для подержания чистоты вблизи их берегов.</w:t>
      </w:r>
    </w:p>
    <w:p w:rsidR="002B3D28" w:rsidRDefault="002B3D28" w:rsidP="002B3D28">
      <w:pPr>
        <w:pStyle w:val="a3"/>
        <w:numPr>
          <w:ilvl w:val="2"/>
          <w:numId w:val="4"/>
        </w:numPr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</w:p>
    <w:p w:rsidR="00C1688C" w:rsidRDefault="002B3D28" w:rsidP="00C1688C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688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Познавательный</w:t>
      </w:r>
      <w:r w:rsidRP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C1688C" w:rsidRPr="00C1688C">
        <w:rPr>
          <w:rFonts w:ascii="Times New Roman" w:hAnsi="Times New Roman" w:cs="Times New Roman"/>
          <w:sz w:val="28"/>
          <w:szCs w:val="28"/>
        </w:rPr>
        <w:t>Расширение</w:t>
      </w:r>
      <w:r w:rsidR="007F411D" w:rsidRPr="00C1688C">
        <w:rPr>
          <w:rFonts w:ascii="Times New Roman" w:hAnsi="Times New Roman" w:cs="Times New Roman"/>
          <w:sz w:val="28"/>
          <w:szCs w:val="28"/>
        </w:rPr>
        <w:t xml:space="preserve"> </w:t>
      </w:r>
      <w:r w:rsid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знаний</w:t>
      </w:r>
      <w:r w:rsidR="007F411D" w:rsidRP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</w:t>
      </w:r>
      <w:r w:rsid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видах водоемов, </w:t>
      </w:r>
      <w:r w:rsidR="007F411D" w:rsidRP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реках </w:t>
      </w:r>
      <w:r w:rsid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России и </w:t>
      </w:r>
      <w:r w:rsidR="007F411D" w:rsidRP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Пермского края</w:t>
      </w:r>
      <w:r w:rsid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7F411D" w:rsidRP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E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поспособствуют повышению</w:t>
      </w:r>
      <w:r w:rsidR="007F411D" w:rsidRP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уровня познавательной </w:t>
      </w:r>
      <w:r w:rsidR="007F411D" w:rsidRP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активност</w:t>
      </w:r>
      <w:r w:rsid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7F411D" w:rsidRP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учебном процессе.</w:t>
      </w:r>
    </w:p>
    <w:p w:rsidR="007F411D" w:rsidRPr="00C1688C" w:rsidRDefault="002B3D28" w:rsidP="00C1688C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688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Коммуникативный</w:t>
      </w:r>
      <w:r w:rsidR="000241ED" w:rsidRPr="00C1688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: </w:t>
      </w:r>
      <w:r w:rsidR="007F411D" w:rsidRPr="00C1688C">
        <w:rPr>
          <w:rFonts w:ascii="Times New Roman" w:hAnsi="Times New Roman" w:cs="Times New Roman"/>
          <w:sz w:val="28"/>
          <w:szCs w:val="28"/>
        </w:rPr>
        <w:t>Развитие коммуникативных</w:t>
      </w:r>
      <w:r w:rsidR="007F411D" w:rsidRP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навыков </w:t>
      </w:r>
      <w:r w:rsidR="00D10F3B" w:rsidRP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</w:t>
      </w:r>
      <w:r w:rsidR="00CA11CE" w:rsidRP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взаимоде</w:t>
      </w:r>
      <w:r w:rsidR="00D10F3B" w:rsidRP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="00CA11CE" w:rsidRP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ствии </w:t>
      </w:r>
      <w:r w:rsidR="00D10F3B" w:rsidRP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друг с другом</w:t>
      </w:r>
      <w:r w:rsidR="00C168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A11CE" w:rsidRPr="00C1688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</w:t>
      </w:r>
    </w:p>
    <w:p w:rsidR="00D10F3B" w:rsidRPr="008C7575" w:rsidRDefault="002B3D28" w:rsidP="008C7575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411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Регулятивный:</w:t>
      </w:r>
      <w:r w:rsidRPr="007F41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C75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Составление плана действий </w:t>
      </w:r>
      <w:r w:rsidR="00D10F3B" w:rsidRPr="008C75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предотвращения загрязнения рек.</w:t>
      </w:r>
    </w:p>
    <w:p w:rsidR="00BA1B88" w:rsidRPr="00D10F3B" w:rsidRDefault="002B3D28" w:rsidP="00D10F3B">
      <w:pPr>
        <w:pStyle w:val="a3"/>
        <w:numPr>
          <w:ilvl w:val="2"/>
          <w:numId w:val="4"/>
        </w:numPr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411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Личностные:</w:t>
      </w:r>
      <w:r w:rsidR="00D10F3B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D10F3B" w:rsidRPr="00C1688C">
        <w:rPr>
          <w:rFonts w:ascii="Times New Roman" w:hAnsi="Times New Roman" w:cs="Times New Roman"/>
          <w:sz w:val="28"/>
          <w:szCs w:val="28"/>
        </w:rPr>
        <w:t>От</w:t>
      </w:r>
      <w:r w:rsidRPr="00C1688C">
        <w:rPr>
          <w:rFonts w:ascii="Times New Roman" w:hAnsi="Times New Roman" w:cs="Times New Roman"/>
          <w:sz w:val="28"/>
          <w:szCs w:val="28"/>
        </w:rPr>
        <w:t>ветственная личность отвечающая</w:t>
      </w:r>
      <w:r w:rsidRPr="00D10F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4A6F" w:rsidRPr="00D10F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экологическую обстановку окружающих нас водоёмов.</w:t>
      </w:r>
    </w:p>
    <w:p w:rsidR="00BA1B88" w:rsidRPr="00CD2BD1" w:rsidRDefault="00BA1B88" w:rsidP="00991AAB">
      <w:pPr>
        <w:spacing w:after="0" w:line="240" w:lineRule="auto"/>
        <w:ind w:left="-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Оснащение:</w:t>
      </w:r>
    </w:p>
    <w:p w:rsidR="00A921A3" w:rsidRPr="00B07B33" w:rsidRDefault="00BA1B88" w:rsidP="00506864">
      <w:pPr>
        <w:tabs>
          <w:tab w:val="left" w:pos="7095"/>
        </w:tabs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инструменты: </w:t>
      </w:r>
      <w:r w:rsidR="00B218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цветные карандаши; фломастеры.</w:t>
      </w:r>
      <w:r w:rsidR="005068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A921A3" w:rsidRDefault="00A921A3" w:rsidP="00991AAB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-ТСО: </w:t>
      </w:r>
      <w:r w:rsidR="005419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интерактивная доска</w:t>
      </w:r>
      <w:r w:rsidR="008C75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218D2" w:rsidRPr="00CD2BD1" w:rsidRDefault="00B218D2" w:rsidP="00991AAB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2A08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музыка для организации рефлексии.</w:t>
      </w:r>
    </w:p>
    <w:p w:rsidR="008E1EEB" w:rsidRDefault="00BA1B88" w:rsidP="008E1EE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</w:t>
      </w:r>
      <w:r w:rsidR="00D10F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аглядный материал: презентация  (Приложение </w:t>
      </w:r>
      <w:r w:rsidR="00C1688C" w:rsidRPr="00C1688C">
        <w:rPr>
          <w:rFonts w:ascii="Times New Roman" w:hAnsi="Times New Roman" w:cs="Times New Roman"/>
          <w:sz w:val="28"/>
          <w:szCs w:val="28"/>
        </w:rPr>
        <w:t>2.1</w:t>
      </w:r>
      <w:r w:rsidR="00D10F3B" w:rsidRPr="00C1688C">
        <w:rPr>
          <w:rFonts w:ascii="Times New Roman" w:hAnsi="Times New Roman" w:cs="Times New Roman"/>
          <w:sz w:val="28"/>
          <w:szCs w:val="28"/>
        </w:rPr>
        <w:t>)</w:t>
      </w:r>
      <w:r w:rsidR="008E1EEB">
        <w:rPr>
          <w:rFonts w:ascii="Times New Roman" w:hAnsi="Times New Roman" w:cs="Times New Roman"/>
          <w:sz w:val="28"/>
          <w:szCs w:val="28"/>
        </w:rPr>
        <w:t>;</w:t>
      </w:r>
      <w:r w:rsidR="008E1EEB" w:rsidRPr="008E1E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E1E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атрибут «Капля» для рефлексии (Приложение 2.3).</w:t>
      </w:r>
    </w:p>
    <w:p w:rsidR="008E1EEB" w:rsidRDefault="00AB52E0" w:rsidP="008E1EE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BA1B88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раздаточный материал: листы формата А4</w:t>
      </w:r>
      <w:r w:rsidR="001E12AE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="008B3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2AE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67334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листочки с загадками для и</w:t>
      </w:r>
      <w:r w:rsidR="008B3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гры «Круговорот воды в природе</w:t>
      </w:r>
      <w:r w:rsidR="00A772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  <w:r w:rsidR="00A821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(Приложение 2.2</w:t>
      </w:r>
      <w:r w:rsidR="008B3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8E1E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1688C" w:rsidRPr="00C1688C" w:rsidRDefault="00C1688C" w:rsidP="008E1EE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88C">
        <w:rPr>
          <w:rFonts w:ascii="Times New Roman" w:hAnsi="Times New Roman" w:cs="Times New Roman"/>
          <w:b/>
          <w:sz w:val="28"/>
          <w:szCs w:val="28"/>
        </w:rPr>
        <w:t>Время:</w:t>
      </w:r>
      <w:r w:rsidRPr="00C1688C">
        <w:rPr>
          <w:rFonts w:ascii="Times New Roman" w:hAnsi="Times New Roman" w:cs="Times New Roman"/>
          <w:sz w:val="28"/>
          <w:szCs w:val="28"/>
        </w:rPr>
        <w:t xml:space="preserve"> 45минут</w:t>
      </w:r>
    </w:p>
    <w:p w:rsidR="00C1688C" w:rsidRPr="00CD2BD1" w:rsidRDefault="00C1688C" w:rsidP="00A7723A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A1B88" w:rsidRDefault="00C1688C" w:rsidP="00991AA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Ход занятия</w:t>
      </w:r>
      <w:r w:rsidR="0078470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C1688C" w:rsidRPr="00CD2BD1" w:rsidRDefault="00C1688C" w:rsidP="00991AA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A1B88" w:rsidRPr="00D10F3B" w:rsidRDefault="00BA1B88" w:rsidP="00991AA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D10F3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en-US"/>
        </w:rPr>
        <w:t>I</w:t>
      </w:r>
      <w:r w:rsidRPr="00D10F3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.Организационный этап (3 минуты)</w:t>
      </w:r>
      <w:r w:rsidR="0000710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:</w:t>
      </w:r>
    </w:p>
    <w:p w:rsidR="00877F8A" w:rsidRDefault="00BA1B88" w:rsidP="009172FD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="00A12B99"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EC0359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Добрый день, ребята!</w:t>
      </w:r>
      <w:r w:rsidR="00A12B99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 рада снова видеть вас в </w:t>
      </w:r>
      <w:r w:rsidR="00EC0359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этой </w:t>
      </w:r>
      <w:r w:rsidR="00A12B99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аудитории. </w:t>
      </w:r>
    </w:p>
    <w:p w:rsidR="00D10F3B" w:rsidRPr="009172FD" w:rsidRDefault="001E12AE" w:rsidP="009172FD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10F3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en-US"/>
        </w:rPr>
        <w:t>II</w:t>
      </w:r>
      <w:r w:rsidRPr="00D10F3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. Целеполагание</w:t>
      </w:r>
      <w:r w:rsidR="008676D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.</w:t>
      </w:r>
      <w:r w:rsidR="00827DFC" w:rsidRPr="00D10F3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Приём </w:t>
      </w:r>
      <w:r w:rsidR="009172FD" w:rsidRPr="009172F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«</w:t>
      </w:r>
      <w:proofErr w:type="spellStart"/>
      <w:r w:rsidR="009172FD" w:rsidRPr="009172FD">
        <w:rPr>
          <w:rFonts w:ascii="Times New Roman" w:hAnsi="Times New Roman"/>
          <w:b/>
          <w:sz w:val="28"/>
          <w:szCs w:val="28"/>
          <w:u w:val="single"/>
        </w:rPr>
        <w:t>Kлючевое</w:t>
      </w:r>
      <w:proofErr w:type="spellEnd"/>
      <w:r w:rsidR="009172FD" w:rsidRPr="009172FD">
        <w:rPr>
          <w:rFonts w:ascii="Times New Roman" w:hAnsi="Times New Roman"/>
          <w:b/>
          <w:sz w:val="28"/>
          <w:szCs w:val="28"/>
          <w:u w:val="single"/>
        </w:rPr>
        <w:t xml:space="preserve"> слово»</w:t>
      </w:r>
      <w:r w:rsidR="00BB3E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172F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(2 минуты)</w:t>
      </w:r>
      <w:r w:rsidR="001D6221" w:rsidRPr="00D10F3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</w:t>
      </w:r>
    </w:p>
    <w:p w:rsidR="00A12B99" w:rsidRPr="00CD2BD1" w:rsidRDefault="00A12B99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Хочу начать </w:t>
      </w:r>
      <w:r w:rsidR="00EC0359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наше 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занятие с удивительной загадки</w:t>
      </w:r>
      <w:r w:rsidR="00971670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71670" w:rsidRPr="00A8216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Угада</w:t>
      </w:r>
      <w:r w:rsidR="00A82169" w:rsidRPr="00A8216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йте, о каком веществе идёт речь?</w:t>
      </w:r>
      <w:r w:rsidR="00971670" w:rsidRPr="00A8216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971670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вещество очень распространено в природе, но в чистом виде практически не встречается.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руки наши в ваксе,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на нос сели кляксы,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тогда нам первый друг,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Снимет грязь с лица и рук?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 чего не может мама,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 готовить, ни стирать,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 чего, мы скажем прямо,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Человеку умирать?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Чтобы  лился дождик с неба,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Чтоб росли  колосья  хлеба,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Чтобы плыли корабли -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Жить нельзя нам </w:t>
      </w:r>
      <w:proofErr w:type="gramStart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</w:t>
      </w:r>
      <w:proofErr w:type="gramEnd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...</w:t>
      </w:r>
    </w:p>
    <w:p w:rsidR="00A91A49" w:rsidRPr="00CD2BD1" w:rsidRDefault="00A91A49" w:rsidP="00991AAB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Вод</w:t>
      </w:r>
      <w:r w:rsidR="009172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ы.</w:t>
      </w:r>
    </w:p>
    <w:p w:rsidR="001E12AE" w:rsidRPr="002D6A47" w:rsidRDefault="00A12B99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Молодцы, догадались.</w:t>
      </w:r>
      <w:r w:rsidR="00EC0359"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971670" w:rsidRPr="002D6A47">
        <w:rPr>
          <w:rFonts w:ascii="Times New Roman" w:hAnsi="Times New Roman" w:cs="Times New Roman"/>
          <w:i/>
          <w:sz w:val="28"/>
          <w:szCs w:val="28"/>
        </w:rPr>
        <w:t>Значит, о чем мы сегодня с вами будем вести беседу?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О воде и ее особенностях</w:t>
      </w:r>
      <w:r w:rsidR="00887D13" w:rsidRPr="00887D13">
        <w:rPr>
          <w:rFonts w:ascii="Times New Roman" w:hAnsi="Times New Roman" w:cs="Times New Roman"/>
          <w:sz w:val="28"/>
          <w:szCs w:val="28"/>
        </w:rPr>
        <w:t>,</w:t>
      </w:r>
      <w:r w:rsidRPr="00887D13">
        <w:rPr>
          <w:rFonts w:ascii="Times New Roman" w:hAnsi="Times New Roman" w:cs="Times New Roman"/>
          <w:sz w:val="28"/>
          <w:szCs w:val="28"/>
        </w:rPr>
        <w:t xml:space="preserve"> </w:t>
      </w:r>
      <w:r w:rsidRPr="00CD2BD1">
        <w:rPr>
          <w:rFonts w:ascii="Times New Roman" w:hAnsi="Times New Roman" w:cs="Times New Roman"/>
          <w:sz w:val="28"/>
          <w:szCs w:val="28"/>
        </w:rPr>
        <w:t>ее роли в нашей жизни.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D2BD1">
        <w:rPr>
          <w:rFonts w:ascii="Times New Roman" w:hAnsi="Times New Roman" w:cs="Times New Roman"/>
          <w:sz w:val="28"/>
          <w:szCs w:val="28"/>
        </w:rPr>
        <w:t xml:space="preserve">Соглашусь с вами вы на истинном пути, мы обсудим </w:t>
      </w:r>
      <w:r w:rsidR="00991AAB" w:rsidRPr="00CD2BD1">
        <w:rPr>
          <w:rFonts w:ascii="Times New Roman" w:hAnsi="Times New Roman" w:cs="Times New Roman"/>
          <w:sz w:val="28"/>
          <w:szCs w:val="28"/>
        </w:rPr>
        <w:t>с вами роль воды в нашей жизни;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991AAB" w:rsidRPr="00CD2BD1">
        <w:rPr>
          <w:rFonts w:ascii="Times New Roman" w:hAnsi="Times New Roman" w:cs="Times New Roman"/>
          <w:sz w:val="28"/>
          <w:szCs w:val="28"/>
        </w:rPr>
        <w:t>поговорим о прекрасных озерах</w:t>
      </w:r>
      <w:r w:rsidR="00112EFF">
        <w:rPr>
          <w:rFonts w:ascii="Times New Roman" w:hAnsi="Times New Roman" w:cs="Times New Roman"/>
          <w:sz w:val="28"/>
          <w:szCs w:val="28"/>
        </w:rPr>
        <w:t xml:space="preserve"> и реках</w:t>
      </w:r>
      <w:r w:rsidR="00991AAB" w:rsidRPr="00CD2BD1">
        <w:rPr>
          <w:rFonts w:ascii="Times New Roman" w:hAnsi="Times New Roman" w:cs="Times New Roman"/>
          <w:sz w:val="28"/>
          <w:szCs w:val="28"/>
        </w:rPr>
        <w:t xml:space="preserve"> страны, нашей мест</w:t>
      </w:r>
      <w:r w:rsidR="00827DFC">
        <w:rPr>
          <w:rFonts w:ascii="Times New Roman" w:hAnsi="Times New Roman" w:cs="Times New Roman"/>
          <w:sz w:val="28"/>
          <w:szCs w:val="28"/>
        </w:rPr>
        <w:t>ности, а также их речных жителях</w:t>
      </w:r>
      <w:r w:rsidR="00991AAB" w:rsidRPr="00CD2BD1">
        <w:rPr>
          <w:rFonts w:ascii="Times New Roman" w:hAnsi="Times New Roman" w:cs="Times New Roman"/>
          <w:sz w:val="28"/>
          <w:szCs w:val="28"/>
        </w:rPr>
        <w:t>; разработаем памятки «Берегите воду!»</w:t>
      </w:r>
      <w:r w:rsidR="00304AD6">
        <w:rPr>
          <w:rFonts w:ascii="Times New Roman" w:hAnsi="Times New Roman" w:cs="Times New Roman"/>
          <w:sz w:val="28"/>
          <w:szCs w:val="28"/>
        </w:rPr>
        <w:t>.</w:t>
      </w:r>
    </w:p>
    <w:p w:rsidR="00AB2F64" w:rsidRDefault="00AB2F64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1E12AE" w:rsidRPr="00D10F3B" w:rsidRDefault="001E12AE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D10F3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en-US"/>
        </w:rPr>
        <w:t>III</w:t>
      </w:r>
      <w:r w:rsidRPr="00D10F3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. Основной этап (</w:t>
      </w:r>
      <w:r w:rsidR="009E556E" w:rsidRPr="00D10F3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35</w:t>
      </w:r>
      <w:r w:rsidR="003547C6" w:rsidRPr="00D10F3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минут)</w:t>
      </w:r>
    </w:p>
    <w:p w:rsidR="0020365E" w:rsidRPr="00D10F3B" w:rsidRDefault="0020365E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D10F3B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3.1. Беседа о воде.</w:t>
      </w:r>
    </w:p>
    <w:p w:rsidR="00827DFC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EC0359" w:rsidRPr="00CD2BD1">
        <w:rPr>
          <w:rFonts w:ascii="Times New Roman" w:hAnsi="Times New Roman" w:cs="Times New Roman"/>
          <w:sz w:val="28"/>
          <w:szCs w:val="28"/>
        </w:rPr>
        <w:t>Тема занятия звучит так «Голубые</w:t>
      </w:r>
      <w:r w:rsidR="00A921A3" w:rsidRPr="00CD2BD1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EC0359" w:rsidRPr="00CD2BD1">
        <w:rPr>
          <w:rFonts w:ascii="Times New Roman" w:hAnsi="Times New Roman" w:cs="Times New Roman"/>
          <w:sz w:val="28"/>
          <w:szCs w:val="28"/>
        </w:rPr>
        <w:t xml:space="preserve"> планеты». </w:t>
      </w:r>
      <w:r w:rsidR="00827DFC">
        <w:rPr>
          <w:rFonts w:ascii="Times New Roman" w:hAnsi="Times New Roman" w:cs="Times New Roman"/>
          <w:sz w:val="28"/>
          <w:szCs w:val="28"/>
        </w:rPr>
        <w:t xml:space="preserve"> </w:t>
      </w:r>
      <w:r w:rsidR="00827DFC" w:rsidRPr="00827DFC">
        <w:rPr>
          <w:rFonts w:ascii="Times New Roman" w:hAnsi="Times New Roman" w:cs="Times New Roman"/>
          <w:sz w:val="28"/>
          <w:szCs w:val="28"/>
          <w:u w:val="single"/>
        </w:rPr>
        <w:t xml:space="preserve">(Слайд </w:t>
      </w:r>
      <w:r w:rsidR="00827DF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27DFC" w:rsidRPr="00827DFC">
        <w:rPr>
          <w:rFonts w:ascii="Times New Roman" w:hAnsi="Times New Roman" w:cs="Times New Roman"/>
          <w:sz w:val="28"/>
          <w:szCs w:val="28"/>
          <w:u w:val="single"/>
        </w:rPr>
        <w:t>1)</w:t>
      </w:r>
    </w:p>
    <w:p w:rsidR="005B0DFB" w:rsidRPr="002D6A47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A47">
        <w:rPr>
          <w:rFonts w:ascii="Times New Roman" w:hAnsi="Times New Roman" w:cs="Times New Roman"/>
          <w:i/>
          <w:sz w:val="28"/>
          <w:szCs w:val="28"/>
        </w:rPr>
        <w:t>Ребята, а что вы знаете о воде? Может какие-нибудь ее свойства?</w:t>
      </w:r>
    </w:p>
    <w:p w:rsidR="00971670" w:rsidRPr="00CD2BD1" w:rsidRDefault="0097167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0365E" w:rsidRPr="00CD2BD1">
        <w:rPr>
          <w:rFonts w:ascii="Times New Roman" w:hAnsi="Times New Roman" w:cs="Times New Roman"/>
          <w:sz w:val="28"/>
          <w:szCs w:val="28"/>
        </w:rPr>
        <w:t xml:space="preserve"> Это источник жизни, из нее состоят реки, моря, озера и т.д.</w:t>
      </w:r>
    </w:p>
    <w:p w:rsidR="005B0DFB" w:rsidRDefault="0020365E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5B0DFB" w:rsidRPr="00CD2BD1">
        <w:rPr>
          <w:rFonts w:ascii="Times New Roman" w:hAnsi="Times New Roman" w:cs="Times New Roman"/>
          <w:sz w:val="28"/>
          <w:szCs w:val="28"/>
        </w:rPr>
        <w:t>Наша планета Земля – планета воды: более ¾ занимают воды океанов, морей, озёр, рек, льдов. Облака – тоже скопления воды. Если посмотреть на нашу планету из космоса, то мы увидим голубой шар, так как воды на планете очень много</w:t>
      </w:r>
      <w:r w:rsidR="001A2EB0" w:rsidRPr="00CD2BD1">
        <w:rPr>
          <w:rFonts w:ascii="Times New Roman" w:hAnsi="Times New Roman" w:cs="Times New Roman"/>
          <w:sz w:val="28"/>
          <w:szCs w:val="28"/>
        </w:rPr>
        <w:t>.</w:t>
      </w:r>
      <w:r w:rsidR="00827DFC">
        <w:rPr>
          <w:rFonts w:ascii="Times New Roman" w:hAnsi="Times New Roman" w:cs="Times New Roman"/>
          <w:sz w:val="28"/>
          <w:szCs w:val="28"/>
        </w:rPr>
        <w:t xml:space="preserve">  </w:t>
      </w:r>
      <w:r w:rsidR="00827DFC" w:rsidRPr="00827DFC">
        <w:rPr>
          <w:rFonts w:ascii="Times New Roman" w:hAnsi="Times New Roman" w:cs="Times New Roman"/>
          <w:sz w:val="28"/>
          <w:szCs w:val="28"/>
          <w:u w:val="single"/>
        </w:rPr>
        <w:t>(Слайд №2)</w:t>
      </w:r>
    </w:p>
    <w:p w:rsidR="00DB409E" w:rsidRDefault="00DB409E" w:rsidP="00DB409E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3.2</w:t>
      </w:r>
      <w:r w:rsidRPr="00DB409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. Игра « Круговорот воды в природе!».</w:t>
      </w:r>
      <w:r w:rsidR="008B333A" w:rsidRPr="008B3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8B333A" w:rsidRPr="008B333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(Слайд № 3</w:t>
      </w:r>
      <w:r w:rsidRPr="008B333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)</w:t>
      </w:r>
      <w:r w:rsidRPr="008B3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B409E" w:rsidRPr="00DB409E" w:rsidRDefault="00DB409E" w:rsidP="00DB409E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40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B40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игры </w:t>
      </w:r>
      <w:r w:rsidR="008B3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«Круговорот воды в природе!»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мы с вами начнем </w:t>
      </w:r>
      <w:r w:rsidRPr="00DB40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разговор про виды водоемов.</w:t>
      </w:r>
    </w:p>
    <w:p w:rsidR="00DB409E" w:rsidRPr="00CD2BD1" w:rsidRDefault="00DB409E" w:rsidP="00DB409E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Сейчас я вам всем раздам листочки с загадками, которые вы будите читать друг другу каждый попытается  отгадать загадку </w:t>
      </w:r>
      <w:proofErr w:type="gramStart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другого</w:t>
      </w:r>
      <w:proofErr w:type="gramEnd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А начну я с себя.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Бегу я как по лесенке,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камушкам звеня,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Издалека по песенке </w:t>
      </w:r>
    </w:p>
    <w:p w:rsidR="00DB409E" w:rsidRDefault="002D6A47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Узнаете меня. </w:t>
      </w:r>
      <w:r w:rsidR="00DB409E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(Ручеёк)</w:t>
      </w:r>
    </w:p>
    <w:p w:rsidR="002D6A47" w:rsidRPr="00CD2BD1" w:rsidRDefault="002D6A47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Глядятся в него молодые рябинки,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Цветные </w:t>
      </w:r>
      <w:proofErr w:type="gramStart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свои</w:t>
      </w:r>
      <w:proofErr w:type="gramEnd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примеряя косынки.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Глядятся в него молодые берёзки,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Свои перед ним поправляя причёски.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месяц и звёзды –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нём всё отражается ... </w:t>
      </w:r>
    </w:p>
    <w:p w:rsidR="00DB409E" w:rsidRPr="00CD2BD1" w:rsidRDefault="002D6A47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это зеркало называем? </w:t>
      </w:r>
      <w:r w:rsidR="00DB409E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(Пруд, озеро)</w:t>
      </w:r>
    </w:p>
    <w:p w:rsidR="002D6A47" w:rsidRDefault="002D6A47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Два братца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воду глядятся, </w:t>
      </w:r>
    </w:p>
    <w:p w:rsidR="00DB409E" w:rsidRDefault="00DB409E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век</w:t>
      </w:r>
      <w:proofErr w:type="gramEnd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сойдутся. (Берега)</w:t>
      </w:r>
    </w:p>
    <w:p w:rsidR="002D6A47" w:rsidRPr="00CD2BD1" w:rsidRDefault="002D6A47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тихую погоду - нет нас нигде, </w:t>
      </w:r>
    </w:p>
    <w:p w:rsidR="00DB409E" w:rsidRPr="00CD2BD1" w:rsidRDefault="00DB409E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ветер подует - бежим по воде.  (Волны)</w:t>
      </w:r>
    </w:p>
    <w:p w:rsidR="002D6A47" w:rsidRDefault="002D6A47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Кто всю ночь по крыше бьёт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Да постукивает, </w:t>
      </w:r>
    </w:p>
    <w:p w:rsidR="00DB409E" w:rsidRPr="00CD2BD1" w:rsidRDefault="00DB409E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бормочет, и поёт, убаюкивает?  (Дождь)</w:t>
      </w:r>
    </w:p>
    <w:p w:rsidR="002D6A47" w:rsidRDefault="002D6A47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Чуть дрожит на ветерке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Лента на просторе.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Узкий кончик - в роднике, </w:t>
      </w:r>
    </w:p>
    <w:p w:rsidR="00DB409E" w:rsidRPr="00CD2BD1" w:rsidRDefault="00DB409E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</w:t>
      </w:r>
      <w:proofErr w:type="gramStart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широкий</w:t>
      </w:r>
      <w:proofErr w:type="gramEnd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в море. </w:t>
      </w:r>
      <w:r w:rsidR="002D6A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 Река)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D6A47" w:rsidRDefault="002D6A47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Утром бусы засверкали,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Всю траву собой заткали.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пошли искать их днём, </w:t>
      </w:r>
    </w:p>
    <w:p w:rsidR="00DB409E" w:rsidRPr="00CD2BD1" w:rsidRDefault="00DB409E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Ищем, ищем - не найдём.  (Роса)</w:t>
      </w:r>
    </w:p>
    <w:p w:rsidR="002D6A47" w:rsidRDefault="002D6A47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Говорю я брату: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Ох, с неба сыплется горох!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Вот чудак, - смеётся брат, - </w:t>
      </w:r>
    </w:p>
    <w:p w:rsidR="00DB409E" w:rsidRPr="00CD2BD1" w:rsidRDefault="00DB409E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Твой горох ведь это ... </w:t>
      </w:r>
      <w:r w:rsidR="002D6A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(Град)</w:t>
      </w:r>
    </w:p>
    <w:p w:rsidR="002D6A47" w:rsidRDefault="002D6A47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колючий, светло-синий </w:t>
      </w:r>
    </w:p>
    <w:p w:rsidR="00DB409E" w:rsidRPr="00CD2BD1" w:rsidRDefault="00DB409E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кустам </w:t>
      </w:r>
      <w:proofErr w:type="gramStart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развешан</w:t>
      </w:r>
      <w:proofErr w:type="gramEnd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...  (Иней)</w:t>
      </w:r>
    </w:p>
    <w:p w:rsidR="002D6A47" w:rsidRDefault="002D6A47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Растёт она вниз головой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летом растёт, а зимой. 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 солнце её припечёт – </w:t>
      </w:r>
    </w:p>
    <w:p w:rsidR="00DB409E" w:rsidRPr="00CD2BD1" w:rsidRDefault="00DB409E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Заплачет она и умрёт.  (Сосулька)</w:t>
      </w:r>
    </w:p>
    <w:p w:rsidR="002D6A47" w:rsidRDefault="002D6A47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Очень добродушная,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мягкая, послушная,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когда я захочу,</w:t>
      </w:r>
    </w:p>
    <w:p w:rsidR="00DB409E" w:rsidRPr="00CD2BD1" w:rsidRDefault="00DB409E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Даже камень источу.  (Вода)</w:t>
      </w:r>
    </w:p>
    <w:p w:rsidR="002D6A47" w:rsidRDefault="002D6A47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обходят это место: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Здесь земля, как будто тесто;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Здесь осока, кочки, мхи…</w:t>
      </w:r>
    </w:p>
    <w:p w:rsidR="00DB409E" w:rsidRPr="00CD2BD1" w:rsidRDefault="00DB409E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 опоры для ноги.  (Болото)</w:t>
      </w:r>
    </w:p>
    <w:p w:rsidR="002D6A47" w:rsidRDefault="002D6A47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высоты большой срываясь,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Грозно он ревёт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И, о камни разбиваясь,</w:t>
      </w:r>
    </w:p>
    <w:p w:rsidR="00DB409E" w:rsidRPr="00CD2BD1" w:rsidRDefault="00DB409E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Пеною встаёт.  (Водопад)</w:t>
      </w:r>
    </w:p>
    <w:p w:rsidR="002D6A47" w:rsidRDefault="002D6A47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огне не горит,</w:t>
      </w:r>
    </w:p>
    <w:p w:rsidR="00DB409E" w:rsidRPr="00CD2BD1" w:rsidRDefault="00DB409E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воде не тонет.  (Лёд)</w:t>
      </w:r>
    </w:p>
    <w:p w:rsidR="002D6A47" w:rsidRDefault="002D6A47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ней кораблики пускают,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Когда уходят холода.</w:t>
      </w:r>
    </w:p>
    <w:p w:rsidR="00DB409E" w:rsidRPr="00CD2BD1" w:rsidRDefault="00DB409E" w:rsidP="00DB409E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Жаль только, мамы отпускают</w:t>
      </w:r>
    </w:p>
    <w:p w:rsidR="00DB409E" w:rsidRDefault="00DB409E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Туда побегать не всегда.   (Лужа)</w:t>
      </w:r>
    </w:p>
    <w:p w:rsidR="002D6A47" w:rsidRPr="00CD2BD1" w:rsidRDefault="002D6A47" w:rsidP="002D6A47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172FD" w:rsidRDefault="002D6A47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333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B333A">
        <w:rPr>
          <w:rFonts w:ascii="Times New Roman" w:hAnsi="Times New Roman" w:cs="Times New Roman"/>
          <w:sz w:val="28"/>
          <w:szCs w:val="28"/>
        </w:rPr>
        <w:t xml:space="preserve"> </w:t>
      </w:r>
      <w:r w:rsidR="009172FD">
        <w:rPr>
          <w:rFonts w:ascii="Times New Roman" w:hAnsi="Times New Roman" w:cs="Times New Roman"/>
          <w:sz w:val="28"/>
          <w:szCs w:val="28"/>
        </w:rPr>
        <w:t xml:space="preserve">Вот посмотрите, какое окружение воды. </w:t>
      </w:r>
      <w:r w:rsidR="001A2EB0" w:rsidRPr="00CD2BD1">
        <w:rPr>
          <w:rFonts w:ascii="Times New Roman" w:hAnsi="Times New Roman" w:cs="Times New Roman"/>
          <w:sz w:val="28"/>
          <w:szCs w:val="28"/>
        </w:rPr>
        <w:t>Среди густой сети бесчисленных речных потоков, бороздящих по всем направлениям поверхность земного шара, меж горных хребтов и лесов, на просторах равнин и степей – повсюду можно увидеть голубые пятна самого различного размера и формы. Это озёра, земные хранилища влаги, часть водных богатств нашей планеты.</w:t>
      </w:r>
      <w:r w:rsidR="00827DFC">
        <w:rPr>
          <w:rFonts w:ascii="Times New Roman" w:hAnsi="Times New Roman" w:cs="Times New Roman"/>
          <w:sz w:val="28"/>
          <w:szCs w:val="28"/>
        </w:rPr>
        <w:t xml:space="preserve"> </w:t>
      </w:r>
      <w:r w:rsidR="00827DFC" w:rsidRPr="00827D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2EB0" w:rsidRPr="00CD2BD1" w:rsidRDefault="00827DFC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27DFC">
        <w:rPr>
          <w:rFonts w:ascii="Times New Roman" w:hAnsi="Times New Roman" w:cs="Times New Roman"/>
          <w:sz w:val="28"/>
          <w:szCs w:val="28"/>
          <w:u w:val="single"/>
        </w:rPr>
        <w:t>(Слайд №</w:t>
      </w:r>
      <w:r w:rsidR="009172F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27DF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 xml:space="preserve">В нашей стране велик и разнообразен мир озёр! </w:t>
      </w:r>
      <w:r w:rsidRPr="008B333A">
        <w:rPr>
          <w:rFonts w:ascii="Times New Roman" w:hAnsi="Times New Roman" w:cs="Times New Roman"/>
          <w:i/>
          <w:sz w:val="28"/>
          <w:szCs w:val="28"/>
        </w:rPr>
        <w:t>Какие озера вам известны?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CD2BD1">
        <w:rPr>
          <w:rFonts w:ascii="Times New Roman" w:hAnsi="Times New Roman" w:cs="Times New Roman"/>
          <w:sz w:val="28"/>
          <w:szCs w:val="28"/>
        </w:rPr>
        <w:t>Байкал, Ладожское и Онежское озёра и т.д.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D2BD1">
        <w:rPr>
          <w:rFonts w:ascii="Times New Roman" w:hAnsi="Times New Roman" w:cs="Times New Roman"/>
          <w:sz w:val="28"/>
          <w:szCs w:val="28"/>
        </w:rPr>
        <w:t xml:space="preserve">Замечательные ответы, </w:t>
      </w:r>
      <w:r w:rsidRPr="00CD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насчитывается около трёх миллионов больших и малых озёр.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Pr="00CD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на берегу озера чудесен. Он всегда дарит радость и поднимает настроение.</w:t>
      </w:r>
    </w:p>
    <w:p w:rsidR="0020365E" w:rsidRPr="00D10F3B" w:rsidRDefault="008B333A" w:rsidP="00991AA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3.3</w:t>
      </w:r>
      <w:r w:rsidR="0020365E" w:rsidRPr="00D10F3B">
        <w:rPr>
          <w:rFonts w:ascii="Times New Roman" w:hAnsi="Times New Roman" w:cs="Times New Roman"/>
          <w:b/>
          <w:i/>
          <w:sz w:val="28"/>
          <w:szCs w:val="28"/>
          <w:u w:val="single"/>
        </w:rPr>
        <w:t>. Стихотворение «Утро на берегу озера».</w:t>
      </w:r>
    </w:p>
    <w:p w:rsidR="001A2EB0" w:rsidRPr="00CD2BD1" w:rsidRDefault="0020365E" w:rsidP="00991AA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BD1">
        <w:rPr>
          <w:rFonts w:ascii="Times New Roman" w:hAnsi="Times New Roman" w:cs="Times New Roman"/>
          <w:sz w:val="28"/>
          <w:szCs w:val="28"/>
        </w:rPr>
        <w:t xml:space="preserve">Я хотела бы вам зачитать стихотворение </w:t>
      </w:r>
      <w:r w:rsidRPr="00CD2BD1">
        <w:rPr>
          <w:rFonts w:ascii="Times New Roman" w:hAnsi="Times New Roman" w:cs="Times New Roman"/>
          <w:b/>
          <w:sz w:val="28"/>
          <w:szCs w:val="28"/>
        </w:rPr>
        <w:t>«</w:t>
      </w:r>
      <w:r w:rsidR="001A2EB0" w:rsidRPr="00CD2BD1">
        <w:rPr>
          <w:rFonts w:ascii="Times New Roman" w:hAnsi="Times New Roman" w:cs="Times New Roman"/>
          <w:sz w:val="28"/>
          <w:szCs w:val="28"/>
        </w:rPr>
        <w:t>УТРО НА БЕРЕГУ ОЗЕРА</w:t>
      </w:r>
      <w:r w:rsidRPr="00CD2BD1">
        <w:rPr>
          <w:rFonts w:ascii="Times New Roman" w:hAnsi="Times New Roman" w:cs="Times New Roman"/>
          <w:sz w:val="28"/>
          <w:szCs w:val="28"/>
        </w:rPr>
        <w:t>» А чтобы вы лучше понимали эту картину, представьте, что вы на берегу озера.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Ясно утро. Тихо веет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Тёплый ветерок;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Луг, как бархат, зеленеет,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В зареве восток.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BD1">
        <w:rPr>
          <w:rFonts w:ascii="Times New Roman" w:hAnsi="Times New Roman" w:cs="Times New Roman"/>
          <w:sz w:val="28"/>
          <w:szCs w:val="28"/>
        </w:rPr>
        <w:t>Окаймлённое</w:t>
      </w:r>
      <w:proofErr w:type="gramEnd"/>
      <w:r w:rsidRPr="00CD2BD1">
        <w:rPr>
          <w:rFonts w:ascii="Times New Roman" w:hAnsi="Times New Roman" w:cs="Times New Roman"/>
          <w:sz w:val="28"/>
          <w:szCs w:val="28"/>
        </w:rPr>
        <w:t xml:space="preserve"> кустами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Молодых ракит,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Разноцветными огнями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Озеро блестит.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Тишине и солнцу радо,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По равнине вод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Лебедей ручное стадо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Медленно плывёт…</w:t>
      </w:r>
    </w:p>
    <w:p w:rsidR="001A2EB0" w:rsidRPr="00CD2BD1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И. С. Никитин</w:t>
      </w:r>
    </w:p>
    <w:p w:rsidR="00BA0905" w:rsidRPr="00CD2BD1" w:rsidRDefault="008B333A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3.4</w:t>
      </w:r>
      <w:r w:rsidR="00DB409E">
        <w:rPr>
          <w:rFonts w:ascii="Times New Roman" w:hAnsi="Times New Roman" w:cs="Times New Roman"/>
          <w:b/>
          <w:i/>
          <w:sz w:val="28"/>
          <w:szCs w:val="28"/>
          <w:u w:val="single"/>
        </w:rPr>
        <w:t>. Беседа об озерах (</w:t>
      </w:r>
      <w:proofErr w:type="gramStart"/>
      <w:r w:rsidR="00BA0905" w:rsidRPr="00DB409E">
        <w:rPr>
          <w:rFonts w:ascii="Times New Roman" w:hAnsi="Times New Roman" w:cs="Times New Roman"/>
          <w:b/>
          <w:i/>
          <w:sz w:val="28"/>
          <w:szCs w:val="28"/>
          <w:u w:val="single"/>
        </w:rPr>
        <w:t>Каспийское</w:t>
      </w:r>
      <w:proofErr w:type="gramEnd"/>
      <w:r w:rsidR="00BA0905" w:rsidRPr="00DB409E">
        <w:rPr>
          <w:rFonts w:ascii="Times New Roman" w:hAnsi="Times New Roman" w:cs="Times New Roman"/>
          <w:b/>
          <w:i/>
          <w:sz w:val="28"/>
          <w:szCs w:val="28"/>
          <w:u w:val="single"/>
        </w:rPr>
        <w:t>, Байкал</w:t>
      </w:r>
      <w:r w:rsidR="00BA0905" w:rsidRPr="00CD2BD1"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</w:p>
    <w:p w:rsidR="00A12B99" w:rsidRPr="008B333A" w:rsidRDefault="001A2EB0" w:rsidP="00991AAB">
      <w:pPr>
        <w:spacing w:after="0" w:line="240" w:lineRule="auto"/>
        <w:ind w:left="-426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B333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Ребята, кто из вас был на озере?</w:t>
      </w:r>
    </w:p>
    <w:p w:rsidR="008B333A" w:rsidRDefault="001A2EB0" w:rsidP="00991AAB">
      <w:pPr>
        <w:spacing w:after="0" w:line="240" w:lineRule="auto"/>
        <w:ind w:left="-426"/>
        <w:rPr>
          <w:rFonts w:ascii="Times New Roman" w:hAnsi="Times New Roman" w:cs="Times New Roman"/>
          <w:color w:val="2A08F6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Ответы детей: </w:t>
      </w:r>
      <w:r w:rsidR="0020365E" w:rsidRPr="008B3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был (а).</w:t>
      </w:r>
      <w:r w:rsidR="001D6221" w:rsidRPr="008B3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A2EB0" w:rsidRDefault="008B333A" w:rsidP="00991AAB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2A08F6"/>
          <w:sz w:val="28"/>
          <w:szCs w:val="28"/>
        </w:rPr>
        <w:t xml:space="preserve"> </w:t>
      </w:r>
      <w:r w:rsidRPr="008B333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</w:t>
      </w:r>
      <w:r w:rsidR="001D6221" w:rsidRPr="008B333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 каком</w:t>
      </w:r>
      <w:r w:rsidRPr="008B333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озере вы были?</w:t>
      </w:r>
    </w:p>
    <w:p w:rsidR="008B333A" w:rsidRPr="008B333A" w:rsidRDefault="008B333A" w:rsidP="00991AAB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3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желанию </w:t>
      </w:r>
      <w:r w:rsidRPr="008B3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рассказывают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8B3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каком озере они были)</w:t>
      </w:r>
    </w:p>
    <w:p w:rsidR="001A2EB0" w:rsidRPr="008B333A" w:rsidRDefault="001A2EB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Ведущий: </w:t>
      </w:r>
      <w:r w:rsidR="0020365E" w:rsidRPr="008B333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Это хорошо,</w:t>
      </w:r>
      <w:r w:rsidR="0020365E" w:rsidRPr="008B333A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20365E" w:rsidRPr="008B333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</w:t>
      </w:r>
      <w:r w:rsidRPr="008B333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ак вы думаете, плавать в озере легче или, наоборот, труднее, чем в реке или в море?</w:t>
      </w:r>
    </w:p>
    <w:p w:rsidR="001A2EB0" w:rsidRPr="00CD2BD1" w:rsidRDefault="001A2EB0" w:rsidP="00991AAB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Легче.</w:t>
      </w:r>
    </w:p>
    <w:p w:rsidR="001A2EB0" w:rsidRPr="008B333A" w:rsidRDefault="001A2EB0" w:rsidP="00991AAB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Pr="008B333A">
        <w:rPr>
          <w:rFonts w:ascii="Times New Roman" w:hAnsi="Times New Roman" w:cs="Times New Roman"/>
          <w:i/>
          <w:sz w:val="28"/>
          <w:szCs w:val="28"/>
        </w:rPr>
        <w:t xml:space="preserve">Чем озёрная вода отличается от </w:t>
      </w:r>
      <w:proofErr w:type="gramStart"/>
      <w:r w:rsidRPr="008B333A">
        <w:rPr>
          <w:rFonts w:ascii="Times New Roman" w:hAnsi="Times New Roman" w:cs="Times New Roman"/>
          <w:i/>
          <w:sz w:val="28"/>
          <w:szCs w:val="28"/>
        </w:rPr>
        <w:t>морской</w:t>
      </w:r>
      <w:proofErr w:type="gramEnd"/>
      <w:r w:rsidRPr="008B333A">
        <w:rPr>
          <w:rFonts w:ascii="Times New Roman" w:hAnsi="Times New Roman" w:cs="Times New Roman"/>
          <w:i/>
          <w:sz w:val="28"/>
          <w:szCs w:val="28"/>
        </w:rPr>
        <w:t xml:space="preserve"> или речной?</w:t>
      </w:r>
    </w:p>
    <w:p w:rsidR="000B579D" w:rsidRPr="00CD2BD1" w:rsidRDefault="000B579D" w:rsidP="00991A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 w:rsidR="0020365E"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20365E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озере вода пресная.</w:t>
      </w:r>
    </w:p>
    <w:p w:rsidR="00D7514A" w:rsidRPr="00CD2BD1" w:rsidRDefault="000B579D" w:rsidP="00991A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D2BD1">
        <w:rPr>
          <w:rFonts w:ascii="Times New Roman" w:hAnsi="Times New Roman" w:cs="Times New Roman"/>
          <w:sz w:val="28"/>
          <w:szCs w:val="28"/>
        </w:rPr>
        <w:t xml:space="preserve">Так как вода в озерах пресная; нет течения в озере, как в реке. </w:t>
      </w:r>
    </w:p>
    <w:p w:rsidR="00D7514A" w:rsidRPr="008B333A" w:rsidRDefault="00D7514A" w:rsidP="00991AAB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8B333A">
        <w:rPr>
          <w:rFonts w:ascii="Times New Roman" w:hAnsi="Times New Roman" w:cs="Times New Roman"/>
          <w:i/>
          <w:sz w:val="28"/>
          <w:szCs w:val="28"/>
        </w:rPr>
        <w:lastRenderedPageBreak/>
        <w:t>Ребята, а</w:t>
      </w:r>
      <w:r w:rsidRPr="008B33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333A">
        <w:rPr>
          <w:rFonts w:ascii="Times New Roman" w:hAnsi="Times New Roman" w:cs="Times New Roman"/>
          <w:i/>
          <w:sz w:val="28"/>
          <w:szCs w:val="28"/>
        </w:rPr>
        <w:t>какое  с</w:t>
      </w:r>
      <w:r w:rsidR="000B579D" w:rsidRPr="008B333A">
        <w:rPr>
          <w:rFonts w:ascii="Times New Roman" w:hAnsi="Times New Roman" w:cs="Times New Roman"/>
          <w:i/>
          <w:sz w:val="28"/>
          <w:szCs w:val="28"/>
        </w:rPr>
        <w:t>амое большое озеро на Земле</w:t>
      </w:r>
      <w:r w:rsidRPr="008B333A">
        <w:rPr>
          <w:rFonts w:ascii="Times New Roman" w:hAnsi="Times New Roman" w:cs="Times New Roman"/>
          <w:i/>
          <w:sz w:val="28"/>
          <w:szCs w:val="28"/>
        </w:rPr>
        <w:t>?</w:t>
      </w:r>
    </w:p>
    <w:p w:rsidR="00D7514A" w:rsidRPr="00CD2BD1" w:rsidRDefault="00D7514A" w:rsidP="00991A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0365E" w:rsidRPr="00CD2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65E" w:rsidRPr="00CD2BD1">
        <w:rPr>
          <w:rFonts w:ascii="Times New Roman" w:hAnsi="Times New Roman" w:cs="Times New Roman"/>
          <w:sz w:val="28"/>
          <w:szCs w:val="28"/>
        </w:rPr>
        <w:t>Каспийское озеро.</w:t>
      </w:r>
      <w:r w:rsidR="00827DFC">
        <w:rPr>
          <w:rFonts w:ascii="Times New Roman" w:hAnsi="Times New Roman" w:cs="Times New Roman"/>
          <w:sz w:val="28"/>
          <w:szCs w:val="28"/>
        </w:rPr>
        <w:t xml:space="preserve">  </w:t>
      </w:r>
      <w:r w:rsidR="009172FD">
        <w:rPr>
          <w:rFonts w:ascii="Times New Roman" w:hAnsi="Times New Roman" w:cs="Times New Roman"/>
          <w:sz w:val="28"/>
          <w:szCs w:val="28"/>
          <w:u w:val="single"/>
        </w:rPr>
        <w:t>(Слайд №5</w:t>
      </w:r>
      <w:r w:rsidR="00827DFC" w:rsidRPr="00827DF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B579D" w:rsidRPr="00CD2BD1" w:rsidRDefault="00D7514A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A0905"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827DFC">
        <w:rPr>
          <w:rFonts w:ascii="Times New Roman" w:hAnsi="Times New Roman" w:cs="Times New Roman"/>
          <w:sz w:val="28"/>
          <w:szCs w:val="28"/>
        </w:rPr>
        <w:t>Молод</w:t>
      </w:r>
      <w:r w:rsidR="00BA0905" w:rsidRPr="00CD2BD1">
        <w:rPr>
          <w:rFonts w:ascii="Times New Roman" w:hAnsi="Times New Roman" w:cs="Times New Roman"/>
          <w:sz w:val="28"/>
          <w:szCs w:val="28"/>
        </w:rPr>
        <w:t xml:space="preserve">цы! </w:t>
      </w:r>
      <w:r w:rsidR="000B579D" w:rsidRPr="00CD2BD1">
        <w:rPr>
          <w:rFonts w:ascii="Times New Roman" w:hAnsi="Times New Roman" w:cs="Times New Roman"/>
          <w:sz w:val="28"/>
          <w:szCs w:val="28"/>
        </w:rPr>
        <w:t>За его огромный размер его называют морем – Каспийское море, или Каспий.</w:t>
      </w:r>
    </w:p>
    <w:p w:rsidR="009B258E" w:rsidRPr="008B333A" w:rsidRDefault="009B258E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B333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Теперь давайте поговорим о самом глубоком и чистом озере</w:t>
      </w:r>
      <w:r w:rsidR="000B579D" w:rsidRPr="008B333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на Земле</w:t>
      </w:r>
      <w:r w:rsidRPr="008B333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, что это за озеро?</w:t>
      </w:r>
    </w:p>
    <w:p w:rsidR="009B258E" w:rsidRPr="00CD2BD1" w:rsidRDefault="009B258E" w:rsidP="00991AAB">
      <w:pPr>
        <w:spacing w:after="0" w:line="240" w:lineRule="auto"/>
        <w:ind w:left="-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 w:rsidR="00BA0905"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A0905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Байкал.</w:t>
      </w:r>
    </w:p>
    <w:p w:rsidR="00827DFC" w:rsidRDefault="009B258E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Ведущий: 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Это озеро </w:t>
      </w:r>
      <w:r w:rsidR="000B579D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Байкал.</w:t>
      </w:r>
      <w:r w:rsidR="00827D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B579D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72F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(Слайд №6</w:t>
      </w:r>
      <w:r w:rsidR="00827DFC" w:rsidRPr="00827DF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)</w:t>
      </w:r>
    </w:p>
    <w:p w:rsidR="000B579D" w:rsidRDefault="000B579D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этого озера всех больше имён. «Жемчужина Сибири», «Священное море», «Сибирский феномен» - как только не называют его! Богатое озеро – такое имя дали ему якуты. Золотое озеро – говорят алтайцы. Огненное озеро – зовут буряты, а у монголов в ходу наименование – Великое озеро.</w:t>
      </w:r>
    </w:p>
    <w:p w:rsidR="00EE2CC2" w:rsidRDefault="00EE2CC2" w:rsidP="00991AAB">
      <w:pPr>
        <w:spacing w:after="0" w:line="240" w:lineRule="auto"/>
        <w:ind w:left="-426"/>
        <w:jc w:val="both"/>
      </w:pPr>
      <w:r w:rsidRPr="00EE2CC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9172FD" w:rsidRPr="00EE2CC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Ребята, а вы знаете, что и у нас в Пермском крае есть озёра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? </w:t>
      </w:r>
      <w:r w:rsidR="009172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они необычные, они карстовые.</w:t>
      </w:r>
      <w:r w:rsidRPr="00EE2CC2">
        <w:t xml:space="preserve"> </w:t>
      </w:r>
      <w:r>
        <w:t xml:space="preserve"> </w:t>
      </w:r>
    </w:p>
    <w:p w:rsidR="009172FD" w:rsidRPr="00CD2BD1" w:rsidRDefault="00EE2CC2" w:rsidP="00EE2CC2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CC2">
        <w:rPr>
          <w:rFonts w:ascii="Times New Roman" w:hAnsi="Times New Roman" w:cs="Times New Roman"/>
          <w:sz w:val="28"/>
          <w:szCs w:val="28"/>
        </w:rPr>
        <w:t>Карстовое озеро</w:t>
      </w:r>
      <w:r>
        <w:t xml:space="preserve"> - </w:t>
      </w:r>
      <w:r w:rsidRPr="00EE2C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совокупность процессов и явлений, связанных с деятельностью воды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EE2C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сравнительно легко растворимыми в воде горными породами — гипсом, известняком, мрамором, доломитом и каменной солью.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304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Эти озёра вы можете увидеть на экране. </w:t>
      </w:r>
      <w:r w:rsidR="0047730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(Слайд №</w:t>
      </w:r>
      <w:r w:rsidRPr="00EE2CC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7)</w:t>
      </w:r>
    </w:p>
    <w:p w:rsidR="00991AAB" w:rsidRPr="00DB409E" w:rsidRDefault="002F0B5D" w:rsidP="00991AAB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3.5. Беседа о реках</w:t>
      </w:r>
    </w:p>
    <w:p w:rsidR="00A96A1F" w:rsidRPr="00CD2BD1" w:rsidRDefault="00BA0905" w:rsidP="00991AAB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96A1F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Теперь предлагаю поговорить о реках.</w:t>
      </w:r>
    </w:p>
    <w:p w:rsidR="00A96A1F" w:rsidRPr="008B333A" w:rsidRDefault="00A96A1F" w:rsidP="00991AAB">
      <w:pPr>
        <w:spacing w:after="0" w:line="240" w:lineRule="auto"/>
        <w:ind w:left="-426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B333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С чего начинается река? </w:t>
      </w:r>
    </w:p>
    <w:p w:rsidR="00A96A1F" w:rsidRPr="00CD2BD1" w:rsidRDefault="00A96A1F" w:rsidP="00991AAB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ручейка, с озера</w:t>
      </w:r>
    </w:p>
    <w:p w:rsidR="00A96A1F" w:rsidRPr="00CD2BD1" w:rsidRDefault="00A96A1F" w:rsidP="00991AAB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B333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Правильно, куда впадает река?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96A1F" w:rsidRPr="00CD2BD1" w:rsidRDefault="00A96A1F" w:rsidP="00991AAB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В океаны, в моря.</w:t>
      </w:r>
      <w:r w:rsidR="003D45E9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D45E9" w:rsidRPr="00CD2BD1" w:rsidRDefault="003D45E9" w:rsidP="00991AAB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B333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Какие реки нашей страны вы знаете?</w:t>
      </w:r>
    </w:p>
    <w:p w:rsidR="003D45E9" w:rsidRPr="00CD2BD1" w:rsidRDefault="003D45E9" w:rsidP="00991AAB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A0905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Волга, Енисей, Лена, Иртыш, Дон, Кама, Обь.</w:t>
      </w:r>
    </w:p>
    <w:p w:rsidR="009B258E" w:rsidRPr="00CD2BD1" w:rsidRDefault="00A96A1F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Обратите внимание на экран, о какой реке пойдет речь, разгадайте ребус.</w:t>
      </w:r>
      <w:r w:rsidR="009B258E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47730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(Слайд №</w:t>
      </w:r>
      <w:r w:rsidR="00A075F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8</w:t>
      </w:r>
      <w:r w:rsidR="00827DFC" w:rsidRPr="00112EF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)</w:t>
      </w:r>
    </w:p>
    <w:p w:rsidR="00A96A1F" w:rsidRPr="00CD2BD1" w:rsidRDefault="00A96A1F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Кама.</w:t>
      </w:r>
    </w:p>
    <w:p w:rsidR="00112EFF" w:rsidRDefault="00A96A1F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304AD6">
        <w:rPr>
          <w:rFonts w:ascii="Times New Roman" w:hAnsi="Times New Roman" w:cs="Times New Roman"/>
          <w:sz w:val="28"/>
          <w:szCs w:val="28"/>
        </w:rPr>
        <w:t>Верно, р</w:t>
      </w:r>
      <w:r w:rsidRPr="00CD2BD1">
        <w:rPr>
          <w:rFonts w:ascii="Times New Roman" w:hAnsi="Times New Roman" w:cs="Times New Roman"/>
          <w:sz w:val="28"/>
          <w:szCs w:val="28"/>
        </w:rPr>
        <w:t xml:space="preserve">ечь пойдет о реке Каме. </w:t>
      </w:r>
      <w:r w:rsidR="00112EFF">
        <w:rPr>
          <w:rFonts w:ascii="Times New Roman" w:hAnsi="Times New Roman" w:cs="Times New Roman"/>
          <w:sz w:val="28"/>
          <w:szCs w:val="28"/>
        </w:rPr>
        <w:t xml:space="preserve"> </w:t>
      </w:r>
      <w:r w:rsidR="00477308">
        <w:rPr>
          <w:rFonts w:ascii="Times New Roman" w:hAnsi="Times New Roman" w:cs="Times New Roman"/>
          <w:sz w:val="28"/>
          <w:szCs w:val="28"/>
          <w:u w:val="single"/>
        </w:rPr>
        <w:t>(Слайд №</w:t>
      </w:r>
      <w:r w:rsidR="00A075F4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112EFF" w:rsidRPr="00112EFF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96A1F" w:rsidRPr="009172FD" w:rsidRDefault="00A96A1F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2FD">
        <w:rPr>
          <w:rFonts w:ascii="Times New Roman" w:hAnsi="Times New Roman" w:cs="Times New Roman"/>
          <w:i/>
          <w:sz w:val="28"/>
          <w:szCs w:val="28"/>
        </w:rPr>
        <w:t>Что вы знаете об этой реке?</w:t>
      </w:r>
    </w:p>
    <w:p w:rsidR="00A96A1F" w:rsidRPr="00CD2BD1" w:rsidRDefault="00A96A1F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DA3F78" w:rsidRPr="00CD2BD1">
        <w:rPr>
          <w:rFonts w:ascii="Times New Roman" w:hAnsi="Times New Roman" w:cs="Times New Roman"/>
          <w:sz w:val="28"/>
          <w:szCs w:val="28"/>
        </w:rPr>
        <w:t>Кама-приток Волги, река, которая протекает у нас в Перми.</w:t>
      </w:r>
      <w:r w:rsidR="00304AD6">
        <w:rPr>
          <w:rFonts w:ascii="Times New Roman" w:hAnsi="Times New Roman" w:cs="Times New Roman"/>
          <w:sz w:val="28"/>
          <w:szCs w:val="28"/>
        </w:rPr>
        <w:t xml:space="preserve"> В ней много обитает рыбы.</w:t>
      </w:r>
    </w:p>
    <w:p w:rsidR="00A96A1F" w:rsidRPr="00CD2BD1" w:rsidRDefault="00A96A1F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DA3F78" w:rsidRPr="00CD2BD1">
        <w:rPr>
          <w:rFonts w:ascii="Times New Roman" w:hAnsi="Times New Roman" w:cs="Times New Roman"/>
          <w:sz w:val="28"/>
          <w:szCs w:val="28"/>
        </w:rPr>
        <w:t xml:space="preserve">Удивительные ответы, </w:t>
      </w:r>
      <w:r w:rsidRPr="00CD2BD1">
        <w:rPr>
          <w:rFonts w:ascii="Times New Roman" w:hAnsi="Times New Roman" w:cs="Times New Roman"/>
          <w:sz w:val="28"/>
          <w:szCs w:val="28"/>
        </w:rPr>
        <w:t>Кама –</w:t>
      </w:r>
      <w:r w:rsidR="003D45E9"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Pr="00CD2BD1">
        <w:rPr>
          <w:rFonts w:ascii="Times New Roman" w:hAnsi="Times New Roman" w:cs="Times New Roman"/>
          <w:sz w:val="28"/>
          <w:szCs w:val="28"/>
        </w:rPr>
        <w:t>крупнейший левый приток Волги</w:t>
      </w:r>
      <w:r w:rsidR="003D45E9" w:rsidRPr="00CD2BD1">
        <w:rPr>
          <w:rFonts w:ascii="Times New Roman" w:hAnsi="Times New Roman" w:cs="Times New Roman"/>
          <w:sz w:val="28"/>
          <w:szCs w:val="28"/>
        </w:rPr>
        <w:t xml:space="preserve">. </w:t>
      </w:r>
      <w:r w:rsidRPr="00CD2BD1">
        <w:rPr>
          <w:rFonts w:ascii="Times New Roman" w:hAnsi="Times New Roman" w:cs="Times New Roman"/>
          <w:sz w:val="28"/>
          <w:szCs w:val="28"/>
        </w:rPr>
        <w:t xml:space="preserve">Исток ее находится на Верхнекамской возвышенности, недалеко от Села </w:t>
      </w:r>
      <w:proofErr w:type="spellStart"/>
      <w:r w:rsidRPr="00CD2BD1">
        <w:rPr>
          <w:rFonts w:ascii="Times New Roman" w:hAnsi="Times New Roman" w:cs="Times New Roman"/>
          <w:sz w:val="28"/>
          <w:szCs w:val="28"/>
        </w:rPr>
        <w:t>Карпушата</w:t>
      </w:r>
      <w:proofErr w:type="spellEnd"/>
      <w:r w:rsidRPr="00CD2B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A1F" w:rsidRPr="00CD2BD1" w:rsidRDefault="00A96A1F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Кама образуется от слияния 2 ручьев –</w:t>
      </w:r>
      <w:r w:rsidR="00700102"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Pr="00CD2BD1">
        <w:rPr>
          <w:rFonts w:ascii="Times New Roman" w:hAnsi="Times New Roman" w:cs="Times New Roman"/>
          <w:sz w:val="28"/>
          <w:szCs w:val="28"/>
        </w:rPr>
        <w:t xml:space="preserve">Камского ключа и </w:t>
      </w:r>
      <w:proofErr w:type="spellStart"/>
      <w:r w:rsidRPr="00CD2BD1">
        <w:rPr>
          <w:rFonts w:ascii="Times New Roman" w:hAnsi="Times New Roman" w:cs="Times New Roman"/>
          <w:sz w:val="28"/>
          <w:szCs w:val="28"/>
        </w:rPr>
        <w:t>Быструшки</w:t>
      </w:r>
      <w:proofErr w:type="spellEnd"/>
      <w:r w:rsidRPr="00CD2BD1">
        <w:rPr>
          <w:rFonts w:ascii="Times New Roman" w:hAnsi="Times New Roman" w:cs="Times New Roman"/>
          <w:sz w:val="28"/>
          <w:szCs w:val="28"/>
        </w:rPr>
        <w:t>. Впадает в Каспийское море.</w:t>
      </w:r>
    </w:p>
    <w:p w:rsidR="00A96A1F" w:rsidRPr="00CD2BD1" w:rsidRDefault="00A96A1F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 xml:space="preserve">По протяженности занимает 6 место в Европе. На реке Каме построено 2 </w:t>
      </w:r>
      <w:proofErr w:type="gramStart"/>
      <w:r w:rsidRPr="00CD2BD1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CD2BD1">
        <w:rPr>
          <w:rFonts w:ascii="Times New Roman" w:hAnsi="Times New Roman" w:cs="Times New Roman"/>
          <w:sz w:val="28"/>
          <w:szCs w:val="28"/>
        </w:rPr>
        <w:t xml:space="preserve"> водохранилища –</w:t>
      </w:r>
      <w:r w:rsidR="00700102"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Pr="00CD2BD1">
        <w:rPr>
          <w:rFonts w:ascii="Times New Roman" w:hAnsi="Times New Roman" w:cs="Times New Roman"/>
          <w:sz w:val="28"/>
          <w:szCs w:val="28"/>
        </w:rPr>
        <w:t xml:space="preserve">Камское и </w:t>
      </w:r>
      <w:proofErr w:type="spellStart"/>
      <w:r w:rsidRPr="00CD2BD1">
        <w:rPr>
          <w:rFonts w:ascii="Times New Roman" w:hAnsi="Times New Roman" w:cs="Times New Roman"/>
          <w:sz w:val="28"/>
          <w:szCs w:val="28"/>
        </w:rPr>
        <w:t>Воткинское</w:t>
      </w:r>
      <w:proofErr w:type="spellEnd"/>
      <w:r w:rsidRPr="00CD2BD1">
        <w:rPr>
          <w:rFonts w:ascii="Times New Roman" w:hAnsi="Times New Roman" w:cs="Times New Roman"/>
          <w:sz w:val="28"/>
          <w:szCs w:val="28"/>
        </w:rPr>
        <w:t>.</w:t>
      </w:r>
    </w:p>
    <w:p w:rsidR="00700102" w:rsidRPr="00CD2BD1" w:rsidRDefault="00700102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 w:rsidR="003D45E9" w:rsidRPr="00CD2BD1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CD2BD1">
        <w:rPr>
          <w:rFonts w:ascii="Times New Roman" w:hAnsi="Times New Roman" w:cs="Times New Roman"/>
          <w:sz w:val="28"/>
          <w:szCs w:val="28"/>
        </w:rPr>
        <w:t xml:space="preserve">«водохранилище»? </w:t>
      </w:r>
    </w:p>
    <w:p w:rsidR="00700102" w:rsidRPr="00CD2BD1" w:rsidRDefault="00700102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3D45E9" w:rsidRPr="00CD2BD1">
        <w:rPr>
          <w:rFonts w:ascii="Times New Roman" w:hAnsi="Times New Roman" w:cs="Times New Roman"/>
          <w:sz w:val="28"/>
          <w:szCs w:val="28"/>
        </w:rPr>
        <w:t>И</w:t>
      </w:r>
      <w:r w:rsidRPr="00CD2BD1">
        <w:rPr>
          <w:rFonts w:ascii="Times New Roman" w:hAnsi="Times New Roman" w:cs="Times New Roman"/>
          <w:sz w:val="28"/>
          <w:szCs w:val="28"/>
        </w:rPr>
        <w:t>скусственный водоем для хранения воды</w:t>
      </w:r>
      <w:r w:rsidR="003D45E9" w:rsidRPr="00CD2BD1">
        <w:rPr>
          <w:rFonts w:ascii="Times New Roman" w:hAnsi="Times New Roman" w:cs="Times New Roman"/>
          <w:sz w:val="28"/>
          <w:szCs w:val="28"/>
        </w:rPr>
        <w:t xml:space="preserve"> или регулирование запасов воды</w:t>
      </w:r>
      <w:r w:rsidRPr="00CD2BD1">
        <w:rPr>
          <w:rFonts w:ascii="Times New Roman" w:hAnsi="Times New Roman" w:cs="Times New Roman"/>
          <w:sz w:val="28"/>
          <w:szCs w:val="28"/>
        </w:rPr>
        <w:t>.</w:t>
      </w:r>
    </w:p>
    <w:p w:rsidR="00700102" w:rsidRPr="00CD2BD1" w:rsidRDefault="00304AD6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Соглашусь с вами, д</w:t>
      </w:r>
      <w:r w:rsidR="003D45E9" w:rsidRPr="00CD2BD1">
        <w:rPr>
          <w:rFonts w:ascii="Times New Roman" w:hAnsi="Times New Roman" w:cs="Times New Roman"/>
          <w:sz w:val="28"/>
          <w:szCs w:val="28"/>
        </w:rPr>
        <w:t>авайте поговорим о</w:t>
      </w:r>
      <w:r w:rsidR="00700102" w:rsidRPr="00CD2BD1">
        <w:rPr>
          <w:rFonts w:ascii="Times New Roman" w:hAnsi="Times New Roman" w:cs="Times New Roman"/>
          <w:sz w:val="28"/>
          <w:szCs w:val="28"/>
        </w:rPr>
        <w:t xml:space="preserve"> том</w:t>
      </w:r>
      <w:r w:rsidR="00741BEA" w:rsidRPr="00CD2BD1">
        <w:rPr>
          <w:rFonts w:ascii="Times New Roman" w:hAnsi="Times New Roman" w:cs="Times New Roman"/>
          <w:sz w:val="28"/>
          <w:szCs w:val="28"/>
        </w:rPr>
        <w:t>,</w:t>
      </w:r>
      <w:r w:rsidR="00700102" w:rsidRPr="00CD2BD1">
        <w:rPr>
          <w:rFonts w:ascii="Times New Roman" w:hAnsi="Times New Roman" w:cs="Times New Roman"/>
          <w:sz w:val="28"/>
          <w:szCs w:val="28"/>
        </w:rPr>
        <w:t xml:space="preserve"> как Кама служит человеку.</w:t>
      </w:r>
      <w:r w:rsidR="003D45E9"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3D45E9" w:rsidRPr="00A075F4">
        <w:rPr>
          <w:rFonts w:ascii="Times New Roman" w:hAnsi="Times New Roman" w:cs="Times New Roman"/>
          <w:i/>
          <w:sz w:val="28"/>
          <w:szCs w:val="28"/>
        </w:rPr>
        <w:t>Чем же она нам помогает?</w:t>
      </w:r>
    </w:p>
    <w:p w:rsidR="003D45E9" w:rsidRPr="00CD2BD1" w:rsidRDefault="003D45E9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детей:</w:t>
      </w:r>
      <w:r w:rsidR="00DA3F78" w:rsidRPr="00CD2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F78" w:rsidRPr="00CD2BD1">
        <w:rPr>
          <w:rFonts w:ascii="Times New Roman" w:hAnsi="Times New Roman" w:cs="Times New Roman"/>
          <w:sz w:val="28"/>
          <w:szCs w:val="28"/>
        </w:rPr>
        <w:t>Человек отдыхает, ловит рыбу в реке</w:t>
      </w:r>
      <w:r w:rsidR="007E713E">
        <w:rPr>
          <w:rFonts w:ascii="Times New Roman" w:hAnsi="Times New Roman" w:cs="Times New Roman"/>
          <w:sz w:val="28"/>
          <w:szCs w:val="28"/>
        </w:rPr>
        <w:t>, купается.</w:t>
      </w:r>
    </w:p>
    <w:p w:rsidR="00700102" w:rsidRPr="00CD2BD1" w:rsidRDefault="003D45E9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700102" w:rsidRPr="00CD2BD1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700102" w:rsidRPr="00CD2BD1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="00700102" w:rsidRPr="00CD2BD1">
        <w:rPr>
          <w:rFonts w:ascii="Times New Roman" w:hAnsi="Times New Roman" w:cs="Times New Roman"/>
          <w:sz w:val="28"/>
          <w:szCs w:val="28"/>
        </w:rPr>
        <w:t xml:space="preserve"> очень любят отдыхать на своей любимой реке. </w:t>
      </w:r>
      <w:r w:rsidR="00DA3F78" w:rsidRPr="009172FD">
        <w:rPr>
          <w:rFonts w:ascii="Times New Roman" w:hAnsi="Times New Roman" w:cs="Times New Roman"/>
          <w:i/>
          <w:sz w:val="28"/>
          <w:szCs w:val="28"/>
        </w:rPr>
        <w:t xml:space="preserve">Не так ли? </w:t>
      </w:r>
      <w:r w:rsidR="00700102" w:rsidRPr="00CD2BD1">
        <w:rPr>
          <w:rFonts w:ascii="Times New Roman" w:hAnsi="Times New Roman" w:cs="Times New Roman"/>
          <w:sz w:val="28"/>
          <w:szCs w:val="28"/>
        </w:rPr>
        <w:t>Они с удовольствием катаются на моторных лодках, байдарках, серфингах. Купаются, ловят рыбу.</w:t>
      </w:r>
    </w:p>
    <w:p w:rsidR="00700102" w:rsidRPr="009172FD" w:rsidRDefault="00700102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2FD">
        <w:rPr>
          <w:rFonts w:ascii="Times New Roman" w:hAnsi="Times New Roman" w:cs="Times New Roman"/>
          <w:i/>
          <w:sz w:val="28"/>
          <w:szCs w:val="28"/>
        </w:rPr>
        <w:t>Кто знает, какая рыба водится в нашей реке?</w:t>
      </w:r>
    </w:p>
    <w:p w:rsidR="00700102" w:rsidRPr="00CD2BD1" w:rsidRDefault="003D45E9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DA3F78" w:rsidRPr="00CD2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F78" w:rsidRPr="00CD2BD1">
        <w:rPr>
          <w:rFonts w:ascii="Times New Roman" w:hAnsi="Times New Roman" w:cs="Times New Roman"/>
          <w:sz w:val="28"/>
          <w:szCs w:val="28"/>
        </w:rPr>
        <w:t>Окунь, лещ, судак и т.д.</w:t>
      </w:r>
    </w:p>
    <w:p w:rsidR="00A075F4" w:rsidRDefault="003D45E9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2A08F6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102" w:rsidRPr="00CD2BD1">
        <w:rPr>
          <w:rFonts w:ascii="Times New Roman" w:hAnsi="Times New Roman" w:cs="Times New Roman"/>
          <w:sz w:val="28"/>
          <w:szCs w:val="28"/>
        </w:rPr>
        <w:t>В реке обитают стерлядь,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700102" w:rsidRPr="00CD2BD1">
        <w:rPr>
          <w:rFonts w:ascii="Times New Roman" w:hAnsi="Times New Roman" w:cs="Times New Roman"/>
          <w:sz w:val="28"/>
          <w:szCs w:val="28"/>
        </w:rPr>
        <w:t>осетр,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700102" w:rsidRPr="00CD2BD1">
        <w:rPr>
          <w:rFonts w:ascii="Times New Roman" w:hAnsi="Times New Roman" w:cs="Times New Roman"/>
          <w:sz w:val="28"/>
          <w:szCs w:val="28"/>
        </w:rPr>
        <w:t>лещ,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700102" w:rsidRPr="00CD2BD1">
        <w:rPr>
          <w:rFonts w:ascii="Times New Roman" w:hAnsi="Times New Roman" w:cs="Times New Roman"/>
          <w:sz w:val="28"/>
          <w:szCs w:val="28"/>
        </w:rPr>
        <w:t xml:space="preserve">сазан, жерех, </w:t>
      </w:r>
      <w:proofErr w:type="spellStart"/>
      <w:r w:rsidR="00700102" w:rsidRPr="00CD2BD1">
        <w:rPr>
          <w:rFonts w:ascii="Times New Roman" w:hAnsi="Times New Roman" w:cs="Times New Roman"/>
          <w:sz w:val="28"/>
          <w:szCs w:val="28"/>
        </w:rPr>
        <w:t>густера</w:t>
      </w:r>
      <w:proofErr w:type="spellEnd"/>
      <w:r w:rsidR="00700102" w:rsidRPr="00CD2BD1">
        <w:rPr>
          <w:rFonts w:ascii="Times New Roman" w:hAnsi="Times New Roman" w:cs="Times New Roman"/>
          <w:sz w:val="28"/>
          <w:szCs w:val="28"/>
        </w:rPr>
        <w:t>, язь, судак, окунь, ерш, щука, налим и др</w:t>
      </w:r>
      <w:r w:rsidR="007E713E">
        <w:rPr>
          <w:rFonts w:ascii="Times New Roman" w:hAnsi="Times New Roman" w:cs="Times New Roman"/>
          <w:sz w:val="28"/>
          <w:szCs w:val="28"/>
        </w:rPr>
        <w:t>угие</w:t>
      </w:r>
      <w:r w:rsidR="00700102" w:rsidRPr="00CD2B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6221">
        <w:rPr>
          <w:rFonts w:ascii="Times New Roman" w:hAnsi="Times New Roman" w:cs="Times New Roman"/>
          <w:sz w:val="28"/>
          <w:szCs w:val="28"/>
        </w:rPr>
        <w:t xml:space="preserve"> </w:t>
      </w:r>
      <w:r w:rsidR="00A075F4">
        <w:rPr>
          <w:rFonts w:ascii="Times New Roman" w:hAnsi="Times New Roman" w:cs="Times New Roman"/>
          <w:sz w:val="28"/>
          <w:szCs w:val="28"/>
        </w:rPr>
        <w:t xml:space="preserve"> </w:t>
      </w:r>
      <w:r w:rsidR="00477308">
        <w:rPr>
          <w:rFonts w:ascii="Times New Roman" w:hAnsi="Times New Roman" w:cs="Times New Roman"/>
          <w:sz w:val="28"/>
          <w:szCs w:val="28"/>
          <w:u w:val="single"/>
        </w:rPr>
        <w:t>(Слайд №</w:t>
      </w:r>
      <w:r w:rsidR="00A075F4" w:rsidRPr="00A075F4">
        <w:rPr>
          <w:rFonts w:ascii="Times New Roman" w:hAnsi="Times New Roman" w:cs="Times New Roman"/>
          <w:sz w:val="28"/>
          <w:szCs w:val="28"/>
          <w:u w:val="single"/>
        </w:rPr>
        <w:t>10)</w:t>
      </w:r>
    </w:p>
    <w:p w:rsidR="00700102" w:rsidRPr="00CD2BD1" w:rsidRDefault="00700102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В верховьях на Вишере встречаются таймень, хариус.</w:t>
      </w:r>
    </w:p>
    <w:p w:rsidR="00700102" w:rsidRPr="009172FD" w:rsidRDefault="00700102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2FD">
        <w:rPr>
          <w:rFonts w:ascii="Times New Roman" w:hAnsi="Times New Roman" w:cs="Times New Roman"/>
          <w:i/>
          <w:sz w:val="28"/>
          <w:szCs w:val="28"/>
        </w:rPr>
        <w:t xml:space="preserve">Посмотрите на </w:t>
      </w:r>
      <w:r w:rsidR="00112EFF" w:rsidRPr="009172FD">
        <w:rPr>
          <w:rFonts w:ascii="Times New Roman" w:hAnsi="Times New Roman" w:cs="Times New Roman"/>
          <w:i/>
          <w:sz w:val="28"/>
          <w:szCs w:val="28"/>
        </w:rPr>
        <w:t>экран, п</w:t>
      </w:r>
      <w:r w:rsidRPr="009172FD">
        <w:rPr>
          <w:rFonts w:ascii="Times New Roman" w:hAnsi="Times New Roman" w:cs="Times New Roman"/>
          <w:i/>
          <w:sz w:val="28"/>
          <w:szCs w:val="28"/>
        </w:rPr>
        <w:t>од какой цифрой находится лещ? Щука? Окунь? Судак?</w:t>
      </w:r>
    </w:p>
    <w:p w:rsidR="00112EFF" w:rsidRPr="00112EFF" w:rsidRDefault="00477308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(Слайд №</w:t>
      </w:r>
      <w:r w:rsidR="00984DBE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12EFF" w:rsidRPr="00112EFF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F0B5D" w:rsidRDefault="002F0B5D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00102" w:rsidRDefault="00700102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409E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r w:rsidR="00112EFF" w:rsidRPr="00DB409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F0B5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77308">
        <w:rPr>
          <w:rFonts w:ascii="Times New Roman" w:hAnsi="Times New Roman" w:cs="Times New Roman"/>
          <w:sz w:val="28"/>
          <w:szCs w:val="28"/>
          <w:u w:val="single"/>
        </w:rPr>
        <w:t>Слайд №</w:t>
      </w:r>
      <w:r w:rsidR="00984DBE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112EFF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419B5" w:rsidRPr="005419B5" w:rsidRDefault="005419B5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19B5">
        <w:rPr>
          <w:rFonts w:ascii="Times New Roman" w:hAnsi="Times New Roman" w:cs="Times New Roman"/>
          <w:sz w:val="28"/>
          <w:szCs w:val="28"/>
        </w:rPr>
        <w:t>Проводится с ис</w:t>
      </w:r>
      <w:r>
        <w:rPr>
          <w:rFonts w:ascii="Times New Roman" w:hAnsi="Times New Roman" w:cs="Times New Roman"/>
          <w:sz w:val="28"/>
          <w:szCs w:val="28"/>
        </w:rPr>
        <w:t>пользованием интерактивной доски.</w:t>
      </w:r>
    </w:p>
    <w:p w:rsidR="005419B5" w:rsidRPr="009172FD" w:rsidRDefault="005419B5" w:rsidP="005419B5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Pr="005419B5">
        <w:rPr>
          <w:rFonts w:ascii="Times New Roman" w:hAnsi="Times New Roman" w:cs="Times New Roman"/>
          <w:i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172FD">
        <w:rPr>
          <w:rFonts w:ascii="Times New Roman" w:hAnsi="Times New Roman" w:cs="Times New Roman"/>
          <w:i/>
          <w:sz w:val="28"/>
          <w:szCs w:val="28"/>
        </w:rPr>
        <w:t xml:space="preserve">то </w:t>
      </w:r>
      <w:r>
        <w:rPr>
          <w:rFonts w:ascii="Times New Roman" w:hAnsi="Times New Roman" w:cs="Times New Roman"/>
          <w:i/>
          <w:sz w:val="28"/>
          <w:szCs w:val="28"/>
        </w:rPr>
        <w:t xml:space="preserve">из вас </w:t>
      </w:r>
      <w:r w:rsidRPr="009172FD">
        <w:rPr>
          <w:rFonts w:ascii="Times New Roman" w:hAnsi="Times New Roman" w:cs="Times New Roman"/>
          <w:i/>
          <w:sz w:val="28"/>
          <w:szCs w:val="28"/>
        </w:rPr>
        <w:t>хоть раз ходил на рыбалку?</w:t>
      </w:r>
    </w:p>
    <w:p w:rsidR="005419B5" w:rsidRPr="009172FD" w:rsidRDefault="005419B5" w:rsidP="005419B5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2FD">
        <w:rPr>
          <w:rFonts w:ascii="Times New Roman" w:hAnsi="Times New Roman" w:cs="Times New Roman"/>
          <w:i/>
          <w:sz w:val="28"/>
          <w:szCs w:val="28"/>
        </w:rPr>
        <w:t xml:space="preserve">Какую рыбу </w:t>
      </w:r>
      <w:r>
        <w:rPr>
          <w:rFonts w:ascii="Times New Roman" w:hAnsi="Times New Roman" w:cs="Times New Roman"/>
          <w:i/>
          <w:sz w:val="28"/>
          <w:szCs w:val="28"/>
        </w:rPr>
        <w:t xml:space="preserve">вы </w:t>
      </w:r>
      <w:r w:rsidRPr="009172FD">
        <w:rPr>
          <w:rFonts w:ascii="Times New Roman" w:hAnsi="Times New Roman" w:cs="Times New Roman"/>
          <w:i/>
          <w:sz w:val="28"/>
          <w:szCs w:val="28"/>
        </w:rPr>
        <w:t>ловили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5419B5" w:rsidRPr="00CD2BD1" w:rsidRDefault="005419B5" w:rsidP="005419B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EFF">
        <w:rPr>
          <w:rFonts w:ascii="Times New Roman" w:hAnsi="Times New Roman" w:cs="Times New Roman"/>
          <w:sz w:val="28"/>
          <w:szCs w:val="28"/>
        </w:rPr>
        <w:t>Окунь, налим, жерех.</w:t>
      </w:r>
    </w:p>
    <w:p w:rsidR="00700102" w:rsidRPr="00CD2BD1" w:rsidRDefault="00304AD6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04AD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Это хорошо,</w:t>
      </w:r>
      <w:r w:rsidR="005419B5" w:rsidRPr="00CD2BD1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5419B5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="005419B5" w:rsidRPr="00CD2BD1">
        <w:rPr>
          <w:rFonts w:ascii="Times New Roman" w:hAnsi="Times New Roman" w:cs="Times New Roman"/>
          <w:sz w:val="28"/>
          <w:szCs w:val="28"/>
        </w:rPr>
        <w:t>отправимся на рыбалку</w:t>
      </w:r>
      <w:r w:rsidR="005419B5">
        <w:rPr>
          <w:rFonts w:ascii="Times New Roman" w:hAnsi="Times New Roman" w:cs="Times New Roman"/>
          <w:sz w:val="28"/>
          <w:szCs w:val="28"/>
        </w:rPr>
        <w:t>.</w:t>
      </w:r>
    </w:p>
    <w:p w:rsidR="00700102" w:rsidRPr="00CD2BD1" w:rsidRDefault="00700102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Вам нужно поймать рыбу. Но только складывать будете в 2 ведра. В 1 ведро речную рыбу, во</w:t>
      </w:r>
      <w:r w:rsidR="00112EFF">
        <w:rPr>
          <w:rFonts w:ascii="Times New Roman" w:hAnsi="Times New Roman" w:cs="Times New Roman"/>
          <w:sz w:val="28"/>
          <w:szCs w:val="28"/>
        </w:rPr>
        <w:t xml:space="preserve"> </w:t>
      </w:r>
      <w:r w:rsidRPr="00CD2BD1">
        <w:rPr>
          <w:rFonts w:ascii="Times New Roman" w:hAnsi="Times New Roman" w:cs="Times New Roman"/>
          <w:sz w:val="28"/>
          <w:szCs w:val="28"/>
        </w:rPr>
        <w:t>2 ведро – морскую.</w:t>
      </w:r>
    </w:p>
    <w:p w:rsidR="00FE07DE" w:rsidRDefault="005419B5" w:rsidP="00112EF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700102" w:rsidRPr="00CD2BD1">
        <w:rPr>
          <w:rFonts w:ascii="Times New Roman" w:hAnsi="Times New Roman" w:cs="Times New Roman"/>
          <w:sz w:val="28"/>
          <w:szCs w:val="28"/>
        </w:rPr>
        <w:t xml:space="preserve">а </w:t>
      </w:r>
      <w:r w:rsidR="00112EFF">
        <w:rPr>
          <w:rFonts w:ascii="Times New Roman" w:hAnsi="Times New Roman" w:cs="Times New Roman"/>
          <w:sz w:val="28"/>
          <w:szCs w:val="28"/>
        </w:rPr>
        <w:t xml:space="preserve">слайде изображены </w:t>
      </w:r>
      <w:r w:rsidR="00700102" w:rsidRPr="00CD2BD1">
        <w:rPr>
          <w:rFonts w:ascii="Times New Roman" w:hAnsi="Times New Roman" w:cs="Times New Roman"/>
          <w:sz w:val="28"/>
          <w:szCs w:val="28"/>
        </w:rPr>
        <w:t>2 ведра и подписано –</w:t>
      </w:r>
      <w:r w:rsidR="00112EFF">
        <w:rPr>
          <w:rFonts w:ascii="Times New Roman" w:hAnsi="Times New Roman" w:cs="Times New Roman"/>
          <w:sz w:val="28"/>
          <w:szCs w:val="28"/>
        </w:rPr>
        <w:t xml:space="preserve"> </w:t>
      </w:r>
      <w:r w:rsidR="00304AD6">
        <w:rPr>
          <w:rFonts w:ascii="Times New Roman" w:hAnsi="Times New Roman" w:cs="Times New Roman"/>
          <w:sz w:val="28"/>
          <w:szCs w:val="28"/>
        </w:rPr>
        <w:t xml:space="preserve">речная и морская, а также расположены  </w:t>
      </w:r>
      <w:r>
        <w:rPr>
          <w:rFonts w:ascii="Times New Roman" w:hAnsi="Times New Roman" w:cs="Times New Roman"/>
          <w:sz w:val="28"/>
          <w:szCs w:val="28"/>
        </w:rPr>
        <w:t>названия рыб:</w:t>
      </w:r>
      <w:r w:rsidR="00112EFF">
        <w:rPr>
          <w:rFonts w:ascii="Times New Roman" w:hAnsi="Times New Roman" w:cs="Times New Roman"/>
          <w:sz w:val="28"/>
          <w:szCs w:val="28"/>
        </w:rPr>
        <w:t xml:space="preserve"> </w:t>
      </w:r>
      <w:r w:rsidR="00FE07DE">
        <w:rPr>
          <w:rFonts w:ascii="Times New Roman" w:hAnsi="Times New Roman" w:cs="Times New Roman"/>
          <w:sz w:val="28"/>
          <w:szCs w:val="28"/>
        </w:rPr>
        <w:t xml:space="preserve">камбала, ерш, треска, щука,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E07DE">
        <w:rPr>
          <w:rFonts w:ascii="Times New Roman" w:hAnsi="Times New Roman" w:cs="Times New Roman"/>
          <w:sz w:val="28"/>
          <w:szCs w:val="28"/>
        </w:rPr>
        <w:t>орбуша,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FE07DE">
        <w:rPr>
          <w:rFonts w:ascii="Times New Roman" w:hAnsi="Times New Roman" w:cs="Times New Roman"/>
          <w:sz w:val="28"/>
          <w:szCs w:val="28"/>
        </w:rPr>
        <w:t>минтай</w:t>
      </w:r>
      <w:r w:rsidRPr="00CD2BD1">
        <w:rPr>
          <w:rFonts w:ascii="Times New Roman" w:hAnsi="Times New Roman" w:cs="Times New Roman"/>
          <w:sz w:val="28"/>
          <w:szCs w:val="28"/>
        </w:rPr>
        <w:t xml:space="preserve">, </w:t>
      </w:r>
      <w:r w:rsidR="00FE07DE">
        <w:rPr>
          <w:rFonts w:ascii="Times New Roman" w:hAnsi="Times New Roman" w:cs="Times New Roman"/>
          <w:sz w:val="28"/>
          <w:szCs w:val="28"/>
        </w:rPr>
        <w:t xml:space="preserve">карась, </w:t>
      </w:r>
      <w:r>
        <w:rPr>
          <w:rFonts w:ascii="Times New Roman" w:hAnsi="Times New Roman" w:cs="Times New Roman"/>
          <w:sz w:val="28"/>
          <w:szCs w:val="28"/>
        </w:rPr>
        <w:t xml:space="preserve">окунь. </w:t>
      </w:r>
      <w:proofErr w:type="gramEnd"/>
    </w:p>
    <w:p w:rsidR="005419B5" w:rsidRDefault="00FE07DE" w:rsidP="00112EF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19B5">
        <w:rPr>
          <w:rFonts w:ascii="Times New Roman" w:hAnsi="Times New Roman" w:cs="Times New Roman"/>
          <w:sz w:val="28"/>
          <w:szCs w:val="28"/>
        </w:rPr>
        <w:t xml:space="preserve">Дети делятся на две команды и в режиме игры-эстафеты распределяют рыбу на две группы: </w:t>
      </w:r>
      <w:r w:rsidR="005419B5" w:rsidRPr="00CD2BD1">
        <w:rPr>
          <w:rFonts w:ascii="Times New Roman" w:hAnsi="Times New Roman" w:cs="Times New Roman"/>
          <w:sz w:val="28"/>
          <w:szCs w:val="28"/>
        </w:rPr>
        <w:t>речн</w:t>
      </w:r>
      <w:r w:rsidR="005419B5">
        <w:rPr>
          <w:rFonts w:ascii="Times New Roman" w:hAnsi="Times New Roman" w:cs="Times New Roman"/>
          <w:sz w:val="28"/>
          <w:szCs w:val="28"/>
        </w:rPr>
        <w:t>ую</w:t>
      </w:r>
      <w:r w:rsidR="005419B5" w:rsidRPr="00CD2BD1">
        <w:rPr>
          <w:rFonts w:ascii="Times New Roman" w:hAnsi="Times New Roman" w:cs="Times New Roman"/>
          <w:sz w:val="28"/>
          <w:szCs w:val="28"/>
        </w:rPr>
        <w:t xml:space="preserve"> и морск</w:t>
      </w:r>
      <w:r w:rsidR="005419B5">
        <w:rPr>
          <w:rFonts w:ascii="Times New Roman" w:hAnsi="Times New Roman" w:cs="Times New Roman"/>
          <w:sz w:val="28"/>
          <w:szCs w:val="28"/>
        </w:rPr>
        <w:t>ую).</w:t>
      </w:r>
    </w:p>
    <w:p w:rsidR="00700102" w:rsidRPr="009172FD" w:rsidRDefault="00112EFF" w:rsidP="005419B5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 сходили. </w:t>
      </w:r>
    </w:p>
    <w:p w:rsidR="00700102" w:rsidRPr="00CD2BD1" w:rsidRDefault="003D45E9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A82169">
        <w:rPr>
          <w:rFonts w:ascii="Times New Roman" w:hAnsi="Times New Roman" w:cs="Times New Roman"/>
          <w:sz w:val="28"/>
          <w:szCs w:val="28"/>
        </w:rPr>
        <w:t>Теперь, д</w:t>
      </w:r>
      <w:r w:rsidR="00700102" w:rsidRPr="00CD2BD1">
        <w:rPr>
          <w:rFonts w:ascii="Times New Roman" w:hAnsi="Times New Roman" w:cs="Times New Roman"/>
          <w:sz w:val="28"/>
          <w:szCs w:val="28"/>
        </w:rPr>
        <w:t>авайте обобщим, все то, что дает нам Кама – река.</w:t>
      </w:r>
    </w:p>
    <w:p w:rsidR="00700102" w:rsidRPr="00CD2BD1" w:rsidRDefault="00DA3F78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700102" w:rsidRPr="00CD2BD1">
        <w:rPr>
          <w:rFonts w:ascii="Times New Roman" w:hAnsi="Times New Roman" w:cs="Times New Roman"/>
          <w:sz w:val="28"/>
          <w:szCs w:val="28"/>
        </w:rPr>
        <w:t>Развито судоходство, сплавляют лес.</w:t>
      </w:r>
    </w:p>
    <w:p w:rsidR="00700102" w:rsidRPr="00CD2BD1" w:rsidRDefault="00700102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Происходят перевозки грузов, пассажиров.</w:t>
      </w:r>
    </w:p>
    <w:p w:rsidR="00700102" w:rsidRPr="00CD2BD1" w:rsidRDefault="00700102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Место отдыха.</w:t>
      </w:r>
    </w:p>
    <w:p w:rsidR="00700102" w:rsidRPr="00CD2BD1" w:rsidRDefault="00700102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Ловят рыбу</w:t>
      </w:r>
      <w:r w:rsidR="00A166F3">
        <w:rPr>
          <w:rFonts w:ascii="Times New Roman" w:hAnsi="Times New Roman" w:cs="Times New Roman"/>
          <w:sz w:val="28"/>
          <w:szCs w:val="28"/>
        </w:rPr>
        <w:t>.</w:t>
      </w:r>
    </w:p>
    <w:p w:rsidR="00700102" w:rsidRPr="00CD2BD1" w:rsidRDefault="00700102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sz w:val="28"/>
          <w:szCs w:val="28"/>
        </w:rPr>
        <w:t>На Каме 2 водохранилища.</w:t>
      </w:r>
    </w:p>
    <w:p w:rsidR="00DA3F78" w:rsidRPr="00CD2BD1" w:rsidRDefault="00DA3F78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700102" w:rsidRPr="009172FD">
        <w:rPr>
          <w:rFonts w:ascii="Times New Roman" w:hAnsi="Times New Roman" w:cs="Times New Roman"/>
          <w:i/>
          <w:sz w:val="28"/>
          <w:szCs w:val="28"/>
        </w:rPr>
        <w:t>Что же нужно делать, чтобы река Кама и дальше служила человеку?</w:t>
      </w:r>
    </w:p>
    <w:p w:rsidR="00700102" w:rsidRPr="00CD2BD1" w:rsidRDefault="00DA3F78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2BD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D2BD1">
        <w:rPr>
          <w:rFonts w:ascii="Times New Roman" w:hAnsi="Times New Roman" w:cs="Times New Roman"/>
          <w:sz w:val="28"/>
          <w:szCs w:val="28"/>
        </w:rPr>
        <w:t xml:space="preserve"> </w:t>
      </w:r>
      <w:r w:rsidR="009172FD">
        <w:rPr>
          <w:rFonts w:ascii="Times New Roman" w:hAnsi="Times New Roman" w:cs="Times New Roman"/>
          <w:sz w:val="28"/>
          <w:szCs w:val="28"/>
        </w:rPr>
        <w:t>Н</w:t>
      </w:r>
      <w:r w:rsidR="00700102" w:rsidRPr="00CD2BD1">
        <w:rPr>
          <w:rFonts w:ascii="Times New Roman" w:hAnsi="Times New Roman" w:cs="Times New Roman"/>
          <w:sz w:val="28"/>
          <w:szCs w:val="28"/>
        </w:rPr>
        <w:t>ужно забо</w:t>
      </w:r>
      <w:r w:rsidRPr="00CD2BD1">
        <w:rPr>
          <w:rFonts w:ascii="Times New Roman" w:hAnsi="Times New Roman" w:cs="Times New Roman"/>
          <w:sz w:val="28"/>
          <w:szCs w:val="28"/>
        </w:rPr>
        <w:t>титься о реке, не загрязнять ее</w:t>
      </w:r>
      <w:r w:rsidR="00700102" w:rsidRPr="00CD2BD1">
        <w:rPr>
          <w:rFonts w:ascii="Times New Roman" w:hAnsi="Times New Roman" w:cs="Times New Roman"/>
          <w:sz w:val="28"/>
          <w:szCs w:val="28"/>
        </w:rPr>
        <w:t>.</w:t>
      </w:r>
    </w:p>
    <w:p w:rsidR="007871F4" w:rsidRPr="002F0B5D" w:rsidRDefault="00007102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3.6</w:t>
      </w:r>
      <w:r w:rsidR="007871F4" w:rsidRPr="002F0B5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F0B5D" w:rsidRPr="002F0B5D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 «Разработка памяток»</w:t>
      </w:r>
    </w:p>
    <w:p w:rsidR="00741BEA" w:rsidRPr="00CD2BD1" w:rsidRDefault="00DB409E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Ведущий: </w:t>
      </w:r>
      <w:r w:rsidR="00304AD6" w:rsidRPr="00304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 правы!</w:t>
      </w:r>
      <w:r w:rsidR="00304AD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00102" w:rsidRPr="009172F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Что случится</w:t>
      </w:r>
      <w:r w:rsidR="00741BEA" w:rsidRPr="009172F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,</w:t>
      </w:r>
      <w:r w:rsidR="00700102" w:rsidRPr="009172F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если исчезнет вся вода на Земле?</w:t>
      </w:r>
      <w:r w:rsidR="00700102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00102" w:rsidRPr="00CD2BD1" w:rsidRDefault="00741BEA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3F78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Исчезнет и Земля, так как без воды не будет жизни.</w:t>
      </w:r>
    </w:p>
    <w:p w:rsidR="00A166F3" w:rsidRDefault="00DA3F78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Вот чтобы этого не случилось, я вам предлагаю разработать памятки под названием «Берегите воду».</w:t>
      </w:r>
      <w:r w:rsidR="00A004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166F3" w:rsidRDefault="00A166F3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66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индивидуальная работа.</w:t>
      </w:r>
      <w:r>
        <w:rPr>
          <w:rFonts w:ascii="Times New Roman" w:hAnsi="Times New Roman" w:cs="Times New Roman"/>
          <w:b/>
          <w:color w:val="2A08F6"/>
          <w:sz w:val="28"/>
          <w:szCs w:val="28"/>
        </w:rPr>
        <w:t xml:space="preserve"> </w:t>
      </w:r>
      <w:r w:rsidRPr="00A166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Каждому выдается  лист бумаги, на котором ваша задача заключается написать в первую очередь заголовок «Берегите воду!», затем сами правила по использованию воды. Так 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для примера: Граждане</w:t>
      </w:r>
      <w:r w:rsidR="007F5C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пожалуй</w:t>
      </w:r>
      <w:r w:rsidRPr="00A166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</w:t>
      </w:r>
      <w:r w:rsidR="007F5C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166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закрывайте 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ран и т.д. Чтобы ваши памятки были яркими</w:t>
      </w:r>
      <w:r w:rsidR="007F5C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можете сопроводить их рисунками.</w:t>
      </w:r>
    </w:p>
    <w:p w:rsidR="00A166F3" w:rsidRPr="00A166F3" w:rsidRDefault="00A166F3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После завершения работы</w:t>
      </w:r>
      <w:r w:rsidR="007F5C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зачитаем </w:t>
      </w:r>
      <w:r w:rsidR="002A08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их по желанию, а </w:t>
      </w:r>
      <w:r w:rsidR="007F5C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конце </w:t>
      </w:r>
      <w:r w:rsidRPr="00A166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занятия</w:t>
      </w:r>
      <w:r w:rsidR="007F5C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166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организуем выставку </w:t>
      </w:r>
      <w:r w:rsidR="007F5C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ваших работ.</w:t>
      </w:r>
    </w:p>
    <w:p w:rsidR="007F5C41" w:rsidRDefault="00DA3F78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(Дети </w:t>
      </w:r>
      <w:r w:rsidR="002A08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разрабатывают памятки, </w:t>
      </w:r>
      <w:r w:rsidR="00991AAB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затем идет их</w:t>
      </w:r>
      <w:r w:rsidR="002F0B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 и</w:t>
      </w:r>
      <w:r w:rsidR="00991AAB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обсуждение).</w:t>
      </w:r>
      <w:r w:rsidR="00A004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71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</w:t>
      </w:r>
      <w:r w:rsidR="002F0B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риложение 2.4)</w:t>
      </w:r>
    </w:p>
    <w:p w:rsidR="002A0800" w:rsidRDefault="002A0800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2A08F6"/>
          <w:sz w:val="28"/>
          <w:szCs w:val="28"/>
        </w:rPr>
      </w:pPr>
    </w:p>
    <w:p w:rsidR="001E12AE" w:rsidRPr="00DB409E" w:rsidRDefault="001E12AE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DB40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en-US"/>
        </w:rPr>
        <w:t>IV</w:t>
      </w:r>
      <w:r w:rsidRPr="00DB40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. Заключительный этап</w:t>
      </w:r>
      <w:r w:rsidR="00C5380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. Рефлексия</w:t>
      </w:r>
      <w:r w:rsidRPr="00DB40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(</w:t>
      </w:r>
      <w:r w:rsidR="003547C6" w:rsidRPr="00DB40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5 минут)</w:t>
      </w:r>
    </w:p>
    <w:p w:rsidR="00741BEA" w:rsidRPr="00CD2BD1" w:rsidRDefault="00741BEA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="00A004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Наше занятие подходит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концу, давайте подведем его итоги.</w:t>
      </w:r>
    </w:p>
    <w:p w:rsidR="00741BEA" w:rsidRPr="007F5C41" w:rsidRDefault="00741BEA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F5C4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 чем мы с вами вели речь?</w:t>
      </w:r>
    </w:p>
    <w:p w:rsidR="00741BEA" w:rsidRDefault="00741BEA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 w:rsidR="00D67334"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D67334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роли воды в жизни человека; Об озерах нашей страны, а так же о реке нашего города</w:t>
      </w:r>
      <w:r w:rsidR="007E71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, </w:t>
      </w:r>
      <w:r w:rsidR="007E713E" w:rsidRPr="007E71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морских и речных обитателях.</w:t>
      </w:r>
      <w:r w:rsidR="007E71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7E713E" w:rsidRPr="007F5C41" w:rsidRDefault="00C5380D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Приём</w:t>
      </w:r>
      <w:r w:rsidR="007F5C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</w:t>
      </w:r>
      <w:r w:rsidR="007E713E" w:rsidRPr="007F5C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«Передача-приём»</w:t>
      </w:r>
    </w:p>
    <w:p w:rsidR="00B07B33" w:rsidRDefault="000B77A7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Но, это еще не все мне бы хотелось, чтобы вы сами оценили свою работу на этом занятии. </w:t>
      </w:r>
      <w:r w:rsidR="00B07B33" w:rsidRP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начала давайте обсудим</w:t>
      </w:r>
      <w:r w:rsidR="00887D13" w:rsidRP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что </w:t>
      </w:r>
      <w:r w:rsid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с вами делали</w:t>
      </w:r>
      <w:r w:rsidR="00887D13" w:rsidRP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участвовали в беседе</w:t>
      </w:r>
      <w:r w:rsid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реках, озерах</w:t>
      </w:r>
      <w:r w:rsidR="00887D13" w:rsidRP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отгадывали загадки</w:t>
      </w:r>
      <w:r w:rsid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видах водоемов</w:t>
      </w:r>
      <w:r w:rsidR="00887D13" w:rsidRP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решали ребусы, разрабатывали памятку</w:t>
      </w:r>
      <w:r w:rsid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B07B33" w:rsidRDefault="000B77A7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2A08F6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меня в руках </w:t>
      </w:r>
      <w:r w:rsidR="00787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чудесная</w:t>
      </w:r>
      <w:r w:rsid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87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Капля</w:t>
      </w:r>
      <w:r w:rsid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эта капля</w:t>
      </w:r>
      <w:r w:rsidR="00787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87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ребята, </w:t>
      </w:r>
      <w:r w:rsid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простая, она обладает во</w:t>
      </w:r>
      <w:r w:rsidR="007F3E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лшебством, вот сейчас</w:t>
      </w:r>
      <w:r w:rsid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увидите, что она вам приготовила.</w:t>
      </w:r>
      <w:r w:rsidR="007F3E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Теперь</w:t>
      </w:r>
      <w:r w:rsid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я </w:t>
      </w:r>
      <w:r w:rsidRP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ее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отдам одному из вас. Пока будет играть музыка, вы передаете </w:t>
      </w:r>
      <w:r w:rsid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Каплю </w:t>
      </w:r>
      <w:r w:rsidR="00787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друг другу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Музыка останавливается,  и вы прекращаете ее передавать, у кого оказалась </w:t>
      </w:r>
      <w:r w:rsid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Капля</w:t>
      </w:r>
      <w:r w:rsidR="00787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тот</w:t>
      </w:r>
      <w:r w:rsidR="00B07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оценивает свою работу.</w:t>
      </w:r>
      <w:r w:rsidR="00A004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07B33" w:rsidRPr="002F0B5D" w:rsidRDefault="00141321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0B5D">
        <w:rPr>
          <w:rFonts w:ascii="Times New Roman" w:hAnsi="Times New Roman" w:cs="Times New Roman"/>
          <w:sz w:val="28"/>
          <w:szCs w:val="28"/>
        </w:rPr>
        <w:t xml:space="preserve">Работа на занятии оценивается </w:t>
      </w:r>
      <w:r w:rsidR="000B3D55" w:rsidRPr="002F0B5D">
        <w:rPr>
          <w:rFonts w:ascii="Times New Roman" w:hAnsi="Times New Roman" w:cs="Times New Roman"/>
          <w:sz w:val="28"/>
          <w:szCs w:val="28"/>
        </w:rPr>
        <w:t>по</w:t>
      </w:r>
      <w:r w:rsidR="00B07B33" w:rsidRPr="002F0B5D">
        <w:rPr>
          <w:rFonts w:ascii="Times New Roman" w:hAnsi="Times New Roman" w:cs="Times New Roman"/>
          <w:sz w:val="28"/>
          <w:szCs w:val="28"/>
        </w:rPr>
        <w:t xml:space="preserve"> </w:t>
      </w:r>
      <w:r w:rsidR="007F3EBB" w:rsidRPr="002F0B5D">
        <w:rPr>
          <w:rFonts w:ascii="Times New Roman" w:hAnsi="Times New Roman" w:cs="Times New Roman"/>
          <w:sz w:val="28"/>
          <w:szCs w:val="28"/>
        </w:rPr>
        <w:t>критериям</w:t>
      </w:r>
      <w:r w:rsidR="000B3D55" w:rsidRPr="002F0B5D">
        <w:rPr>
          <w:rFonts w:ascii="Times New Roman" w:hAnsi="Times New Roman" w:cs="Times New Roman"/>
          <w:sz w:val="28"/>
          <w:szCs w:val="28"/>
        </w:rPr>
        <w:t>:</w:t>
      </w:r>
    </w:p>
    <w:p w:rsidR="007F3EBB" w:rsidRPr="000B3D55" w:rsidRDefault="007F3EBB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3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Что у меня получилось на этом занятии….</w:t>
      </w:r>
    </w:p>
    <w:p w:rsidR="007F3EBB" w:rsidRPr="000B3D55" w:rsidRDefault="007F3EBB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3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0B3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141321" w:rsidRPr="000B3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 сказанного больше всего запомнилось…</w:t>
      </w:r>
    </w:p>
    <w:p w:rsidR="00141321" w:rsidRPr="000B3D55" w:rsidRDefault="00141321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3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К сожалению у меня не получилось</w:t>
      </w:r>
      <w:proofErr w:type="gramStart"/>
      <w:r w:rsidRPr="000B3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… </w:t>
      </w:r>
      <w:r w:rsidR="000B3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B3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Pr="000B3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отому что…</w:t>
      </w:r>
    </w:p>
    <w:p w:rsidR="00141321" w:rsidRDefault="00141321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3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-Я научился (ась)…</w:t>
      </w:r>
    </w:p>
    <w:p w:rsidR="000B3D55" w:rsidRPr="000B3D55" w:rsidRDefault="000B3D55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Мне понравилось…</w:t>
      </w:r>
    </w:p>
    <w:p w:rsidR="000B77A7" w:rsidRDefault="000B77A7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(Дети в течение этой рефлексии, оценивают свою работу на занятии).</w:t>
      </w:r>
    </w:p>
    <w:p w:rsidR="00112EFF" w:rsidRPr="00112EFF" w:rsidRDefault="00741BEA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D2B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0102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Воду надо беречь. </w:t>
      </w:r>
      <w:r w:rsidR="00984DB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(Слайд №13</w:t>
      </w:r>
      <w:r w:rsidR="00112EFF" w:rsidRPr="00112EF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)</w:t>
      </w:r>
    </w:p>
    <w:p w:rsidR="00700102" w:rsidRPr="00CD2BD1" w:rsidRDefault="00700102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Монгольская пословица гласит: «Человек не ценит воду, пока не иссякнет источник». И ведь действительно, мы не слишком ценим воду, иногда плохо закрываем водопроводный кран. </w:t>
      </w:r>
    </w:p>
    <w:p w:rsidR="00741BEA" w:rsidRPr="00CD2BD1" w:rsidRDefault="00700102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Ребята, берегите чистоту водоёмов! Не оставляйте мусор по берегам рек и озёр! Не бросайте ничего в водоемы!  Ведь вода нужна всем! Вода – это жизнь! </w:t>
      </w:r>
    </w:p>
    <w:p w:rsidR="00741BEA" w:rsidRDefault="00741BEA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Спасибо, вам за </w:t>
      </w:r>
      <w:r w:rsidR="00D67334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отличную 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работу!</w:t>
      </w:r>
      <w:r w:rsidR="00D67334"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Приятно было с вами побеседовать.</w:t>
      </w:r>
      <w:r w:rsidR="00A821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новых встреч!</w:t>
      </w:r>
    </w:p>
    <w:p w:rsidR="008B333A" w:rsidRDefault="008B333A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Default="008B333A" w:rsidP="00991AA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269DF" w:rsidRDefault="006269DF" w:rsidP="008B333A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96ADA" w:rsidRDefault="00996ADA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 w:type="page"/>
      </w:r>
    </w:p>
    <w:p w:rsidR="008B333A" w:rsidRDefault="000B3D55" w:rsidP="008B333A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Приложение 2.</w:t>
      </w:r>
      <w:r w:rsidR="002F0B5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</w:p>
    <w:p w:rsidR="006269DF" w:rsidRDefault="006269DF" w:rsidP="008B333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B333A" w:rsidRPr="00007102" w:rsidRDefault="008B333A" w:rsidP="008B333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00710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Игра «Круговорот воды в природе!»</w:t>
      </w:r>
    </w:p>
    <w:p w:rsidR="008B333A" w:rsidRDefault="008B333A" w:rsidP="008B333A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E72" w:rsidRDefault="00955E72" w:rsidP="008B333A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955E72" w:rsidSect="000C26B0">
          <w:pgSz w:w="11906" w:h="16838"/>
          <w:pgMar w:top="1276" w:right="707" w:bottom="1134" w:left="1701" w:header="708" w:footer="708" w:gutter="0"/>
          <w:pgBorders w:display="firstPage" w:offsetFrom="page">
            <w:top w:val="christmasTree" w:sz="13" w:space="24" w:color="auto"/>
            <w:left w:val="christmasTree" w:sz="13" w:space="24" w:color="auto"/>
            <w:bottom w:val="christmasTree" w:sz="13" w:space="24" w:color="auto"/>
            <w:right w:val="christmasTree" w:sz="13" w:space="24" w:color="auto"/>
          </w:pgBorders>
          <w:cols w:space="708"/>
          <w:titlePg/>
          <w:docGrid w:linePitch="360"/>
        </w:sectPr>
      </w:pP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Бегу я как по лесенке,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камушкам звеня,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Издалека по песенке </w:t>
      </w:r>
    </w:p>
    <w:p w:rsidR="008B333A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Узнаете меня. 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(Ручеёк)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Глядятся в него молодые рябинки,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Цветные </w:t>
      </w:r>
      <w:proofErr w:type="gramStart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свои</w:t>
      </w:r>
      <w:proofErr w:type="gramEnd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примеряя косынки.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Глядятся в него молодые берёзки,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Свои перед ним поправляя причёски.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месяц и звёзды –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нём всё отражается ...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это зеркало называем? 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(Пруд, озеро)</w:t>
      </w:r>
    </w:p>
    <w:p w:rsidR="008B333A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Два братца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воду глядятся, </w:t>
      </w:r>
    </w:p>
    <w:p w:rsidR="008B333A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век</w:t>
      </w:r>
      <w:proofErr w:type="gramEnd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сойдутся. (Берега)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тихую погоду - нет нас нигде,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ветер подует - бежим по воде.  (Волны)</w:t>
      </w:r>
    </w:p>
    <w:p w:rsidR="008B333A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Кто всю ночь по крыше бьёт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 постукивает,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бормочет, и поёт, убаюкивает?  (Дождь)</w:t>
      </w:r>
    </w:p>
    <w:p w:rsidR="008B333A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Чуть дрожит на ветерке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Лента на просторе.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Узкий кончик - в роднике,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</w:t>
      </w:r>
      <w:proofErr w:type="gramStart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широкий</w:t>
      </w:r>
      <w:proofErr w:type="gramEnd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в море.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 Река)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Утром бусы засверкали,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Всю траву собой заткали.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пошли искать их днём,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Ищем, ищем - не найдём.  (Роса)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Говорю я брату: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Ох, с неба сыплется горох!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Вот чудак, - смеётся брат, -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Твой горох ведь это ...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(Град)</w:t>
      </w:r>
    </w:p>
    <w:p w:rsidR="008B333A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колючий, светло-синий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кустам </w:t>
      </w:r>
      <w:proofErr w:type="gramStart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развешан</w:t>
      </w:r>
      <w:proofErr w:type="gramEnd"/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...  (Иней)</w:t>
      </w:r>
    </w:p>
    <w:p w:rsidR="008B333A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Растёт она вниз головой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летом растёт, а зимой.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 солнце её припечёт – 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Заплачет она и умрёт.  (Сосулька)</w:t>
      </w:r>
    </w:p>
    <w:p w:rsidR="008B333A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Очень добродушная,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мягкая, послушная,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когда я захочу,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Даже камень источу.  (Вода)</w:t>
      </w:r>
    </w:p>
    <w:p w:rsidR="008B333A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обходят это место: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Здесь земля, как будто тесто;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Здесь осока, кочки, мхи…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 опоры для ноги.  (Болото)</w:t>
      </w:r>
    </w:p>
    <w:p w:rsidR="008B333A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высоты большой срываясь,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Грозно он ревёт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И, о камни разбиваясь,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Пеною встаёт.  (Водопад)</w:t>
      </w:r>
    </w:p>
    <w:p w:rsidR="008B333A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огне не горит,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воде не тонет.  (Лёд)</w:t>
      </w:r>
    </w:p>
    <w:p w:rsidR="008B333A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ней кораблики пускают,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Когда уходят холода.</w:t>
      </w:r>
    </w:p>
    <w:p w:rsidR="008B333A" w:rsidRPr="00CD2BD1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Жаль только, мамы отпускают</w:t>
      </w:r>
    </w:p>
    <w:p w:rsidR="008B333A" w:rsidRDefault="008B333A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Туда побегать не всегда.   (Лужа)</w:t>
      </w:r>
    </w:p>
    <w:p w:rsidR="00955E72" w:rsidRDefault="00955E72" w:rsidP="00955E72">
      <w:pPr>
        <w:spacing w:after="0" w:line="240" w:lineRule="auto"/>
        <w:ind w:left="-709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955E72" w:rsidSect="00955E72">
          <w:type w:val="continuous"/>
          <w:pgSz w:w="11906" w:h="16838"/>
          <w:pgMar w:top="851" w:right="850" w:bottom="1134" w:left="1701" w:header="708" w:footer="708" w:gutter="0"/>
          <w:cols w:num="2" w:space="1421"/>
          <w:titlePg/>
          <w:docGrid w:linePitch="360"/>
        </w:sectPr>
      </w:pPr>
    </w:p>
    <w:p w:rsidR="00955E72" w:rsidRDefault="00955E72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br w:type="page"/>
      </w:r>
    </w:p>
    <w:p w:rsidR="006269DF" w:rsidRDefault="000B3D55" w:rsidP="003603ED">
      <w:pPr>
        <w:spacing w:after="0" w:line="360" w:lineRule="auto"/>
        <w:ind w:left="-425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Приложение 2.</w:t>
      </w:r>
      <w:r w:rsidR="002F0B5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</w:t>
      </w:r>
    </w:p>
    <w:p w:rsidR="00955E72" w:rsidRPr="00007102" w:rsidRDefault="00007102" w:rsidP="003603ED">
      <w:pPr>
        <w:spacing w:after="0" w:line="360" w:lineRule="auto"/>
        <w:ind w:left="-425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00710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А</w:t>
      </w:r>
      <w:r w:rsidR="00955E72" w:rsidRPr="0000710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трибут «Кап</w:t>
      </w:r>
      <w:r w:rsidR="00996ADA" w:rsidRPr="0000710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л</w:t>
      </w:r>
      <w:r w:rsidR="00955E72" w:rsidRPr="0000710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я» для орга</w:t>
      </w:r>
      <w:r w:rsidR="00E72897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низации рефлексии «Передача-приё</w:t>
      </w:r>
      <w:r w:rsidR="00955E72" w:rsidRPr="0000710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м»</w:t>
      </w:r>
    </w:p>
    <w:p w:rsidR="00955E72" w:rsidRDefault="00955E72" w:rsidP="00955E7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55E72" w:rsidRDefault="00955E72" w:rsidP="00955E7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55E72" w:rsidRDefault="00955E72" w:rsidP="006269DF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55E72" w:rsidRDefault="00955E72" w:rsidP="006269DF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B3D55" w:rsidRDefault="00A7723A" w:rsidP="00A7723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57850" cy="5572125"/>
            <wp:effectExtent l="0" t="0" r="0" b="0"/>
            <wp:docPr id="2" name="Рисунок 1" descr="http://krist-vlg.ru/upload/medialibrary/edc/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ist-vlg.ru/upload/medialibrary/edc/29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D55" w:rsidRDefault="000B3D55" w:rsidP="00506864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0B3D55" w:rsidSect="00955E72">
      <w:type w:val="continuous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9B7"/>
    <w:multiLevelType w:val="hybridMultilevel"/>
    <w:tmpl w:val="412A565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B451331"/>
    <w:multiLevelType w:val="hybridMultilevel"/>
    <w:tmpl w:val="0268B4B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0BF0FBE"/>
    <w:multiLevelType w:val="hybridMultilevel"/>
    <w:tmpl w:val="8D8EF6FA"/>
    <w:lvl w:ilvl="0" w:tplc="0419000B">
      <w:start w:val="1"/>
      <w:numFmt w:val="bullet"/>
      <w:lvlText w:val=""/>
      <w:lvlJc w:val="left"/>
      <w:pPr>
        <w:ind w:left="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>
    <w:nsid w:val="12E17159"/>
    <w:multiLevelType w:val="hybridMultilevel"/>
    <w:tmpl w:val="60CE1AAA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8387A"/>
    <w:multiLevelType w:val="hybridMultilevel"/>
    <w:tmpl w:val="E2B24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C1A25"/>
    <w:multiLevelType w:val="hybridMultilevel"/>
    <w:tmpl w:val="94F292C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5AAE15F2"/>
    <w:multiLevelType w:val="hybridMultilevel"/>
    <w:tmpl w:val="5868FEDC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>
    <w:nsid w:val="6EB326D8"/>
    <w:multiLevelType w:val="hybridMultilevel"/>
    <w:tmpl w:val="AF5CD968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0972E4E"/>
    <w:multiLevelType w:val="hybridMultilevel"/>
    <w:tmpl w:val="07000EBC"/>
    <w:lvl w:ilvl="0" w:tplc="BFAA92E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471471"/>
    <w:multiLevelType w:val="hybridMultilevel"/>
    <w:tmpl w:val="EFE47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B88"/>
    <w:rsid w:val="00007102"/>
    <w:rsid w:val="000241ED"/>
    <w:rsid w:val="000355C4"/>
    <w:rsid w:val="000B3D55"/>
    <w:rsid w:val="000B5347"/>
    <w:rsid w:val="000B579D"/>
    <w:rsid w:val="000B77A7"/>
    <w:rsid w:val="000C26B0"/>
    <w:rsid w:val="000C7094"/>
    <w:rsid w:val="00112EFF"/>
    <w:rsid w:val="00126F88"/>
    <w:rsid w:val="00141321"/>
    <w:rsid w:val="00163974"/>
    <w:rsid w:val="0019508B"/>
    <w:rsid w:val="001A2EB0"/>
    <w:rsid w:val="001A5436"/>
    <w:rsid w:val="001D6221"/>
    <w:rsid w:val="001D7C7D"/>
    <w:rsid w:val="001E12AE"/>
    <w:rsid w:val="0020025B"/>
    <w:rsid w:val="0020365E"/>
    <w:rsid w:val="002646A2"/>
    <w:rsid w:val="002A0800"/>
    <w:rsid w:val="002B3D28"/>
    <w:rsid w:val="002D6A47"/>
    <w:rsid w:val="002F0B5D"/>
    <w:rsid w:val="00304AD6"/>
    <w:rsid w:val="003547C6"/>
    <w:rsid w:val="003603ED"/>
    <w:rsid w:val="003B6A59"/>
    <w:rsid w:val="003D45E9"/>
    <w:rsid w:val="00422ED6"/>
    <w:rsid w:val="00430E49"/>
    <w:rsid w:val="0043708D"/>
    <w:rsid w:val="00440069"/>
    <w:rsid w:val="00477308"/>
    <w:rsid w:val="00506864"/>
    <w:rsid w:val="00527DAB"/>
    <w:rsid w:val="005419B5"/>
    <w:rsid w:val="005B0DFB"/>
    <w:rsid w:val="005C0FEA"/>
    <w:rsid w:val="005C6216"/>
    <w:rsid w:val="006269DF"/>
    <w:rsid w:val="006622A3"/>
    <w:rsid w:val="00700102"/>
    <w:rsid w:val="0073774C"/>
    <w:rsid w:val="007414A5"/>
    <w:rsid w:val="00741BEA"/>
    <w:rsid w:val="00742428"/>
    <w:rsid w:val="007533B6"/>
    <w:rsid w:val="00765BB6"/>
    <w:rsid w:val="00784701"/>
    <w:rsid w:val="007871F4"/>
    <w:rsid w:val="007E713E"/>
    <w:rsid w:val="007F3EBB"/>
    <w:rsid w:val="007F411D"/>
    <w:rsid w:val="007F5C41"/>
    <w:rsid w:val="008268B4"/>
    <w:rsid w:val="00827DFC"/>
    <w:rsid w:val="00837470"/>
    <w:rsid w:val="008676DF"/>
    <w:rsid w:val="00877F8A"/>
    <w:rsid w:val="00887D13"/>
    <w:rsid w:val="008A49A1"/>
    <w:rsid w:val="008B333A"/>
    <w:rsid w:val="008C7575"/>
    <w:rsid w:val="008E1EEB"/>
    <w:rsid w:val="009172FD"/>
    <w:rsid w:val="00942364"/>
    <w:rsid w:val="00955E72"/>
    <w:rsid w:val="00971670"/>
    <w:rsid w:val="009820D7"/>
    <w:rsid w:val="00984DBE"/>
    <w:rsid w:val="00991AAB"/>
    <w:rsid w:val="0099421E"/>
    <w:rsid w:val="00996ADA"/>
    <w:rsid w:val="009B258E"/>
    <w:rsid w:val="009D145D"/>
    <w:rsid w:val="009E556E"/>
    <w:rsid w:val="009F7843"/>
    <w:rsid w:val="00A0046D"/>
    <w:rsid w:val="00A075F4"/>
    <w:rsid w:val="00A12B99"/>
    <w:rsid w:val="00A166F3"/>
    <w:rsid w:val="00A52BA9"/>
    <w:rsid w:val="00A74AE1"/>
    <w:rsid w:val="00A7723A"/>
    <w:rsid w:val="00A82169"/>
    <w:rsid w:val="00A91A49"/>
    <w:rsid w:val="00A921A3"/>
    <w:rsid w:val="00A96A1F"/>
    <w:rsid w:val="00AB2F64"/>
    <w:rsid w:val="00AB52E0"/>
    <w:rsid w:val="00AB7945"/>
    <w:rsid w:val="00AC0058"/>
    <w:rsid w:val="00B07B33"/>
    <w:rsid w:val="00B218D2"/>
    <w:rsid w:val="00B51F5A"/>
    <w:rsid w:val="00BA0905"/>
    <w:rsid w:val="00BA1B88"/>
    <w:rsid w:val="00BA23CE"/>
    <w:rsid w:val="00BB3E21"/>
    <w:rsid w:val="00BB4A6F"/>
    <w:rsid w:val="00BB7307"/>
    <w:rsid w:val="00BE0224"/>
    <w:rsid w:val="00BE44FB"/>
    <w:rsid w:val="00BF2639"/>
    <w:rsid w:val="00BF3F7B"/>
    <w:rsid w:val="00BF4081"/>
    <w:rsid w:val="00C1688C"/>
    <w:rsid w:val="00C5380D"/>
    <w:rsid w:val="00CA11CE"/>
    <w:rsid w:val="00CD2BD1"/>
    <w:rsid w:val="00D02A9B"/>
    <w:rsid w:val="00D10703"/>
    <w:rsid w:val="00D10F3B"/>
    <w:rsid w:val="00D166E5"/>
    <w:rsid w:val="00D243D4"/>
    <w:rsid w:val="00D3638B"/>
    <w:rsid w:val="00D67334"/>
    <w:rsid w:val="00D7514A"/>
    <w:rsid w:val="00DA3F78"/>
    <w:rsid w:val="00DB409E"/>
    <w:rsid w:val="00DC11BF"/>
    <w:rsid w:val="00E01CEE"/>
    <w:rsid w:val="00E72897"/>
    <w:rsid w:val="00E749DE"/>
    <w:rsid w:val="00E8125C"/>
    <w:rsid w:val="00EA40B1"/>
    <w:rsid w:val="00EC0359"/>
    <w:rsid w:val="00EC4FB1"/>
    <w:rsid w:val="00ED79C9"/>
    <w:rsid w:val="00EE2CC2"/>
    <w:rsid w:val="00F075D3"/>
    <w:rsid w:val="00F47492"/>
    <w:rsid w:val="00F63525"/>
    <w:rsid w:val="00F85058"/>
    <w:rsid w:val="00FB575F"/>
    <w:rsid w:val="00FE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B88"/>
    <w:pPr>
      <w:ind w:left="720"/>
      <w:contextualSpacing/>
    </w:pPr>
  </w:style>
  <w:style w:type="paragraph" w:styleId="a4">
    <w:name w:val="No Spacing"/>
    <w:link w:val="a5"/>
    <w:uiPriority w:val="1"/>
    <w:qFormat/>
    <w:rsid w:val="00E749D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749DE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E7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A60A-7A50-4158-8917-A6DC8E92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«Голубые глаза планеты!»</dc:subject>
  <dc:creator>User</dc:creator>
  <cp:lastModifiedBy>моноблок5</cp:lastModifiedBy>
  <cp:revision>2</cp:revision>
  <dcterms:created xsi:type="dcterms:W3CDTF">2016-01-22T07:21:00Z</dcterms:created>
  <dcterms:modified xsi:type="dcterms:W3CDTF">2016-01-22T07:21:00Z</dcterms:modified>
</cp:coreProperties>
</file>