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B21" w:rsidRDefault="001921D3" w:rsidP="004D4B21">
      <w:pPr>
        <w:pStyle w:val="p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sz w:val="28"/>
          <w:szCs w:val="28"/>
        </w:rPr>
        <w:t xml:space="preserve">        </w:t>
      </w:r>
      <w:r w:rsidR="004D4B21">
        <w:rPr>
          <w:color w:val="000000"/>
        </w:rPr>
        <w:t xml:space="preserve">                        </w:t>
      </w:r>
    </w:p>
    <w:p w:rsidR="004D4B21" w:rsidRPr="00C44BF0" w:rsidRDefault="004D4B21" w:rsidP="004D4B21">
      <w:pPr>
        <w:pStyle w:val="p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671DE">
        <w:rPr>
          <w:color w:val="000000"/>
          <w:sz w:val="28"/>
          <w:szCs w:val="28"/>
        </w:rPr>
        <w:t xml:space="preserve">                         </w:t>
      </w:r>
      <w:r w:rsidRPr="00C44BF0">
        <w:rPr>
          <w:color w:val="000000"/>
          <w:sz w:val="28"/>
          <w:szCs w:val="28"/>
        </w:rPr>
        <w:t xml:space="preserve">МБОУ </w:t>
      </w:r>
      <w:proofErr w:type="spellStart"/>
      <w:r w:rsidRPr="00C44BF0">
        <w:rPr>
          <w:color w:val="000000"/>
          <w:sz w:val="28"/>
          <w:szCs w:val="28"/>
        </w:rPr>
        <w:t>Красносельская</w:t>
      </w:r>
      <w:proofErr w:type="spellEnd"/>
      <w:r w:rsidRPr="00C44BF0">
        <w:rPr>
          <w:color w:val="000000"/>
          <w:sz w:val="28"/>
          <w:szCs w:val="28"/>
        </w:rPr>
        <w:t xml:space="preserve"> средняя общеобразовательная школа</w:t>
      </w:r>
    </w:p>
    <w:p w:rsidR="004D4B21" w:rsidRPr="00C44BF0" w:rsidRDefault="004D4B21" w:rsidP="004D4B21">
      <w:pPr>
        <w:pStyle w:val="p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44BF0">
        <w:rPr>
          <w:color w:val="000000"/>
          <w:sz w:val="28"/>
          <w:szCs w:val="28"/>
        </w:rPr>
        <w:t xml:space="preserve"> им. Героя Советского Союза </w:t>
      </w:r>
      <w:proofErr w:type="spellStart"/>
      <w:r w:rsidRPr="00C44BF0">
        <w:rPr>
          <w:color w:val="000000"/>
          <w:sz w:val="28"/>
          <w:szCs w:val="28"/>
        </w:rPr>
        <w:t>М.Д.Цыкина</w:t>
      </w:r>
      <w:proofErr w:type="spellEnd"/>
    </w:p>
    <w:p w:rsidR="004D4B21" w:rsidRPr="00A953A3" w:rsidRDefault="004D4B21" w:rsidP="004D4B21">
      <w:pPr>
        <w:pStyle w:val="p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953A3">
        <w:rPr>
          <w:color w:val="000000"/>
        </w:rPr>
        <w:t>243360 с.</w:t>
      </w:r>
      <w:r>
        <w:rPr>
          <w:color w:val="000000"/>
        </w:rPr>
        <w:t xml:space="preserve"> </w:t>
      </w:r>
      <w:proofErr w:type="gramStart"/>
      <w:r w:rsidRPr="00A953A3">
        <w:rPr>
          <w:color w:val="000000"/>
        </w:rPr>
        <w:t>Красное</w:t>
      </w:r>
      <w:proofErr w:type="gramEnd"/>
      <w:r w:rsidRPr="00A953A3">
        <w:rPr>
          <w:color w:val="000000"/>
        </w:rPr>
        <w:t xml:space="preserve"> </w:t>
      </w:r>
      <w:proofErr w:type="spellStart"/>
      <w:r w:rsidRPr="00A953A3">
        <w:rPr>
          <w:color w:val="000000"/>
        </w:rPr>
        <w:t>Вы</w:t>
      </w:r>
      <w:r>
        <w:rPr>
          <w:color w:val="000000"/>
        </w:rPr>
        <w:t>гоничский</w:t>
      </w:r>
      <w:proofErr w:type="spellEnd"/>
      <w:r>
        <w:rPr>
          <w:color w:val="000000"/>
        </w:rPr>
        <w:t xml:space="preserve"> район Брянская</w:t>
      </w:r>
      <w:r w:rsidRPr="00A953A3">
        <w:rPr>
          <w:color w:val="000000"/>
        </w:rPr>
        <w:t xml:space="preserve"> область</w:t>
      </w:r>
    </w:p>
    <w:p w:rsidR="004D4B21" w:rsidRPr="00A953A3" w:rsidRDefault="004D4B21" w:rsidP="004D4B21">
      <w:pPr>
        <w:pStyle w:val="p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у</w:t>
      </w:r>
      <w:r w:rsidRPr="00A953A3">
        <w:rPr>
          <w:color w:val="000000"/>
        </w:rPr>
        <w:t>л. Школьная, 12</w:t>
      </w:r>
    </w:p>
    <w:p w:rsidR="004D4B21" w:rsidRDefault="004D4B21" w:rsidP="004D4B21">
      <w:pPr>
        <w:pStyle w:val="p2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4D4B21" w:rsidRDefault="004D4B21" w:rsidP="004D4B21">
      <w:pPr>
        <w:pStyle w:val="p2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4D4B21" w:rsidRDefault="004D4B21" w:rsidP="004D4B21">
      <w:pPr>
        <w:pStyle w:val="p2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226AC0" w:rsidRDefault="00226AC0" w:rsidP="004D4B21">
      <w:pPr>
        <w:pStyle w:val="p2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226AC0" w:rsidRDefault="00226AC0" w:rsidP="004D4B21">
      <w:pPr>
        <w:pStyle w:val="p2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4D4B21" w:rsidRPr="00D671DE" w:rsidRDefault="004D4B21" w:rsidP="004D4B21">
      <w:pPr>
        <w:pStyle w:val="p2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4D4B21" w:rsidRDefault="004D4B21" w:rsidP="004D4B21">
      <w:pPr>
        <w:pStyle w:val="p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Исследовательская работа</w:t>
      </w:r>
    </w:p>
    <w:p w:rsidR="004D4B21" w:rsidRDefault="004D4B21" w:rsidP="004D4B21">
      <w:pPr>
        <w:pStyle w:val="p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D4B21" w:rsidRDefault="004D4B21" w:rsidP="004D4B21">
      <w:pPr>
        <w:pStyle w:val="p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D4B21" w:rsidRDefault="004D4B21" w:rsidP="004D4B21">
      <w:pPr>
        <w:pStyle w:val="p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t xml:space="preserve">     Тема:      </w:t>
      </w:r>
      <w:r w:rsidRPr="00C44BF0">
        <w:rPr>
          <w:color w:val="000000"/>
          <w:sz w:val="32"/>
          <w:szCs w:val="32"/>
        </w:rPr>
        <w:t>«Храм земли моей родной»</w:t>
      </w:r>
    </w:p>
    <w:p w:rsidR="004D4B21" w:rsidRPr="0095417E" w:rsidRDefault="004D4B21" w:rsidP="004D4B21">
      <w:pPr>
        <w:pStyle w:val="p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 xml:space="preserve">  </w:t>
      </w:r>
    </w:p>
    <w:p w:rsidR="004D4B21" w:rsidRDefault="004D4B21" w:rsidP="004D4B21">
      <w:pPr>
        <w:pStyle w:val="p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Автор работы: </w:t>
      </w:r>
    </w:p>
    <w:p w:rsidR="004D4B21" w:rsidRDefault="004D4B21" w:rsidP="004D4B21">
      <w:pPr>
        <w:pStyle w:val="p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</w:t>
      </w:r>
      <w:r w:rsidRPr="000F4F0F">
        <w:rPr>
          <w:color w:val="000000"/>
          <w:sz w:val="28"/>
          <w:szCs w:val="28"/>
        </w:rPr>
        <w:t>Ивакина Виктория Олеговна</w:t>
      </w:r>
      <w:r>
        <w:rPr>
          <w:color w:val="000000"/>
          <w:sz w:val="28"/>
          <w:szCs w:val="28"/>
        </w:rPr>
        <w:t xml:space="preserve">, </w:t>
      </w:r>
    </w:p>
    <w:p w:rsidR="004D4B21" w:rsidRDefault="004D4B21" w:rsidP="004D4B21">
      <w:pPr>
        <w:pStyle w:val="p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ученица 5 класса</w:t>
      </w:r>
    </w:p>
    <w:p w:rsidR="004D4B21" w:rsidRDefault="004D4B21" w:rsidP="004D4B21">
      <w:pPr>
        <w:pStyle w:val="p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МБОУ </w:t>
      </w:r>
      <w:proofErr w:type="spellStart"/>
      <w:r>
        <w:rPr>
          <w:color w:val="000000"/>
          <w:sz w:val="28"/>
          <w:szCs w:val="28"/>
        </w:rPr>
        <w:t>Красносельская</w:t>
      </w:r>
      <w:proofErr w:type="spellEnd"/>
      <w:r>
        <w:rPr>
          <w:color w:val="000000"/>
          <w:sz w:val="28"/>
          <w:szCs w:val="28"/>
        </w:rPr>
        <w:t xml:space="preserve"> СОШ</w:t>
      </w:r>
    </w:p>
    <w:p w:rsidR="004D4B21" w:rsidRDefault="004D4B21" w:rsidP="004D4B21">
      <w:pPr>
        <w:pStyle w:val="p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им. Героя Советского Союза</w:t>
      </w:r>
    </w:p>
    <w:p w:rsidR="004D4B21" w:rsidRDefault="004D4B21" w:rsidP="004D4B21">
      <w:pPr>
        <w:pStyle w:val="p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</w:t>
      </w:r>
      <w:proofErr w:type="spellStart"/>
      <w:r>
        <w:rPr>
          <w:color w:val="000000"/>
          <w:sz w:val="28"/>
          <w:szCs w:val="28"/>
        </w:rPr>
        <w:t>М.Д.Цыкина</w:t>
      </w:r>
      <w:proofErr w:type="spellEnd"/>
      <w:r>
        <w:rPr>
          <w:color w:val="000000"/>
          <w:sz w:val="28"/>
          <w:szCs w:val="28"/>
        </w:rPr>
        <w:t xml:space="preserve"> </w:t>
      </w:r>
    </w:p>
    <w:p w:rsidR="004D4B21" w:rsidRDefault="004D4B21" w:rsidP="004D4B21">
      <w:pPr>
        <w:pStyle w:val="p3"/>
        <w:shd w:val="clear" w:color="auto" w:fill="FFFFFF"/>
        <w:spacing w:before="0" w:beforeAutospacing="0" w:after="0" w:afterAutospacing="0"/>
        <w:rPr>
          <w:rStyle w:val="apple-converted-space"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                             </w:t>
      </w:r>
    </w:p>
    <w:p w:rsidR="004D4B21" w:rsidRDefault="004D4B21" w:rsidP="004D4B21">
      <w:pPr>
        <w:pStyle w:val="p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 xml:space="preserve">                                                                   </w:t>
      </w:r>
      <w:r>
        <w:rPr>
          <w:color w:val="000000"/>
          <w:sz w:val="28"/>
          <w:szCs w:val="28"/>
        </w:rPr>
        <w:t>Руководитель:</w:t>
      </w:r>
    </w:p>
    <w:p w:rsidR="004D4B21" w:rsidRDefault="004D4B21" w:rsidP="004D4B21">
      <w:pPr>
        <w:pStyle w:val="p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Морозова Светлана Дмитриевна, </w:t>
      </w:r>
    </w:p>
    <w:p w:rsidR="004D4B21" w:rsidRDefault="004D4B21" w:rsidP="004D4B21">
      <w:pPr>
        <w:pStyle w:val="p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учитель русского языка и литературы                     </w:t>
      </w:r>
    </w:p>
    <w:p w:rsidR="004D4B21" w:rsidRDefault="004D4B21" w:rsidP="004D4B21">
      <w:pPr>
        <w:pStyle w:val="p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МБОУ </w:t>
      </w:r>
      <w:proofErr w:type="spellStart"/>
      <w:r>
        <w:rPr>
          <w:color w:val="000000"/>
          <w:sz w:val="28"/>
          <w:szCs w:val="28"/>
        </w:rPr>
        <w:t>Красносельская</w:t>
      </w:r>
      <w:proofErr w:type="spellEnd"/>
      <w:r>
        <w:rPr>
          <w:color w:val="000000"/>
          <w:sz w:val="28"/>
          <w:szCs w:val="28"/>
        </w:rPr>
        <w:t xml:space="preserve"> СОШ</w:t>
      </w:r>
    </w:p>
    <w:p w:rsidR="004D4B21" w:rsidRDefault="004D4B21" w:rsidP="004D4B21">
      <w:pPr>
        <w:pStyle w:val="p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им. Героя Советского Союза</w:t>
      </w:r>
    </w:p>
    <w:p w:rsidR="004D4B21" w:rsidRDefault="004D4B21" w:rsidP="004D4B21">
      <w:pPr>
        <w:pStyle w:val="p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</w:t>
      </w:r>
      <w:proofErr w:type="spellStart"/>
      <w:r>
        <w:rPr>
          <w:color w:val="000000"/>
          <w:sz w:val="28"/>
          <w:szCs w:val="28"/>
        </w:rPr>
        <w:t>М.Д.Цыкина</w:t>
      </w:r>
      <w:proofErr w:type="spellEnd"/>
    </w:p>
    <w:p w:rsidR="004D4B21" w:rsidRDefault="004D4B21" w:rsidP="004D4B21">
      <w:pPr>
        <w:pStyle w:val="p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</w:p>
    <w:p w:rsidR="004D4B21" w:rsidRDefault="004D4B21" w:rsidP="004D4B21">
      <w:pPr>
        <w:pStyle w:val="p2"/>
        <w:shd w:val="clear" w:color="auto" w:fill="FFFFFF"/>
        <w:rPr>
          <w:color w:val="000000"/>
          <w:sz w:val="28"/>
          <w:szCs w:val="28"/>
        </w:rPr>
      </w:pPr>
    </w:p>
    <w:p w:rsidR="00226AC0" w:rsidRDefault="00226AC0" w:rsidP="004D4B21">
      <w:pPr>
        <w:pStyle w:val="p2"/>
        <w:shd w:val="clear" w:color="auto" w:fill="FFFFFF"/>
        <w:rPr>
          <w:color w:val="000000"/>
          <w:sz w:val="28"/>
          <w:szCs w:val="28"/>
        </w:rPr>
      </w:pPr>
    </w:p>
    <w:p w:rsidR="00226AC0" w:rsidRDefault="00226AC0" w:rsidP="004D4B21">
      <w:pPr>
        <w:pStyle w:val="p2"/>
        <w:shd w:val="clear" w:color="auto" w:fill="FFFFFF"/>
        <w:rPr>
          <w:color w:val="000000"/>
          <w:sz w:val="28"/>
          <w:szCs w:val="28"/>
        </w:rPr>
      </w:pPr>
    </w:p>
    <w:p w:rsidR="00226AC0" w:rsidRDefault="00226AC0" w:rsidP="004D4B21">
      <w:pPr>
        <w:pStyle w:val="p2"/>
        <w:shd w:val="clear" w:color="auto" w:fill="FFFFFF"/>
        <w:rPr>
          <w:color w:val="000000"/>
          <w:sz w:val="28"/>
          <w:szCs w:val="28"/>
        </w:rPr>
      </w:pPr>
    </w:p>
    <w:p w:rsidR="004D4B21" w:rsidRDefault="004D4B21" w:rsidP="004D4B21">
      <w:pPr>
        <w:pStyle w:val="p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с. Красное</w:t>
      </w:r>
    </w:p>
    <w:p w:rsidR="004D4B21" w:rsidRDefault="004D4B21" w:rsidP="004D4B21">
      <w:pPr>
        <w:pStyle w:val="p2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2016г.</w:t>
      </w:r>
    </w:p>
    <w:p w:rsidR="00105124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287ACE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105124" w:rsidRDefault="00105124" w:rsidP="001051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</w:t>
      </w:r>
      <w:r w:rsidRPr="00EF1B1D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</w:p>
    <w:p w:rsidR="00105124" w:rsidRDefault="00105124" w:rsidP="001051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105124" w:rsidRPr="00EF1B1D" w:rsidRDefault="00105124" w:rsidP="0010512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05124" w:rsidRPr="00704901" w:rsidRDefault="00105124" w:rsidP="001051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4901"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04901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901">
        <w:rPr>
          <w:rFonts w:ascii="Times New Roman" w:hAnsi="Times New Roman" w:cs="Times New Roman"/>
          <w:sz w:val="28"/>
          <w:szCs w:val="28"/>
        </w:rPr>
        <w:t>стр.</w:t>
      </w:r>
    </w:p>
    <w:p w:rsidR="00105124" w:rsidRDefault="00105124" w:rsidP="001051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Pr="007049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04901">
        <w:rPr>
          <w:rFonts w:ascii="Times New Roman" w:hAnsi="Times New Roman" w:cs="Times New Roman"/>
          <w:sz w:val="28"/>
          <w:szCs w:val="28"/>
        </w:rPr>
        <w:t xml:space="preserve">   </w:t>
      </w:r>
      <w:r w:rsidRPr="00EF1B1D">
        <w:rPr>
          <w:rFonts w:ascii="Times New Roman" w:hAnsi="Times New Roman" w:cs="Times New Roman"/>
          <w:sz w:val="28"/>
          <w:szCs w:val="28"/>
        </w:rPr>
        <w:t>История строительства храм</w:t>
      </w:r>
      <w:r>
        <w:rPr>
          <w:rFonts w:ascii="Times New Roman" w:hAnsi="Times New Roman" w:cs="Times New Roman"/>
          <w:sz w:val="28"/>
          <w:szCs w:val="28"/>
        </w:rPr>
        <w:t xml:space="preserve">ов на земле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Выгоничской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F1B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5</w:t>
      </w:r>
    </w:p>
    <w:p w:rsidR="00105124" w:rsidRDefault="00105124" w:rsidP="001051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EF1B1D">
        <w:rPr>
          <w:rFonts w:ascii="Times New Roman" w:hAnsi="Times New Roman" w:cs="Times New Roman"/>
          <w:sz w:val="28"/>
          <w:szCs w:val="28"/>
        </w:rPr>
        <w:t xml:space="preserve">Храм Покрова Пресвятой Богородицы (село Красное)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B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</w:p>
    <w:p w:rsidR="00105124" w:rsidRDefault="00105124" w:rsidP="001051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                                                                                                   9</w:t>
      </w:r>
    </w:p>
    <w:p w:rsidR="00105124" w:rsidRDefault="00105124" w:rsidP="001051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                                                                                                   11</w:t>
      </w:r>
    </w:p>
    <w:p w:rsidR="00105124" w:rsidRPr="00704901" w:rsidRDefault="00105124" w:rsidP="001051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                                                                                                  12</w:t>
      </w:r>
    </w:p>
    <w:p w:rsidR="00105124" w:rsidRPr="00EF1B1D" w:rsidRDefault="00105124" w:rsidP="001051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05124" w:rsidRPr="00EF1B1D" w:rsidRDefault="00105124" w:rsidP="001051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5124" w:rsidRDefault="00105124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124" w:rsidRDefault="00105124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124" w:rsidRDefault="00105124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124" w:rsidRDefault="00105124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124" w:rsidRDefault="00105124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124" w:rsidRDefault="00105124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124" w:rsidRDefault="00105124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124" w:rsidRDefault="00105124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124" w:rsidRDefault="00105124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124" w:rsidRDefault="00105124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124" w:rsidRDefault="00105124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124" w:rsidRDefault="00105124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124" w:rsidRDefault="00105124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124" w:rsidRDefault="00105124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2FAB" w:rsidRDefault="00CA2FAB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21D3" w:rsidRDefault="00105124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</w:t>
      </w:r>
      <w:r w:rsidR="00B952F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921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21D3" w:rsidRPr="00EE2EE3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952F6" w:rsidRPr="00EE2EE3" w:rsidRDefault="00B952F6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21D3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EE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E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Прошлое – это бесконечная даль. И чем больше мы в неё всматриваемся, </w:t>
      </w:r>
    </w:p>
    <w:p w:rsidR="001921D3" w:rsidRPr="00EE2EE3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 отчётливее понимаем, как глубоко в века уходят корни нашей истории, особое место в которой занимает религия. Веками на Руси жизнь православного человека от момента крещения до последнего дня его пребывания на земле была освящена храмом. Вместе с русским народом храмы пережили годы великих испытаний и времена гонений. Храм – это духовный маяк, островок святости, это кладезь духовности и нравственности. </w:t>
      </w:r>
      <w:r w:rsidRPr="00EE2EE3">
        <w:rPr>
          <w:rFonts w:ascii="Times New Roman" w:hAnsi="Times New Roman" w:cs="Times New Roman"/>
          <w:sz w:val="28"/>
          <w:szCs w:val="28"/>
        </w:rPr>
        <w:t>Жизнь храма можно сравнить с жизнью человека. Вместе с русским народом храмы пережили годы великих испытаний и времена г</w:t>
      </w:r>
      <w:r>
        <w:rPr>
          <w:rFonts w:ascii="Times New Roman" w:hAnsi="Times New Roman" w:cs="Times New Roman"/>
          <w:sz w:val="28"/>
          <w:szCs w:val="28"/>
        </w:rPr>
        <w:t xml:space="preserve">онений, Мы живем в непростое время: отсутствие веры, безнравственность, душевная черствость перестали быть исключением, а освещение боевых действий, гибель людей – обязательный атрибут новостных передач.   Сейчас всем нам, пока не поздно, необходимо осознать ценность и необходимость сохранения  бесценного наследия Православия. На сегодняшний день </w:t>
      </w:r>
      <w:r w:rsidRPr="00FA01D5">
        <w:rPr>
          <w:rFonts w:ascii="Times New Roman" w:hAnsi="Times New Roman" w:cs="Times New Roman"/>
          <w:i/>
          <w:sz w:val="28"/>
          <w:szCs w:val="28"/>
        </w:rPr>
        <w:t>данная проблема очень актуальна</w:t>
      </w:r>
      <w:r>
        <w:rPr>
          <w:rFonts w:ascii="Times New Roman" w:hAnsi="Times New Roman" w:cs="Times New Roman"/>
          <w:sz w:val="28"/>
          <w:szCs w:val="28"/>
        </w:rPr>
        <w:t xml:space="preserve">. Каждый из нас должен найти свою дорогу к ХРАМУ. </w:t>
      </w:r>
    </w:p>
    <w:p w:rsidR="001921D3" w:rsidRPr="00EE2EE3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EE3">
        <w:rPr>
          <w:rFonts w:ascii="Times New Roman" w:hAnsi="Times New Roman" w:cs="Times New Roman"/>
          <w:sz w:val="28"/>
          <w:szCs w:val="28"/>
        </w:rPr>
        <w:t xml:space="preserve">     На Брянской земле до 1917 года было более 600 храмов.  До наших дней сохранилась едва ли пятая часть (многие из них лежат в руинах). Большая же часть храмов была стерта с лица земли. И лишь немногие из них</w:t>
      </w:r>
      <w:r>
        <w:rPr>
          <w:rFonts w:ascii="Times New Roman" w:hAnsi="Times New Roman" w:cs="Times New Roman"/>
          <w:sz w:val="28"/>
          <w:szCs w:val="28"/>
        </w:rPr>
        <w:t xml:space="preserve"> в наши дни возвещают о себе колокольным звоном.</w:t>
      </w:r>
      <w:r w:rsidRPr="00EE2EE3">
        <w:rPr>
          <w:rFonts w:ascii="Times New Roman" w:hAnsi="Times New Roman" w:cs="Times New Roman"/>
          <w:sz w:val="28"/>
          <w:szCs w:val="28"/>
        </w:rPr>
        <w:t xml:space="preserve"> Храм Покрова Пресвятой Богородицы в селе Красном </w:t>
      </w:r>
      <w:proofErr w:type="spellStart"/>
      <w:r w:rsidRPr="00EE2EE3">
        <w:rPr>
          <w:rFonts w:ascii="Times New Roman" w:hAnsi="Times New Roman" w:cs="Times New Roman"/>
          <w:sz w:val="28"/>
          <w:szCs w:val="28"/>
        </w:rPr>
        <w:t>Выгоничского</w:t>
      </w:r>
      <w:proofErr w:type="spellEnd"/>
      <w:r w:rsidRPr="00EE2EE3">
        <w:rPr>
          <w:rFonts w:ascii="Times New Roman" w:hAnsi="Times New Roman" w:cs="Times New Roman"/>
          <w:sz w:val="28"/>
          <w:szCs w:val="28"/>
        </w:rPr>
        <w:t xml:space="preserve"> района Брянской области – один из них.</w:t>
      </w:r>
    </w:p>
    <w:p w:rsidR="001921D3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E2EE3">
        <w:rPr>
          <w:rFonts w:ascii="Times New Roman" w:hAnsi="Times New Roman" w:cs="Times New Roman"/>
          <w:sz w:val="28"/>
          <w:szCs w:val="28"/>
        </w:rPr>
        <w:t xml:space="preserve">  Храм Покрова Пресвятой Богородицы является  уникальной церковью. За время своего существования  (почти 200 лет)  он не только сохранил архитектурную постройку, но и с 1943года  до конца </w:t>
      </w:r>
      <w:r w:rsidRPr="00EE2EE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EE2EE3">
        <w:rPr>
          <w:rFonts w:ascii="Times New Roman" w:hAnsi="Times New Roman" w:cs="Times New Roman"/>
          <w:sz w:val="28"/>
          <w:szCs w:val="28"/>
        </w:rPr>
        <w:t xml:space="preserve"> века на  территории </w:t>
      </w:r>
      <w:proofErr w:type="spellStart"/>
      <w:r w:rsidRPr="00EE2EE3">
        <w:rPr>
          <w:rFonts w:ascii="Times New Roman" w:hAnsi="Times New Roman" w:cs="Times New Roman"/>
          <w:sz w:val="28"/>
          <w:szCs w:val="28"/>
        </w:rPr>
        <w:t>Выгоничского</w:t>
      </w:r>
      <w:proofErr w:type="spellEnd"/>
      <w:r w:rsidRPr="00EE2EE3">
        <w:rPr>
          <w:rFonts w:ascii="Times New Roman" w:hAnsi="Times New Roman" w:cs="Times New Roman"/>
          <w:sz w:val="28"/>
          <w:szCs w:val="28"/>
        </w:rPr>
        <w:t xml:space="preserve"> района был единственным действующим храмом.</w:t>
      </w:r>
      <w:r>
        <w:rPr>
          <w:rFonts w:ascii="Times New Roman" w:hAnsi="Times New Roman" w:cs="Times New Roman"/>
          <w:sz w:val="28"/>
          <w:szCs w:val="28"/>
        </w:rPr>
        <w:t xml:space="preserve"> Именно этот необычный  факт положен в основу исследовательской работы.</w:t>
      </w:r>
    </w:p>
    <w:p w:rsidR="00105124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EE3">
        <w:rPr>
          <w:rFonts w:ascii="Times New Roman" w:hAnsi="Times New Roman" w:cs="Times New Roman"/>
          <w:i/>
          <w:sz w:val="28"/>
          <w:szCs w:val="28"/>
        </w:rPr>
        <w:t>Тема работы</w:t>
      </w:r>
      <w:r>
        <w:rPr>
          <w:rFonts w:ascii="Times New Roman" w:hAnsi="Times New Roman" w:cs="Times New Roman"/>
          <w:sz w:val="28"/>
          <w:szCs w:val="28"/>
        </w:rPr>
        <w:t xml:space="preserve"> - «Храм земли моей родной».</w:t>
      </w:r>
    </w:p>
    <w:p w:rsidR="00B952F6" w:rsidRDefault="001921D3" w:rsidP="001921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7E3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изучить судьбу храма Покрова Пресвятой Богородицы и определить </w:t>
      </w:r>
    </w:p>
    <w:p w:rsidR="00B952F6" w:rsidRDefault="00B952F6" w:rsidP="001921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3</w:t>
      </w:r>
    </w:p>
    <w:p w:rsidR="001921D3" w:rsidRDefault="001921D3" w:rsidP="001921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причину его уникальности.</w:t>
      </w:r>
    </w:p>
    <w:p w:rsidR="001921D3" w:rsidRPr="00334761" w:rsidRDefault="001921D3" w:rsidP="001921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1921D3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изучить историю образования храмов на современной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Выгоничского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и составить таблицу по изученному материалу;</w:t>
      </w:r>
    </w:p>
    <w:p w:rsidR="001921D3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изучить судьбу храма Покрова Пресвятой Богородицы села Красного, как уникального православного сооружения;</w:t>
      </w:r>
    </w:p>
    <w:p w:rsidR="001921D3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оформить собранный материал по истории храма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отдельным информационным проектом «Храм земли моей родной».</w:t>
      </w:r>
    </w:p>
    <w:p w:rsidR="001921D3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EE2EE3">
        <w:rPr>
          <w:rFonts w:ascii="Times New Roman" w:hAnsi="Times New Roman" w:cs="Times New Roman"/>
          <w:i/>
          <w:sz w:val="28"/>
          <w:szCs w:val="28"/>
        </w:rPr>
        <w:t>Объек</w:t>
      </w:r>
      <w:r>
        <w:rPr>
          <w:rFonts w:ascii="Times New Roman" w:hAnsi="Times New Roman" w:cs="Times New Roman"/>
          <w:i/>
          <w:sz w:val="28"/>
          <w:szCs w:val="28"/>
        </w:rPr>
        <w:t xml:space="preserve">т </w:t>
      </w:r>
      <w:r w:rsidRPr="00EE2EE3">
        <w:rPr>
          <w:rFonts w:ascii="Times New Roman" w:hAnsi="Times New Roman" w:cs="Times New Roman"/>
          <w:i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храм Покрова Пресвятой Богородицы, находящийся в селе Красном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Выгоничского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Брянской области.</w:t>
      </w:r>
    </w:p>
    <w:p w:rsidR="001921D3" w:rsidRPr="003B6429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EE2EE3">
        <w:rPr>
          <w:rFonts w:ascii="Times New Roman" w:hAnsi="Times New Roman" w:cs="Times New Roman"/>
          <w:i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найти объяснение тому факту, что </w:t>
      </w:r>
      <w:r w:rsidRPr="00FE3E7B">
        <w:rPr>
          <w:rFonts w:ascii="Times New Roman" w:hAnsi="Times New Roman" w:cs="Times New Roman"/>
          <w:sz w:val="28"/>
          <w:szCs w:val="28"/>
        </w:rPr>
        <w:t xml:space="preserve">данный храм с 1943 года до конца </w:t>
      </w:r>
      <w:r w:rsidRPr="00FE3E7B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E3E7B">
        <w:rPr>
          <w:rFonts w:ascii="Times New Roman" w:hAnsi="Times New Roman" w:cs="Times New Roman"/>
          <w:sz w:val="28"/>
          <w:szCs w:val="28"/>
        </w:rPr>
        <w:t xml:space="preserve"> века являлся единственным действующим храмом на территории </w:t>
      </w:r>
      <w:proofErr w:type="spellStart"/>
      <w:r w:rsidRPr="00FE3E7B">
        <w:rPr>
          <w:rFonts w:ascii="Times New Roman" w:hAnsi="Times New Roman" w:cs="Times New Roman"/>
          <w:sz w:val="28"/>
          <w:szCs w:val="28"/>
        </w:rPr>
        <w:t>Выгоничского</w:t>
      </w:r>
      <w:proofErr w:type="spellEnd"/>
      <w:r w:rsidRPr="00FE3E7B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1921D3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proofErr w:type="gramStart"/>
      <w:r w:rsidRPr="00AF5103">
        <w:rPr>
          <w:rFonts w:ascii="Times New Roman" w:hAnsi="Times New Roman" w:cs="Times New Roman"/>
          <w:i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 xml:space="preserve">: уникальность храма имеет объективные причины (географическое положение, вид строения (камень), название, </w:t>
      </w:r>
      <w:proofErr w:type="gramEnd"/>
    </w:p>
    <w:p w:rsidR="001921D3" w:rsidRPr="00AB06D0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E947E3">
        <w:rPr>
          <w:rFonts w:ascii="Times New Roman" w:hAnsi="Times New Roman" w:cs="Times New Roman"/>
          <w:i/>
          <w:sz w:val="28"/>
          <w:szCs w:val="28"/>
        </w:rPr>
        <w:t>Хронологические рамки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332A4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века.</w:t>
      </w:r>
      <w:proofErr w:type="gramEnd"/>
      <w:r w:rsidRPr="00E947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1D3" w:rsidRDefault="00C219B9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1921D3" w:rsidRPr="00C4140D">
        <w:rPr>
          <w:rFonts w:ascii="Times New Roman" w:hAnsi="Times New Roman" w:cs="Times New Roman"/>
          <w:i/>
          <w:sz w:val="28"/>
          <w:szCs w:val="28"/>
        </w:rPr>
        <w:t>В исследовании применялись методы</w:t>
      </w:r>
      <w:r w:rsidR="001921D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921D3" w:rsidRDefault="001921D3" w:rsidP="001921D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и анализ источников краеведческой литературы;</w:t>
      </w:r>
    </w:p>
    <w:p w:rsidR="001921D3" w:rsidRDefault="001921D3" w:rsidP="001921D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изучение, анализ и обработка картографического материала, а также документов территориальной принадлежности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Выгоничского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 разные периоды его существования;</w:t>
      </w:r>
    </w:p>
    <w:p w:rsidR="001921D3" w:rsidRDefault="001921D3" w:rsidP="001921D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систематизация и обобщение изученного материала.</w:t>
      </w:r>
    </w:p>
    <w:p w:rsidR="001921D3" w:rsidRDefault="001921D3" w:rsidP="001921D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1D3" w:rsidRDefault="001921D3" w:rsidP="001921D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1D3" w:rsidRDefault="001921D3" w:rsidP="001921D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1D3" w:rsidRDefault="001921D3" w:rsidP="001921D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1D3" w:rsidRPr="00494752" w:rsidRDefault="001921D3" w:rsidP="004947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1D3" w:rsidRDefault="001921D3" w:rsidP="001921D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FAB" w:rsidRPr="00CA2FAB" w:rsidRDefault="001921D3" w:rsidP="00CA2FA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9475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A2FA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94752" w:rsidRDefault="00494752" w:rsidP="0049475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4</w:t>
      </w:r>
    </w:p>
    <w:p w:rsidR="001921D3" w:rsidRDefault="00287ACE" w:rsidP="00494752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921D3" w:rsidRPr="001921D3">
        <w:rPr>
          <w:rFonts w:ascii="Times New Roman" w:hAnsi="Times New Roman" w:cs="Times New Roman"/>
          <w:b/>
          <w:sz w:val="28"/>
          <w:szCs w:val="28"/>
        </w:rPr>
        <w:t xml:space="preserve">История   строительства храмов на земле </w:t>
      </w:r>
      <w:proofErr w:type="spellStart"/>
      <w:r w:rsidR="001921D3" w:rsidRPr="001921D3">
        <w:rPr>
          <w:rFonts w:ascii="Times New Roman" w:hAnsi="Times New Roman" w:cs="Times New Roman"/>
          <w:b/>
          <w:sz w:val="28"/>
          <w:szCs w:val="28"/>
        </w:rPr>
        <w:t>Выгоничской</w:t>
      </w:r>
      <w:proofErr w:type="spellEnd"/>
      <w:r w:rsidR="001921D3" w:rsidRPr="001921D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4752" w:rsidRPr="001921D3" w:rsidRDefault="00494752" w:rsidP="0049475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1D3" w:rsidRPr="005D4404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B5D5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зучение возведения храмов 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Выгоничском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районе начиналось с определения границ земель, на территории которых сформировался современный район. Установлено, что эти земли входили в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Трубчевского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уезда (известен с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>
        <w:rPr>
          <w:rFonts w:ascii="Times New Roman" w:hAnsi="Times New Roman" w:cs="Times New Roman"/>
          <w:sz w:val="28"/>
          <w:szCs w:val="28"/>
        </w:rPr>
        <w:t xml:space="preserve"> века), границы которого были долгое время подвижными. В то 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Трубчевский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уезд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сути являлся правопреемником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Трубчевского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княжества. С 1708 года входил в состав Киевской губернии, а в 1727 был передан в Белгородскую губернию. С образованием Орловского наместничества в 1708 году отошел в её состав, а в 1778 –в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Белогородскую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губернию.  Конец </w:t>
      </w:r>
      <w:r w:rsidRPr="001B5D5C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1B5D5C">
        <w:rPr>
          <w:rFonts w:ascii="Times New Roman" w:hAnsi="Times New Roman" w:cs="Times New Roman"/>
          <w:sz w:val="28"/>
          <w:szCs w:val="28"/>
        </w:rPr>
        <w:t xml:space="preserve"> век</w:t>
      </w:r>
      <w:r>
        <w:rPr>
          <w:rFonts w:ascii="Times New Roman" w:hAnsi="Times New Roman" w:cs="Times New Roman"/>
          <w:sz w:val="28"/>
          <w:szCs w:val="28"/>
        </w:rPr>
        <w:t xml:space="preserve">а и начало </w:t>
      </w:r>
      <w:r w:rsidRPr="001B5D5C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1B5D5C">
        <w:rPr>
          <w:rFonts w:ascii="Times New Roman" w:hAnsi="Times New Roman" w:cs="Times New Roman"/>
          <w:sz w:val="28"/>
          <w:szCs w:val="28"/>
        </w:rPr>
        <w:t xml:space="preserve"> отмечен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B5D5C">
        <w:rPr>
          <w:rFonts w:ascii="Times New Roman" w:hAnsi="Times New Roman" w:cs="Times New Roman"/>
          <w:sz w:val="28"/>
          <w:szCs w:val="28"/>
        </w:rPr>
        <w:t xml:space="preserve"> расцветом  </w:t>
      </w:r>
      <w:proofErr w:type="spellStart"/>
      <w:r w:rsidRPr="001B5D5C">
        <w:rPr>
          <w:rFonts w:ascii="Times New Roman" w:hAnsi="Times New Roman" w:cs="Times New Roman"/>
          <w:sz w:val="28"/>
          <w:szCs w:val="28"/>
        </w:rPr>
        <w:t>храмостроительства</w:t>
      </w:r>
      <w:proofErr w:type="spellEnd"/>
      <w:r w:rsidRPr="001B5D5C">
        <w:rPr>
          <w:rFonts w:ascii="Times New Roman" w:hAnsi="Times New Roman" w:cs="Times New Roman"/>
          <w:sz w:val="28"/>
          <w:szCs w:val="28"/>
        </w:rPr>
        <w:t xml:space="preserve"> на Руси. На Брянской земле происходит значительное развитие строительства церквей после вхождения края в состав единого централизованного Московского государства.  Но документальных свидетельств об истории </w:t>
      </w:r>
      <w:proofErr w:type="spellStart"/>
      <w:r w:rsidRPr="001B5D5C">
        <w:rPr>
          <w:rFonts w:ascii="Times New Roman" w:hAnsi="Times New Roman" w:cs="Times New Roman"/>
          <w:sz w:val="28"/>
          <w:szCs w:val="28"/>
        </w:rPr>
        <w:t>Брянщины</w:t>
      </w:r>
      <w:proofErr w:type="spellEnd"/>
      <w:r w:rsidRPr="001B5D5C">
        <w:rPr>
          <w:rFonts w:ascii="Times New Roman" w:hAnsi="Times New Roman" w:cs="Times New Roman"/>
          <w:sz w:val="28"/>
          <w:szCs w:val="28"/>
        </w:rPr>
        <w:t xml:space="preserve"> того времени почти не осталось, что значительно затрудняет знакомство с картиной прошлого нашего родного края.</w:t>
      </w:r>
    </w:p>
    <w:p w:rsidR="001921D3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данным обстоятельством объясняются некоторые неточности в краеведческих материалах. </w:t>
      </w:r>
    </w:p>
    <w:p w:rsidR="00494752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основании Плана генерального межевания от 1875 года и План генерального межевания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Трубчевского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уезда 1775 -1790г.  было установлено количество населенных пунктов, имеющих статус села (он определялся по наличию в поселении церкви). В конце </w:t>
      </w:r>
      <w:r w:rsidRPr="001B5D5C"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века на территории современного района насчитывалось около 18 сел  и 21 деревня. В селах стоились в основном деревянные церкви, так как дерево было более доступным материалом, легко поддавалось обработке, уже имелись навыки деревянного зодчества. Но постройки из дерева имели и серьезный недостаток: в случае пожара храм сгорал дотла. Каменное сооружение было более прочным и долговечным, но требовало более крупных денежных вложений. Такие храмы возводили крестьяне зажиточных поселений. Храмы строились всем миром, прихожане не</w:t>
      </w:r>
    </w:p>
    <w:p w:rsidR="00494752" w:rsidRDefault="00494752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5</w:t>
      </w:r>
    </w:p>
    <w:p w:rsidR="0051212F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жалели ни денег, ни сил. </w:t>
      </w:r>
      <w:r w:rsidR="0020605E">
        <w:rPr>
          <w:rFonts w:ascii="Times New Roman" w:hAnsi="Times New Roman" w:cs="Times New Roman"/>
          <w:sz w:val="28"/>
          <w:szCs w:val="28"/>
        </w:rPr>
        <w:t xml:space="preserve"> Если церковь была уничтожена пожаром или другим</w:t>
      </w:r>
    </w:p>
    <w:p w:rsidR="001921D3" w:rsidRDefault="0020605E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бедствием, 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возводили на прежнем месте или недалеко от него.</w:t>
      </w:r>
    </w:p>
    <w:p w:rsidR="0020605E" w:rsidRDefault="0020605E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Строили храмы во имя</w:t>
      </w:r>
      <w:r w:rsidR="005121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Христа Спасителя, Божьей Матери и других святых.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Выгоничском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в </w:t>
      </w:r>
      <w:r w:rsidRPr="001B5D5C"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веке из 17 церквей  были возведены во славу Божьей Матери -7, </w:t>
      </w:r>
      <w:r w:rsidR="0051212F">
        <w:rPr>
          <w:rFonts w:ascii="Times New Roman" w:hAnsi="Times New Roman" w:cs="Times New Roman"/>
          <w:sz w:val="28"/>
          <w:szCs w:val="28"/>
        </w:rPr>
        <w:t xml:space="preserve">во имя архистратига Михаила – 3, </w:t>
      </w:r>
      <w:r>
        <w:rPr>
          <w:rFonts w:ascii="Times New Roman" w:hAnsi="Times New Roman" w:cs="Times New Roman"/>
          <w:sz w:val="28"/>
          <w:szCs w:val="28"/>
        </w:rPr>
        <w:t xml:space="preserve">во имя Николая Чудотворца – 2, </w:t>
      </w:r>
      <w:r w:rsidR="0051212F">
        <w:rPr>
          <w:rFonts w:ascii="Times New Roman" w:hAnsi="Times New Roman" w:cs="Times New Roman"/>
          <w:sz w:val="28"/>
          <w:szCs w:val="28"/>
        </w:rPr>
        <w:t>во имя святых мучеников Флора и Лавра -1, во имя Святого Сергея Радонежского – 1. Имена 3</w:t>
      </w:r>
      <w:r w:rsidR="0051212F" w:rsidRPr="0051212F">
        <w:rPr>
          <w:rFonts w:ascii="Times New Roman" w:hAnsi="Times New Roman" w:cs="Times New Roman"/>
          <w:sz w:val="28"/>
          <w:szCs w:val="28"/>
        </w:rPr>
        <w:t xml:space="preserve"> </w:t>
      </w:r>
      <w:r w:rsidR="0051212F">
        <w:rPr>
          <w:rFonts w:ascii="Times New Roman" w:hAnsi="Times New Roman" w:cs="Times New Roman"/>
          <w:sz w:val="28"/>
          <w:szCs w:val="28"/>
        </w:rPr>
        <w:t>храмов (с.</w:t>
      </w:r>
      <w:r w:rsidR="008844C2">
        <w:rPr>
          <w:rFonts w:ascii="Times New Roman" w:hAnsi="Times New Roman" w:cs="Times New Roman"/>
          <w:sz w:val="28"/>
          <w:szCs w:val="28"/>
        </w:rPr>
        <w:t xml:space="preserve"> </w:t>
      </w:r>
      <w:r w:rsidR="0051212F">
        <w:rPr>
          <w:rFonts w:ascii="Times New Roman" w:hAnsi="Times New Roman" w:cs="Times New Roman"/>
          <w:sz w:val="28"/>
          <w:szCs w:val="28"/>
        </w:rPr>
        <w:t>Уручье, с.</w:t>
      </w:r>
      <w:r w:rsidR="008844C2">
        <w:rPr>
          <w:rFonts w:ascii="Times New Roman" w:hAnsi="Times New Roman" w:cs="Times New Roman"/>
          <w:sz w:val="28"/>
          <w:szCs w:val="28"/>
        </w:rPr>
        <w:t xml:space="preserve"> </w:t>
      </w:r>
      <w:r w:rsidR="0051212F">
        <w:rPr>
          <w:rFonts w:ascii="Times New Roman" w:hAnsi="Times New Roman" w:cs="Times New Roman"/>
          <w:sz w:val="28"/>
          <w:szCs w:val="28"/>
        </w:rPr>
        <w:t>Сосновое Болото, с.</w:t>
      </w:r>
      <w:r w:rsidR="00884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212F">
        <w:rPr>
          <w:rFonts w:ascii="Times New Roman" w:hAnsi="Times New Roman" w:cs="Times New Roman"/>
          <w:sz w:val="28"/>
          <w:szCs w:val="28"/>
        </w:rPr>
        <w:t>Полужье</w:t>
      </w:r>
      <w:proofErr w:type="spellEnd"/>
      <w:r w:rsidR="0051212F">
        <w:rPr>
          <w:rFonts w:ascii="Times New Roman" w:hAnsi="Times New Roman" w:cs="Times New Roman"/>
          <w:sz w:val="28"/>
          <w:szCs w:val="28"/>
        </w:rPr>
        <w:t>) на данный момент установить не удалось.</w:t>
      </w:r>
    </w:p>
    <w:p w:rsidR="0051212F" w:rsidRPr="0020605E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храмовом зодчестве этого периода преобладают деревянные строения.</w:t>
      </w:r>
    </w:p>
    <w:p w:rsidR="0051212F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12F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561" w:rsidRDefault="0051212F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915561">
        <w:rPr>
          <w:rFonts w:ascii="Times New Roman" w:hAnsi="Times New Roman" w:cs="Times New Roman"/>
          <w:sz w:val="28"/>
          <w:szCs w:val="28"/>
        </w:rPr>
        <w:t xml:space="preserve">                           6</w:t>
      </w:r>
    </w:p>
    <w:p w:rsidR="001921D3" w:rsidRDefault="00E6319B" w:rsidP="00192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="00287AC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921D3" w:rsidRPr="008A4B5D">
        <w:rPr>
          <w:rFonts w:ascii="Times New Roman" w:hAnsi="Times New Roman" w:cs="Times New Roman"/>
          <w:b/>
          <w:sz w:val="28"/>
          <w:szCs w:val="28"/>
        </w:rPr>
        <w:t>Храм Покрова Пресвятой Богородицы (село Красное)</w:t>
      </w:r>
    </w:p>
    <w:p w:rsidR="00494752" w:rsidRPr="0051212F" w:rsidRDefault="00494752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1D3" w:rsidRPr="00E51439" w:rsidRDefault="001921D3" w:rsidP="00192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Храм </w:t>
      </w:r>
      <w:r w:rsidRPr="00E51439">
        <w:rPr>
          <w:rFonts w:ascii="Times New Roman" w:hAnsi="Times New Roman" w:cs="Times New Roman"/>
          <w:sz w:val="28"/>
          <w:szCs w:val="28"/>
        </w:rPr>
        <w:t xml:space="preserve">в  </w:t>
      </w:r>
      <w:r w:rsidRPr="00287ACE">
        <w:rPr>
          <w:rFonts w:ascii="Times New Roman" w:hAnsi="Times New Roman" w:cs="Times New Roman"/>
          <w:color w:val="000000" w:themeColor="text1"/>
          <w:sz w:val="28"/>
          <w:szCs w:val="28"/>
        </w:rPr>
        <w:t>честь  Покрова Пресвятой Богородицы</w:t>
      </w:r>
      <w:r w:rsidRPr="00E51439">
        <w:rPr>
          <w:rFonts w:ascii="Times New Roman" w:hAnsi="Times New Roman" w:cs="Times New Roman"/>
          <w:sz w:val="28"/>
          <w:szCs w:val="28"/>
        </w:rPr>
        <w:t xml:space="preserve"> находится в селе Красное, которое расположено в Брянской области в 14 километрах к западу от поселка Выгоничи (в </w:t>
      </w:r>
      <w:r w:rsidRPr="00E51439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E51439">
        <w:rPr>
          <w:rFonts w:ascii="Times New Roman" w:hAnsi="Times New Roman" w:cs="Times New Roman"/>
          <w:sz w:val="28"/>
          <w:szCs w:val="28"/>
        </w:rPr>
        <w:t xml:space="preserve"> веке – постоялый двор).</w:t>
      </w:r>
    </w:p>
    <w:p w:rsidR="001921D3" w:rsidRPr="00287ACE" w:rsidRDefault="001921D3" w:rsidP="001921D3">
      <w:pPr>
        <w:pStyle w:val="a4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 w:themeColor="text1"/>
          <w:sz w:val="28"/>
          <w:szCs w:val="28"/>
        </w:rPr>
      </w:pPr>
      <w:r>
        <w:rPr>
          <w:color w:val="34404B"/>
          <w:sz w:val="28"/>
          <w:szCs w:val="28"/>
        </w:rPr>
        <w:t xml:space="preserve">    </w:t>
      </w:r>
      <w:r w:rsidRPr="00287ACE">
        <w:rPr>
          <w:color w:val="000000" w:themeColor="text1"/>
          <w:sz w:val="28"/>
          <w:szCs w:val="28"/>
        </w:rPr>
        <w:t>Деревянная церковь была построена в 1695 году по просьбе местных крестьян. Благословение на постройку храма было получено от самого патриарха Московского и</w:t>
      </w:r>
      <w:proofErr w:type="gramStart"/>
      <w:r w:rsidRPr="00287ACE">
        <w:rPr>
          <w:color w:val="000000" w:themeColor="text1"/>
          <w:sz w:val="28"/>
          <w:szCs w:val="28"/>
        </w:rPr>
        <w:t xml:space="preserve"> В</w:t>
      </w:r>
      <w:proofErr w:type="gramEnd"/>
      <w:r w:rsidRPr="00287ACE">
        <w:rPr>
          <w:color w:val="000000" w:themeColor="text1"/>
          <w:sz w:val="28"/>
          <w:szCs w:val="28"/>
        </w:rPr>
        <w:t xml:space="preserve">сея Руси </w:t>
      </w:r>
      <w:proofErr w:type="spellStart"/>
      <w:r w:rsidRPr="00287ACE">
        <w:rPr>
          <w:color w:val="000000" w:themeColor="text1"/>
          <w:sz w:val="28"/>
          <w:szCs w:val="28"/>
        </w:rPr>
        <w:t>Адриана</w:t>
      </w:r>
      <w:proofErr w:type="spellEnd"/>
      <w:r w:rsidRPr="00287ACE">
        <w:rPr>
          <w:color w:val="000000" w:themeColor="text1"/>
          <w:sz w:val="28"/>
          <w:szCs w:val="28"/>
        </w:rPr>
        <w:t xml:space="preserve">. </w:t>
      </w:r>
    </w:p>
    <w:p w:rsidR="001921D3" w:rsidRPr="00287ACE" w:rsidRDefault="001921D3" w:rsidP="001921D3">
      <w:pPr>
        <w:pStyle w:val="a4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 w:themeColor="text1"/>
          <w:sz w:val="28"/>
          <w:szCs w:val="28"/>
        </w:rPr>
      </w:pPr>
      <w:r w:rsidRPr="00287ACE">
        <w:rPr>
          <w:color w:val="000000" w:themeColor="text1"/>
          <w:sz w:val="28"/>
          <w:szCs w:val="28"/>
        </w:rPr>
        <w:t xml:space="preserve">       В приходно-расходной книге Вознесенского монастыря записано, что церковь строили  не новую, а с разрешения наместника </w:t>
      </w:r>
      <w:proofErr w:type="spellStart"/>
      <w:r w:rsidRPr="00287ACE">
        <w:rPr>
          <w:color w:val="000000" w:themeColor="text1"/>
          <w:sz w:val="28"/>
          <w:szCs w:val="28"/>
        </w:rPr>
        <w:t>Свенского</w:t>
      </w:r>
      <w:proofErr w:type="spellEnd"/>
      <w:r w:rsidRPr="00287ACE">
        <w:rPr>
          <w:color w:val="000000" w:themeColor="text1"/>
          <w:sz w:val="28"/>
          <w:szCs w:val="28"/>
        </w:rPr>
        <w:t xml:space="preserve"> монастыря разобрали Георгиевскую церковь в селе </w:t>
      </w:r>
      <w:proofErr w:type="spellStart"/>
      <w:r w:rsidRPr="00287ACE">
        <w:rPr>
          <w:color w:val="000000" w:themeColor="text1"/>
          <w:sz w:val="28"/>
          <w:szCs w:val="28"/>
        </w:rPr>
        <w:t>Супонево</w:t>
      </w:r>
      <w:proofErr w:type="spellEnd"/>
      <w:r w:rsidRPr="00287ACE">
        <w:rPr>
          <w:color w:val="000000" w:themeColor="text1"/>
          <w:sz w:val="28"/>
          <w:szCs w:val="28"/>
        </w:rPr>
        <w:t xml:space="preserve">. Храм во имя великомученика Победоносца Георгия был построен в 1288 году на </w:t>
      </w:r>
      <w:proofErr w:type="spellStart"/>
      <w:r w:rsidRPr="00287ACE">
        <w:rPr>
          <w:color w:val="000000" w:themeColor="text1"/>
          <w:sz w:val="28"/>
          <w:szCs w:val="28"/>
        </w:rPr>
        <w:t>всхолмье</w:t>
      </w:r>
      <w:proofErr w:type="spellEnd"/>
      <w:r w:rsidRPr="00287ACE">
        <w:rPr>
          <w:color w:val="000000" w:themeColor="text1"/>
          <w:sz w:val="28"/>
          <w:szCs w:val="28"/>
        </w:rPr>
        <w:t xml:space="preserve"> правого берега Десны вскоре после основания  монастыря. Об этом событии  историограф </w:t>
      </w:r>
      <w:proofErr w:type="spellStart"/>
      <w:r w:rsidRPr="00287ACE">
        <w:rPr>
          <w:color w:val="000000" w:themeColor="text1"/>
          <w:sz w:val="28"/>
          <w:szCs w:val="28"/>
        </w:rPr>
        <w:t>Свенского</w:t>
      </w:r>
      <w:proofErr w:type="spellEnd"/>
      <w:r w:rsidRPr="00287ACE">
        <w:rPr>
          <w:color w:val="000000" w:themeColor="text1"/>
          <w:sz w:val="28"/>
          <w:szCs w:val="28"/>
        </w:rPr>
        <w:t xml:space="preserve"> монастыря архиманд</w:t>
      </w:r>
      <w:r w:rsidRPr="00287ACE">
        <w:rPr>
          <w:color w:val="000000" w:themeColor="text1"/>
          <w:sz w:val="28"/>
          <w:szCs w:val="28"/>
        </w:rPr>
        <w:softHyphen/>
        <w:t xml:space="preserve">рит </w:t>
      </w:r>
      <w:proofErr w:type="spellStart"/>
      <w:r w:rsidRPr="00287ACE">
        <w:rPr>
          <w:color w:val="000000" w:themeColor="text1"/>
          <w:sz w:val="28"/>
          <w:szCs w:val="28"/>
        </w:rPr>
        <w:t>Иерофей</w:t>
      </w:r>
      <w:proofErr w:type="spellEnd"/>
      <w:r w:rsidRPr="00287ACE">
        <w:rPr>
          <w:color w:val="000000" w:themeColor="text1"/>
          <w:sz w:val="28"/>
          <w:szCs w:val="28"/>
        </w:rPr>
        <w:t xml:space="preserve"> упоминает</w:t>
      </w:r>
      <w:r w:rsidRPr="003C56D2">
        <w:rPr>
          <w:color w:val="272723"/>
          <w:sz w:val="28"/>
          <w:szCs w:val="28"/>
        </w:rPr>
        <w:t xml:space="preserve"> в своей книге «Брянский </w:t>
      </w:r>
      <w:proofErr w:type="spellStart"/>
      <w:r w:rsidRPr="003C56D2">
        <w:rPr>
          <w:color w:val="272723"/>
          <w:sz w:val="28"/>
          <w:szCs w:val="28"/>
        </w:rPr>
        <w:t>Свенский</w:t>
      </w:r>
      <w:proofErr w:type="spellEnd"/>
      <w:r w:rsidRPr="003C56D2">
        <w:rPr>
          <w:color w:val="272723"/>
          <w:sz w:val="28"/>
          <w:szCs w:val="28"/>
        </w:rPr>
        <w:t xml:space="preserve"> монастырь», из</w:t>
      </w:r>
      <w:r w:rsidRPr="003C56D2">
        <w:rPr>
          <w:color w:val="272723"/>
          <w:sz w:val="28"/>
          <w:szCs w:val="28"/>
        </w:rPr>
        <w:softHyphen/>
        <w:t xml:space="preserve">данной более века назад. В 1825 году, видя ветхость своего деревянного храма, жители </w:t>
      </w:r>
      <w:proofErr w:type="spellStart"/>
      <w:r w:rsidRPr="003C56D2">
        <w:rPr>
          <w:color w:val="272723"/>
          <w:sz w:val="28"/>
          <w:szCs w:val="28"/>
        </w:rPr>
        <w:t>Супонева</w:t>
      </w:r>
      <w:proofErr w:type="spellEnd"/>
      <w:r w:rsidRPr="003C56D2">
        <w:rPr>
          <w:color w:val="272723"/>
          <w:sz w:val="28"/>
          <w:szCs w:val="28"/>
        </w:rPr>
        <w:t xml:space="preserve"> просили разрешения на постройку новой каменной церкви, но, получив это разрешение, почему-то не спешили приступать к строительству. Поэтому в 1828 году по распоряжению епископа Орловского Гавриила церковь за ветхостью была опечатана, затем разобрана и перевезена</w:t>
      </w:r>
      <w:r w:rsidRPr="003C56D2">
        <w:rPr>
          <w:color w:val="34404B"/>
          <w:sz w:val="28"/>
          <w:szCs w:val="28"/>
        </w:rPr>
        <w:t xml:space="preserve"> </w:t>
      </w:r>
      <w:r w:rsidRPr="00287ACE">
        <w:rPr>
          <w:color w:val="000000" w:themeColor="text1"/>
          <w:sz w:val="28"/>
          <w:szCs w:val="28"/>
        </w:rPr>
        <w:t xml:space="preserve">в </w:t>
      </w:r>
      <w:proofErr w:type="gramStart"/>
      <w:r w:rsidRPr="00287ACE">
        <w:rPr>
          <w:color w:val="000000" w:themeColor="text1"/>
          <w:sz w:val="28"/>
          <w:szCs w:val="28"/>
        </w:rPr>
        <w:t>Красное</w:t>
      </w:r>
      <w:proofErr w:type="gramEnd"/>
      <w:r w:rsidRPr="00287ACE">
        <w:rPr>
          <w:color w:val="000000" w:themeColor="text1"/>
          <w:sz w:val="28"/>
          <w:szCs w:val="28"/>
        </w:rPr>
        <w:t xml:space="preserve">.  В строительстве храма Покрова Пресвятой Богородицы принимали участие все жители деревни.   21 ноября 1696 года священник Никифор Минин  освятил  Покровскую  церковь. Церкви был дан самостоятельный причт, которому была назначена в пользование церковная земля и другие угодья, а деревня Красное получила статус села. В это время к приходу Покровской церкви села Красного относились деревни: </w:t>
      </w:r>
      <w:proofErr w:type="spellStart"/>
      <w:r w:rsidRPr="00287ACE">
        <w:rPr>
          <w:color w:val="000000" w:themeColor="text1"/>
          <w:sz w:val="28"/>
          <w:szCs w:val="28"/>
        </w:rPr>
        <w:t>Орменка</w:t>
      </w:r>
      <w:proofErr w:type="spellEnd"/>
      <w:r w:rsidRPr="00287ACE">
        <w:rPr>
          <w:color w:val="000000" w:themeColor="text1"/>
          <w:sz w:val="28"/>
          <w:szCs w:val="28"/>
        </w:rPr>
        <w:t xml:space="preserve">, Крупец, </w:t>
      </w:r>
      <w:proofErr w:type="spellStart"/>
      <w:r w:rsidRPr="00287ACE">
        <w:rPr>
          <w:color w:val="000000" w:themeColor="text1"/>
          <w:sz w:val="28"/>
          <w:szCs w:val="28"/>
        </w:rPr>
        <w:t>Карповка</w:t>
      </w:r>
      <w:proofErr w:type="spellEnd"/>
      <w:r w:rsidRPr="00287ACE">
        <w:rPr>
          <w:color w:val="000000" w:themeColor="text1"/>
          <w:sz w:val="28"/>
          <w:szCs w:val="28"/>
        </w:rPr>
        <w:t xml:space="preserve">, </w:t>
      </w:r>
      <w:proofErr w:type="spellStart"/>
      <w:r w:rsidRPr="00287ACE">
        <w:rPr>
          <w:color w:val="000000" w:themeColor="text1"/>
          <w:sz w:val="28"/>
          <w:szCs w:val="28"/>
        </w:rPr>
        <w:t>Именка</w:t>
      </w:r>
      <w:proofErr w:type="spellEnd"/>
      <w:r w:rsidRPr="00287ACE">
        <w:rPr>
          <w:color w:val="000000" w:themeColor="text1"/>
          <w:sz w:val="28"/>
          <w:szCs w:val="28"/>
        </w:rPr>
        <w:t xml:space="preserve">, </w:t>
      </w:r>
      <w:proofErr w:type="spellStart"/>
      <w:r w:rsidRPr="00287ACE">
        <w:rPr>
          <w:color w:val="000000" w:themeColor="text1"/>
          <w:sz w:val="28"/>
          <w:szCs w:val="28"/>
        </w:rPr>
        <w:t>Хмелево</w:t>
      </w:r>
      <w:proofErr w:type="spellEnd"/>
      <w:r w:rsidRPr="00287ACE">
        <w:rPr>
          <w:color w:val="000000" w:themeColor="text1"/>
          <w:sz w:val="28"/>
          <w:szCs w:val="28"/>
        </w:rPr>
        <w:t xml:space="preserve"> и другие.</w:t>
      </w:r>
    </w:p>
    <w:p w:rsidR="001921D3" w:rsidRDefault="001921D3" w:rsidP="001921D3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color w:val="000000" w:themeColor="text1"/>
          <w:sz w:val="28"/>
          <w:szCs w:val="28"/>
        </w:rPr>
      </w:pPr>
      <w:r w:rsidRPr="00287ACE">
        <w:rPr>
          <w:color w:val="000000" w:themeColor="text1"/>
          <w:sz w:val="28"/>
          <w:szCs w:val="28"/>
        </w:rPr>
        <w:t xml:space="preserve">       Впоследствии Покровский храм вместе с селом был истреблен пожаром,  после чего Красное было перенесено в другое место, недалеко </w:t>
      </w:r>
      <w:proofErr w:type="gramStart"/>
      <w:r w:rsidRPr="00287ACE">
        <w:rPr>
          <w:color w:val="000000" w:themeColor="text1"/>
          <w:sz w:val="28"/>
          <w:szCs w:val="28"/>
        </w:rPr>
        <w:t>от</w:t>
      </w:r>
      <w:proofErr w:type="gramEnd"/>
      <w:r w:rsidRPr="00287ACE">
        <w:rPr>
          <w:color w:val="000000" w:themeColor="text1"/>
          <w:sz w:val="28"/>
          <w:szCs w:val="28"/>
        </w:rPr>
        <w:t xml:space="preserve"> </w:t>
      </w:r>
    </w:p>
    <w:p w:rsidR="00494752" w:rsidRPr="00287ACE" w:rsidRDefault="00494752" w:rsidP="001921D3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</w:t>
      </w:r>
      <w:r w:rsidR="00CA2FAB">
        <w:rPr>
          <w:color w:val="000000" w:themeColor="text1"/>
          <w:sz w:val="28"/>
          <w:szCs w:val="28"/>
        </w:rPr>
        <w:t xml:space="preserve">                               7</w:t>
      </w:r>
    </w:p>
    <w:p w:rsidR="001921D3" w:rsidRPr="00287ACE" w:rsidRDefault="001921D3" w:rsidP="001921D3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color w:val="000000" w:themeColor="text1"/>
          <w:sz w:val="28"/>
          <w:szCs w:val="28"/>
        </w:rPr>
      </w:pPr>
      <w:proofErr w:type="gramStart"/>
      <w:r w:rsidRPr="00287ACE">
        <w:rPr>
          <w:color w:val="000000" w:themeColor="text1"/>
          <w:sz w:val="28"/>
          <w:szCs w:val="28"/>
        </w:rPr>
        <w:lastRenderedPageBreak/>
        <w:t>прежнего</w:t>
      </w:r>
      <w:proofErr w:type="gramEnd"/>
      <w:r w:rsidRPr="00287ACE">
        <w:rPr>
          <w:color w:val="000000" w:themeColor="text1"/>
          <w:sz w:val="28"/>
          <w:szCs w:val="28"/>
        </w:rPr>
        <w:t xml:space="preserve">, где была построена новая деревянная церковь. Просуществовала </w:t>
      </w:r>
    </w:p>
    <w:p w:rsidR="001921D3" w:rsidRPr="00494752" w:rsidRDefault="001921D3" w:rsidP="00494752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color w:val="000000" w:themeColor="text1"/>
          <w:sz w:val="28"/>
          <w:szCs w:val="28"/>
        </w:rPr>
      </w:pPr>
      <w:r w:rsidRPr="00287ACE">
        <w:rPr>
          <w:color w:val="000000" w:themeColor="text1"/>
          <w:sz w:val="28"/>
          <w:szCs w:val="28"/>
        </w:rPr>
        <w:t>она до 1819 года</w:t>
      </w:r>
      <w:r w:rsidRPr="003C56D2">
        <w:rPr>
          <w:color w:val="34404B"/>
          <w:sz w:val="28"/>
          <w:szCs w:val="28"/>
        </w:rPr>
        <w:t>:</w:t>
      </w:r>
      <w:r w:rsidRPr="003C56D2">
        <w:rPr>
          <w:color w:val="000000"/>
          <w:sz w:val="28"/>
          <w:szCs w:val="28"/>
        </w:rPr>
        <w:t xml:space="preserve"> по ветхости или по другой причине - точно неизвестно, в этом году деревянный храм был разобран.</w:t>
      </w:r>
    </w:p>
    <w:p w:rsidR="001921D3" w:rsidRDefault="001921D3" w:rsidP="001921D3">
      <w:pPr>
        <w:pStyle w:val="a4"/>
        <w:shd w:val="clear" w:color="auto" w:fill="FFFFFF"/>
        <w:spacing w:before="0" w:beforeAutospacing="0" w:after="0" w:afterAutospacing="0" w:line="360" w:lineRule="auto"/>
        <w:ind w:left="360" w:right="150"/>
        <w:jc w:val="both"/>
        <w:rPr>
          <w:color w:val="000000"/>
          <w:sz w:val="28"/>
          <w:szCs w:val="28"/>
        </w:rPr>
      </w:pPr>
      <w:r w:rsidRPr="003C56D2">
        <w:rPr>
          <w:color w:val="34404B"/>
          <w:sz w:val="28"/>
          <w:szCs w:val="28"/>
        </w:rPr>
        <w:t xml:space="preserve">  </w:t>
      </w:r>
      <w:r w:rsidRPr="003C56D2">
        <w:rPr>
          <w:color w:val="000000"/>
          <w:sz w:val="28"/>
          <w:szCs w:val="28"/>
        </w:rPr>
        <w:t xml:space="preserve">  Новая каменная церковь во имя Покрова Пресвятой</w:t>
      </w:r>
      <w:r>
        <w:rPr>
          <w:color w:val="000000"/>
          <w:sz w:val="28"/>
          <w:szCs w:val="28"/>
        </w:rPr>
        <w:t xml:space="preserve"> Богородицы </w:t>
      </w:r>
      <w:proofErr w:type="gramStart"/>
      <w:r>
        <w:rPr>
          <w:color w:val="000000"/>
          <w:sz w:val="28"/>
          <w:szCs w:val="28"/>
        </w:rPr>
        <w:t>с</w:t>
      </w:r>
      <w:proofErr w:type="gramEnd"/>
    </w:p>
    <w:p w:rsidR="001921D3" w:rsidRDefault="001921D3" w:rsidP="001921D3">
      <w:pPr>
        <w:pStyle w:val="a4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  <w:r w:rsidRPr="003C56D2">
        <w:rPr>
          <w:color w:val="000000"/>
          <w:sz w:val="28"/>
          <w:szCs w:val="28"/>
        </w:rPr>
        <w:t>приделом во имя Михаила Архангела начала строиться на средства прихожан в 1812 году. Но её возвести  удалось только наполовину: началась Великая Отечественная война 1812 года. Трагическое событие  остановило строительство церкви. Службы проводились в старом деревянном храме, который с началом строительства новой церкви разобран не был. Летом 1813 года постройка храма была возобновлена и в 1815 году завершена</w:t>
      </w:r>
      <w:r w:rsidRPr="003C56D2">
        <w:rPr>
          <w:rFonts w:ascii="Tahoma" w:hAnsi="Tahoma" w:cs="Tahoma"/>
          <w:color w:val="000000"/>
          <w:sz w:val="28"/>
          <w:szCs w:val="28"/>
        </w:rPr>
        <w:t xml:space="preserve">. </w:t>
      </w:r>
      <w:r w:rsidRPr="00806671">
        <w:rPr>
          <w:color w:val="000000"/>
          <w:sz w:val="28"/>
          <w:szCs w:val="28"/>
        </w:rPr>
        <w:t>Восьмого ноября</w:t>
      </w:r>
      <w:r w:rsidRPr="003C56D2">
        <w:rPr>
          <w:color w:val="000000"/>
          <w:sz w:val="28"/>
          <w:szCs w:val="28"/>
        </w:rPr>
        <w:t xml:space="preserve"> (26 октября) 1815 года храм был освящен.</w:t>
      </w:r>
    </w:p>
    <w:p w:rsidR="001921D3" w:rsidRDefault="001921D3" w:rsidP="001921D3">
      <w:pPr>
        <w:pStyle w:val="a4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  <w:r w:rsidRPr="00287ACE">
        <w:rPr>
          <w:color w:val="000000" w:themeColor="text1"/>
          <w:sz w:val="28"/>
          <w:szCs w:val="28"/>
        </w:rPr>
        <w:t xml:space="preserve">     В годы революции богослужения проводились, но с большой осторожностью</w:t>
      </w:r>
      <w:r>
        <w:rPr>
          <w:color w:val="34404B"/>
          <w:sz w:val="28"/>
          <w:szCs w:val="28"/>
        </w:rPr>
        <w:t>.</w:t>
      </w:r>
      <w:r w:rsidRPr="003C56D2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Страшные репрессии 30-х не обошли</w:t>
      </w:r>
      <w:r w:rsidRPr="003C56D2">
        <w:rPr>
          <w:color w:val="000000"/>
          <w:sz w:val="28"/>
          <w:szCs w:val="28"/>
        </w:rPr>
        <w:t xml:space="preserve"> и храм</w:t>
      </w:r>
      <w:r>
        <w:rPr>
          <w:color w:val="000000"/>
          <w:sz w:val="28"/>
          <w:szCs w:val="28"/>
        </w:rPr>
        <w:t xml:space="preserve"> Покрова</w:t>
      </w:r>
      <w:r w:rsidRPr="003C56D2">
        <w:rPr>
          <w:color w:val="000000"/>
          <w:sz w:val="28"/>
          <w:szCs w:val="28"/>
        </w:rPr>
        <w:t>: в 1934 году он  был закрыт, колокола сняты</w:t>
      </w:r>
      <w:r>
        <w:rPr>
          <w:color w:val="000000"/>
          <w:sz w:val="28"/>
          <w:szCs w:val="28"/>
        </w:rPr>
        <w:t>, на посещение храма был возложен запрет. Здание церкви использовали сначала под зернохранилище, затем под школу.</w:t>
      </w:r>
    </w:p>
    <w:p w:rsidR="001921D3" w:rsidRPr="003C56D2" w:rsidRDefault="001921D3" w:rsidP="001921D3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color w:val="000000"/>
          <w:sz w:val="28"/>
          <w:szCs w:val="28"/>
        </w:rPr>
      </w:pPr>
      <w:r w:rsidRPr="003C56D2">
        <w:rPr>
          <w:color w:val="000000"/>
          <w:sz w:val="28"/>
          <w:szCs w:val="28"/>
        </w:rPr>
        <w:t>      В 1943 году во время немецкой оккупации в храме было возобновлено богослужение.  Этот факт является уникальным и необъяснимым: во всех селах, которые бы</w:t>
      </w:r>
      <w:r>
        <w:rPr>
          <w:color w:val="000000"/>
          <w:sz w:val="28"/>
          <w:szCs w:val="28"/>
        </w:rPr>
        <w:t xml:space="preserve">ли захвачены немцами, храмы </w:t>
      </w:r>
      <w:r w:rsidRPr="003C56D2">
        <w:rPr>
          <w:color w:val="000000"/>
          <w:sz w:val="28"/>
          <w:szCs w:val="28"/>
        </w:rPr>
        <w:t xml:space="preserve"> осквернялись и с особым варварством разрушались.</w:t>
      </w:r>
    </w:p>
    <w:p w:rsidR="00494752" w:rsidRDefault="001921D3" w:rsidP="00494752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i/>
          <w:color w:val="000000"/>
          <w:sz w:val="28"/>
          <w:szCs w:val="28"/>
        </w:rPr>
      </w:pPr>
      <w:r w:rsidRPr="00287ACE">
        <w:rPr>
          <w:color w:val="000000" w:themeColor="text1"/>
          <w:sz w:val="28"/>
          <w:szCs w:val="28"/>
        </w:rPr>
        <w:t xml:space="preserve">       В 1961-1962 годы прихожан ожидали новые испытания: местная власть пыталась закрыть храм:</w:t>
      </w:r>
      <w:r w:rsidRPr="003C56D2">
        <w:rPr>
          <w:color w:val="34404B"/>
          <w:sz w:val="28"/>
          <w:szCs w:val="28"/>
        </w:rPr>
        <w:t xml:space="preserve"> </w:t>
      </w:r>
      <w:r w:rsidRPr="003C56D2">
        <w:rPr>
          <w:color w:val="000000"/>
          <w:sz w:val="28"/>
          <w:szCs w:val="28"/>
        </w:rPr>
        <w:t>церковь, единственная в районе, считалась "сильнодействующей" и находилась под пристальным вниманием государства. Особое беспокойство советской власти вызывала взаимопомощь между храмом и местным колхозом имени Тельмана: церковь при необходимости одалживала колхозу деньги, а колхоз помогал ей дровами. Такое сотрудничество считалось</w:t>
      </w:r>
      <w:r>
        <w:rPr>
          <w:color w:val="000000"/>
          <w:sz w:val="28"/>
          <w:szCs w:val="28"/>
        </w:rPr>
        <w:t xml:space="preserve"> в 1950-е годы недопустимым.   Но </w:t>
      </w:r>
      <w:r w:rsidRPr="003C56D2">
        <w:rPr>
          <w:color w:val="000000"/>
          <w:sz w:val="28"/>
          <w:szCs w:val="28"/>
        </w:rPr>
        <w:t>храм п</w:t>
      </w:r>
      <w:r>
        <w:rPr>
          <w:color w:val="000000"/>
          <w:sz w:val="28"/>
          <w:szCs w:val="28"/>
        </w:rPr>
        <w:t>родолжал проводить богослужения</w:t>
      </w:r>
      <w:r w:rsidR="00494752">
        <w:rPr>
          <w:color w:val="000000"/>
          <w:sz w:val="28"/>
          <w:szCs w:val="28"/>
        </w:rPr>
        <w:t>.</w:t>
      </w:r>
      <w:r w:rsidRPr="003C56D2">
        <w:rPr>
          <w:color w:val="000000"/>
          <w:sz w:val="28"/>
          <w:szCs w:val="28"/>
        </w:rPr>
        <w:br/>
        <w:t>      </w:t>
      </w:r>
      <w:r w:rsidRPr="003C56D2">
        <w:rPr>
          <w:i/>
          <w:color w:val="000000"/>
          <w:sz w:val="28"/>
          <w:szCs w:val="28"/>
        </w:rPr>
        <w:t>В послевоенные годы храм</w:t>
      </w:r>
      <w:r>
        <w:rPr>
          <w:i/>
          <w:color w:val="000000"/>
          <w:sz w:val="28"/>
          <w:szCs w:val="28"/>
        </w:rPr>
        <w:t xml:space="preserve"> не закрывался и до конца</w:t>
      </w:r>
      <w:r w:rsidR="00287ACE">
        <w:rPr>
          <w:i/>
          <w:color w:val="000000"/>
          <w:sz w:val="28"/>
          <w:szCs w:val="28"/>
        </w:rPr>
        <w:t xml:space="preserve"> 90-х годов XX века и</w:t>
      </w:r>
    </w:p>
    <w:p w:rsidR="00494752" w:rsidRPr="00494752" w:rsidRDefault="00494752" w:rsidP="00494752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</w:t>
      </w:r>
      <w:r w:rsidR="00CA2FAB">
        <w:rPr>
          <w:color w:val="000000" w:themeColor="text1"/>
          <w:sz w:val="28"/>
          <w:szCs w:val="28"/>
        </w:rPr>
        <w:t>8</w:t>
      </w:r>
    </w:p>
    <w:p w:rsidR="001921D3" w:rsidRDefault="00287ACE" w:rsidP="001921D3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 xml:space="preserve"> являлся </w:t>
      </w:r>
      <w:r w:rsidR="001921D3" w:rsidRPr="003C56D2">
        <w:rPr>
          <w:i/>
          <w:color w:val="000000"/>
          <w:sz w:val="28"/>
          <w:szCs w:val="28"/>
        </w:rPr>
        <w:t xml:space="preserve"> </w:t>
      </w:r>
      <w:r w:rsidR="001921D3" w:rsidRPr="003C56D2">
        <w:rPr>
          <w:b/>
          <w:i/>
          <w:color w:val="000000"/>
          <w:sz w:val="28"/>
          <w:szCs w:val="28"/>
        </w:rPr>
        <w:t>единственным действующим храмом</w:t>
      </w:r>
      <w:r w:rsidR="001921D3" w:rsidRPr="003C56D2">
        <w:rPr>
          <w:i/>
          <w:color w:val="000000"/>
          <w:sz w:val="28"/>
          <w:szCs w:val="28"/>
        </w:rPr>
        <w:t xml:space="preserve"> современного </w:t>
      </w:r>
      <w:proofErr w:type="spellStart"/>
      <w:r w:rsidR="001921D3" w:rsidRPr="003C56D2">
        <w:rPr>
          <w:i/>
          <w:color w:val="000000"/>
          <w:sz w:val="28"/>
          <w:szCs w:val="28"/>
        </w:rPr>
        <w:t>Выгоничского</w:t>
      </w:r>
      <w:proofErr w:type="spellEnd"/>
      <w:r w:rsidR="001921D3" w:rsidRPr="003C56D2">
        <w:rPr>
          <w:i/>
          <w:color w:val="000000"/>
          <w:sz w:val="28"/>
          <w:szCs w:val="28"/>
        </w:rPr>
        <w:t xml:space="preserve"> района.</w:t>
      </w:r>
      <w:r w:rsidR="001921D3">
        <w:rPr>
          <w:color w:val="000000"/>
          <w:sz w:val="28"/>
          <w:szCs w:val="28"/>
        </w:rPr>
        <w:t xml:space="preserve">                                   </w:t>
      </w:r>
      <w:r w:rsidR="00E6319B">
        <w:rPr>
          <w:color w:val="000000"/>
          <w:sz w:val="28"/>
          <w:szCs w:val="28"/>
        </w:rPr>
        <w:t xml:space="preserve">   </w:t>
      </w:r>
      <w:r w:rsidR="001921D3">
        <w:rPr>
          <w:color w:val="000000"/>
          <w:sz w:val="28"/>
          <w:szCs w:val="28"/>
        </w:rPr>
        <w:t xml:space="preserve"> </w:t>
      </w:r>
    </w:p>
    <w:p w:rsidR="00494752" w:rsidRDefault="00747689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  <w:r>
        <w:rPr>
          <w:b/>
          <w:color w:val="34404B"/>
          <w:sz w:val="28"/>
          <w:szCs w:val="28"/>
        </w:rPr>
        <w:t xml:space="preserve">                           </w:t>
      </w:r>
      <w:r w:rsidR="00287ACE">
        <w:rPr>
          <w:b/>
          <w:color w:val="34404B"/>
          <w:sz w:val="28"/>
          <w:szCs w:val="28"/>
        </w:rPr>
        <w:t xml:space="preserve">               </w:t>
      </w: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34404B"/>
          <w:sz w:val="28"/>
          <w:szCs w:val="28"/>
        </w:rPr>
      </w:pPr>
    </w:p>
    <w:p w:rsidR="00494752" w:rsidRPr="00494752" w:rsidRDefault="00494752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color w:val="34404B"/>
          <w:sz w:val="28"/>
          <w:szCs w:val="28"/>
        </w:rPr>
      </w:pPr>
      <w:r>
        <w:rPr>
          <w:b/>
          <w:color w:val="34404B"/>
          <w:sz w:val="28"/>
          <w:szCs w:val="28"/>
        </w:rPr>
        <w:t xml:space="preserve">                                                    </w:t>
      </w:r>
      <w:r w:rsidR="00CA2FAB">
        <w:rPr>
          <w:color w:val="34404B"/>
          <w:sz w:val="28"/>
          <w:szCs w:val="28"/>
        </w:rPr>
        <w:t>9</w:t>
      </w:r>
    </w:p>
    <w:p w:rsidR="002956CE" w:rsidRDefault="00747689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34404B"/>
          <w:sz w:val="28"/>
          <w:szCs w:val="28"/>
        </w:rPr>
        <w:lastRenderedPageBreak/>
        <w:t xml:space="preserve"> </w:t>
      </w:r>
      <w:r w:rsidR="00494752">
        <w:rPr>
          <w:b/>
          <w:color w:val="34404B"/>
          <w:sz w:val="28"/>
          <w:szCs w:val="28"/>
        </w:rPr>
        <w:t xml:space="preserve">                                           </w:t>
      </w:r>
      <w:r w:rsidR="00236A21" w:rsidRPr="00C66CC5">
        <w:rPr>
          <w:b/>
          <w:color w:val="000000" w:themeColor="text1"/>
          <w:sz w:val="28"/>
          <w:szCs w:val="28"/>
        </w:rPr>
        <w:t>Заключение</w:t>
      </w:r>
    </w:p>
    <w:p w:rsidR="008B78F7" w:rsidRPr="00C66CC5" w:rsidRDefault="008B78F7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b/>
          <w:color w:val="000000" w:themeColor="text1"/>
          <w:sz w:val="28"/>
          <w:szCs w:val="28"/>
        </w:rPr>
      </w:pPr>
    </w:p>
    <w:p w:rsidR="002956CE" w:rsidRPr="009F4430" w:rsidRDefault="00747689" w:rsidP="001921D3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color w:val="000000" w:themeColor="text1"/>
          <w:sz w:val="28"/>
          <w:szCs w:val="28"/>
        </w:rPr>
      </w:pPr>
      <w:r>
        <w:rPr>
          <w:color w:val="34404B"/>
          <w:sz w:val="28"/>
          <w:szCs w:val="28"/>
        </w:rPr>
        <w:t xml:space="preserve">   </w:t>
      </w:r>
      <w:r w:rsidRPr="009F4430">
        <w:rPr>
          <w:color w:val="000000" w:themeColor="text1"/>
          <w:sz w:val="28"/>
          <w:szCs w:val="28"/>
        </w:rPr>
        <w:t xml:space="preserve">Цель исследовательской работы </w:t>
      </w:r>
      <w:r w:rsidR="00133FAA" w:rsidRPr="009F4430">
        <w:rPr>
          <w:color w:val="000000" w:themeColor="text1"/>
          <w:sz w:val="28"/>
          <w:szCs w:val="28"/>
        </w:rPr>
        <w:t>– найти объяснение тому</w:t>
      </w:r>
      <w:r w:rsidR="002956CE" w:rsidRPr="009F4430">
        <w:rPr>
          <w:color w:val="000000" w:themeColor="text1"/>
          <w:sz w:val="28"/>
          <w:szCs w:val="28"/>
        </w:rPr>
        <w:t xml:space="preserve"> факт</w:t>
      </w:r>
      <w:r w:rsidR="00133FAA" w:rsidRPr="009F4430">
        <w:rPr>
          <w:color w:val="000000" w:themeColor="text1"/>
          <w:sz w:val="28"/>
          <w:szCs w:val="28"/>
        </w:rPr>
        <w:t>у</w:t>
      </w:r>
      <w:r w:rsidR="002956CE" w:rsidRPr="009F4430">
        <w:rPr>
          <w:color w:val="000000" w:themeColor="text1"/>
          <w:sz w:val="28"/>
          <w:szCs w:val="28"/>
        </w:rPr>
        <w:t xml:space="preserve">, что на протяжении </w:t>
      </w:r>
      <w:r w:rsidRPr="009F4430">
        <w:rPr>
          <w:color w:val="000000" w:themeColor="text1"/>
          <w:sz w:val="28"/>
          <w:szCs w:val="28"/>
        </w:rPr>
        <w:t xml:space="preserve">200 лет храм Покрова Пресвятой Богородицы сохранил себя и более 50 лет, в самые сложные для Православия времена, являлся единственным действующим храмом в </w:t>
      </w:r>
      <w:proofErr w:type="spellStart"/>
      <w:r w:rsidRPr="009F4430">
        <w:rPr>
          <w:color w:val="000000" w:themeColor="text1"/>
          <w:sz w:val="28"/>
          <w:szCs w:val="28"/>
        </w:rPr>
        <w:t>Выгоничском</w:t>
      </w:r>
      <w:proofErr w:type="spellEnd"/>
      <w:r w:rsidRPr="009F4430">
        <w:rPr>
          <w:color w:val="000000" w:themeColor="text1"/>
          <w:sz w:val="28"/>
          <w:szCs w:val="28"/>
        </w:rPr>
        <w:t xml:space="preserve"> районе.</w:t>
      </w:r>
      <w:r w:rsidR="00B70366" w:rsidRPr="009F4430">
        <w:rPr>
          <w:color w:val="000000" w:themeColor="text1"/>
          <w:sz w:val="28"/>
          <w:szCs w:val="28"/>
        </w:rPr>
        <w:t xml:space="preserve"> </w:t>
      </w:r>
      <w:r w:rsidRPr="009F4430">
        <w:rPr>
          <w:color w:val="000000" w:themeColor="text1"/>
          <w:sz w:val="28"/>
          <w:szCs w:val="28"/>
        </w:rPr>
        <w:t>При изучении материа</w:t>
      </w:r>
      <w:r w:rsidR="00E70581" w:rsidRPr="009F4430">
        <w:rPr>
          <w:color w:val="000000" w:themeColor="text1"/>
          <w:sz w:val="28"/>
          <w:szCs w:val="28"/>
        </w:rPr>
        <w:t xml:space="preserve">лов была выдвинута гипотеза </w:t>
      </w:r>
      <w:r w:rsidRPr="009F4430">
        <w:rPr>
          <w:color w:val="000000" w:themeColor="text1"/>
          <w:sz w:val="28"/>
          <w:szCs w:val="28"/>
        </w:rPr>
        <w:t xml:space="preserve"> о наличии объективных причин данного явления.</w:t>
      </w:r>
    </w:p>
    <w:p w:rsidR="00747689" w:rsidRPr="009F4430" w:rsidRDefault="00747689" w:rsidP="00747689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 w:themeColor="text1"/>
          <w:sz w:val="28"/>
          <w:szCs w:val="28"/>
        </w:rPr>
      </w:pPr>
      <w:r w:rsidRPr="009F4430">
        <w:rPr>
          <w:i/>
          <w:color w:val="000000" w:themeColor="text1"/>
          <w:sz w:val="28"/>
          <w:szCs w:val="28"/>
        </w:rPr>
        <w:t>Географическое расположение</w:t>
      </w:r>
      <w:r w:rsidRPr="009F4430">
        <w:rPr>
          <w:color w:val="000000" w:themeColor="text1"/>
          <w:sz w:val="28"/>
          <w:szCs w:val="28"/>
        </w:rPr>
        <w:t xml:space="preserve">. Храм </w:t>
      </w:r>
      <w:r w:rsidR="00FE0FD1" w:rsidRPr="009F4430">
        <w:rPr>
          <w:color w:val="000000" w:themeColor="text1"/>
          <w:sz w:val="28"/>
          <w:szCs w:val="28"/>
        </w:rPr>
        <w:t xml:space="preserve">был построен вдали от </w:t>
      </w:r>
      <w:proofErr w:type="spellStart"/>
      <w:r w:rsidRPr="009F4430">
        <w:rPr>
          <w:color w:val="000000" w:themeColor="text1"/>
          <w:sz w:val="28"/>
          <w:szCs w:val="28"/>
        </w:rPr>
        <w:t>дорожны</w:t>
      </w:r>
      <w:r w:rsidR="00FE0FD1" w:rsidRPr="009F4430">
        <w:rPr>
          <w:color w:val="000000" w:themeColor="text1"/>
          <w:sz w:val="28"/>
          <w:szCs w:val="28"/>
        </w:rPr>
        <w:t>хи</w:t>
      </w:r>
      <w:r w:rsidR="00B70366" w:rsidRPr="009F4430">
        <w:rPr>
          <w:color w:val="000000" w:themeColor="text1"/>
          <w:sz w:val="28"/>
          <w:szCs w:val="28"/>
        </w:rPr>
        <w:t>сообщений</w:t>
      </w:r>
      <w:proofErr w:type="spellEnd"/>
      <w:r w:rsidR="00B70366" w:rsidRPr="009F4430">
        <w:rPr>
          <w:color w:val="000000" w:themeColor="text1"/>
          <w:sz w:val="28"/>
          <w:szCs w:val="28"/>
        </w:rPr>
        <w:t xml:space="preserve">, был окружен лесами. Но </w:t>
      </w:r>
      <w:r w:rsidR="002E38B2" w:rsidRPr="009F4430">
        <w:rPr>
          <w:color w:val="000000" w:themeColor="text1"/>
          <w:sz w:val="28"/>
          <w:szCs w:val="28"/>
        </w:rPr>
        <w:t xml:space="preserve">храмы в </w:t>
      </w:r>
      <w:proofErr w:type="spellStart"/>
      <w:r w:rsidR="002E38B2" w:rsidRPr="009F4430">
        <w:rPr>
          <w:color w:val="000000" w:themeColor="text1"/>
          <w:sz w:val="28"/>
          <w:szCs w:val="28"/>
        </w:rPr>
        <w:t>с</w:t>
      </w:r>
      <w:proofErr w:type="gramStart"/>
      <w:r w:rsidR="002E38B2" w:rsidRPr="009F4430">
        <w:rPr>
          <w:color w:val="000000" w:themeColor="text1"/>
          <w:sz w:val="28"/>
          <w:szCs w:val="28"/>
        </w:rPr>
        <w:t>.М</w:t>
      </w:r>
      <w:proofErr w:type="gramEnd"/>
      <w:r w:rsidR="002E38B2" w:rsidRPr="009F4430">
        <w:rPr>
          <w:color w:val="000000" w:themeColor="text1"/>
          <w:sz w:val="28"/>
          <w:szCs w:val="28"/>
        </w:rPr>
        <w:t>алфа</w:t>
      </w:r>
      <w:proofErr w:type="spellEnd"/>
      <w:r w:rsidR="002E38B2" w:rsidRPr="009F4430">
        <w:rPr>
          <w:color w:val="000000" w:themeColor="text1"/>
          <w:sz w:val="28"/>
          <w:szCs w:val="28"/>
        </w:rPr>
        <w:t xml:space="preserve">, с. Сосновое Болото, с. </w:t>
      </w:r>
      <w:proofErr w:type="spellStart"/>
      <w:r w:rsidR="002E38B2" w:rsidRPr="009F4430">
        <w:rPr>
          <w:color w:val="000000" w:themeColor="text1"/>
          <w:sz w:val="28"/>
          <w:szCs w:val="28"/>
        </w:rPr>
        <w:t>Упорой</w:t>
      </w:r>
      <w:proofErr w:type="spellEnd"/>
      <w:r w:rsidR="002E38B2" w:rsidRPr="009F4430">
        <w:rPr>
          <w:color w:val="000000" w:themeColor="text1"/>
          <w:sz w:val="28"/>
          <w:szCs w:val="28"/>
        </w:rPr>
        <w:t xml:space="preserve">, с. </w:t>
      </w:r>
      <w:proofErr w:type="spellStart"/>
      <w:r w:rsidR="002E38B2" w:rsidRPr="009F4430">
        <w:rPr>
          <w:color w:val="000000" w:themeColor="text1"/>
          <w:sz w:val="28"/>
          <w:szCs w:val="28"/>
        </w:rPr>
        <w:t>Полужье</w:t>
      </w:r>
      <w:proofErr w:type="spellEnd"/>
      <w:r w:rsidR="002E38B2" w:rsidRPr="009F4430">
        <w:rPr>
          <w:color w:val="000000" w:themeColor="text1"/>
          <w:sz w:val="28"/>
          <w:szCs w:val="28"/>
        </w:rPr>
        <w:t xml:space="preserve">, Малый Крупец также находились вдали </w:t>
      </w:r>
      <w:r w:rsidR="00B70366" w:rsidRPr="009F4430">
        <w:rPr>
          <w:color w:val="000000" w:themeColor="text1"/>
          <w:sz w:val="28"/>
          <w:szCs w:val="28"/>
        </w:rPr>
        <w:t>от центра</w:t>
      </w:r>
      <w:r w:rsidR="00FE0FD1" w:rsidRPr="009F4430">
        <w:rPr>
          <w:color w:val="000000" w:themeColor="text1"/>
          <w:sz w:val="28"/>
          <w:szCs w:val="28"/>
        </w:rPr>
        <w:t xml:space="preserve">. </w:t>
      </w:r>
      <w:r w:rsidR="002E38B2" w:rsidRPr="009F4430">
        <w:rPr>
          <w:color w:val="000000" w:themeColor="text1"/>
          <w:sz w:val="28"/>
          <w:szCs w:val="28"/>
        </w:rPr>
        <w:t>Но это не уберегло их от разрушения.</w:t>
      </w:r>
      <w:r w:rsidR="00236A21" w:rsidRPr="009F4430">
        <w:rPr>
          <w:color w:val="000000" w:themeColor="text1"/>
          <w:sz w:val="28"/>
          <w:szCs w:val="28"/>
        </w:rPr>
        <w:t xml:space="preserve"> </w:t>
      </w:r>
    </w:p>
    <w:p w:rsidR="002E38B2" w:rsidRPr="009F4430" w:rsidRDefault="002E38B2" w:rsidP="00747689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 w:themeColor="text1"/>
          <w:sz w:val="28"/>
          <w:szCs w:val="28"/>
        </w:rPr>
      </w:pPr>
      <w:r w:rsidRPr="009F4430">
        <w:rPr>
          <w:i/>
          <w:color w:val="000000" w:themeColor="text1"/>
          <w:sz w:val="28"/>
          <w:szCs w:val="28"/>
        </w:rPr>
        <w:t>Вид сооружения церкви (деревянная или кирпичная постройка).</w:t>
      </w:r>
    </w:p>
    <w:p w:rsidR="002E38B2" w:rsidRPr="009F4430" w:rsidRDefault="00FE0FD1" w:rsidP="00FE0FD1">
      <w:pPr>
        <w:pStyle w:val="a4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 w:themeColor="text1"/>
          <w:sz w:val="28"/>
          <w:szCs w:val="28"/>
        </w:rPr>
      </w:pPr>
      <w:r w:rsidRPr="009F4430">
        <w:rPr>
          <w:color w:val="000000" w:themeColor="text1"/>
          <w:sz w:val="28"/>
          <w:szCs w:val="28"/>
        </w:rPr>
        <w:t xml:space="preserve">   </w:t>
      </w:r>
      <w:r w:rsidR="002E38B2" w:rsidRPr="009F4430">
        <w:rPr>
          <w:color w:val="000000" w:themeColor="text1"/>
          <w:sz w:val="28"/>
          <w:szCs w:val="28"/>
        </w:rPr>
        <w:t xml:space="preserve">Кирпичными были храмы в с. </w:t>
      </w:r>
      <w:proofErr w:type="spellStart"/>
      <w:r w:rsidR="002E38B2" w:rsidRPr="009F4430">
        <w:rPr>
          <w:color w:val="000000" w:themeColor="text1"/>
          <w:sz w:val="28"/>
          <w:szCs w:val="28"/>
        </w:rPr>
        <w:t>Кокино</w:t>
      </w:r>
      <w:proofErr w:type="spellEnd"/>
      <w:r w:rsidR="002E38B2" w:rsidRPr="009F4430">
        <w:rPr>
          <w:color w:val="000000" w:themeColor="text1"/>
          <w:sz w:val="28"/>
          <w:szCs w:val="28"/>
        </w:rPr>
        <w:t xml:space="preserve">, с. Сосновка, </w:t>
      </w:r>
      <w:r w:rsidRPr="009F4430">
        <w:rPr>
          <w:color w:val="000000" w:themeColor="text1"/>
          <w:sz w:val="28"/>
          <w:szCs w:val="28"/>
        </w:rPr>
        <w:t xml:space="preserve">с. </w:t>
      </w:r>
      <w:proofErr w:type="spellStart"/>
      <w:r w:rsidRPr="009F4430">
        <w:rPr>
          <w:color w:val="000000" w:themeColor="text1"/>
          <w:sz w:val="28"/>
          <w:szCs w:val="28"/>
        </w:rPr>
        <w:t>Упорой</w:t>
      </w:r>
      <w:proofErr w:type="spellEnd"/>
      <w:r w:rsidRPr="009F4430">
        <w:rPr>
          <w:color w:val="000000" w:themeColor="text1"/>
          <w:sz w:val="28"/>
          <w:szCs w:val="28"/>
        </w:rPr>
        <w:t xml:space="preserve">, </w:t>
      </w:r>
      <w:proofErr w:type="spellStart"/>
      <w:r w:rsidRPr="009F4430">
        <w:rPr>
          <w:color w:val="000000" w:themeColor="text1"/>
          <w:sz w:val="28"/>
          <w:szCs w:val="28"/>
        </w:rPr>
        <w:t>с</w:t>
      </w:r>
      <w:proofErr w:type="gramStart"/>
      <w:r w:rsidRPr="009F4430">
        <w:rPr>
          <w:color w:val="000000" w:themeColor="text1"/>
          <w:sz w:val="28"/>
          <w:szCs w:val="28"/>
        </w:rPr>
        <w:t>.У</w:t>
      </w:r>
      <w:proofErr w:type="gramEnd"/>
      <w:r w:rsidRPr="009F4430">
        <w:rPr>
          <w:color w:val="000000" w:themeColor="text1"/>
          <w:sz w:val="28"/>
          <w:szCs w:val="28"/>
        </w:rPr>
        <w:t>ты</w:t>
      </w:r>
      <w:proofErr w:type="spellEnd"/>
      <w:r w:rsidRPr="009F4430">
        <w:rPr>
          <w:color w:val="000000" w:themeColor="text1"/>
          <w:sz w:val="28"/>
          <w:szCs w:val="28"/>
        </w:rPr>
        <w:t xml:space="preserve">,  </w:t>
      </w:r>
      <w:proofErr w:type="spellStart"/>
      <w:r w:rsidRPr="009F4430">
        <w:rPr>
          <w:color w:val="000000" w:themeColor="text1"/>
          <w:sz w:val="28"/>
          <w:szCs w:val="28"/>
        </w:rPr>
        <w:t>с.</w:t>
      </w:r>
      <w:r w:rsidR="002E38B2" w:rsidRPr="009F4430">
        <w:rPr>
          <w:color w:val="000000" w:themeColor="text1"/>
          <w:sz w:val="28"/>
          <w:szCs w:val="28"/>
        </w:rPr>
        <w:t>Субботово</w:t>
      </w:r>
      <w:proofErr w:type="spellEnd"/>
      <w:r w:rsidR="008F65E2" w:rsidRPr="009F4430">
        <w:rPr>
          <w:color w:val="000000" w:themeColor="text1"/>
          <w:sz w:val="28"/>
          <w:szCs w:val="28"/>
        </w:rPr>
        <w:t>. Все они были разрушены.</w:t>
      </w:r>
    </w:p>
    <w:p w:rsidR="00236A21" w:rsidRPr="009F4430" w:rsidRDefault="00781A5F" w:rsidP="0059415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color w:val="000000" w:themeColor="text1"/>
        </w:rPr>
      </w:pPr>
      <w:r w:rsidRPr="009F4430">
        <w:rPr>
          <w:i/>
          <w:color w:val="000000" w:themeColor="text1"/>
          <w:sz w:val="28"/>
          <w:szCs w:val="28"/>
        </w:rPr>
        <w:t>Особая благодать храма</w:t>
      </w:r>
      <w:r w:rsidRPr="009F4430">
        <w:rPr>
          <w:color w:val="000000" w:themeColor="text1"/>
          <w:sz w:val="28"/>
          <w:szCs w:val="28"/>
        </w:rPr>
        <w:t>.</w:t>
      </w:r>
      <w:r w:rsidR="00786487" w:rsidRPr="009F4430">
        <w:rPr>
          <w:color w:val="000000" w:themeColor="text1"/>
          <w:sz w:val="28"/>
          <w:szCs w:val="28"/>
        </w:rPr>
        <w:t xml:space="preserve">  </w:t>
      </w:r>
      <w:r w:rsidR="00594151" w:rsidRPr="009F4430">
        <w:rPr>
          <w:color w:val="000000" w:themeColor="text1"/>
          <w:sz w:val="28"/>
          <w:szCs w:val="28"/>
        </w:rPr>
        <w:t xml:space="preserve">Первая церковь Покрова строилась не из </w:t>
      </w:r>
      <w:r w:rsidR="00FE0FD1" w:rsidRPr="009F4430">
        <w:rPr>
          <w:color w:val="000000" w:themeColor="text1"/>
          <w:sz w:val="28"/>
          <w:szCs w:val="28"/>
        </w:rPr>
        <w:t xml:space="preserve">  </w:t>
      </w:r>
      <w:r w:rsidR="00594151" w:rsidRPr="009F4430">
        <w:rPr>
          <w:color w:val="000000" w:themeColor="text1"/>
          <w:sz w:val="28"/>
          <w:szCs w:val="28"/>
        </w:rPr>
        <w:t xml:space="preserve">«нового» леса. В 1828 году в селе </w:t>
      </w:r>
      <w:proofErr w:type="spellStart"/>
      <w:r w:rsidR="00594151" w:rsidRPr="009F4430">
        <w:rPr>
          <w:color w:val="000000" w:themeColor="text1"/>
          <w:sz w:val="28"/>
          <w:szCs w:val="28"/>
        </w:rPr>
        <w:t>Супоневе</w:t>
      </w:r>
      <w:proofErr w:type="spellEnd"/>
      <w:r w:rsidR="00594151" w:rsidRPr="009F4430">
        <w:rPr>
          <w:color w:val="000000" w:themeColor="text1"/>
          <w:sz w:val="28"/>
          <w:szCs w:val="28"/>
        </w:rPr>
        <w:t xml:space="preserve"> </w:t>
      </w:r>
      <w:r w:rsidR="003C3F8D" w:rsidRPr="009F4430">
        <w:rPr>
          <w:color w:val="000000" w:themeColor="text1"/>
          <w:sz w:val="28"/>
          <w:szCs w:val="28"/>
        </w:rPr>
        <w:t>был разобран</w:t>
      </w:r>
      <w:r w:rsidR="00594151" w:rsidRPr="009F4430">
        <w:rPr>
          <w:color w:val="000000" w:themeColor="text1"/>
          <w:sz w:val="28"/>
          <w:szCs w:val="28"/>
        </w:rPr>
        <w:t xml:space="preserve"> ветхий храм Ге</w:t>
      </w:r>
      <w:r w:rsidR="003C3F8D" w:rsidRPr="009F4430">
        <w:rPr>
          <w:color w:val="000000" w:themeColor="text1"/>
          <w:sz w:val="28"/>
          <w:szCs w:val="28"/>
        </w:rPr>
        <w:t>оргия Победоносца,</w:t>
      </w:r>
      <w:r w:rsidR="00594151" w:rsidRPr="009F4430">
        <w:rPr>
          <w:color w:val="000000" w:themeColor="text1"/>
          <w:sz w:val="28"/>
          <w:szCs w:val="28"/>
        </w:rPr>
        <w:t xml:space="preserve"> </w:t>
      </w:r>
      <w:r w:rsidR="003C3F8D" w:rsidRPr="009F4430">
        <w:rPr>
          <w:color w:val="000000" w:themeColor="text1"/>
          <w:sz w:val="28"/>
          <w:szCs w:val="28"/>
        </w:rPr>
        <w:t>переве</w:t>
      </w:r>
      <w:r w:rsidR="00624DC4" w:rsidRPr="009F4430">
        <w:rPr>
          <w:color w:val="000000" w:themeColor="text1"/>
          <w:sz w:val="28"/>
          <w:szCs w:val="28"/>
        </w:rPr>
        <w:t>зе</w:t>
      </w:r>
      <w:r w:rsidR="003C3F8D" w:rsidRPr="009F4430">
        <w:rPr>
          <w:color w:val="000000" w:themeColor="text1"/>
          <w:sz w:val="28"/>
          <w:szCs w:val="28"/>
        </w:rPr>
        <w:t>н</w:t>
      </w:r>
      <w:r w:rsidR="00594151" w:rsidRPr="009F4430">
        <w:rPr>
          <w:color w:val="000000" w:themeColor="text1"/>
          <w:sz w:val="28"/>
          <w:szCs w:val="28"/>
        </w:rPr>
        <w:t xml:space="preserve"> в </w:t>
      </w:r>
      <w:proofErr w:type="gramStart"/>
      <w:r w:rsidR="00594151" w:rsidRPr="009F4430">
        <w:rPr>
          <w:color w:val="000000" w:themeColor="text1"/>
          <w:sz w:val="28"/>
          <w:szCs w:val="28"/>
        </w:rPr>
        <w:t>К</w:t>
      </w:r>
      <w:r w:rsidR="003C3F8D" w:rsidRPr="009F4430">
        <w:rPr>
          <w:color w:val="000000" w:themeColor="text1"/>
          <w:sz w:val="28"/>
          <w:szCs w:val="28"/>
        </w:rPr>
        <w:t>расное</w:t>
      </w:r>
      <w:proofErr w:type="gramEnd"/>
      <w:r w:rsidR="003C3F8D" w:rsidRPr="009F4430">
        <w:rPr>
          <w:color w:val="000000" w:themeColor="text1"/>
          <w:sz w:val="28"/>
          <w:szCs w:val="28"/>
        </w:rPr>
        <w:t xml:space="preserve"> и собран</w:t>
      </w:r>
      <w:r w:rsidR="00594151" w:rsidRPr="009F4430">
        <w:rPr>
          <w:color w:val="000000" w:themeColor="text1"/>
          <w:sz w:val="28"/>
          <w:szCs w:val="28"/>
        </w:rPr>
        <w:t xml:space="preserve"> вновь</w:t>
      </w:r>
      <w:r w:rsidR="00624DC4" w:rsidRPr="009F4430">
        <w:rPr>
          <w:color w:val="000000" w:themeColor="text1"/>
          <w:sz w:val="28"/>
          <w:szCs w:val="28"/>
        </w:rPr>
        <w:t xml:space="preserve">, т.е. храм Покрова строился из материала старинного, годами </w:t>
      </w:r>
      <w:proofErr w:type="spellStart"/>
      <w:r w:rsidR="00624DC4" w:rsidRPr="009F4430">
        <w:rPr>
          <w:color w:val="000000" w:themeColor="text1"/>
          <w:sz w:val="28"/>
          <w:szCs w:val="28"/>
        </w:rPr>
        <w:t>намоленного</w:t>
      </w:r>
      <w:proofErr w:type="spellEnd"/>
      <w:r w:rsidR="00624DC4" w:rsidRPr="009F4430">
        <w:rPr>
          <w:color w:val="000000" w:themeColor="text1"/>
          <w:sz w:val="28"/>
          <w:szCs w:val="28"/>
        </w:rPr>
        <w:t xml:space="preserve"> храма.  Но данное предположение можно опровергнуть: </w:t>
      </w:r>
      <w:r w:rsidR="00AA124D" w:rsidRPr="009F4430">
        <w:rPr>
          <w:color w:val="000000" w:themeColor="text1"/>
          <w:sz w:val="28"/>
          <w:szCs w:val="28"/>
        </w:rPr>
        <w:t xml:space="preserve">возраст церковного сооружения не определяет его судьбу. Подтверждение этому судьба древнейших монастырей:  </w:t>
      </w:r>
      <w:proofErr w:type="spellStart"/>
      <w:r w:rsidR="00AA124D" w:rsidRPr="009F4430">
        <w:rPr>
          <w:color w:val="000000" w:themeColor="text1"/>
          <w:sz w:val="28"/>
          <w:szCs w:val="28"/>
        </w:rPr>
        <w:t>Свенский</w:t>
      </w:r>
      <w:proofErr w:type="spellEnd"/>
      <w:r w:rsidR="00AA124D" w:rsidRPr="009F4430">
        <w:rPr>
          <w:color w:val="000000" w:themeColor="text1"/>
          <w:sz w:val="28"/>
          <w:szCs w:val="28"/>
        </w:rPr>
        <w:t xml:space="preserve"> Успенский, основан в 1288 году,  разрушен в з0-е годы. </w:t>
      </w:r>
      <w:proofErr w:type="spellStart"/>
      <w:proofErr w:type="gramStart"/>
      <w:r w:rsidR="00AA124D" w:rsidRPr="009F4430">
        <w:rPr>
          <w:color w:val="000000" w:themeColor="text1"/>
          <w:sz w:val="28"/>
          <w:szCs w:val="28"/>
        </w:rPr>
        <w:t>Петро-Павловский</w:t>
      </w:r>
      <w:proofErr w:type="spellEnd"/>
      <w:proofErr w:type="gramEnd"/>
      <w:r w:rsidR="00AA124D" w:rsidRPr="009F4430">
        <w:rPr>
          <w:color w:val="000000" w:themeColor="text1"/>
          <w:sz w:val="28"/>
          <w:szCs w:val="28"/>
        </w:rPr>
        <w:t xml:space="preserve"> монастырь, основан в 1275г., в 1923году закрыт, разграблен,  в 70-е годы </w:t>
      </w:r>
      <w:r w:rsidR="00AA124D" w:rsidRPr="009F4430">
        <w:rPr>
          <w:color w:val="000000" w:themeColor="text1"/>
          <w:sz w:val="28"/>
          <w:szCs w:val="28"/>
          <w:lang w:val="en-US"/>
        </w:rPr>
        <w:t>XX</w:t>
      </w:r>
      <w:r w:rsidR="00AA124D" w:rsidRPr="009F4430">
        <w:rPr>
          <w:color w:val="000000" w:themeColor="text1"/>
          <w:sz w:val="28"/>
          <w:szCs w:val="28"/>
        </w:rPr>
        <w:t xml:space="preserve"> века разрушен до основания.</w:t>
      </w:r>
    </w:p>
    <w:p w:rsidR="008B78F7" w:rsidRDefault="00E43C1D" w:rsidP="00E43C1D">
      <w:pPr>
        <w:pStyle w:val="a4"/>
        <w:shd w:val="clear" w:color="auto" w:fill="FFFFFF"/>
        <w:spacing w:before="0" w:beforeAutospacing="0" w:after="0" w:afterAutospacing="0" w:line="360" w:lineRule="auto"/>
        <w:ind w:right="150"/>
        <w:jc w:val="both"/>
        <w:rPr>
          <w:i/>
          <w:color w:val="000000" w:themeColor="text1"/>
          <w:sz w:val="28"/>
          <w:szCs w:val="28"/>
        </w:rPr>
      </w:pPr>
      <w:r w:rsidRPr="009F4430">
        <w:rPr>
          <w:color w:val="000000" w:themeColor="text1"/>
        </w:rPr>
        <w:t xml:space="preserve">          </w:t>
      </w:r>
      <w:r w:rsidR="00236A21" w:rsidRPr="009F4430">
        <w:rPr>
          <w:i/>
          <w:color w:val="000000" w:themeColor="text1"/>
          <w:sz w:val="28"/>
          <w:szCs w:val="28"/>
        </w:rPr>
        <w:t xml:space="preserve">Подводя итоги проделанной работы, можно сделать </w:t>
      </w:r>
      <w:r w:rsidR="00236A21" w:rsidRPr="009F4430">
        <w:rPr>
          <w:b/>
          <w:i/>
          <w:color w:val="000000" w:themeColor="text1"/>
          <w:sz w:val="28"/>
          <w:szCs w:val="28"/>
        </w:rPr>
        <w:t>вывод</w:t>
      </w:r>
      <w:r w:rsidR="00236A21" w:rsidRPr="009F4430">
        <w:rPr>
          <w:i/>
          <w:color w:val="000000" w:themeColor="text1"/>
          <w:sz w:val="28"/>
          <w:szCs w:val="28"/>
        </w:rPr>
        <w:t xml:space="preserve"> о том, что гипотеза о наличии о</w:t>
      </w:r>
      <w:r w:rsidR="00D501FE" w:rsidRPr="009F4430">
        <w:rPr>
          <w:i/>
          <w:color w:val="000000" w:themeColor="text1"/>
          <w:sz w:val="28"/>
          <w:szCs w:val="28"/>
        </w:rPr>
        <w:t xml:space="preserve">бъективных </w:t>
      </w:r>
      <w:proofErr w:type="gramStart"/>
      <w:r w:rsidR="00D501FE" w:rsidRPr="009F4430">
        <w:rPr>
          <w:i/>
          <w:color w:val="000000" w:themeColor="text1"/>
          <w:sz w:val="28"/>
          <w:szCs w:val="28"/>
        </w:rPr>
        <w:t>причин уникальности х</w:t>
      </w:r>
      <w:r w:rsidR="00236A21" w:rsidRPr="009F4430">
        <w:rPr>
          <w:i/>
          <w:color w:val="000000" w:themeColor="text1"/>
          <w:sz w:val="28"/>
          <w:szCs w:val="28"/>
        </w:rPr>
        <w:t>рама Покрова Пресвятой Богородицы</w:t>
      </w:r>
      <w:proofErr w:type="gramEnd"/>
      <w:r w:rsidR="00236A21" w:rsidRPr="009F4430">
        <w:rPr>
          <w:i/>
          <w:color w:val="000000" w:themeColor="text1"/>
          <w:sz w:val="28"/>
          <w:szCs w:val="28"/>
        </w:rPr>
        <w:t xml:space="preserve"> в ходе исследовательской работы не на</w:t>
      </w:r>
      <w:r w:rsidR="00AA124D" w:rsidRPr="009F4430">
        <w:rPr>
          <w:i/>
          <w:color w:val="000000" w:themeColor="text1"/>
          <w:sz w:val="28"/>
          <w:szCs w:val="28"/>
        </w:rPr>
        <w:t xml:space="preserve"> </w:t>
      </w:r>
      <w:r w:rsidR="00236A21" w:rsidRPr="009F4430">
        <w:rPr>
          <w:i/>
          <w:color w:val="000000" w:themeColor="text1"/>
          <w:sz w:val="28"/>
          <w:szCs w:val="28"/>
        </w:rPr>
        <w:t>нашла подтверждения.</w:t>
      </w:r>
      <w:r w:rsidRPr="009F4430">
        <w:rPr>
          <w:i/>
          <w:color w:val="000000" w:themeColor="text1"/>
          <w:sz w:val="28"/>
          <w:szCs w:val="28"/>
        </w:rPr>
        <w:t xml:space="preserve">  Н</w:t>
      </w:r>
      <w:r w:rsidR="00D501FE" w:rsidRPr="009F4430">
        <w:rPr>
          <w:i/>
          <w:color w:val="000000" w:themeColor="text1"/>
          <w:sz w:val="28"/>
          <w:szCs w:val="28"/>
        </w:rPr>
        <w:t xml:space="preserve">еобычную судьбу храма </w:t>
      </w:r>
      <w:r w:rsidRPr="009F4430">
        <w:rPr>
          <w:i/>
          <w:color w:val="000000" w:themeColor="text1"/>
          <w:sz w:val="28"/>
          <w:szCs w:val="28"/>
        </w:rPr>
        <w:t>Покрова Пресвятой Б</w:t>
      </w:r>
      <w:r w:rsidR="00D501FE" w:rsidRPr="009F4430">
        <w:rPr>
          <w:i/>
          <w:color w:val="000000" w:themeColor="text1"/>
          <w:sz w:val="28"/>
          <w:szCs w:val="28"/>
        </w:rPr>
        <w:t xml:space="preserve">огородицы в селе Красном </w:t>
      </w:r>
      <w:proofErr w:type="spellStart"/>
      <w:r w:rsidR="00D501FE" w:rsidRPr="009F4430">
        <w:rPr>
          <w:i/>
          <w:color w:val="000000" w:themeColor="text1"/>
          <w:sz w:val="28"/>
          <w:szCs w:val="28"/>
        </w:rPr>
        <w:t>Выгоничского</w:t>
      </w:r>
      <w:proofErr w:type="spellEnd"/>
      <w:r w:rsidR="00D501FE" w:rsidRPr="009F4430">
        <w:rPr>
          <w:i/>
          <w:color w:val="000000" w:themeColor="text1"/>
          <w:sz w:val="28"/>
          <w:szCs w:val="28"/>
        </w:rPr>
        <w:t xml:space="preserve"> района можно объяснить только Промыслом </w:t>
      </w:r>
    </w:p>
    <w:p w:rsidR="008B78F7" w:rsidRPr="008B78F7" w:rsidRDefault="008B78F7" w:rsidP="00E43C1D">
      <w:pPr>
        <w:pStyle w:val="a4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</w:t>
      </w:r>
      <w:r w:rsidR="00CA2FAB">
        <w:rPr>
          <w:color w:val="000000" w:themeColor="text1"/>
          <w:sz w:val="28"/>
          <w:szCs w:val="28"/>
        </w:rPr>
        <w:t xml:space="preserve">                               10</w:t>
      </w:r>
    </w:p>
    <w:p w:rsidR="00647CE2" w:rsidRDefault="00D501FE" w:rsidP="00E43C1D">
      <w:pPr>
        <w:pStyle w:val="a4"/>
        <w:shd w:val="clear" w:color="auto" w:fill="FFFFFF"/>
        <w:spacing w:before="0" w:beforeAutospacing="0" w:after="0" w:afterAutospacing="0" w:line="360" w:lineRule="auto"/>
        <w:ind w:right="150"/>
        <w:jc w:val="both"/>
        <w:rPr>
          <w:i/>
          <w:color w:val="000000" w:themeColor="text1"/>
          <w:sz w:val="28"/>
          <w:szCs w:val="28"/>
        </w:rPr>
      </w:pPr>
      <w:r w:rsidRPr="009F4430">
        <w:rPr>
          <w:i/>
          <w:color w:val="000000" w:themeColor="text1"/>
          <w:sz w:val="28"/>
          <w:szCs w:val="28"/>
        </w:rPr>
        <w:lastRenderedPageBreak/>
        <w:t>Божьим.</w:t>
      </w:r>
      <w:r w:rsidR="00481F68" w:rsidRPr="009F4430">
        <w:rPr>
          <w:i/>
          <w:color w:val="000000" w:themeColor="text1"/>
          <w:sz w:val="28"/>
          <w:szCs w:val="28"/>
        </w:rPr>
        <w:t xml:space="preserve"> Бог предвидит и участвует в жизни людей. Промысел Божий </w:t>
      </w:r>
    </w:p>
    <w:p w:rsidR="00481F68" w:rsidRPr="008B78F7" w:rsidRDefault="00481F68" w:rsidP="00E43C1D">
      <w:pPr>
        <w:pStyle w:val="a4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 w:themeColor="text1"/>
          <w:sz w:val="28"/>
          <w:szCs w:val="28"/>
        </w:rPr>
      </w:pPr>
      <w:r w:rsidRPr="009F4430">
        <w:rPr>
          <w:i/>
          <w:color w:val="000000" w:themeColor="text1"/>
          <w:sz w:val="28"/>
          <w:szCs w:val="28"/>
        </w:rPr>
        <w:t>означает, что на каждом этапе нашей жизни Господь ставит нас в такие условия, при которых мы могли бы сделать свободный выбор в пользу</w:t>
      </w:r>
    </w:p>
    <w:p w:rsidR="00E43C1D" w:rsidRPr="009F4430" w:rsidRDefault="00481F68" w:rsidP="008B78F7">
      <w:pPr>
        <w:pStyle w:val="a4"/>
        <w:shd w:val="clear" w:color="auto" w:fill="FFFFFF"/>
        <w:spacing w:before="0" w:beforeAutospacing="0" w:after="0" w:afterAutospacing="0" w:line="360" w:lineRule="auto"/>
        <w:ind w:right="150"/>
        <w:jc w:val="both"/>
        <w:rPr>
          <w:i/>
          <w:color w:val="000000" w:themeColor="text1"/>
          <w:sz w:val="28"/>
          <w:szCs w:val="28"/>
        </w:rPr>
      </w:pPr>
      <w:r w:rsidRPr="009F4430">
        <w:rPr>
          <w:i/>
          <w:color w:val="000000" w:themeColor="text1"/>
          <w:sz w:val="28"/>
          <w:szCs w:val="28"/>
        </w:rPr>
        <w:t xml:space="preserve">добра, правды, справедливости. </w:t>
      </w:r>
      <w:r w:rsidR="00E43C1D" w:rsidRPr="009F4430">
        <w:rPr>
          <w:i/>
          <w:color w:val="000000" w:themeColor="text1"/>
          <w:sz w:val="28"/>
          <w:szCs w:val="28"/>
        </w:rPr>
        <w:t xml:space="preserve">Но </w:t>
      </w:r>
      <w:r w:rsidRPr="009F4430">
        <w:rPr>
          <w:i/>
          <w:color w:val="000000" w:themeColor="text1"/>
          <w:sz w:val="28"/>
          <w:szCs w:val="28"/>
        </w:rPr>
        <w:t>глубины Промысла  Божьего непост</w:t>
      </w:r>
      <w:r w:rsidR="00E43C1D" w:rsidRPr="009F4430">
        <w:rPr>
          <w:i/>
          <w:color w:val="000000" w:themeColor="text1"/>
          <w:sz w:val="28"/>
          <w:szCs w:val="28"/>
        </w:rPr>
        <w:t>ижимы для нас</w:t>
      </w:r>
      <w:r w:rsidRPr="009F4430">
        <w:rPr>
          <w:i/>
          <w:color w:val="000000" w:themeColor="text1"/>
          <w:sz w:val="28"/>
          <w:szCs w:val="28"/>
        </w:rPr>
        <w:t>, так что, зная о Промысле Божием, мы не способны постичь его в полной мере. И подтверждение тому – уникальная, необычайная судьба храма</w:t>
      </w:r>
      <w:r w:rsidR="00E43C1D" w:rsidRPr="009F4430">
        <w:rPr>
          <w:i/>
          <w:color w:val="000000" w:themeColor="text1"/>
          <w:sz w:val="28"/>
          <w:szCs w:val="28"/>
        </w:rPr>
        <w:t xml:space="preserve"> в моём родном селе.</w:t>
      </w:r>
    </w:p>
    <w:p w:rsidR="00481F68" w:rsidRPr="009F4430" w:rsidRDefault="0063532B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color w:val="000000" w:themeColor="text1"/>
          <w:sz w:val="28"/>
          <w:szCs w:val="28"/>
        </w:rPr>
      </w:pPr>
      <w:r w:rsidRPr="009F4430">
        <w:rPr>
          <w:color w:val="000000" w:themeColor="text1"/>
          <w:sz w:val="28"/>
          <w:szCs w:val="28"/>
        </w:rPr>
        <w:t xml:space="preserve">      Считаю необходимым </w:t>
      </w:r>
      <w:r w:rsidR="00647CE2" w:rsidRPr="009F4430">
        <w:rPr>
          <w:color w:val="000000" w:themeColor="text1"/>
          <w:sz w:val="28"/>
          <w:szCs w:val="28"/>
        </w:rPr>
        <w:t xml:space="preserve"> продолж</w:t>
      </w:r>
      <w:r w:rsidR="008B78F7">
        <w:rPr>
          <w:color w:val="000000" w:themeColor="text1"/>
          <w:sz w:val="28"/>
          <w:szCs w:val="28"/>
        </w:rPr>
        <w:t xml:space="preserve">ить исследовательскую работу по </w:t>
      </w:r>
      <w:r w:rsidRPr="009F4430">
        <w:rPr>
          <w:color w:val="000000" w:themeColor="text1"/>
          <w:sz w:val="28"/>
          <w:szCs w:val="28"/>
        </w:rPr>
        <w:t xml:space="preserve">дальнейшему </w:t>
      </w:r>
      <w:r w:rsidR="00647CE2" w:rsidRPr="009F4430">
        <w:rPr>
          <w:color w:val="000000" w:themeColor="text1"/>
          <w:sz w:val="28"/>
          <w:szCs w:val="28"/>
        </w:rPr>
        <w:t xml:space="preserve">изучению истории храмов </w:t>
      </w:r>
      <w:proofErr w:type="spellStart"/>
      <w:r w:rsidR="00647CE2" w:rsidRPr="009F4430">
        <w:rPr>
          <w:color w:val="000000" w:themeColor="text1"/>
          <w:sz w:val="28"/>
          <w:szCs w:val="28"/>
        </w:rPr>
        <w:t>Выгоничского</w:t>
      </w:r>
      <w:proofErr w:type="spellEnd"/>
      <w:r w:rsidR="00647CE2" w:rsidRPr="009F4430">
        <w:rPr>
          <w:color w:val="000000" w:themeColor="text1"/>
          <w:sz w:val="28"/>
          <w:szCs w:val="28"/>
        </w:rPr>
        <w:t xml:space="preserve"> района, а именно: выяснить судьбу х</w:t>
      </w:r>
      <w:r w:rsidRPr="009F4430">
        <w:rPr>
          <w:color w:val="000000" w:themeColor="text1"/>
          <w:sz w:val="28"/>
          <w:szCs w:val="28"/>
        </w:rPr>
        <w:t xml:space="preserve">рамовых сооружений с. </w:t>
      </w:r>
      <w:proofErr w:type="spellStart"/>
      <w:r w:rsidRPr="009F4430">
        <w:rPr>
          <w:color w:val="000000" w:themeColor="text1"/>
          <w:sz w:val="28"/>
          <w:szCs w:val="28"/>
        </w:rPr>
        <w:t>Полужье</w:t>
      </w:r>
      <w:proofErr w:type="spellEnd"/>
      <w:r w:rsidRPr="009F4430">
        <w:rPr>
          <w:color w:val="000000" w:themeColor="text1"/>
          <w:sz w:val="28"/>
          <w:szCs w:val="28"/>
        </w:rPr>
        <w:t>, с. Сосновое Болото, с. Уручье.</w:t>
      </w:r>
      <w:r w:rsidR="00647CE2" w:rsidRPr="009F4430">
        <w:rPr>
          <w:color w:val="000000" w:themeColor="text1"/>
          <w:sz w:val="28"/>
          <w:szCs w:val="28"/>
        </w:rPr>
        <w:t xml:space="preserve"> </w:t>
      </w:r>
    </w:p>
    <w:p w:rsidR="00481F68" w:rsidRDefault="00481F68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color w:val="34404B"/>
          <w:sz w:val="28"/>
          <w:szCs w:val="28"/>
        </w:rPr>
      </w:pPr>
    </w:p>
    <w:p w:rsidR="00481F68" w:rsidRDefault="00481F68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color w:val="34404B"/>
          <w:sz w:val="28"/>
          <w:szCs w:val="28"/>
        </w:rPr>
      </w:pPr>
    </w:p>
    <w:p w:rsidR="00481F68" w:rsidRPr="00481F68" w:rsidRDefault="00481F68" w:rsidP="00236A2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  <w:rPr>
          <w:color w:val="000000" w:themeColor="text1"/>
          <w:sz w:val="28"/>
          <w:szCs w:val="28"/>
        </w:rPr>
      </w:pPr>
    </w:p>
    <w:p w:rsidR="00AA124D" w:rsidRDefault="00AA124D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FE0FD1" w:rsidRDefault="00FE0FD1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FE0FD1" w:rsidRDefault="00FE0FD1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FE0FD1" w:rsidRDefault="00FE0FD1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FE0FD1" w:rsidRDefault="00FE0FD1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FE0FD1" w:rsidRDefault="00FE0FD1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FE0FD1" w:rsidRDefault="00FE0FD1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  <w:r>
        <w:t xml:space="preserve">                                                                </w:t>
      </w:r>
      <w:r w:rsidR="00481F68">
        <w:t xml:space="preserve">  </w:t>
      </w:r>
    </w:p>
    <w:p w:rsidR="00FE0FD1" w:rsidRDefault="00FE0FD1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494752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  <w:r>
        <w:t xml:space="preserve">                                   </w:t>
      </w:r>
      <w:r w:rsidR="00CA2FAB">
        <w:t xml:space="preserve">                              11</w:t>
      </w:r>
    </w:p>
    <w:p w:rsidR="003724E8" w:rsidRPr="00494752" w:rsidRDefault="003724E8" w:rsidP="00494752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  <w:r>
        <w:lastRenderedPageBreak/>
        <w:t xml:space="preserve">    </w:t>
      </w:r>
      <w:r w:rsidR="00494752">
        <w:t xml:space="preserve">                                                 </w:t>
      </w:r>
      <w:r w:rsidR="00494752">
        <w:rPr>
          <w:b/>
          <w:sz w:val="28"/>
          <w:szCs w:val="28"/>
        </w:rPr>
        <w:t>Л</w:t>
      </w:r>
      <w:r w:rsidRPr="00273BDC">
        <w:rPr>
          <w:b/>
          <w:sz w:val="28"/>
          <w:szCs w:val="28"/>
        </w:rPr>
        <w:t>итература</w:t>
      </w:r>
    </w:p>
    <w:p w:rsidR="003724E8" w:rsidRPr="001D4CC7" w:rsidRDefault="003724E8" w:rsidP="00372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4E8" w:rsidRDefault="003724E8" w:rsidP="003724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Выгоничская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земля от истоков к будущему: Книга очерков</w:t>
      </w:r>
      <w:r w:rsidRPr="00273BDC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Т.И.Локтина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Брянск: ГУП Брянск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бл. полиграф. объединение, 2007. – 352с.</w:t>
      </w:r>
    </w:p>
    <w:p w:rsidR="003724E8" w:rsidRDefault="003724E8" w:rsidP="003724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702">
        <w:rPr>
          <w:rFonts w:ascii="Times New Roman" w:hAnsi="Times New Roman" w:cs="Times New Roman"/>
          <w:sz w:val="28"/>
          <w:szCs w:val="28"/>
        </w:rPr>
        <w:t>Генеральная карта Орловской губернии 1822года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24E8" w:rsidRDefault="003724E8" w:rsidP="003724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генерального межевания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Трубчевского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уезда 1775 -1790г.</w:t>
      </w:r>
    </w:p>
    <w:p w:rsidR="003724E8" w:rsidRDefault="003724E8" w:rsidP="003724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Свод памятников архитектуры и монументального искусства России: Брянская область. – М.: Наука, 1998. – 640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724E8" w:rsidRDefault="003724E8" w:rsidP="003724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Словарь церковных терминов (</w:t>
      </w:r>
      <w:r>
        <w:rPr>
          <w:rFonts w:ascii="Times New Roman" w:hAnsi="Times New Roman" w:cs="Times New Roman"/>
          <w:sz w:val="28"/>
          <w:szCs w:val="28"/>
          <w:lang w:val="en-US"/>
        </w:rPr>
        <w:t>days</w:t>
      </w:r>
      <w:r w:rsidRPr="00273BDC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provoslavie</w:t>
      </w:r>
      <w:proofErr w:type="spellEnd"/>
      <w:r w:rsidRPr="008C425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73BDC">
        <w:rPr>
          <w:rFonts w:ascii="Times New Roman" w:hAnsi="Times New Roman" w:cs="Times New Roman"/>
          <w:sz w:val="28"/>
          <w:szCs w:val="28"/>
        </w:rPr>
        <w:t>)</w:t>
      </w:r>
    </w:p>
    <w:p w:rsidR="003724E8" w:rsidRDefault="003724E8" w:rsidP="003724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Смирнов П.П. Орловский уезд 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8C42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 по Писцовой книге 1594-95 годов. – Киев: Образование, 1910. – 214с.</w:t>
      </w:r>
    </w:p>
    <w:p w:rsidR="003724E8" w:rsidRDefault="003724E8" w:rsidP="003724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Тройницкий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Первая всеобщая перепись населения Российской империи 1897г. – Санкт-Петербург: Общественная польза, 1905. – 378с.</w:t>
      </w:r>
    </w:p>
    <w:p w:rsidR="003724E8" w:rsidRPr="005E1359" w:rsidRDefault="003724E8" w:rsidP="003724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Интернетресурсы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8C4251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9F443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Pr="009F443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9F443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temples</w:t>
        </w:r>
        <w:r w:rsidRPr="009F443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9F443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9F44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Bryansk</w:t>
      </w:r>
      <w:r w:rsidRPr="008C4251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epahia</w:t>
      </w:r>
      <w:proofErr w:type="spellEnd"/>
      <w:r w:rsidRPr="008C425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sobor</w:t>
      </w:r>
      <w:proofErr w:type="spellEnd"/>
      <w:r w:rsidRPr="008C425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E1359">
        <w:rPr>
          <w:rFonts w:ascii="Times New Roman" w:hAnsi="Times New Roman" w:cs="Times New Roman"/>
          <w:sz w:val="28"/>
          <w:szCs w:val="28"/>
        </w:rPr>
        <w:t>/</w:t>
      </w:r>
      <w:r w:rsidRPr="007C15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4E8" w:rsidRDefault="003724E8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24E8" w:rsidRDefault="003724E8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24E8" w:rsidRDefault="003724E8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24E8" w:rsidRDefault="003724E8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24E8" w:rsidRDefault="003724E8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24E8" w:rsidRDefault="003724E8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24E8" w:rsidRDefault="003724E8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24E8" w:rsidRDefault="003724E8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24E8" w:rsidRDefault="003724E8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24E8" w:rsidRDefault="003724E8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24E8" w:rsidRDefault="003724E8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24E8" w:rsidRDefault="003724E8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24E8" w:rsidRDefault="003724E8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24E8" w:rsidRDefault="003724E8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24E8" w:rsidRDefault="003724E8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24E8" w:rsidRDefault="003724E8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A2FAB">
        <w:rPr>
          <w:rFonts w:ascii="Times New Roman" w:hAnsi="Times New Roman" w:cs="Times New Roman"/>
          <w:sz w:val="28"/>
          <w:szCs w:val="28"/>
        </w:rPr>
        <w:t xml:space="preserve">                              12</w:t>
      </w:r>
    </w:p>
    <w:p w:rsidR="003724E8" w:rsidRDefault="003724E8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 w:rsidRPr="003724E8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CA2FAB" w:rsidRDefault="00CA2FAB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648345"/>
            <wp:effectExtent l="19050" t="0" r="0" b="0"/>
            <wp:docPr id="1" name="Рисунок 1" descr="D:\Мои готовые работы\Исслед работа Храм\Приложения\Scan_20160505_05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готовые работы\Исслед работа Храм\Приложения\Scan_20160505_050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FAB" w:rsidRDefault="00CA2FAB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48345"/>
            <wp:effectExtent l="19050" t="0" r="0" b="0"/>
            <wp:docPr id="2" name="Рисунок 2" descr="D:\Мои готовые работы\Исслед работа Храм\Приложения\Scan_20160505_05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готовые работы\Исслед работа Храм\Приложения\Scan_20160505_050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FAB" w:rsidRDefault="00CA2FAB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2FAB" w:rsidRPr="003724E8" w:rsidRDefault="00CA2FAB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48345"/>
            <wp:effectExtent l="19050" t="0" r="0" b="0"/>
            <wp:docPr id="3" name="Рисунок 3" descr="D:\Мои готовые работы\Исслед работа Храм\Приложения\Scan_20160505_05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готовые работы\Исслед работа Храм\Приложения\Scan_20160505_050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4E8" w:rsidRPr="003724E8" w:rsidRDefault="003724E8" w:rsidP="003724E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CA2FAB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  <w:r>
        <w:rPr>
          <w:noProof/>
        </w:rPr>
        <w:lastRenderedPageBreak/>
        <w:drawing>
          <wp:inline distT="0" distB="0" distL="0" distR="0">
            <wp:extent cx="6120130" cy="8648345"/>
            <wp:effectExtent l="19050" t="0" r="0" b="0"/>
            <wp:docPr id="4" name="Рисунок 4" descr="D:\Мои готовые работы\Исслед работа Храм\Приложения\Scan_20160505_05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готовые работы\Исслед работа Храм\Приложения\Scan_20160505_050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Default="003724E8" w:rsidP="00E70581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</w:p>
    <w:p w:rsidR="003724E8" w:rsidRPr="00E70581" w:rsidRDefault="003724E8" w:rsidP="003724E8">
      <w:pPr>
        <w:pStyle w:val="a4"/>
        <w:shd w:val="clear" w:color="auto" w:fill="FFFFFF"/>
        <w:spacing w:before="0" w:beforeAutospacing="0" w:after="0" w:afterAutospacing="0" w:line="360" w:lineRule="auto"/>
        <w:ind w:left="225" w:right="150"/>
        <w:jc w:val="both"/>
      </w:pPr>
      <w:r>
        <w:t xml:space="preserve">                                                                  12</w:t>
      </w:r>
    </w:p>
    <w:sectPr w:rsidR="003724E8" w:rsidRPr="00E70581" w:rsidSect="001921D3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E7BE3"/>
    <w:multiLevelType w:val="hybridMultilevel"/>
    <w:tmpl w:val="9CDE7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7E01E6"/>
    <w:multiLevelType w:val="hybridMultilevel"/>
    <w:tmpl w:val="83BC69D8"/>
    <w:lvl w:ilvl="0" w:tplc="E52C46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7BCB7377"/>
    <w:multiLevelType w:val="hybridMultilevel"/>
    <w:tmpl w:val="F9BE94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21D3"/>
    <w:rsid w:val="00105124"/>
    <w:rsid w:val="00133FAA"/>
    <w:rsid w:val="001921D3"/>
    <w:rsid w:val="0020605E"/>
    <w:rsid w:val="00226AC0"/>
    <w:rsid w:val="00236A21"/>
    <w:rsid w:val="00287ACE"/>
    <w:rsid w:val="002956CE"/>
    <w:rsid w:val="002E1A36"/>
    <w:rsid w:val="002E38B2"/>
    <w:rsid w:val="003724E8"/>
    <w:rsid w:val="003C3F8D"/>
    <w:rsid w:val="00481F68"/>
    <w:rsid w:val="00482851"/>
    <w:rsid w:val="00494752"/>
    <w:rsid w:val="004B2B5E"/>
    <w:rsid w:val="004D4B21"/>
    <w:rsid w:val="0051212F"/>
    <w:rsid w:val="0051568A"/>
    <w:rsid w:val="00594151"/>
    <w:rsid w:val="00624DC4"/>
    <w:rsid w:val="0063532B"/>
    <w:rsid w:val="00647CE2"/>
    <w:rsid w:val="00747689"/>
    <w:rsid w:val="00781A5F"/>
    <w:rsid w:val="00786487"/>
    <w:rsid w:val="008844C2"/>
    <w:rsid w:val="008B78F7"/>
    <w:rsid w:val="008F65E2"/>
    <w:rsid w:val="00915561"/>
    <w:rsid w:val="0099312A"/>
    <w:rsid w:val="009F4430"/>
    <w:rsid w:val="00A01250"/>
    <w:rsid w:val="00A96CEA"/>
    <w:rsid w:val="00AA124D"/>
    <w:rsid w:val="00B70366"/>
    <w:rsid w:val="00B952F6"/>
    <w:rsid w:val="00C219B9"/>
    <w:rsid w:val="00C66CC5"/>
    <w:rsid w:val="00C913C0"/>
    <w:rsid w:val="00CA2FAB"/>
    <w:rsid w:val="00D00946"/>
    <w:rsid w:val="00D501FE"/>
    <w:rsid w:val="00E352CA"/>
    <w:rsid w:val="00E43C1D"/>
    <w:rsid w:val="00E6319B"/>
    <w:rsid w:val="00E70581"/>
    <w:rsid w:val="00E82B12"/>
    <w:rsid w:val="00FE0F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1D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92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6487"/>
  </w:style>
  <w:style w:type="character" w:styleId="a5">
    <w:name w:val="Hyperlink"/>
    <w:basedOn w:val="a0"/>
    <w:uiPriority w:val="99"/>
    <w:semiHidden/>
    <w:unhideWhenUsed/>
    <w:rsid w:val="00786487"/>
    <w:rPr>
      <w:color w:val="0000FF"/>
      <w:u w:val="single"/>
    </w:rPr>
  </w:style>
  <w:style w:type="paragraph" w:customStyle="1" w:styleId="p2">
    <w:name w:val="p2"/>
    <w:basedOn w:val="a"/>
    <w:rsid w:val="004D4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4D4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A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2F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temples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17</Pages>
  <Words>2379</Words>
  <Characters>13564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34</cp:revision>
  <dcterms:created xsi:type="dcterms:W3CDTF">2016-05-04T20:53:00Z</dcterms:created>
  <dcterms:modified xsi:type="dcterms:W3CDTF">2016-05-15T18:56:00Z</dcterms:modified>
</cp:coreProperties>
</file>