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93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итогового  занятия по разделу « Финансовая азбука» в подготовительной группе                                                                              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 Остров сокровищ»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деятельность: </w:t>
      </w:r>
      <w:r>
        <w:rPr>
          <w:rFonts w:ascii="Times New Roman" w:hAnsi="Times New Roman"/>
          <w:sz w:val="24"/>
          <w:szCs w:val="24"/>
        </w:rPr>
        <w:t xml:space="preserve">познавательное развитие.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Форма занятия</w:t>
      </w:r>
      <w:r>
        <w:rPr>
          <w:rFonts w:ascii="Times New Roman" w:hAnsi="Times New Roman"/>
          <w:sz w:val="24"/>
          <w:szCs w:val="24"/>
        </w:rPr>
        <w:t xml:space="preserve">: Игра – путешествие в форме квеста.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Форма организации:</w:t>
      </w:r>
      <w:r>
        <w:rPr>
          <w:rFonts w:ascii="Times New Roman" w:hAnsi="Times New Roman"/>
          <w:sz w:val="24"/>
          <w:szCs w:val="24"/>
        </w:rPr>
        <w:t xml:space="preserve"> подгруппа 15 человек.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элементарных экономических представлений.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Оразовательные: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 представления  детей о многообразии потребностей человека;                                 - расширить представления детей о труде взрослых;                                                                                                                                                                                                             - учить находить отличительные и сходные признаки между монетой и банкнотой;                     - научить ориентироваться в семейном бюджете, рационально формулировать свои запросы как члена семьи.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Развивающие: 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представления об ограниченности возможностей;                                                        - познакомить  детей с многообразием  профессий человека;                                                                                                                           - помочь детям осознать роль денег в жизни людей, не все можно купить за деньги;                                                                                          - сформировать представления о расходах семьи.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социально – нравственные качества: бережливость, рачительность, трудолюбие, желание учиться, умение планировать дела, осуждать жадность и расточительность;                                                                                                                                            </w:t>
      </w:r>
    </w:p>
    <w:p w:rsidR="00360A93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просмотр мультфильмов «Малыш и  Карлсон», « Уроки тетушки Совы», « Телефон»,                       « Самый главный», « Ох и</w:t>
      </w:r>
      <w:proofErr w:type="gramStart"/>
      <w:r>
        <w:rPr>
          <w:rFonts w:ascii="Times New Roman" w:hAnsi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/>
          <w:sz w:val="24"/>
          <w:szCs w:val="24"/>
        </w:rPr>
        <w:t xml:space="preserve">х идут в поход», « Незнайка учится»;                                                                                                                            - истории про кота Белобока, беседы, загадки;                                                                                                                                                      - работа в тетрадях по финансовой грамотности;                                                                                       - дидактические игры: « </w:t>
      </w:r>
      <w:proofErr w:type="gramStart"/>
      <w:r>
        <w:rPr>
          <w:rFonts w:ascii="Times New Roman" w:hAnsi="Times New Roman"/>
          <w:sz w:val="24"/>
          <w:szCs w:val="24"/>
        </w:rPr>
        <w:t>Заветные желания», « Кому что нужно»,  «Сигнальщики»,                                    « Доход – расход»,  « Семейные расходы», « Бартер»;                                                                                                                      -  изобразительная деятельность;</w:t>
      </w:r>
      <w:proofErr w:type="gramEnd"/>
    </w:p>
    <w:p w:rsidR="00360A93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Проектор, экран, компьютер, 2 магнитных доски, карта « Острова сокровищ», модули, 2 скамейки, штурвал, якорь, бенокль, бутылка с запиской, карточки на магнитах с изображением потребностей человека, ящик с предметами  (фонендоскоп, молоток, письмо, расческа, указка, половник, сберкнижка, ножницы, колькулятор, книга, руль, жезл, фотоаппарат, краски, сапог), листок с вопросами в консервной банке, колодец, </w:t>
      </w:r>
      <w:r>
        <w:rPr>
          <w:rFonts w:ascii="Times New Roman" w:hAnsi="Times New Roman"/>
          <w:sz w:val="24"/>
          <w:szCs w:val="24"/>
        </w:rPr>
        <w:lastRenderedPageBreak/>
        <w:t>ведро, монеты разного номинала и банкноты (10,50,100,500,1000,5000), 6 коробок с</w:t>
      </w:r>
      <w:proofErr w:type="gramEnd"/>
      <w:r>
        <w:rPr>
          <w:rFonts w:ascii="Times New Roman" w:hAnsi="Times New Roman"/>
          <w:sz w:val="24"/>
          <w:szCs w:val="24"/>
        </w:rPr>
        <w:t xml:space="preserve"> наклеенными банкнотами разного номинала, сундук, шоколадные медали 15 штук.</w:t>
      </w:r>
    </w:p>
    <w:p w:rsidR="00360A93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занятия: </w:t>
      </w:r>
    </w:p>
    <w:p w:rsidR="006B1C39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="005E54C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костюме мореплавателя) Здравствуйте дети! Я мореплаватель, искатель кладов. Мой дед тоже был мореплавателем и рассказывал мне историю, что  однажды на одном из островов он  нашел старую карту, но так и не смог ее разгодать.  Эту карту дед подарил мне, в надежде, что может я разгодаю рисунки на карте. Вы поможите мне разгодать тайну этой карты.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(Разворачивает карту и вместе с детьми ее рассматривают)                                                       - Как вы думаете, что изображено на карте?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Остров сокровищ.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А где же спрятано сокровище?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( Показывают на сундук)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Этот остров находится среди моря.  На чем нам туда добраться?                      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На корабле.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 xml:space="preserve">атель: Вы готовы отправиться в морское путешествие на поиски клада?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Сначало нужно  построить корабль. ( Дети из модуля и скамеек строят корабль)                                                                                                                                                   - Все на борт. Поднять якорь. Отдать швартовые. Прямо руля, так держать. Курс на остров сокровищ.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 Слайд</w:t>
      </w:r>
      <w:r w:rsidR="005E54C3">
        <w:rPr>
          <w:rFonts w:ascii="Times New Roman" w:hAnsi="Times New Roman"/>
          <w:sz w:val="24"/>
          <w:szCs w:val="24"/>
        </w:rPr>
        <w:t xml:space="preserve"> « Море» (</w:t>
      </w:r>
      <w:r>
        <w:rPr>
          <w:rFonts w:ascii="Times New Roman" w:hAnsi="Times New Roman"/>
          <w:sz w:val="24"/>
          <w:szCs w:val="24"/>
        </w:rPr>
        <w:t xml:space="preserve">звучит шум морских волн и крик чаек)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(смотрит в бенокль)  Вижу землю, впереди остров.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2 Слайд</w:t>
      </w:r>
      <w:r>
        <w:rPr>
          <w:rFonts w:ascii="Times New Roman" w:hAnsi="Times New Roman"/>
          <w:sz w:val="24"/>
          <w:szCs w:val="24"/>
        </w:rPr>
        <w:t xml:space="preserve"> « Остров сокровищ»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Причаливаем к берегу. Якорь за борт. Все на сушу.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Физминутка:                                                                                                                                         « </w:t>
      </w:r>
      <w:r>
        <w:rPr>
          <w:rFonts w:ascii="Times New Roman" w:hAnsi="Times New Roman"/>
          <w:sz w:val="24"/>
          <w:szCs w:val="24"/>
        </w:rPr>
        <w:t xml:space="preserve">Раз, два-острова,                                                                                                                             Три, четыре - мы приплыли,                                                                                                                    Пять, шесть - сходим здесь,                                                                                                             Семь, восемь - сколько сосен,                                                                                                                 Девять, десять -  мы в пути,                                                                                                                       До - </w:t>
      </w:r>
      <w:proofErr w:type="gramStart"/>
      <w:r>
        <w:rPr>
          <w:rFonts w:ascii="Times New Roman" w:hAnsi="Times New Roman"/>
          <w:sz w:val="24"/>
          <w:szCs w:val="24"/>
        </w:rPr>
        <w:t>счи - тай</w:t>
      </w:r>
      <w:proofErr w:type="gramEnd"/>
      <w:r>
        <w:rPr>
          <w:rFonts w:ascii="Times New Roman" w:hAnsi="Times New Roman"/>
          <w:sz w:val="24"/>
          <w:szCs w:val="24"/>
        </w:rPr>
        <w:t xml:space="preserve">  до де – ся – ти.»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 (размещает карту на доске)                                                                                             - Как вы думаете, где мы сейчас находимся?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Где нарисован корабль.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/>
          <w:sz w:val="24"/>
          <w:szCs w:val="24"/>
        </w:rPr>
        <w:t xml:space="preserve">Куда ведет стрелка?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: Прямо.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 путь.- Посмотрите, я нашла на берегу моря бутылку и конверт, а там записка (читает): « Чтобы дойти до клада, вам нужно добыть 4 ключа. Первый ключ будет ваш, если вы правильно ответите на вопросы и выполните задание»                                                      - Назовите потребности человека, бес чего он не может прожить?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Солнце, воздух, вода, пища, одежда, обувь, дом, мебель, лекарства, книги…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дети крепят картинки на магнитную доску)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Вы выполнили правильно задание, первый ключ у нас.                                        - Посмотрите на карту, куда нам идти дальше?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Налево.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(идут налево, на пути стоит ящик и листок с подсказкой) « Что это за предметы и людям какой профессии они нужны?»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(берут по одному предмету, по очереди называют его и объясняют, кому он нужен)- фонендоскоп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врачу), молоток ( строителю), письмо ( почтальону), расческа                                  ( парикмахеру), указка ( учителю), половник ( повару), сберкнижка ( Банковскому работнику), ножницы ( портному), колькулятор ( продавцу, бухгалтеру), книга                              ( библиотекарю, учителю), руль ( водителю), жезл ( полицейскому), фотоаппарат                              ( фотографу, корреспонденту), сапог ( сапожнику).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Задание выполнено,  и ключ вы заработали.  Два ключа уже у нас.                                        - Клад еще мы не нашли, ждут подсказки впереди.   Снова прямо мы пойдем мусор дружно уберем (в пустой консервной  банке находит еще одну записку). Вот подсказка у меня, в банке спрятана она.  « Вы смотрите, не зевайте, на вопросы отвечайте»                                                - Что такое труд?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Труд  - потребность человека. Труд помогает удовлетворить разнообразные потребности.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Как называется занятие, дело, которому человек обучается, посвящает этому всю жизнь?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Профессия.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Что людям платят за выполненную работу?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Зарплату.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Как вы думаете, зарплата это форма дохода или расхода?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Дохода.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Из чего складывается « семейный бюджет»?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Из дохода и расхода.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Назовите формы семейного дохода.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Зарплата, пенсия, стипендия, премия, выигрыш.                                              </w:t>
      </w:r>
      <w:r w:rsidRPr="00675F54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перечислите семейные расходы.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 w:rsidR="00675F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F54">
        <w:rPr>
          <w:rFonts w:ascii="Times New Roman" w:hAnsi="Times New Roman"/>
          <w:sz w:val="24"/>
          <w:szCs w:val="24"/>
        </w:rPr>
        <w:t>Питание, коммунальные услуги, о</w:t>
      </w:r>
      <w:r>
        <w:rPr>
          <w:rFonts w:ascii="Times New Roman" w:hAnsi="Times New Roman"/>
          <w:sz w:val="24"/>
          <w:szCs w:val="24"/>
        </w:rPr>
        <w:t>плата за детский сад, за обучение, за лекарства, одежда, обувь, развлечения.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Третий ключ вы заслужили. Карта  нас ведет  вперед, на пути колодец ждет. Наберем воды, попьем  и немного отдохнем. ( Выкручивают ведро, а в ведре, вместо воды, деньги).                                                                                                                                       - Что это такое?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Деньги – особый универсальный товар, который  измеряет стоимость других товаров и услуг.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Какие бывают деньги?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Металлические – монеты и бумажные – банкноты.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А где хранятся  все деньги?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В банке.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Какие операции выполняет банк?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Взять кредит, сделать вклад, оплатить коммунальные услуги.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Как у нас называются деньги?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Рубли.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У монет и бонкнот  есть свой номинал. Перечислите, какие номиналы у монет и банкнот.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5,10, 50, 1р.,2,5,10- монеты. 10, 50, 100, 500, 1000, 5000 – банкноты.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 как называются деньги других стран, одним словом?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Валюта.</w:t>
      </w:r>
      <w:r w:rsidR="00675F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60A93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Дидактическая игра « Разложи по номиналу»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по очереди раскладывают деньги по номиналлу в разные коробки.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6B1C39">
        <w:rPr>
          <w:rFonts w:ascii="Times New Roman" w:hAnsi="Times New Roman"/>
          <w:sz w:val="24"/>
          <w:szCs w:val="24"/>
        </w:rPr>
        <w:t xml:space="preserve">Четвертый ключ у нас в руках. </w:t>
      </w:r>
      <w:r>
        <w:rPr>
          <w:rFonts w:ascii="Times New Roman" w:hAnsi="Times New Roman"/>
          <w:sz w:val="24"/>
          <w:szCs w:val="24"/>
        </w:rPr>
        <w:t xml:space="preserve">Все ключи мы отыскали и подсказки разгодали. Перед нами клад, друзья. Нам открыть его пора. (Подбирает ключи и открывает замок). Открывает сундук, а там записка: </w:t>
      </w:r>
      <w:bookmarkStart w:id="0" w:name="_GoBack"/>
      <w:r>
        <w:rPr>
          <w:rFonts w:ascii="Times New Roman" w:hAnsi="Times New Roman"/>
          <w:sz w:val="24"/>
          <w:szCs w:val="24"/>
        </w:rPr>
        <w:t>« Кто открыл сундук заветный, на вопрос один  ответь: « Что за деньги не купить? Ваш ответ и буд</w:t>
      </w:r>
      <w:r w:rsidR="00675F54">
        <w:rPr>
          <w:rFonts w:ascii="Times New Roman" w:hAnsi="Times New Roman"/>
          <w:sz w:val="24"/>
          <w:szCs w:val="24"/>
        </w:rPr>
        <w:t>е</w:t>
      </w:r>
      <w:r w:rsidR="006B1C39">
        <w:rPr>
          <w:rFonts w:ascii="Times New Roman" w:hAnsi="Times New Roman"/>
          <w:sz w:val="24"/>
          <w:szCs w:val="24"/>
        </w:rPr>
        <w:t>т клад</w:t>
      </w:r>
      <w:r>
        <w:rPr>
          <w:rFonts w:ascii="Times New Roman" w:hAnsi="Times New Roman"/>
          <w:sz w:val="24"/>
          <w:szCs w:val="24"/>
        </w:rPr>
        <w:t xml:space="preserve">»                              </w:t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Дружбу, любовь, талант, здоровье, образование, семью.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Вот спасибо вам,  друзья. Возвращаться нам пора. Садятся на корабль и поют песню « Дружба крепкая»</w:t>
      </w:r>
    </w:p>
    <w:p w:rsidR="00360A93" w:rsidRDefault="00360A93" w:rsidP="00360A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занятия: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вам понраилось в нашем путешествии? Что больше всего понравилось и запомнилось? (ответы детей)</w:t>
      </w:r>
    </w:p>
    <w:p w:rsidR="00360A93" w:rsidRDefault="00360A93" w:rsidP="00360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Вы награду заслужили и медали получите.</w:t>
      </w:r>
    </w:p>
    <w:p w:rsidR="007274E8" w:rsidRDefault="007274E8"/>
    <w:sectPr w:rsidR="0072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93"/>
    <w:rsid w:val="00360A93"/>
    <w:rsid w:val="005E54C3"/>
    <w:rsid w:val="00675F54"/>
    <w:rsid w:val="006B1C39"/>
    <w:rsid w:val="007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2016-03-16T17:28:00Z</dcterms:created>
  <dcterms:modified xsi:type="dcterms:W3CDTF">2016-03-16T18:00:00Z</dcterms:modified>
</cp:coreProperties>
</file>