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92C" w:rsidRDefault="007B58F6" w:rsidP="00D467FF">
      <w:pPr>
        <w:jc w:val="center"/>
        <w:rPr>
          <w:rFonts w:ascii="Times New Roman" w:hAnsi="Times New Roman"/>
          <w:b/>
          <w:sz w:val="28"/>
        </w:rPr>
      </w:pPr>
      <w:r>
        <w:rPr>
          <w:rFonts w:ascii="Times New Roman" w:hAnsi="Times New Roman"/>
          <w:b/>
          <w:noProof/>
          <w:sz w:val="28"/>
          <w:lang w:eastAsia="ru-RU"/>
        </w:rPr>
        <w:drawing>
          <wp:anchor distT="0" distB="0" distL="114300" distR="114300" simplePos="0" relativeHeight="251658240" behindDoc="1" locked="0" layoutInCell="1" allowOverlap="1">
            <wp:simplePos x="0" y="0"/>
            <wp:positionH relativeFrom="column">
              <wp:posOffset>-313055</wp:posOffset>
            </wp:positionH>
            <wp:positionV relativeFrom="paragraph">
              <wp:posOffset>-304800</wp:posOffset>
            </wp:positionV>
            <wp:extent cx="1757045" cy="1828800"/>
            <wp:effectExtent l="19050" t="0" r="0" b="0"/>
            <wp:wrapTight wrapText="bothSides">
              <wp:wrapPolygon edited="0">
                <wp:start x="-234" y="0"/>
                <wp:lineTo x="-234" y="21375"/>
                <wp:lineTo x="21545" y="21375"/>
                <wp:lineTo x="21545" y="0"/>
                <wp:lineTo x="-234" y="0"/>
              </wp:wrapPolygon>
            </wp:wrapTight>
            <wp:docPr id="2" name="Рисунок 1" descr="C:\Documents and Settings\Администратор\Рабочий стол\я в юбилей на работе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я в юбилей на работе .jpg"/>
                    <pic:cNvPicPr>
                      <a:picLocks noChangeAspect="1" noChangeArrowheads="1"/>
                    </pic:cNvPicPr>
                  </pic:nvPicPr>
                  <pic:blipFill>
                    <a:blip r:embed="rId5" cstate="print"/>
                    <a:srcRect/>
                    <a:stretch>
                      <a:fillRect/>
                    </a:stretch>
                  </pic:blipFill>
                  <pic:spPr bwMode="auto">
                    <a:xfrm>
                      <a:off x="0" y="0"/>
                      <a:ext cx="1757045" cy="1828800"/>
                    </a:xfrm>
                    <a:prstGeom prst="rect">
                      <a:avLst/>
                    </a:prstGeom>
                    <a:noFill/>
                    <a:ln w="9525">
                      <a:noFill/>
                      <a:miter lim="800000"/>
                      <a:headEnd/>
                      <a:tailEnd/>
                    </a:ln>
                  </pic:spPr>
                </pic:pic>
              </a:graphicData>
            </a:graphic>
          </wp:anchor>
        </w:drawing>
      </w:r>
      <w:r w:rsidR="00186816">
        <w:rPr>
          <w:rFonts w:ascii="Times New Roman" w:hAnsi="Times New Roman"/>
          <w:b/>
          <w:sz w:val="28"/>
        </w:rPr>
        <w:t xml:space="preserve">«Лучшая визитная карточка </w:t>
      </w:r>
      <w:r w:rsidR="00CF5492">
        <w:rPr>
          <w:rFonts w:ascii="Times New Roman" w:hAnsi="Times New Roman"/>
          <w:b/>
          <w:sz w:val="28"/>
        </w:rPr>
        <w:t>учителя</w:t>
      </w:r>
      <w:r w:rsidR="00186816">
        <w:rPr>
          <w:rFonts w:ascii="Times New Roman" w:hAnsi="Times New Roman"/>
          <w:b/>
          <w:sz w:val="28"/>
        </w:rPr>
        <w:t>»</w:t>
      </w:r>
    </w:p>
    <w:p w:rsidR="00556EA0" w:rsidRDefault="00D467FF" w:rsidP="007B58F6">
      <w:pPr>
        <w:spacing w:after="0"/>
        <w:rPr>
          <w:rFonts w:ascii="Times New Roman" w:eastAsia="Times New Roman" w:hAnsi="Times New Roman"/>
          <w:snapToGrid w:val="0"/>
          <w:color w:val="000000"/>
          <w:w w:val="0"/>
          <w:sz w:val="28"/>
          <w:szCs w:val="28"/>
          <w:u w:color="000000"/>
          <w:bdr w:val="none" w:sz="0" w:space="0" w:color="000000"/>
          <w:shd w:val="clear" w:color="000000" w:fill="000000"/>
        </w:rPr>
      </w:pPr>
      <w:r w:rsidRPr="00556EA0">
        <w:rPr>
          <w:rFonts w:ascii="Times New Roman" w:hAnsi="Times New Roman"/>
          <w:sz w:val="28"/>
          <w:szCs w:val="28"/>
        </w:rPr>
        <w:t>Я Мацишина Марина Николаевна</w:t>
      </w:r>
      <w:r w:rsidR="00DE2957">
        <w:rPr>
          <w:rFonts w:ascii="Times New Roman" w:hAnsi="Times New Roman"/>
          <w:sz w:val="28"/>
          <w:szCs w:val="28"/>
        </w:rPr>
        <w:t xml:space="preserve">, </w:t>
      </w:r>
      <w:r w:rsidRPr="00556EA0">
        <w:rPr>
          <w:rFonts w:ascii="Times New Roman" w:hAnsi="Times New Roman"/>
          <w:sz w:val="28"/>
          <w:szCs w:val="28"/>
        </w:rPr>
        <w:t xml:space="preserve"> работаю в</w:t>
      </w:r>
      <w:r w:rsidR="00DE2957">
        <w:rPr>
          <w:rFonts w:ascii="Times New Roman" w:hAnsi="Times New Roman"/>
          <w:sz w:val="28"/>
          <w:szCs w:val="28"/>
        </w:rPr>
        <w:t xml:space="preserve"> МОУ</w:t>
      </w:r>
      <w:r w:rsidRPr="00556EA0">
        <w:rPr>
          <w:rFonts w:ascii="Times New Roman" w:hAnsi="Times New Roman"/>
          <w:sz w:val="28"/>
          <w:szCs w:val="28"/>
        </w:rPr>
        <w:t xml:space="preserve"> гим</w:t>
      </w:r>
      <w:r w:rsidR="00466673" w:rsidRPr="00556EA0">
        <w:rPr>
          <w:rFonts w:ascii="Times New Roman" w:hAnsi="Times New Roman"/>
          <w:sz w:val="28"/>
          <w:szCs w:val="28"/>
        </w:rPr>
        <w:t xml:space="preserve">назии </w:t>
      </w:r>
      <w:r w:rsidR="00DE2957">
        <w:rPr>
          <w:rFonts w:ascii="Times New Roman" w:hAnsi="Times New Roman"/>
          <w:sz w:val="28"/>
          <w:szCs w:val="28"/>
        </w:rPr>
        <w:t>№ 9</w:t>
      </w:r>
      <w:r w:rsidR="0026167C">
        <w:rPr>
          <w:rFonts w:ascii="Times New Roman" w:hAnsi="Times New Roman"/>
          <w:sz w:val="28"/>
          <w:szCs w:val="28"/>
        </w:rPr>
        <w:t>,  г</w:t>
      </w:r>
      <w:r w:rsidR="00632EDF">
        <w:rPr>
          <w:rFonts w:ascii="Times New Roman" w:hAnsi="Times New Roman"/>
          <w:sz w:val="28"/>
          <w:szCs w:val="28"/>
        </w:rPr>
        <w:t>. К</w:t>
      </w:r>
      <w:r w:rsidR="0026167C">
        <w:rPr>
          <w:rFonts w:ascii="Times New Roman" w:hAnsi="Times New Roman"/>
          <w:sz w:val="28"/>
          <w:szCs w:val="28"/>
        </w:rPr>
        <w:t xml:space="preserve">омсомольска-на-Амуре </w:t>
      </w:r>
      <w:r w:rsidR="00DE2957">
        <w:rPr>
          <w:rFonts w:ascii="Times New Roman" w:hAnsi="Times New Roman"/>
          <w:sz w:val="28"/>
          <w:szCs w:val="28"/>
        </w:rPr>
        <w:t xml:space="preserve">  </w:t>
      </w:r>
      <w:r w:rsidR="00354C2C">
        <w:rPr>
          <w:rFonts w:ascii="Times New Roman" w:hAnsi="Times New Roman"/>
          <w:sz w:val="28"/>
          <w:szCs w:val="28"/>
        </w:rPr>
        <w:t xml:space="preserve">с 2010 г. - </w:t>
      </w:r>
      <w:r w:rsidR="00466673" w:rsidRPr="00556EA0">
        <w:rPr>
          <w:rFonts w:ascii="Times New Roman" w:hAnsi="Times New Roman"/>
          <w:sz w:val="28"/>
          <w:szCs w:val="28"/>
        </w:rPr>
        <w:t xml:space="preserve"> по настоящее время</w:t>
      </w:r>
      <w:r w:rsidR="00CF5492">
        <w:rPr>
          <w:rFonts w:ascii="Times New Roman" w:hAnsi="Times New Roman"/>
          <w:sz w:val="28"/>
          <w:szCs w:val="28"/>
        </w:rPr>
        <w:t xml:space="preserve"> в должности старшей вожатой</w:t>
      </w:r>
      <w:proofErr w:type="gramStart"/>
      <w:r w:rsidR="00CF5492">
        <w:rPr>
          <w:rFonts w:ascii="Times New Roman" w:hAnsi="Times New Roman"/>
          <w:sz w:val="28"/>
          <w:szCs w:val="28"/>
        </w:rPr>
        <w:t xml:space="preserve"> </w:t>
      </w:r>
      <w:r w:rsidR="00466673" w:rsidRPr="00556EA0">
        <w:rPr>
          <w:rFonts w:ascii="Times New Roman" w:hAnsi="Times New Roman"/>
          <w:sz w:val="28"/>
          <w:szCs w:val="28"/>
        </w:rPr>
        <w:t>.</w:t>
      </w:r>
      <w:proofErr w:type="gramEnd"/>
      <w:r w:rsidR="00556EA0" w:rsidRPr="00556EA0">
        <w:rPr>
          <w:rFonts w:ascii="Times New Roman" w:hAnsi="Times New Roman"/>
          <w:sz w:val="28"/>
          <w:szCs w:val="28"/>
        </w:rPr>
        <w:br/>
      </w:r>
      <w:r w:rsidR="00556EA0">
        <w:rPr>
          <w:rFonts w:ascii="Times New Roman" w:hAnsi="Times New Roman"/>
          <w:sz w:val="28"/>
          <w:szCs w:val="28"/>
        </w:rPr>
        <w:t xml:space="preserve">          </w:t>
      </w:r>
      <w:r w:rsidR="00556EA0" w:rsidRPr="00556EA0">
        <w:rPr>
          <w:rFonts w:ascii="Times New Roman" w:hAnsi="Times New Roman"/>
          <w:sz w:val="28"/>
          <w:szCs w:val="28"/>
        </w:rPr>
        <w:t xml:space="preserve">В соответствии с программой развития </w:t>
      </w:r>
      <w:r w:rsidR="00414E7B">
        <w:rPr>
          <w:rFonts w:ascii="Times New Roman" w:hAnsi="Times New Roman"/>
          <w:sz w:val="28"/>
          <w:szCs w:val="28"/>
        </w:rPr>
        <w:t>осуществляю целенаправленную работу</w:t>
      </w:r>
      <w:r w:rsidR="00556EA0" w:rsidRPr="00556EA0">
        <w:rPr>
          <w:rFonts w:ascii="Times New Roman" w:hAnsi="Times New Roman"/>
          <w:sz w:val="28"/>
          <w:szCs w:val="28"/>
        </w:rPr>
        <w:t xml:space="preserve"> по реализации задач конкретного этапа жизнедеятельности гимназии. Современной школе приходится заниматься многими вопросами, от которых зависит решение разнообразных проблем. Главным вопросом является построение целостного образовательного процесса, необходимой составной частью которого является – воспитание. Усилия администрации и педагогического коллектива гимназии были направлены на создание условий для развития ребенка как свободной и творческой личности на основе гуманизации образования и воспитания, вариативности программ, использования инновационных технологий, индивидуализации учебно-воспитательного процесса, формирования здорового образа жизни.</w:t>
      </w:r>
      <w:r w:rsidR="00556EA0" w:rsidRPr="00556EA0">
        <w:rPr>
          <w:rFonts w:ascii="Times New Roman" w:eastAsia="Times New Roman" w:hAnsi="Times New Roman"/>
          <w:snapToGrid w:val="0"/>
          <w:color w:val="000000"/>
          <w:w w:val="0"/>
          <w:sz w:val="28"/>
          <w:szCs w:val="28"/>
          <w:u w:color="000000"/>
          <w:bdr w:val="none" w:sz="0" w:space="0" w:color="000000"/>
          <w:shd w:val="clear" w:color="000000" w:fill="000000"/>
        </w:rPr>
        <w:t xml:space="preserve"> </w:t>
      </w:r>
    </w:p>
    <w:p w:rsidR="00E91F1D" w:rsidRPr="0046147F" w:rsidRDefault="0046147F" w:rsidP="00E91F1D">
      <w:pPr>
        <w:tabs>
          <w:tab w:val="left" w:pos="2430"/>
        </w:tabs>
        <w:spacing w:after="0"/>
        <w:rPr>
          <w:rFonts w:ascii="Times New Roman" w:hAnsi="Times New Roman"/>
          <w:sz w:val="28"/>
          <w:szCs w:val="24"/>
        </w:rPr>
      </w:pPr>
      <w:r>
        <w:rPr>
          <w:rFonts w:ascii="Times New Roman" w:hAnsi="Times New Roman"/>
          <w:sz w:val="28"/>
          <w:szCs w:val="28"/>
        </w:rPr>
        <w:t xml:space="preserve">         </w:t>
      </w:r>
      <w:r w:rsidR="00E91F1D" w:rsidRPr="0046147F">
        <w:rPr>
          <w:rFonts w:ascii="Times New Roman" w:hAnsi="Times New Roman"/>
          <w:sz w:val="28"/>
          <w:szCs w:val="28"/>
        </w:rPr>
        <w:t xml:space="preserve">Воспитательная работа в </w:t>
      </w:r>
      <w:r w:rsidR="00632EDF" w:rsidRPr="0046147F">
        <w:rPr>
          <w:rFonts w:ascii="Times New Roman" w:hAnsi="Times New Roman"/>
          <w:sz w:val="28"/>
          <w:szCs w:val="28"/>
        </w:rPr>
        <w:t>гимназии успешно реализовывается</w:t>
      </w:r>
      <w:r w:rsidR="00E91F1D" w:rsidRPr="0046147F">
        <w:rPr>
          <w:rFonts w:ascii="Times New Roman" w:hAnsi="Times New Roman"/>
          <w:sz w:val="28"/>
          <w:szCs w:val="28"/>
        </w:rPr>
        <w:t xml:space="preserve"> по следующим программам: </w:t>
      </w:r>
      <w:r w:rsidR="00E91F1D" w:rsidRPr="0046147F">
        <w:rPr>
          <w:rFonts w:ascii="Times New Roman" w:hAnsi="Times New Roman"/>
          <w:sz w:val="28"/>
          <w:szCs w:val="24"/>
        </w:rPr>
        <w:t>«Программа воспитания и социализации учащихся МОУ гимназии № 9 на 2012-2017гг», «Программа формирования экологической культуры, здорового и безопасного образа жизни МОУ гимназии № 9 на 2012-2017г».</w:t>
      </w:r>
    </w:p>
    <w:p w:rsidR="00E91F1D" w:rsidRPr="0046147F" w:rsidRDefault="00E91F1D" w:rsidP="00E91F1D">
      <w:pPr>
        <w:spacing w:after="0"/>
        <w:ind w:firstLine="360"/>
        <w:rPr>
          <w:rFonts w:ascii="Times New Roman" w:eastAsia="Times New Roman" w:hAnsi="Times New Roman"/>
          <w:sz w:val="28"/>
          <w:szCs w:val="24"/>
          <w:lang w:eastAsia="ru-RU"/>
        </w:rPr>
      </w:pPr>
      <w:r w:rsidRPr="0046147F">
        <w:rPr>
          <w:rFonts w:ascii="Times New Roman" w:eastAsia="Times New Roman" w:hAnsi="Times New Roman"/>
          <w:sz w:val="28"/>
          <w:szCs w:val="24"/>
          <w:lang w:eastAsia="ru-RU"/>
        </w:rPr>
        <w:t xml:space="preserve">Вся воспитательная деятельность гимназии  подчинена основным принципам воспитательного процесса: </w:t>
      </w:r>
    </w:p>
    <w:p w:rsidR="00E91F1D" w:rsidRPr="0046147F" w:rsidRDefault="00E91F1D" w:rsidP="00E91F1D">
      <w:pPr>
        <w:numPr>
          <w:ilvl w:val="0"/>
          <w:numId w:val="1"/>
        </w:numPr>
        <w:spacing w:after="0"/>
        <w:rPr>
          <w:rFonts w:ascii="Times New Roman" w:eastAsia="Times New Roman" w:hAnsi="Times New Roman"/>
          <w:sz w:val="28"/>
          <w:szCs w:val="24"/>
          <w:lang w:eastAsia="ru-RU"/>
        </w:rPr>
      </w:pPr>
      <w:r w:rsidRPr="0046147F">
        <w:rPr>
          <w:rFonts w:ascii="Times New Roman" w:eastAsia="Times New Roman" w:hAnsi="Times New Roman"/>
          <w:sz w:val="28"/>
          <w:szCs w:val="24"/>
          <w:lang w:eastAsia="ru-RU"/>
        </w:rPr>
        <w:t>Гуманистический стиль отношений между всеми участниками воспитательного  процесса;</w:t>
      </w:r>
    </w:p>
    <w:p w:rsidR="00E91F1D" w:rsidRPr="0046147F" w:rsidRDefault="00E91F1D" w:rsidP="00E91F1D">
      <w:pPr>
        <w:numPr>
          <w:ilvl w:val="0"/>
          <w:numId w:val="1"/>
        </w:numPr>
        <w:spacing w:before="100" w:beforeAutospacing="1" w:after="100" w:afterAutospacing="1"/>
        <w:rPr>
          <w:rFonts w:ascii="Times New Roman" w:eastAsia="Times New Roman" w:hAnsi="Times New Roman"/>
          <w:sz w:val="28"/>
          <w:szCs w:val="24"/>
          <w:lang w:eastAsia="ru-RU"/>
        </w:rPr>
      </w:pPr>
      <w:r w:rsidRPr="0046147F">
        <w:rPr>
          <w:rFonts w:ascii="Times New Roman" w:eastAsia="Times New Roman" w:hAnsi="Times New Roman"/>
          <w:sz w:val="28"/>
          <w:szCs w:val="24"/>
          <w:lang w:eastAsia="ru-RU"/>
        </w:rPr>
        <w:t xml:space="preserve">Разумная  дисциплина и порядок, организация  деятельности  по  формированию  здорового  образа   жизни, организация деятельности  по профилактике правонарушений;  </w:t>
      </w:r>
    </w:p>
    <w:p w:rsidR="00E91F1D" w:rsidRPr="0046147F" w:rsidRDefault="00E91F1D" w:rsidP="00E91F1D">
      <w:pPr>
        <w:numPr>
          <w:ilvl w:val="0"/>
          <w:numId w:val="1"/>
        </w:numPr>
        <w:spacing w:before="100" w:beforeAutospacing="1" w:after="100" w:afterAutospacing="1"/>
        <w:rPr>
          <w:rFonts w:ascii="Times New Roman" w:eastAsia="Times New Roman" w:hAnsi="Times New Roman"/>
          <w:sz w:val="28"/>
          <w:szCs w:val="24"/>
          <w:lang w:eastAsia="ru-RU"/>
        </w:rPr>
      </w:pPr>
      <w:r w:rsidRPr="0046147F">
        <w:rPr>
          <w:rFonts w:ascii="Times New Roman" w:eastAsia="Times New Roman" w:hAnsi="Times New Roman"/>
          <w:sz w:val="28"/>
          <w:szCs w:val="24"/>
          <w:lang w:eastAsia="ru-RU"/>
        </w:rPr>
        <w:t>Возможность проявления детской инициативы и ее поддержка со стороны взрослых;</w:t>
      </w:r>
    </w:p>
    <w:p w:rsidR="00E91F1D" w:rsidRPr="0046147F" w:rsidRDefault="00E91F1D" w:rsidP="00E91F1D">
      <w:pPr>
        <w:numPr>
          <w:ilvl w:val="0"/>
          <w:numId w:val="1"/>
        </w:numPr>
        <w:spacing w:after="0"/>
        <w:rPr>
          <w:rFonts w:ascii="Times New Roman" w:eastAsia="Times New Roman" w:hAnsi="Times New Roman"/>
          <w:sz w:val="28"/>
          <w:szCs w:val="24"/>
          <w:lang w:eastAsia="ru-RU"/>
        </w:rPr>
      </w:pPr>
      <w:r w:rsidRPr="0046147F">
        <w:rPr>
          <w:rFonts w:ascii="Times New Roman" w:eastAsia="Times New Roman" w:hAnsi="Times New Roman"/>
          <w:sz w:val="28"/>
          <w:szCs w:val="24"/>
          <w:lang w:eastAsia="ru-RU"/>
        </w:rPr>
        <w:t xml:space="preserve">Демократические принципы управления гимназией. </w:t>
      </w:r>
    </w:p>
    <w:p w:rsidR="00E91F1D" w:rsidRPr="0046147F" w:rsidRDefault="00632EDF" w:rsidP="00E91F1D">
      <w:pPr>
        <w:spacing w:after="0"/>
        <w:ind w:firstLine="708"/>
        <w:rPr>
          <w:rFonts w:ascii="Times New Roman" w:hAnsi="Times New Roman"/>
          <w:sz w:val="28"/>
          <w:szCs w:val="28"/>
        </w:rPr>
      </w:pPr>
      <w:r w:rsidRPr="0046147F">
        <w:rPr>
          <w:rFonts w:ascii="Times New Roman" w:hAnsi="Times New Roman"/>
          <w:sz w:val="28"/>
          <w:szCs w:val="28"/>
        </w:rPr>
        <w:t>Каждая учебная четверть имеет</w:t>
      </w:r>
      <w:r w:rsidR="00E91F1D" w:rsidRPr="0046147F">
        <w:rPr>
          <w:rFonts w:ascii="Times New Roman" w:hAnsi="Times New Roman"/>
          <w:sz w:val="28"/>
          <w:szCs w:val="28"/>
        </w:rPr>
        <w:t xml:space="preserve"> свой девиз.</w:t>
      </w:r>
    </w:p>
    <w:p w:rsidR="00E91F1D" w:rsidRPr="0046147F" w:rsidRDefault="00E91F1D" w:rsidP="00E91F1D">
      <w:pPr>
        <w:tabs>
          <w:tab w:val="left" w:pos="6600"/>
        </w:tabs>
        <w:spacing w:after="0"/>
        <w:rPr>
          <w:rFonts w:ascii="Times New Roman" w:hAnsi="Times New Roman"/>
          <w:sz w:val="28"/>
          <w:szCs w:val="24"/>
        </w:rPr>
      </w:pPr>
      <w:proofErr w:type="gramStart"/>
      <w:r w:rsidRPr="0046147F">
        <w:rPr>
          <w:rFonts w:ascii="Times New Roman" w:hAnsi="Times New Roman"/>
          <w:sz w:val="28"/>
          <w:szCs w:val="24"/>
          <w:lang w:val="en-US"/>
        </w:rPr>
        <w:t>I</w:t>
      </w:r>
      <w:r w:rsidRPr="0046147F">
        <w:rPr>
          <w:rFonts w:ascii="Times New Roman" w:hAnsi="Times New Roman"/>
          <w:sz w:val="28"/>
          <w:szCs w:val="24"/>
        </w:rPr>
        <w:t xml:space="preserve"> четверть - «Край, где родился и живу».</w:t>
      </w:r>
      <w:proofErr w:type="gramEnd"/>
      <w:r w:rsidRPr="0046147F">
        <w:rPr>
          <w:rFonts w:ascii="Times New Roman" w:hAnsi="Times New Roman"/>
          <w:sz w:val="28"/>
          <w:szCs w:val="24"/>
        </w:rPr>
        <w:t xml:space="preserve">  </w:t>
      </w:r>
    </w:p>
    <w:p w:rsidR="00E91F1D" w:rsidRPr="0046147F" w:rsidRDefault="00E91F1D" w:rsidP="00E91F1D">
      <w:pPr>
        <w:tabs>
          <w:tab w:val="left" w:pos="6600"/>
        </w:tabs>
        <w:spacing w:after="0"/>
        <w:rPr>
          <w:rFonts w:ascii="Times New Roman" w:hAnsi="Times New Roman"/>
          <w:sz w:val="28"/>
          <w:szCs w:val="24"/>
        </w:rPr>
      </w:pPr>
      <w:r w:rsidRPr="0046147F">
        <w:rPr>
          <w:rFonts w:ascii="Times New Roman" w:hAnsi="Times New Roman"/>
          <w:sz w:val="28"/>
          <w:szCs w:val="24"/>
        </w:rPr>
        <w:t>Мероприятия по реализации программ воспитания гимназии  направлены на празднования Дня рождения родного края.</w:t>
      </w:r>
    </w:p>
    <w:p w:rsidR="00E91F1D" w:rsidRPr="0046147F" w:rsidRDefault="00E91F1D" w:rsidP="00E91F1D">
      <w:pPr>
        <w:tabs>
          <w:tab w:val="left" w:pos="6600"/>
        </w:tabs>
        <w:spacing w:after="0"/>
        <w:rPr>
          <w:rFonts w:ascii="Times New Roman" w:hAnsi="Times New Roman"/>
          <w:sz w:val="28"/>
          <w:szCs w:val="24"/>
        </w:rPr>
      </w:pPr>
      <w:r w:rsidRPr="0046147F">
        <w:rPr>
          <w:rFonts w:ascii="Times New Roman" w:hAnsi="Times New Roman"/>
          <w:sz w:val="28"/>
          <w:szCs w:val="24"/>
          <w:lang w:val="en-US"/>
        </w:rPr>
        <w:t>II</w:t>
      </w:r>
      <w:r w:rsidRPr="0046147F">
        <w:rPr>
          <w:rFonts w:ascii="Times New Roman" w:hAnsi="Times New Roman"/>
          <w:sz w:val="28"/>
          <w:szCs w:val="24"/>
        </w:rPr>
        <w:t xml:space="preserve"> </w:t>
      </w:r>
      <w:proofErr w:type="gramStart"/>
      <w:r w:rsidRPr="0046147F">
        <w:rPr>
          <w:rFonts w:ascii="Times New Roman" w:hAnsi="Times New Roman"/>
          <w:sz w:val="28"/>
          <w:szCs w:val="24"/>
        </w:rPr>
        <w:t>четверть  -</w:t>
      </w:r>
      <w:proofErr w:type="gramEnd"/>
      <w:r w:rsidRPr="0046147F">
        <w:rPr>
          <w:rFonts w:ascii="Times New Roman" w:hAnsi="Times New Roman"/>
          <w:sz w:val="28"/>
          <w:szCs w:val="24"/>
        </w:rPr>
        <w:t xml:space="preserve"> «Науки юношей питают».</w:t>
      </w:r>
    </w:p>
    <w:p w:rsidR="00E91F1D" w:rsidRPr="0046147F" w:rsidRDefault="00E91F1D" w:rsidP="00E91F1D">
      <w:pPr>
        <w:tabs>
          <w:tab w:val="left" w:pos="6600"/>
        </w:tabs>
        <w:spacing w:after="0"/>
        <w:rPr>
          <w:rFonts w:ascii="Times New Roman" w:hAnsi="Times New Roman"/>
          <w:sz w:val="28"/>
          <w:szCs w:val="24"/>
        </w:rPr>
      </w:pPr>
      <w:r w:rsidRPr="0046147F">
        <w:rPr>
          <w:rFonts w:ascii="Times New Roman" w:hAnsi="Times New Roman"/>
          <w:sz w:val="28"/>
          <w:szCs w:val="24"/>
        </w:rPr>
        <w:t>Проведение предметных недель, олимпиад, интеллектуальных марафонов, общешкольного тура конкурса «Ученик года».</w:t>
      </w:r>
    </w:p>
    <w:p w:rsidR="00E91F1D" w:rsidRPr="0046147F" w:rsidRDefault="00E91F1D" w:rsidP="00E91F1D">
      <w:pPr>
        <w:tabs>
          <w:tab w:val="left" w:pos="6600"/>
        </w:tabs>
        <w:spacing w:after="0"/>
        <w:rPr>
          <w:rFonts w:ascii="Times New Roman" w:hAnsi="Times New Roman"/>
          <w:sz w:val="28"/>
          <w:szCs w:val="24"/>
        </w:rPr>
      </w:pPr>
      <w:proofErr w:type="gramStart"/>
      <w:r w:rsidRPr="0046147F">
        <w:rPr>
          <w:rFonts w:ascii="Times New Roman" w:hAnsi="Times New Roman"/>
          <w:sz w:val="28"/>
          <w:szCs w:val="24"/>
          <w:lang w:val="en-US"/>
        </w:rPr>
        <w:lastRenderedPageBreak/>
        <w:t>III</w:t>
      </w:r>
      <w:r w:rsidRPr="0046147F">
        <w:rPr>
          <w:rFonts w:ascii="Times New Roman" w:hAnsi="Times New Roman"/>
          <w:sz w:val="28"/>
          <w:szCs w:val="24"/>
        </w:rPr>
        <w:t xml:space="preserve"> четверть – «Судьба и Родина – едины</w:t>
      </w:r>
      <w:r w:rsidRPr="0046147F">
        <w:rPr>
          <w:rFonts w:ascii="Times New Roman" w:hAnsi="Times New Roman"/>
          <w:b/>
          <w:sz w:val="28"/>
          <w:szCs w:val="24"/>
        </w:rPr>
        <w:t>».</w:t>
      </w:r>
      <w:proofErr w:type="gramEnd"/>
      <w:r w:rsidRPr="0046147F">
        <w:rPr>
          <w:rFonts w:ascii="Times New Roman" w:hAnsi="Times New Roman"/>
          <w:b/>
          <w:sz w:val="28"/>
          <w:szCs w:val="24"/>
        </w:rPr>
        <w:br/>
      </w:r>
      <w:r w:rsidRPr="0046147F">
        <w:rPr>
          <w:rFonts w:ascii="Times New Roman" w:hAnsi="Times New Roman"/>
          <w:sz w:val="28"/>
          <w:szCs w:val="24"/>
        </w:rPr>
        <w:t>Мероприятия нос</w:t>
      </w:r>
      <w:r w:rsidR="00C164B0" w:rsidRPr="0046147F">
        <w:rPr>
          <w:rFonts w:ascii="Times New Roman" w:hAnsi="Times New Roman"/>
          <w:sz w:val="28"/>
          <w:szCs w:val="24"/>
        </w:rPr>
        <w:t>ят</w:t>
      </w:r>
      <w:r w:rsidRPr="0046147F">
        <w:rPr>
          <w:rFonts w:ascii="Times New Roman" w:hAnsi="Times New Roman"/>
          <w:sz w:val="28"/>
          <w:szCs w:val="24"/>
        </w:rPr>
        <w:t xml:space="preserve"> патриотическую направленность. Программа воспитания реализ</w:t>
      </w:r>
      <w:r w:rsidR="00C164B0" w:rsidRPr="0046147F">
        <w:rPr>
          <w:rFonts w:ascii="Times New Roman" w:hAnsi="Times New Roman"/>
          <w:sz w:val="28"/>
          <w:szCs w:val="24"/>
        </w:rPr>
        <w:t>овывается</w:t>
      </w:r>
      <w:r w:rsidRPr="0046147F">
        <w:rPr>
          <w:rFonts w:ascii="Times New Roman" w:hAnsi="Times New Roman"/>
          <w:sz w:val="28"/>
          <w:szCs w:val="24"/>
        </w:rPr>
        <w:t xml:space="preserve"> в рамках проведения двухмесячника по патриотическому воспитанию.</w:t>
      </w:r>
    </w:p>
    <w:p w:rsidR="00E91F1D" w:rsidRPr="0046147F" w:rsidRDefault="00E91F1D" w:rsidP="00E91F1D">
      <w:pPr>
        <w:tabs>
          <w:tab w:val="left" w:pos="6600"/>
        </w:tabs>
        <w:spacing w:after="0"/>
        <w:rPr>
          <w:rFonts w:ascii="Times New Roman" w:hAnsi="Times New Roman"/>
          <w:sz w:val="28"/>
          <w:szCs w:val="24"/>
        </w:rPr>
      </w:pPr>
      <w:proofErr w:type="gramStart"/>
      <w:r w:rsidRPr="0046147F">
        <w:rPr>
          <w:rFonts w:ascii="Times New Roman" w:hAnsi="Times New Roman"/>
          <w:sz w:val="28"/>
          <w:szCs w:val="24"/>
          <w:lang w:val="en-US"/>
        </w:rPr>
        <w:t>IV</w:t>
      </w:r>
      <w:r w:rsidRPr="0046147F">
        <w:rPr>
          <w:rFonts w:ascii="Times New Roman" w:hAnsi="Times New Roman"/>
          <w:sz w:val="28"/>
          <w:szCs w:val="24"/>
        </w:rPr>
        <w:t xml:space="preserve"> четверть – «Созвездий наших имена».</w:t>
      </w:r>
      <w:proofErr w:type="gramEnd"/>
    </w:p>
    <w:p w:rsidR="00E91F1D" w:rsidRPr="0046147F" w:rsidRDefault="00E91F1D" w:rsidP="00E91F1D">
      <w:pPr>
        <w:tabs>
          <w:tab w:val="left" w:pos="6600"/>
        </w:tabs>
        <w:spacing w:after="0"/>
        <w:rPr>
          <w:rFonts w:ascii="Times New Roman" w:hAnsi="Times New Roman"/>
          <w:sz w:val="28"/>
          <w:szCs w:val="24"/>
        </w:rPr>
      </w:pPr>
      <w:r w:rsidRPr="0046147F">
        <w:rPr>
          <w:rFonts w:ascii="Times New Roman" w:hAnsi="Times New Roman"/>
          <w:sz w:val="28"/>
          <w:szCs w:val="24"/>
        </w:rPr>
        <w:t xml:space="preserve">Подведение итогов года. </w:t>
      </w:r>
    </w:p>
    <w:p w:rsidR="00E91F1D" w:rsidRPr="0046147F" w:rsidRDefault="00E91F1D" w:rsidP="00E91F1D">
      <w:pPr>
        <w:spacing w:after="0"/>
        <w:ind w:firstLine="708"/>
        <w:rPr>
          <w:rFonts w:ascii="Times New Roman" w:hAnsi="Times New Roman"/>
          <w:sz w:val="28"/>
          <w:szCs w:val="28"/>
        </w:rPr>
      </w:pPr>
      <w:r w:rsidRPr="0046147F">
        <w:rPr>
          <w:rFonts w:ascii="Times New Roman" w:hAnsi="Times New Roman"/>
          <w:sz w:val="28"/>
          <w:szCs w:val="28"/>
        </w:rPr>
        <w:t xml:space="preserve">Работа с учащимися организована по следующим направлениям: </w:t>
      </w:r>
    </w:p>
    <w:p w:rsidR="00E91F1D" w:rsidRPr="0046147F" w:rsidRDefault="00E91F1D" w:rsidP="00E91F1D">
      <w:pPr>
        <w:spacing w:after="0"/>
        <w:rPr>
          <w:rFonts w:ascii="Times New Roman" w:hAnsi="Times New Roman"/>
          <w:sz w:val="28"/>
          <w:szCs w:val="28"/>
        </w:rPr>
      </w:pPr>
      <w:r w:rsidRPr="0046147F">
        <w:rPr>
          <w:rFonts w:ascii="Times New Roman" w:hAnsi="Times New Roman"/>
          <w:sz w:val="28"/>
          <w:szCs w:val="28"/>
        </w:rPr>
        <w:t>- духовно-нравственное воспитание,</w:t>
      </w:r>
    </w:p>
    <w:p w:rsidR="00E91F1D" w:rsidRPr="0046147F" w:rsidRDefault="00E91F1D" w:rsidP="00E91F1D">
      <w:pPr>
        <w:spacing w:after="0"/>
        <w:rPr>
          <w:rFonts w:ascii="Times New Roman" w:hAnsi="Times New Roman"/>
          <w:sz w:val="28"/>
          <w:szCs w:val="28"/>
        </w:rPr>
      </w:pPr>
      <w:r w:rsidRPr="0046147F">
        <w:rPr>
          <w:rFonts w:ascii="Times New Roman" w:hAnsi="Times New Roman"/>
          <w:sz w:val="28"/>
          <w:szCs w:val="28"/>
        </w:rPr>
        <w:t>- общеинтеллектуальное,</w:t>
      </w:r>
    </w:p>
    <w:p w:rsidR="00E91F1D" w:rsidRPr="0046147F" w:rsidRDefault="00E91F1D" w:rsidP="00E91F1D">
      <w:pPr>
        <w:spacing w:after="0"/>
        <w:rPr>
          <w:rFonts w:ascii="Times New Roman" w:hAnsi="Times New Roman"/>
          <w:sz w:val="28"/>
          <w:szCs w:val="28"/>
        </w:rPr>
      </w:pPr>
      <w:r w:rsidRPr="0046147F">
        <w:rPr>
          <w:rFonts w:ascii="Times New Roman" w:hAnsi="Times New Roman"/>
          <w:sz w:val="28"/>
          <w:szCs w:val="28"/>
        </w:rPr>
        <w:t>-  общекультурное,</w:t>
      </w:r>
    </w:p>
    <w:p w:rsidR="00E91F1D" w:rsidRPr="0046147F" w:rsidRDefault="00E91F1D" w:rsidP="00E91F1D">
      <w:pPr>
        <w:spacing w:after="0"/>
        <w:rPr>
          <w:rFonts w:ascii="Times New Roman" w:hAnsi="Times New Roman"/>
          <w:sz w:val="28"/>
          <w:szCs w:val="28"/>
        </w:rPr>
      </w:pPr>
      <w:r w:rsidRPr="0046147F">
        <w:rPr>
          <w:rFonts w:ascii="Times New Roman" w:hAnsi="Times New Roman"/>
          <w:sz w:val="28"/>
          <w:szCs w:val="28"/>
        </w:rPr>
        <w:t>- социальное,</w:t>
      </w:r>
    </w:p>
    <w:p w:rsidR="00E91F1D" w:rsidRPr="0046147F" w:rsidRDefault="00E91F1D" w:rsidP="00E91F1D">
      <w:pPr>
        <w:spacing w:after="0"/>
        <w:rPr>
          <w:rFonts w:ascii="Times New Roman" w:hAnsi="Times New Roman"/>
          <w:sz w:val="28"/>
          <w:szCs w:val="28"/>
        </w:rPr>
      </w:pPr>
      <w:r w:rsidRPr="0046147F">
        <w:rPr>
          <w:rFonts w:ascii="Times New Roman" w:hAnsi="Times New Roman"/>
          <w:sz w:val="28"/>
          <w:szCs w:val="28"/>
        </w:rPr>
        <w:t>- спортивно-оздоровительное.</w:t>
      </w:r>
    </w:p>
    <w:p w:rsidR="00DE2957" w:rsidRPr="00D94DFA" w:rsidRDefault="00D94DFA" w:rsidP="00DE2957">
      <w:pPr>
        <w:spacing w:after="0"/>
        <w:rPr>
          <w:rFonts w:ascii="Times New Roman" w:hAnsi="Times New Roman"/>
          <w:sz w:val="28"/>
          <w:szCs w:val="28"/>
        </w:rPr>
      </w:pPr>
      <w:r>
        <w:rPr>
          <w:rFonts w:ascii="Times New Roman" w:hAnsi="Times New Roman"/>
          <w:sz w:val="28"/>
          <w:szCs w:val="28"/>
        </w:rPr>
        <w:t xml:space="preserve">      </w:t>
      </w:r>
      <w:r w:rsidR="00DE2957" w:rsidRPr="00D94DFA">
        <w:rPr>
          <w:rFonts w:ascii="Times New Roman" w:hAnsi="Times New Roman"/>
          <w:sz w:val="28"/>
          <w:szCs w:val="28"/>
        </w:rPr>
        <w:t>Основываясь на концепции программы развития гимназии  «От ключевых компетенций к успеху в жизни», целью воспитательной работы стало:</w:t>
      </w:r>
    </w:p>
    <w:p w:rsidR="00DE2957" w:rsidRPr="00D94DFA" w:rsidRDefault="00DE2957" w:rsidP="00DE2957">
      <w:pPr>
        <w:pStyle w:val="a3"/>
        <w:ind w:left="0"/>
        <w:rPr>
          <w:rFonts w:ascii="Times New Roman" w:hAnsi="Times New Roman"/>
          <w:sz w:val="28"/>
          <w:szCs w:val="28"/>
        </w:rPr>
      </w:pPr>
      <w:r w:rsidRPr="00D94DFA">
        <w:rPr>
          <w:rFonts w:ascii="Times New Roman" w:hAnsi="Times New Roman"/>
          <w:sz w:val="28"/>
          <w:szCs w:val="28"/>
        </w:rPr>
        <w:t xml:space="preserve">Качественное воспитание личности с активной жизненной, социальной, гражданской позицией, толерантной к людям другой национальности и другого вероисповедания, на основе духовно – нравственных, культурно-исторических ценностей России и Хабаровского края, развитыми коммуникативными способностями. Формирование полноценной психически и физически здоровой личности с устойчивым нравственным поведением, способной к самореализации и самоопределению в социуме. </w:t>
      </w:r>
    </w:p>
    <w:p w:rsidR="00D8064A" w:rsidRPr="00AD6964" w:rsidRDefault="00DE2957" w:rsidP="00D8064A">
      <w:pPr>
        <w:spacing w:after="0"/>
        <w:ind w:firstLine="708"/>
        <w:rPr>
          <w:rFonts w:ascii="Times New Roman" w:eastAsiaTheme="minorEastAsia" w:hAnsi="Times New Roman" w:cstheme="minorBidi"/>
          <w:sz w:val="28"/>
          <w:szCs w:val="28"/>
          <w:lang w:eastAsia="ru-RU"/>
        </w:rPr>
      </w:pPr>
      <w:r w:rsidRPr="003B4690">
        <w:rPr>
          <w:rFonts w:ascii="Times New Roman" w:hAnsi="Times New Roman"/>
          <w:sz w:val="24"/>
          <w:szCs w:val="28"/>
        </w:rPr>
        <w:t xml:space="preserve">         </w:t>
      </w:r>
      <w:r w:rsidRPr="003B4690">
        <w:rPr>
          <w:rFonts w:ascii="Times New Roman" w:hAnsi="Times New Roman"/>
          <w:sz w:val="24"/>
          <w:szCs w:val="28"/>
        </w:rPr>
        <w:tab/>
      </w:r>
      <w:r w:rsidR="00D8064A" w:rsidRPr="00AD6964">
        <w:rPr>
          <w:rFonts w:ascii="Times New Roman" w:eastAsiaTheme="minorEastAsia" w:hAnsi="Times New Roman" w:cstheme="minorBidi"/>
          <w:sz w:val="28"/>
          <w:szCs w:val="28"/>
          <w:lang w:eastAsia="ru-RU"/>
        </w:rPr>
        <w:t>Отряд «Милосердие» под руководством старшей вожатой Мацишиной М.Н., организованный из числа учащихся 5 – 9 классов для оказания посильной помощи ветеранам ВОВ и УТ</w:t>
      </w:r>
      <w:r w:rsidR="00AD6964">
        <w:rPr>
          <w:rFonts w:ascii="Times New Roman" w:eastAsiaTheme="minorEastAsia" w:hAnsi="Times New Roman" w:cstheme="minorBidi"/>
          <w:sz w:val="28"/>
          <w:szCs w:val="28"/>
          <w:lang w:eastAsia="ru-RU"/>
        </w:rPr>
        <w:t>Ф. Свою работу ребята продолжают</w:t>
      </w:r>
      <w:r w:rsidR="00D8064A" w:rsidRPr="00AD6964">
        <w:rPr>
          <w:rFonts w:ascii="Times New Roman" w:eastAsiaTheme="minorEastAsia" w:hAnsi="Times New Roman" w:cstheme="minorBidi"/>
          <w:sz w:val="28"/>
          <w:szCs w:val="28"/>
          <w:lang w:eastAsia="ru-RU"/>
        </w:rPr>
        <w:t xml:space="preserve"> и в каникулярное время. Всего отряд насч</w:t>
      </w:r>
      <w:r w:rsidR="00AD6964">
        <w:rPr>
          <w:rFonts w:ascii="Times New Roman" w:eastAsiaTheme="minorEastAsia" w:hAnsi="Times New Roman" w:cstheme="minorBidi"/>
          <w:sz w:val="28"/>
          <w:szCs w:val="28"/>
          <w:lang w:eastAsia="ru-RU"/>
        </w:rPr>
        <w:t>итывает</w:t>
      </w:r>
      <w:r w:rsidR="00D8064A" w:rsidRPr="00AD6964">
        <w:rPr>
          <w:rFonts w:ascii="Times New Roman" w:eastAsiaTheme="minorEastAsia" w:hAnsi="Times New Roman" w:cstheme="minorBidi"/>
          <w:sz w:val="28"/>
          <w:szCs w:val="28"/>
          <w:lang w:eastAsia="ru-RU"/>
        </w:rPr>
        <w:t xml:space="preserve"> 34 человека. Ребята шефствуют над 27 ветеранами</w:t>
      </w:r>
    </w:p>
    <w:p w:rsidR="00D8064A" w:rsidRPr="00AD6964" w:rsidRDefault="00D8064A" w:rsidP="00D8064A">
      <w:pPr>
        <w:spacing w:after="0"/>
        <w:ind w:firstLine="708"/>
        <w:rPr>
          <w:rFonts w:ascii="Times New Roman" w:eastAsiaTheme="minorEastAsia" w:hAnsi="Times New Roman" w:cstheme="minorBidi"/>
          <w:sz w:val="28"/>
          <w:szCs w:val="28"/>
          <w:lang w:eastAsia="ru-RU"/>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1701"/>
        <w:gridCol w:w="1701"/>
        <w:gridCol w:w="1701"/>
      </w:tblGrid>
      <w:tr w:rsidR="00D8064A" w:rsidRPr="00AD6964" w:rsidTr="006936E4">
        <w:trPr>
          <w:jc w:val="center"/>
        </w:trPr>
        <w:tc>
          <w:tcPr>
            <w:tcW w:w="3402" w:type="dxa"/>
            <w:tcBorders>
              <w:right w:val="single" w:sz="4" w:space="0" w:color="auto"/>
            </w:tcBorders>
          </w:tcPr>
          <w:p w:rsidR="00D8064A" w:rsidRPr="00AD6964" w:rsidRDefault="00D8064A" w:rsidP="006936E4">
            <w:pPr>
              <w:spacing w:after="0"/>
              <w:rPr>
                <w:rFonts w:ascii="Times New Roman" w:eastAsiaTheme="minorEastAsia" w:hAnsi="Times New Roman" w:cstheme="minorBidi"/>
                <w:sz w:val="28"/>
                <w:szCs w:val="28"/>
                <w:lang w:eastAsia="ru-RU"/>
              </w:rPr>
            </w:pPr>
          </w:p>
        </w:tc>
        <w:tc>
          <w:tcPr>
            <w:tcW w:w="1701" w:type="dxa"/>
          </w:tcPr>
          <w:p w:rsidR="00D8064A" w:rsidRPr="00AD6964" w:rsidRDefault="00D8064A" w:rsidP="006936E4">
            <w:pPr>
              <w:spacing w:after="0"/>
              <w:jc w:val="center"/>
              <w:rPr>
                <w:rFonts w:ascii="Times New Roman" w:eastAsiaTheme="minorEastAsia" w:hAnsi="Times New Roman" w:cstheme="minorBidi"/>
                <w:sz w:val="28"/>
                <w:szCs w:val="28"/>
                <w:lang w:eastAsia="ru-RU"/>
              </w:rPr>
            </w:pPr>
            <w:r w:rsidRPr="00AD6964">
              <w:rPr>
                <w:rFonts w:ascii="Times New Roman" w:eastAsiaTheme="minorEastAsia" w:hAnsi="Times New Roman" w:cstheme="minorBidi"/>
                <w:sz w:val="28"/>
                <w:szCs w:val="28"/>
                <w:lang w:eastAsia="ru-RU"/>
              </w:rPr>
              <w:t xml:space="preserve">2012-2013 </w:t>
            </w:r>
          </w:p>
          <w:p w:rsidR="00D8064A" w:rsidRPr="00AD6964" w:rsidRDefault="00D8064A" w:rsidP="006936E4">
            <w:pPr>
              <w:spacing w:after="0"/>
              <w:jc w:val="center"/>
              <w:rPr>
                <w:rFonts w:ascii="Times New Roman" w:eastAsiaTheme="minorEastAsia" w:hAnsi="Times New Roman" w:cstheme="minorBidi"/>
                <w:sz w:val="28"/>
                <w:szCs w:val="28"/>
                <w:lang w:eastAsia="ru-RU"/>
              </w:rPr>
            </w:pPr>
            <w:r w:rsidRPr="00AD6964">
              <w:rPr>
                <w:rFonts w:ascii="Times New Roman" w:eastAsiaTheme="minorEastAsia" w:hAnsi="Times New Roman" w:cstheme="minorBidi"/>
                <w:sz w:val="28"/>
                <w:szCs w:val="28"/>
                <w:lang w:eastAsia="ru-RU"/>
              </w:rPr>
              <w:t>учебный год</w:t>
            </w:r>
          </w:p>
        </w:tc>
        <w:tc>
          <w:tcPr>
            <w:tcW w:w="1701" w:type="dxa"/>
          </w:tcPr>
          <w:p w:rsidR="00D8064A" w:rsidRPr="00AD6964" w:rsidRDefault="00D8064A" w:rsidP="006936E4">
            <w:pPr>
              <w:spacing w:after="0"/>
              <w:jc w:val="center"/>
              <w:rPr>
                <w:rFonts w:ascii="Times New Roman" w:eastAsiaTheme="minorEastAsia" w:hAnsi="Times New Roman" w:cstheme="minorBidi"/>
                <w:sz w:val="28"/>
                <w:szCs w:val="28"/>
                <w:lang w:eastAsia="ru-RU"/>
              </w:rPr>
            </w:pPr>
            <w:r w:rsidRPr="00AD6964">
              <w:rPr>
                <w:rFonts w:ascii="Times New Roman" w:eastAsiaTheme="minorEastAsia" w:hAnsi="Times New Roman" w:cstheme="minorBidi"/>
                <w:sz w:val="28"/>
                <w:szCs w:val="28"/>
                <w:lang w:eastAsia="ru-RU"/>
              </w:rPr>
              <w:t xml:space="preserve">2013-2014 </w:t>
            </w:r>
          </w:p>
          <w:p w:rsidR="00D8064A" w:rsidRPr="00AD6964" w:rsidRDefault="00D8064A" w:rsidP="006936E4">
            <w:pPr>
              <w:spacing w:after="0"/>
              <w:jc w:val="center"/>
              <w:rPr>
                <w:rFonts w:ascii="Times New Roman" w:eastAsiaTheme="minorEastAsia" w:hAnsi="Times New Roman" w:cstheme="minorBidi"/>
                <w:sz w:val="28"/>
                <w:szCs w:val="28"/>
                <w:lang w:eastAsia="ru-RU"/>
              </w:rPr>
            </w:pPr>
            <w:r w:rsidRPr="00AD6964">
              <w:rPr>
                <w:rFonts w:ascii="Times New Roman" w:eastAsiaTheme="minorEastAsia" w:hAnsi="Times New Roman" w:cstheme="minorBidi"/>
                <w:sz w:val="28"/>
                <w:szCs w:val="28"/>
                <w:lang w:eastAsia="ru-RU"/>
              </w:rPr>
              <w:t>учебный год</w:t>
            </w:r>
          </w:p>
        </w:tc>
        <w:tc>
          <w:tcPr>
            <w:tcW w:w="1701" w:type="dxa"/>
          </w:tcPr>
          <w:p w:rsidR="00D8064A" w:rsidRPr="00AD6964" w:rsidRDefault="00D8064A" w:rsidP="006936E4">
            <w:pPr>
              <w:spacing w:after="0"/>
              <w:jc w:val="center"/>
              <w:rPr>
                <w:rFonts w:ascii="Times New Roman" w:eastAsiaTheme="minorEastAsia" w:hAnsi="Times New Roman" w:cstheme="minorBidi"/>
                <w:sz w:val="28"/>
                <w:szCs w:val="28"/>
                <w:lang w:eastAsia="ru-RU"/>
              </w:rPr>
            </w:pPr>
            <w:r w:rsidRPr="00AD6964">
              <w:rPr>
                <w:rFonts w:ascii="Times New Roman" w:eastAsiaTheme="minorEastAsia" w:hAnsi="Times New Roman" w:cstheme="minorBidi"/>
                <w:sz w:val="28"/>
                <w:szCs w:val="28"/>
                <w:lang w:eastAsia="ru-RU"/>
              </w:rPr>
              <w:t>2014-2015 учебный год</w:t>
            </w:r>
          </w:p>
        </w:tc>
      </w:tr>
      <w:tr w:rsidR="00D8064A" w:rsidRPr="00AD6964" w:rsidTr="006936E4">
        <w:trPr>
          <w:jc w:val="center"/>
        </w:trPr>
        <w:tc>
          <w:tcPr>
            <w:tcW w:w="3402" w:type="dxa"/>
            <w:tcBorders>
              <w:right w:val="single" w:sz="4" w:space="0" w:color="auto"/>
            </w:tcBorders>
          </w:tcPr>
          <w:p w:rsidR="00D8064A" w:rsidRPr="00AD6964" w:rsidRDefault="00D8064A" w:rsidP="006936E4">
            <w:pPr>
              <w:spacing w:after="0"/>
              <w:rPr>
                <w:rFonts w:ascii="Times New Roman" w:eastAsiaTheme="minorEastAsia" w:hAnsi="Times New Roman" w:cstheme="minorBidi"/>
                <w:sz w:val="28"/>
                <w:szCs w:val="28"/>
                <w:lang w:eastAsia="ru-RU"/>
              </w:rPr>
            </w:pPr>
            <w:r w:rsidRPr="00AD6964">
              <w:rPr>
                <w:rFonts w:ascii="Times New Roman" w:eastAsiaTheme="minorEastAsia" w:hAnsi="Times New Roman" w:cstheme="minorBidi"/>
                <w:sz w:val="28"/>
                <w:szCs w:val="28"/>
                <w:lang w:eastAsia="ru-RU"/>
              </w:rPr>
              <w:t>кол-во ветеранов, которым оказывалась помощь</w:t>
            </w:r>
          </w:p>
        </w:tc>
        <w:tc>
          <w:tcPr>
            <w:tcW w:w="1701" w:type="dxa"/>
          </w:tcPr>
          <w:p w:rsidR="00D8064A" w:rsidRPr="00AD6964" w:rsidRDefault="00D8064A" w:rsidP="006936E4">
            <w:pPr>
              <w:spacing w:after="0"/>
              <w:jc w:val="center"/>
              <w:rPr>
                <w:rFonts w:ascii="Times New Roman" w:eastAsiaTheme="minorEastAsia" w:hAnsi="Times New Roman" w:cstheme="minorBidi"/>
                <w:sz w:val="28"/>
                <w:szCs w:val="28"/>
                <w:lang w:eastAsia="ru-RU"/>
              </w:rPr>
            </w:pPr>
          </w:p>
          <w:p w:rsidR="00D8064A" w:rsidRPr="00AD6964" w:rsidRDefault="00D8064A" w:rsidP="006936E4">
            <w:pPr>
              <w:spacing w:after="0"/>
              <w:jc w:val="center"/>
              <w:rPr>
                <w:rFonts w:ascii="Times New Roman" w:eastAsiaTheme="minorEastAsia" w:hAnsi="Times New Roman" w:cstheme="minorBidi"/>
                <w:sz w:val="28"/>
                <w:szCs w:val="28"/>
                <w:lang w:eastAsia="ru-RU"/>
              </w:rPr>
            </w:pPr>
            <w:r w:rsidRPr="00AD6964">
              <w:rPr>
                <w:rFonts w:ascii="Times New Roman" w:eastAsiaTheme="minorEastAsia" w:hAnsi="Times New Roman" w:cstheme="minorBidi"/>
                <w:sz w:val="28"/>
                <w:szCs w:val="28"/>
                <w:lang w:eastAsia="ru-RU"/>
              </w:rPr>
              <w:t>38 человек</w:t>
            </w:r>
          </w:p>
        </w:tc>
        <w:tc>
          <w:tcPr>
            <w:tcW w:w="1701" w:type="dxa"/>
          </w:tcPr>
          <w:p w:rsidR="00D8064A" w:rsidRPr="00AD6964" w:rsidRDefault="00D8064A" w:rsidP="006936E4">
            <w:pPr>
              <w:spacing w:after="0"/>
              <w:jc w:val="center"/>
              <w:rPr>
                <w:rFonts w:ascii="Times New Roman" w:eastAsiaTheme="minorEastAsia" w:hAnsi="Times New Roman" w:cstheme="minorBidi"/>
                <w:sz w:val="28"/>
                <w:szCs w:val="28"/>
                <w:lang w:eastAsia="ru-RU"/>
              </w:rPr>
            </w:pPr>
          </w:p>
          <w:p w:rsidR="00D8064A" w:rsidRPr="00AD6964" w:rsidRDefault="00D8064A" w:rsidP="006936E4">
            <w:pPr>
              <w:spacing w:after="0"/>
              <w:jc w:val="center"/>
              <w:rPr>
                <w:rFonts w:ascii="Times New Roman" w:eastAsiaTheme="minorEastAsia" w:hAnsi="Times New Roman" w:cstheme="minorBidi"/>
                <w:sz w:val="28"/>
                <w:szCs w:val="28"/>
                <w:lang w:eastAsia="ru-RU"/>
              </w:rPr>
            </w:pPr>
            <w:r w:rsidRPr="00AD6964">
              <w:rPr>
                <w:rFonts w:ascii="Times New Roman" w:eastAsiaTheme="minorEastAsia" w:hAnsi="Times New Roman" w:cstheme="minorBidi"/>
                <w:sz w:val="28"/>
                <w:szCs w:val="28"/>
                <w:lang w:eastAsia="ru-RU"/>
              </w:rPr>
              <w:t>38 человек</w:t>
            </w:r>
          </w:p>
          <w:p w:rsidR="00D8064A" w:rsidRPr="00AD6964" w:rsidRDefault="00D8064A" w:rsidP="006936E4">
            <w:pPr>
              <w:spacing w:after="0"/>
              <w:jc w:val="center"/>
              <w:rPr>
                <w:rFonts w:ascii="Times New Roman" w:eastAsiaTheme="minorEastAsia" w:hAnsi="Times New Roman" w:cstheme="minorBidi"/>
                <w:sz w:val="28"/>
                <w:szCs w:val="28"/>
                <w:lang w:eastAsia="ru-RU"/>
              </w:rPr>
            </w:pPr>
          </w:p>
        </w:tc>
        <w:tc>
          <w:tcPr>
            <w:tcW w:w="1701" w:type="dxa"/>
          </w:tcPr>
          <w:p w:rsidR="00D8064A" w:rsidRPr="00AD6964" w:rsidRDefault="00D8064A" w:rsidP="006936E4">
            <w:pPr>
              <w:spacing w:after="0"/>
              <w:jc w:val="center"/>
              <w:rPr>
                <w:rFonts w:ascii="Times New Roman" w:eastAsiaTheme="minorEastAsia" w:hAnsi="Times New Roman" w:cstheme="minorBidi"/>
                <w:sz w:val="28"/>
                <w:szCs w:val="28"/>
                <w:lang w:eastAsia="ru-RU"/>
              </w:rPr>
            </w:pPr>
          </w:p>
          <w:p w:rsidR="00D8064A" w:rsidRPr="00AD6964" w:rsidRDefault="00D8064A" w:rsidP="006936E4">
            <w:pPr>
              <w:spacing w:after="0"/>
              <w:jc w:val="center"/>
              <w:rPr>
                <w:rFonts w:ascii="Times New Roman" w:eastAsiaTheme="minorEastAsia" w:hAnsi="Times New Roman" w:cstheme="minorBidi"/>
                <w:sz w:val="28"/>
                <w:szCs w:val="28"/>
                <w:lang w:eastAsia="ru-RU"/>
              </w:rPr>
            </w:pPr>
            <w:r w:rsidRPr="00AD6964">
              <w:rPr>
                <w:rFonts w:ascii="Times New Roman" w:eastAsiaTheme="minorEastAsia" w:hAnsi="Times New Roman" w:cstheme="minorBidi"/>
                <w:sz w:val="28"/>
                <w:szCs w:val="28"/>
                <w:lang w:eastAsia="ru-RU"/>
              </w:rPr>
              <w:t>27 человек</w:t>
            </w:r>
          </w:p>
        </w:tc>
      </w:tr>
      <w:tr w:rsidR="00D8064A" w:rsidRPr="00AD6964" w:rsidTr="006936E4">
        <w:trPr>
          <w:jc w:val="center"/>
        </w:trPr>
        <w:tc>
          <w:tcPr>
            <w:tcW w:w="3402" w:type="dxa"/>
            <w:tcBorders>
              <w:right w:val="single" w:sz="4" w:space="0" w:color="auto"/>
            </w:tcBorders>
          </w:tcPr>
          <w:p w:rsidR="00D8064A" w:rsidRPr="00AD6964" w:rsidRDefault="00D8064A" w:rsidP="006936E4">
            <w:pPr>
              <w:spacing w:after="0"/>
              <w:rPr>
                <w:rFonts w:ascii="Times New Roman" w:eastAsiaTheme="minorEastAsia" w:hAnsi="Times New Roman" w:cstheme="minorBidi"/>
                <w:sz w:val="28"/>
                <w:szCs w:val="28"/>
                <w:lang w:eastAsia="ru-RU"/>
              </w:rPr>
            </w:pPr>
            <w:r w:rsidRPr="00AD6964">
              <w:rPr>
                <w:rFonts w:ascii="Times New Roman" w:eastAsiaTheme="minorEastAsia" w:hAnsi="Times New Roman" w:cstheme="minorBidi"/>
                <w:sz w:val="28"/>
                <w:szCs w:val="28"/>
                <w:lang w:eastAsia="ru-RU"/>
              </w:rPr>
              <w:t>Состав отряда «Милосердие»</w:t>
            </w:r>
          </w:p>
        </w:tc>
        <w:tc>
          <w:tcPr>
            <w:tcW w:w="1701" w:type="dxa"/>
          </w:tcPr>
          <w:p w:rsidR="00D8064A" w:rsidRPr="00AD6964" w:rsidRDefault="00D8064A" w:rsidP="006936E4">
            <w:pPr>
              <w:spacing w:after="0"/>
              <w:jc w:val="center"/>
              <w:rPr>
                <w:rFonts w:ascii="Times New Roman" w:eastAsiaTheme="minorEastAsia" w:hAnsi="Times New Roman" w:cstheme="minorBidi"/>
                <w:sz w:val="28"/>
                <w:szCs w:val="28"/>
                <w:lang w:eastAsia="ru-RU"/>
              </w:rPr>
            </w:pPr>
            <w:r w:rsidRPr="00AD6964">
              <w:rPr>
                <w:rFonts w:ascii="Times New Roman" w:eastAsiaTheme="minorEastAsia" w:hAnsi="Times New Roman" w:cstheme="minorBidi"/>
                <w:sz w:val="28"/>
                <w:szCs w:val="28"/>
                <w:lang w:eastAsia="ru-RU"/>
              </w:rPr>
              <w:t>37 человек</w:t>
            </w:r>
          </w:p>
        </w:tc>
        <w:tc>
          <w:tcPr>
            <w:tcW w:w="1701" w:type="dxa"/>
          </w:tcPr>
          <w:p w:rsidR="00D8064A" w:rsidRPr="00AD6964" w:rsidRDefault="00D8064A" w:rsidP="006936E4">
            <w:pPr>
              <w:spacing w:after="0"/>
              <w:jc w:val="center"/>
              <w:rPr>
                <w:rFonts w:ascii="Times New Roman" w:eastAsiaTheme="minorEastAsia" w:hAnsi="Times New Roman" w:cstheme="minorBidi"/>
                <w:sz w:val="28"/>
                <w:szCs w:val="28"/>
                <w:lang w:eastAsia="ru-RU"/>
              </w:rPr>
            </w:pPr>
            <w:r w:rsidRPr="00AD6964">
              <w:rPr>
                <w:rFonts w:ascii="Times New Roman" w:eastAsiaTheme="minorEastAsia" w:hAnsi="Times New Roman" w:cstheme="minorBidi"/>
                <w:sz w:val="28"/>
                <w:szCs w:val="28"/>
                <w:lang w:eastAsia="ru-RU"/>
              </w:rPr>
              <w:t>34 человек</w:t>
            </w:r>
          </w:p>
        </w:tc>
        <w:tc>
          <w:tcPr>
            <w:tcW w:w="1701" w:type="dxa"/>
          </w:tcPr>
          <w:p w:rsidR="00D8064A" w:rsidRPr="00AD6964" w:rsidRDefault="00D8064A" w:rsidP="006936E4">
            <w:pPr>
              <w:spacing w:after="0"/>
              <w:jc w:val="center"/>
              <w:rPr>
                <w:rFonts w:ascii="Times New Roman" w:eastAsiaTheme="minorEastAsia" w:hAnsi="Times New Roman" w:cstheme="minorBidi"/>
                <w:sz w:val="28"/>
                <w:szCs w:val="28"/>
                <w:lang w:eastAsia="ru-RU"/>
              </w:rPr>
            </w:pPr>
            <w:r w:rsidRPr="00AD6964">
              <w:rPr>
                <w:rFonts w:ascii="Times New Roman" w:eastAsiaTheme="minorEastAsia" w:hAnsi="Times New Roman" w:cstheme="minorBidi"/>
                <w:sz w:val="28"/>
                <w:szCs w:val="28"/>
                <w:lang w:eastAsia="ru-RU"/>
              </w:rPr>
              <w:t>34 человек</w:t>
            </w:r>
          </w:p>
        </w:tc>
      </w:tr>
    </w:tbl>
    <w:p w:rsidR="00D8064A" w:rsidRDefault="00D8064A" w:rsidP="00D8064A">
      <w:pPr>
        <w:spacing w:after="0"/>
        <w:rPr>
          <w:rFonts w:ascii="Times New Roman" w:eastAsiaTheme="minorEastAsia" w:hAnsi="Times New Roman" w:cstheme="minorBidi"/>
          <w:sz w:val="24"/>
          <w:szCs w:val="28"/>
          <w:lang w:eastAsia="ru-RU"/>
        </w:rPr>
      </w:pPr>
    </w:p>
    <w:p w:rsidR="00D8064A" w:rsidRPr="00AD6964" w:rsidRDefault="00D8064A" w:rsidP="00D8064A">
      <w:pPr>
        <w:spacing w:after="0"/>
        <w:ind w:firstLine="708"/>
        <w:rPr>
          <w:rFonts w:ascii="Times New Roman" w:eastAsiaTheme="minorEastAsia" w:hAnsi="Times New Roman" w:cstheme="minorBidi"/>
          <w:sz w:val="28"/>
          <w:szCs w:val="28"/>
          <w:lang w:eastAsia="ru-RU"/>
        </w:rPr>
      </w:pPr>
      <w:r w:rsidRPr="00AD6964">
        <w:rPr>
          <w:rFonts w:ascii="Times New Roman" w:eastAsiaTheme="minorEastAsia" w:hAnsi="Times New Roman" w:cstheme="minorBidi"/>
          <w:sz w:val="28"/>
          <w:szCs w:val="28"/>
          <w:lang w:eastAsia="ru-RU"/>
        </w:rPr>
        <w:t xml:space="preserve">Из них 3 человека – Ветераны Великой Отечественной войны, 13 человек– </w:t>
      </w:r>
      <w:proofErr w:type="gramStart"/>
      <w:r w:rsidRPr="00AD6964">
        <w:rPr>
          <w:rFonts w:ascii="Times New Roman" w:eastAsiaTheme="minorEastAsia" w:hAnsi="Times New Roman" w:cstheme="minorBidi"/>
          <w:sz w:val="28"/>
          <w:szCs w:val="28"/>
          <w:lang w:eastAsia="ru-RU"/>
        </w:rPr>
        <w:t>уч</w:t>
      </w:r>
      <w:proofErr w:type="gramEnd"/>
      <w:r w:rsidRPr="00AD6964">
        <w:rPr>
          <w:rFonts w:ascii="Times New Roman" w:eastAsiaTheme="minorEastAsia" w:hAnsi="Times New Roman" w:cstheme="minorBidi"/>
          <w:sz w:val="28"/>
          <w:szCs w:val="28"/>
          <w:lang w:eastAsia="ru-RU"/>
        </w:rPr>
        <w:t xml:space="preserve">астники трудового фронта, 11 человек – ветераны </w:t>
      </w:r>
      <w:r w:rsidRPr="00AD6964">
        <w:rPr>
          <w:rFonts w:ascii="Times New Roman" w:eastAsiaTheme="minorEastAsia" w:hAnsi="Times New Roman" w:cstheme="minorBidi"/>
          <w:sz w:val="28"/>
          <w:szCs w:val="28"/>
          <w:lang w:eastAsia="ru-RU"/>
        </w:rPr>
        <w:lastRenderedPageBreak/>
        <w:t xml:space="preserve">педагогического труда. Волонтерский отряд оказывает им посильную адресную помощь, приглашает на классные и общешкольные мероприятия, поздравляет с праздниками. </w:t>
      </w:r>
    </w:p>
    <w:p w:rsidR="00D8064A" w:rsidRDefault="00D8064A" w:rsidP="00D8064A">
      <w:pPr>
        <w:spacing w:after="0"/>
        <w:ind w:firstLine="708"/>
        <w:rPr>
          <w:rFonts w:ascii="Times New Roman" w:eastAsiaTheme="minorEastAsia" w:hAnsi="Times New Roman" w:cstheme="minorBidi"/>
          <w:sz w:val="24"/>
          <w:szCs w:val="28"/>
          <w:lang w:eastAsia="ru-RU"/>
        </w:rPr>
      </w:pPr>
    </w:p>
    <w:p w:rsidR="00D8064A" w:rsidRDefault="00D8064A" w:rsidP="00D8064A">
      <w:pPr>
        <w:spacing w:after="0"/>
        <w:ind w:firstLine="708"/>
        <w:rPr>
          <w:rFonts w:ascii="Times New Roman" w:eastAsiaTheme="minorEastAsia" w:hAnsi="Times New Roman" w:cstheme="minorBidi"/>
          <w:sz w:val="24"/>
          <w:szCs w:val="28"/>
          <w:lang w:eastAsia="ru-RU"/>
        </w:rPr>
      </w:pPr>
    </w:p>
    <w:tbl>
      <w:tblPr>
        <w:tblStyle w:val="a6"/>
        <w:tblW w:w="0" w:type="auto"/>
        <w:tblInd w:w="720" w:type="dxa"/>
        <w:tblLook w:val="04A0"/>
      </w:tblPr>
      <w:tblGrid>
        <w:gridCol w:w="5378"/>
        <w:gridCol w:w="2951"/>
      </w:tblGrid>
      <w:tr w:rsidR="00D8064A" w:rsidRPr="00C24960" w:rsidTr="006936E4">
        <w:tc>
          <w:tcPr>
            <w:tcW w:w="5378" w:type="dxa"/>
          </w:tcPr>
          <w:p w:rsidR="00D8064A" w:rsidRPr="00AD6964" w:rsidRDefault="00D8064A" w:rsidP="006936E4">
            <w:pPr>
              <w:pStyle w:val="a3"/>
              <w:ind w:left="0"/>
              <w:rPr>
                <w:rFonts w:ascii="Times New Roman" w:hAnsi="Times New Roman"/>
                <w:sz w:val="28"/>
                <w:szCs w:val="24"/>
              </w:rPr>
            </w:pPr>
            <w:r w:rsidRPr="00AD6964">
              <w:rPr>
                <w:rFonts w:ascii="Times New Roman" w:hAnsi="Times New Roman"/>
                <w:sz w:val="28"/>
                <w:szCs w:val="24"/>
              </w:rPr>
              <w:t>Название мероприятий</w:t>
            </w:r>
          </w:p>
        </w:tc>
        <w:tc>
          <w:tcPr>
            <w:tcW w:w="2951" w:type="dxa"/>
          </w:tcPr>
          <w:p w:rsidR="00D8064A" w:rsidRPr="00AD6964" w:rsidRDefault="00D8064A" w:rsidP="006936E4">
            <w:pPr>
              <w:pStyle w:val="a3"/>
              <w:ind w:left="0"/>
              <w:rPr>
                <w:rFonts w:ascii="Times New Roman" w:hAnsi="Times New Roman"/>
                <w:sz w:val="28"/>
                <w:szCs w:val="24"/>
              </w:rPr>
            </w:pPr>
            <w:r w:rsidRPr="00AD6964">
              <w:rPr>
                <w:rFonts w:ascii="Times New Roman" w:hAnsi="Times New Roman"/>
                <w:sz w:val="28"/>
                <w:szCs w:val="24"/>
              </w:rPr>
              <w:t>Кол-во ветеранов</w:t>
            </w:r>
          </w:p>
        </w:tc>
      </w:tr>
      <w:tr w:rsidR="00D8064A" w:rsidRPr="00C24960" w:rsidTr="006936E4">
        <w:tc>
          <w:tcPr>
            <w:tcW w:w="5378" w:type="dxa"/>
          </w:tcPr>
          <w:p w:rsidR="00D8064A" w:rsidRPr="00AD6964" w:rsidRDefault="00D8064A" w:rsidP="006936E4">
            <w:pPr>
              <w:pStyle w:val="a3"/>
              <w:ind w:left="0"/>
              <w:rPr>
                <w:rFonts w:ascii="Times New Roman" w:hAnsi="Times New Roman"/>
                <w:sz w:val="28"/>
                <w:szCs w:val="24"/>
              </w:rPr>
            </w:pPr>
            <w:r w:rsidRPr="00AD6964">
              <w:rPr>
                <w:rFonts w:ascii="Times New Roman" w:hAnsi="Times New Roman"/>
                <w:sz w:val="28"/>
                <w:szCs w:val="24"/>
              </w:rPr>
              <w:t>Посещение на дому</w:t>
            </w:r>
          </w:p>
        </w:tc>
        <w:tc>
          <w:tcPr>
            <w:tcW w:w="2951" w:type="dxa"/>
          </w:tcPr>
          <w:p w:rsidR="00D8064A" w:rsidRPr="00AD6964" w:rsidRDefault="00D8064A" w:rsidP="006936E4">
            <w:pPr>
              <w:pStyle w:val="a3"/>
              <w:ind w:left="0"/>
              <w:rPr>
                <w:rFonts w:ascii="Times New Roman" w:hAnsi="Times New Roman"/>
                <w:sz w:val="28"/>
                <w:szCs w:val="24"/>
              </w:rPr>
            </w:pPr>
            <w:r w:rsidRPr="00AD6964">
              <w:rPr>
                <w:rFonts w:ascii="Times New Roman" w:hAnsi="Times New Roman"/>
                <w:sz w:val="28"/>
                <w:szCs w:val="24"/>
              </w:rPr>
              <w:t>27 чел.</w:t>
            </w:r>
          </w:p>
        </w:tc>
      </w:tr>
      <w:tr w:rsidR="00D8064A" w:rsidRPr="00C24960" w:rsidTr="006936E4">
        <w:tc>
          <w:tcPr>
            <w:tcW w:w="5378" w:type="dxa"/>
          </w:tcPr>
          <w:p w:rsidR="00D8064A" w:rsidRPr="00AD6964" w:rsidRDefault="00D8064A" w:rsidP="006936E4">
            <w:pPr>
              <w:pStyle w:val="a3"/>
              <w:ind w:left="0"/>
              <w:rPr>
                <w:rFonts w:ascii="Times New Roman" w:hAnsi="Times New Roman"/>
                <w:sz w:val="28"/>
                <w:szCs w:val="24"/>
              </w:rPr>
            </w:pPr>
            <w:r w:rsidRPr="00AD6964">
              <w:rPr>
                <w:rFonts w:ascii="Times New Roman" w:hAnsi="Times New Roman"/>
                <w:sz w:val="28"/>
                <w:szCs w:val="24"/>
              </w:rPr>
              <w:t>Поздравление с праздниками (Дни рождения, День учителя, День пожилого человека, Новогодние праздники, День защитника Отечества, 8 марта,1 мая,  День Победы, День рождения города)</w:t>
            </w:r>
          </w:p>
        </w:tc>
        <w:tc>
          <w:tcPr>
            <w:tcW w:w="2951" w:type="dxa"/>
          </w:tcPr>
          <w:p w:rsidR="00D8064A" w:rsidRPr="00AD6964" w:rsidRDefault="00D8064A" w:rsidP="006936E4">
            <w:pPr>
              <w:pStyle w:val="a3"/>
              <w:ind w:left="0"/>
              <w:rPr>
                <w:rFonts w:ascii="Times New Roman" w:hAnsi="Times New Roman"/>
                <w:sz w:val="28"/>
                <w:szCs w:val="24"/>
              </w:rPr>
            </w:pPr>
            <w:r w:rsidRPr="00AD6964">
              <w:rPr>
                <w:rFonts w:ascii="Times New Roman" w:hAnsi="Times New Roman"/>
                <w:sz w:val="28"/>
                <w:szCs w:val="24"/>
              </w:rPr>
              <w:t>27 чел.</w:t>
            </w:r>
          </w:p>
        </w:tc>
      </w:tr>
      <w:tr w:rsidR="00D8064A" w:rsidRPr="00C24960" w:rsidTr="006936E4">
        <w:tc>
          <w:tcPr>
            <w:tcW w:w="5378" w:type="dxa"/>
          </w:tcPr>
          <w:p w:rsidR="00D8064A" w:rsidRPr="00AD6964" w:rsidRDefault="00D8064A" w:rsidP="006936E4">
            <w:pPr>
              <w:pStyle w:val="a3"/>
              <w:ind w:left="0"/>
              <w:rPr>
                <w:rFonts w:ascii="Times New Roman" w:hAnsi="Times New Roman"/>
                <w:sz w:val="28"/>
                <w:szCs w:val="24"/>
              </w:rPr>
            </w:pPr>
            <w:r w:rsidRPr="00AD6964">
              <w:rPr>
                <w:rFonts w:ascii="Times New Roman" w:hAnsi="Times New Roman"/>
                <w:sz w:val="28"/>
                <w:szCs w:val="24"/>
              </w:rPr>
              <w:t>Оказание помощи в уборке квартир</w:t>
            </w:r>
          </w:p>
        </w:tc>
        <w:tc>
          <w:tcPr>
            <w:tcW w:w="2951" w:type="dxa"/>
          </w:tcPr>
          <w:p w:rsidR="00D8064A" w:rsidRPr="00AD6964" w:rsidRDefault="00D8064A" w:rsidP="006936E4">
            <w:pPr>
              <w:pStyle w:val="a3"/>
              <w:ind w:left="0"/>
              <w:rPr>
                <w:rFonts w:ascii="Times New Roman" w:hAnsi="Times New Roman"/>
                <w:sz w:val="28"/>
                <w:szCs w:val="24"/>
              </w:rPr>
            </w:pPr>
            <w:r w:rsidRPr="00AD6964">
              <w:rPr>
                <w:rFonts w:ascii="Times New Roman" w:hAnsi="Times New Roman"/>
                <w:sz w:val="28"/>
                <w:szCs w:val="24"/>
              </w:rPr>
              <w:t>6 чел.</w:t>
            </w:r>
          </w:p>
        </w:tc>
      </w:tr>
      <w:tr w:rsidR="00D8064A" w:rsidRPr="00C24960" w:rsidTr="006936E4">
        <w:tc>
          <w:tcPr>
            <w:tcW w:w="5378" w:type="dxa"/>
          </w:tcPr>
          <w:p w:rsidR="00D8064A" w:rsidRPr="00AD6964" w:rsidRDefault="00D8064A" w:rsidP="006936E4">
            <w:pPr>
              <w:pStyle w:val="a3"/>
              <w:ind w:left="0"/>
              <w:rPr>
                <w:rFonts w:ascii="Times New Roman" w:hAnsi="Times New Roman"/>
                <w:sz w:val="28"/>
                <w:szCs w:val="24"/>
              </w:rPr>
            </w:pPr>
            <w:r w:rsidRPr="00AD6964">
              <w:rPr>
                <w:rFonts w:ascii="Times New Roman" w:hAnsi="Times New Roman"/>
                <w:sz w:val="28"/>
                <w:szCs w:val="24"/>
              </w:rPr>
              <w:t>Покупка продуктов питания</w:t>
            </w:r>
          </w:p>
        </w:tc>
        <w:tc>
          <w:tcPr>
            <w:tcW w:w="2951" w:type="dxa"/>
          </w:tcPr>
          <w:p w:rsidR="00D8064A" w:rsidRPr="00AD6964" w:rsidRDefault="00D8064A" w:rsidP="006936E4">
            <w:pPr>
              <w:pStyle w:val="a3"/>
              <w:ind w:left="0"/>
              <w:rPr>
                <w:rFonts w:ascii="Times New Roman" w:hAnsi="Times New Roman"/>
                <w:sz w:val="28"/>
                <w:szCs w:val="24"/>
              </w:rPr>
            </w:pPr>
            <w:r w:rsidRPr="00AD6964">
              <w:rPr>
                <w:rFonts w:ascii="Times New Roman" w:hAnsi="Times New Roman"/>
                <w:sz w:val="28"/>
                <w:szCs w:val="24"/>
              </w:rPr>
              <w:t>4 чел.</w:t>
            </w:r>
          </w:p>
        </w:tc>
      </w:tr>
      <w:tr w:rsidR="00D8064A" w:rsidRPr="00C24960" w:rsidTr="006936E4">
        <w:tc>
          <w:tcPr>
            <w:tcW w:w="5378" w:type="dxa"/>
          </w:tcPr>
          <w:p w:rsidR="00D8064A" w:rsidRPr="00AD6964" w:rsidRDefault="00D8064A" w:rsidP="006936E4">
            <w:pPr>
              <w:pStyle w:val="a3"/>
              <w:ind w:left="0"/>
              <w:rPr>
                <w:rFonts w:ascii="Times New Roman" w:hAnsi="Times New Roman"/>
                <w:sz w:val="28"/>
                <w:szCs w:val="24"/>
              </w:rPr>
            </w:pPr>
            <w:r w:rsidRPr="00AD6964">
              <w:rPr>
                <w:rFonts w:ascii="Times New Roman" w:hAnsi="Times New Roman"/>
                <w:sz w:val="28"/>
                <w:szCs w:val="24"/>
              </w:rPr>
              <w:t>Покупка медикаментов</w:t>
            </w:r>
          </w:p>
        </w:tc>
        <w:tc>
          <w:tcPr>
            <w:tcW w:w="2951" w:type="dxa"/>
          </w:tcPr>
          <w:p w:rsidR="00D8064A" w:rsidRPr="00AD6964" w:rsidRDefault="00D8064A" w:rsidP="006936E4">
            <w:pPr>
              <w:pStyle w:val="a3"/>
              <w:ind w:left="0"/>
              <w:rPr>
                <w:rFonts w:ascii="Times New Roman" w:hAnsi="Times New Roman"/>
                <w:sz w:val="28"/>
                <w:szCs w:val="24"/>
              </w:rPr>
            </w:pPr>
            <w:r w:rsidRPr="00AD6964">
              <w:rPr>
                <w:rFonts w:ascii="Times New Roman" w:hAnsi="Times New Roman"/>
                <w:sz w:val="28"/>
                <w:szCs w:val="24"/>
              </w:rPr>
              <w:t>6 чел.</w:t>
            </w:r>
          </w:p>
        </w:tc>
      </w:tr>
      <w:tr w:rsidR="00D8064A" w:rsidRPr="00C24960" w:rsidTr="006936E4">
        <w:tc>
          <w:tcPr>
            <w:tcW w:w="5378" w:type="dxa"/>
          </w:tcPr>
          <w:p w:rsidR="00D8064A" w:rsidRPr="00AD6964" w:rsidRDefault="00D8064A" w:rsidP="006936E4">
            <w:pPr>
              <w:pStyle w:val="a3"/>
              <w:ind w:left="0"/>
              <w:rPr>
                <w:rFonts w:ascii="Times New Roman" w:hAnsi="Times New Roman"/>
                <w:sz w:val="28"/>
                <w:szCs w:val="24"/>
              </w:rPr>
            </w:pPr>
            <w:r w:rsidRPr="00AD6964">
              <w:rPr>
                <w:rFonts w:ascii="Times New Roman" w:hAnsi="Times New Roman"/>
                <w:sz w:val="28"/>
                <w:szCs w:val="24"/>
              </w:rPr>
              <w:t>Сопровождение в поликлинику, отделы социальной защиты населения</w:t>
            </w:r>
          </w:p>
        </w:tc>
        <w:tc>
          <w:tcPr>
            <w:tcW w:w="2951" w:type="dxa"/>
          </w:tcPr>
          <w:p w:rsidR="00D8064A" w:rsidRPr="00AD6964" w:rsidRDefault="00D8064A" w:rsidP="006936E4">
            <w:pPr>
              <w:pStyle w:val="a3"/>
              <w:ind w:left="0"/>
              <w:rPr>
                <w:rFonts w:ascii="Times New Roman" w:hAnsi="Times New Roman"/>
                <w:sz w:val="28"/>
                <w:szCs w:val="24"/>
              </w:rPr>
            </w:pPr>
            <w:r w:rsidRPr="00AD6964">
              <w:rPr>
                <w:rFonts w:ascii="Times New Roman" w:hAnsi="Times New Roman"/>
                <w:sz w:val="28"/>
                <w:szCs w:val="24"/>
              </w:rPr>
              <w:t>4 чел.</w:t>
            </w:r>
          </w:p>
        </w:tc>
      </w:tr>
      <w:tr w:rsidR="00D8064A" w:rsidRPr="00C24960" w:rsidTr="006936E4">
        <w:tc>
          <w:tcPr>
            <w:tcW w:w="5378" w:type="dxa"/>
          </w:tcPr>
          <w:p w:rsidR="00D8064A" w:rsidRPr="00AD6964" w:rsidRDefault="00D8064A" w:rsidP="006936E4">
            <w:pPr>
              <w:pStyle w:val="a3"/>
              <w:ind w:left="0"/>
              <w:rPr>
                <w:rFonts w:ascii="Times New Roman" w:hAnsi="Times New Roman"/>
                <w:sz w:val="28"/>
                <w:szCs w:val="24"/>
              </w:rPr>
            </w:pPr>
            <w:r w:rsidRPr="00AD6964">
              <w:rPr>
                <w:rFonts w:ascii="Times New Roman" w:hAnsi="Times New Roman"/>
                <w:sz w:val="28"/>
                <w:szCs w:val="24"/>
              </w:rPr>
              <w:t>Приглашение на классные мероприятия</w:t>
            </w:r>
          </w:p>
        </w:tc>
        <w:tc>
          <w:tcPr>
            <w:tcW w:w="2951" w:type="dxa"/>
          </w:tcPr>
          <w:p w:rsidR="00D8064A" w:rsidRPr="00AD6964" w:rsidRDefault="00D8064A" w:rsidP="006936E4">
            <w:pPr>
              <w:pStyle w:val="a3"/>
              <w:ind w:left="0"/>
              <w:rPr>
                <w:rFonts w:ascii="Times New Roman" w:hAnsi="Times New Roman"/>
                <w:sz w:val="28"/>
                <w:szCs w:val="24"/>
              </w:rPr>
            </w:pPr>
            <w:r w:rsidRPr="00AD6964">
              <w:rPr>
                <w:rFonts w:ascii="Times New Roman" w:hAnsi="Times New Roman"/>
                <w:sz w:val="28"/>
                <w:szCs w:val="24"/>
              </w:rPr>
              <w:t>6 чел.</w:t>
            </w:r>
          </w:p>
        </w:tc>
      </w:tr>
      <w:tr w:rsidR="00D8064A" w:rsidRPr="00C24960" w:rsidTr="006936E4">
        <w:tc>
          <w:tcPr>
            <w:tcW w:w="5378" w:type="dxa"/>
          </w:tcPr>
          <w:p w:rsidR="00D8064A" w:rsidRPr="00AD6964" w:rsidRDefault="00D8064A" w:rsidP="006936E4">
            <w:pPr>
              <w:pStyle w:val="a3"/>
              <w:ind w:left="0"/>
              <w:rPr>
                <w:rFonts w:ascii="Times New Roman" w:hAnsi="Times New Roman"/>
                <w:sz w:val="28"/>
                <w:szCs w:val="24"/>
              </w:rPr>
            </w:pPr>
            <w:r w:rsidRPr="00AD6964">
              <w:rPr>
                <w:rFonts w:ascii="Times New Roman" w:hAnsi="Times New Roman"/>
                <w:sz w:val="28"/>
                <w:szCs w:val="24"/>
              </w:rPr>
              <w:t>Участие ветеранов в общешкольных мероприятиях (линейки 1 сентября, мероприятия в рамках проведения двухмесячника по гражданско-патриотическому воспитанию, концерты, праздник двора</w:t>
            </w:r>
            <w:proofErr w:type="gramStart"/>
            <w:r w:rsidRPr="00AD6964">
              <w:rPr>
                <w:rFonts w:ascii="Times New Roman" w:hAnsi="Times New Roman"/>
                <w:sz w:val="28"/>
                <w:szCs w:val="24"/>
              </w:rPr>
              <w:t xml:space="preserve"> )</w:t>
            </w:r>
            <w:proofErr w:type="gramEnd"/>
          </w:p>
        </w:tc>
        <w:tc>
          <w:tcPr>
            <w:tcW w:w="2951" w:type="dxa"/>
          </w:tcPr>
          <w:p w:rsidR="00D8064A" w:rsidRPr="00AD6964" w:rsidRDefault="00D8064A" w:rsidP="006936E4">
            <w:pPr>
              <w:pStyle w:val="a3"/>
              <w:ind w:left="0"/>
              <w:rPr>
                <w:rFonts w:ascii="Times New Roman" w:hAnsi="Times New Roman"/>
                <w:sz w:val="28"/>
                <w:szCs w:val="24"/>
              </w:rPr>
            </w:pPr>
            <w:r w:rsidRPr="00AD6964">
              <w:rPr>
                <w:rFonts w:ascii="Times New Roman" w:hAnsi="Times New Roman"/>
                <w:sz w:val="28"/>
                <w:szCs w:val="24"/>
              </w:rPr>
              <w:t>3 чел.</w:t>
            </w:r>
          </w:p>
        </w:tc>
      </w:tr>
    </w:tbl>
    <w:p w:rsidR="00D8064A" w:rsidRDefault="00D8064A" w:rsidP="00D8064A">
      <w:pPr>
        <w:spacing w:after="0"/>
        <w:rPr>
          <w:rFonts w:ascii="Times New Roman" w:eastAsiaTheme="minorEastAsia" w:hAnsi="Times New Roman" w:cstheme="minorBidi"/>
          <w:sz w:val="24"/>
          <w:szCs w:val="28"/>
          <w:lang w:eastAsia="ru-RU"/>
        </w:rPr>
      </w:pPr>
    </w:p>
    <w:p w:rsidR="00D8064A" w:rsidRPr="00AD6964" w:rsidRDefault="00D8064A" w:rsidP="00D8064A">
      <w:pPr>
        <w:spacing w:after="0"/>
        <w:ind w:firstLine="708"/>
        <w:rPr>
          <w:rFonts w:ascii="Times New Roman" w:eastAsiaTheme="minorEastAsia" w:hAnsi="Times New Roman" w:cstheme="minorBidi"/>
          <w:sz w:val="28"/>
          <w:szCs w:val="28"/>
          <w:lang w:eastAsia="ru-RU"/>
        </w:rPr>
      </w:pPr>
      <w:r w:rsidRPr="00AD6964">
        <w:rPr>
          <w:rFonts w:ascii="Times New Roman" w:eastAsiaTheme="minorEastAsia" w:hAnsi="Times New Roman" w:cstheme="minorBidi"/>
          <w:sz w:val="28"/>
          <w:szCs w:val="28"/>
          <w:lang w:eastAsia="ru-RU"/>
        </w:rPr>
        <w:t>Тесно сотрудничает отряд с Советом ветеранов жилмассива. Своевременно производится сверка списков, вносятся необходимые коррективы. В этом юбилейном году, учащиеся гимназии помогали в организации и проведении праздничных мероприятий, посвященных 70-летию Победы в Великой Отечественной войне 1941-1945гг. (вручение юбилейных медалей, приглашение ветеранов на классные часы, участие в акциях «Письмо ветерану», «Бессмертный полк», «Спасибо за Победу», «Георгиевская ленточка» и др.).</w:t>
      </w:r>
    </w:p>
    <w:p w:rsidR="00D8064A" w:rsidRPr="00F16BF7" w:rsidRDefault="00DE2957" w:rsidP="00F16BF7">
      <w:pPr>
        <w:pStyle w:val="a3"/>
        <w:ind w:left="0"/>
        <w:rPr>
          <w:rFonts w:ascii="Times New Roman" w:hAnsi="Times New Roman"/>
          <w:sz w:val="28"/>
          <w:szCs w:val="28"/>
        </w:rPr>
      </w:pPr>
      <w:r w:rsidRPr="003B4690">
        <w:rPr>
          <w:rFonts w:ascii="Times New Roman" w:hAnsi="Times New Roman"/>
          <w:sz w:val="24"/>
          <w:szCs w:val="28"/>
        </w:rPr>
        <w:tab/>
      </w:r>
      <w:r w:rsidR="00F16BF7" w:rsidRPr="00F16BF7">
        <w:rPr>
          <w:rFonts w:ascii="Times New Roman" w:hAnsi="Times New Roman"/>
          <w:sz w:val="28"/>
          <w:szCs w:val="28"/>
        </w:rPr>
        <w:t xml:space="preserve"> Работает</w:t>
      </w:r>
      <w:r w:rsidR="00D8064A" w:rsidRPr="00F16BF7">
        <w:rPr>
          <w:rFonts w:ascii="Times New Roman" w:hAnsi="Times New Roman"/>
          <w:sz w:val="28"/>
          <w:szCs w:val="28"/>
        </w:rPr>
        <w:t xml:space="preserve"> отряд волонтеров «Забота» - добровольное объединение учащихся, изъявивших желание бескорыстно выполнять работу, предоставлять услуги, оказывать поддержку различным </w:t>
      </w:r>
      <w:r w:rsidR="0010169F">
        <w:rPr>
          <w:rFonts w:ascii="Times New Roman" w:hAnsi="Times New Roman"/>
          <w:sz w:val="28"/>
          <w:szCs w:val="28"/>
        </w:rPr>
        <w:t>социальным категориям населения,</w:t>
      </w:r>
      <w:r w:rsidR="00D8064A" w:rsidRPr="00F16BF7">
        <w:rPr>
          <w:rFonts w:ascii="Times New Roman" w:hAnsi="Times New Roman"/>
          <w:sz w:val="28"/>
          <w:szCs w:val="28"/>
        </w:rPr>
        <w:t xml:space="preserve"> </w:t>
      </w:r>
      <w:r w:rsidR="00F16BF7" w:rsidRPr="00AD6964">
        <w:rPr>
          <w:rFonts w:ascii="Times New Roman" w:eastAsiaTheme="minorEastAsia" w:hAnsi="Times New Roman" w:cstheme="minorBidi"/>
          <w:sz w:val="28"/>
          <w:szCs w:val="28"/>
          <w:lang w:eastAsia="ru-RU"/>
        </w:rPr>
        <w:t>под руководством старшей вожатой Мацишиной М.Н.</w:t>
      </w:r>
      <w:r w:rsidR="00F16BF7">
        <w:rPr>
          <w:rFonts w:ascii="Times New Roman" w:eastAsiaTheme="minorEastAsia" w:hAnsi="Times New Roman" w:cstheme="minorBidi"/>
          <w:sz w:val="28"/>
          <w:szCs w:val="28"/>
          <w:lang w:eastAsia="ru-RU"/>
        </w:rPr>
        <w:t xml:space="preserve"> </w:t>
      </w:r>
      <w:r w:rsidR="00D8064A" w:rsidRPr="00F16BF7">
        <w:rPr>
          <w:rFonts w:ascii="Times New Roman" w:hAnsi="Times New Roman"/>
          <w:sz w:val="28"/>
          <w:szCs w:val="28"/>
        </w:rPr>
        <w:t>Отряд насчитывает в своих рядах 40 человек</w:t>
      </w:r>
      <w:proofErr w:type="gramStart"/>
      <w:r w:rsidR="00D8064A" w:rsidRPr="00F16BF7">
        <w:rPr>
          <w:rFonts w:ascii="Times New Roman" w:hAnsi="Times New Roman"/>
          <w:sz w:val="28"/>
          <w:szCs w:val="28"/>
        </w:rPr>
        <w:t>.</w:t>
      </w:r>
      <w:proofErr w:type="gramEnd"/>
      <w:r w:rsidR="00D8064A" w:rsidRPr="00F16BF7">
        <w:rPr>
          <w:rFonts w:ascii="Times New Roman" w:hAnsi="Times New Roman"/>
          <w:sz w:val="28"/>
          <w:szCs w:val="28"/>
        </w:rPr>
        <w:t xml:space="preserve"> </w:t>
      </w:r>
      <w:r w:rsidR="0010169F">
        <w:rPr>
          <w:rFonts w:ascii="Times New Roman" w:hAnsi="Times New Roman"/>
          <w:sz w:val="28"/>
          <w:szCs w:val="28"/>
        </w:rPr>
        <w:t>(</w:t>
      </w:r>
      <w:proofErr w:type="gramStart"/>
      <w:r w:rsidR="0010169F">
        <w:rPr>
          <w:rFonts w:ascii="Times New Roman" w:hAnsi="Times New Roman"/>
          <w:sz w:val="28"/>
          <w:szCs w:val="28"/>
        </w:rPr>
        <w:t>о</w:t>
      </w:r>
      <w:proofErr w:type="gramEnd"/>
      <w:r w:rsidR="0010169F">
        <w:rPr>
          <w:rFonts w:ascii="Times New Roman" w:hAnsi="Times New Roman"/>
          <w:sz w:val="28"/>
          <w:szCs w:val="28"/>
        </w:rPr>
        <w:t>т 14 лет)</w:t>
      </w:r>
    </w:p>
    <w:tbl>
      <w:tblPr>
        <w:tblStyle w:val="a6"/>
        <w:tblW w:w="8222" w:type="dxa"/>
        <w:tblInd w:w="675" w:type="dxa"/>
        <w:tblLook w:val="04A0"/>
      </w:tblPr>
      <w:tblGrid>
        <w:gridCol w:w="617"/>
        <w:gridCol w:w="2523"/>
        <w:gridCol w:w="1244"/>
        <w:gridCol w:w="1468"/>
        <w:gridCol w:w="2370"/>
      </w:tblGrid>
      <w:tr w:rsidR="00D8064A" w:rsidRPr="009152CE" w:rsidTr="006936E4">
        <w:tc>
          <w:tcPr>
            <w:tcW w:w="567" w:type="dxa"/>
          </w:tcPr>
          <w:p w:rsidR="00D8064A" w:rsidRPr="00F16BF7" w:rsidRDefault="00D8064A" w:rsidP="006936E4">
            <w:pPr>
              <w:jc w:val="center"/>
              <w:rPr>
                <w:rFonts w:ascii="Times New Roman" w:hAnsi="Times New Roman"/>
                <w:b/>
                <w:sz w:val="28"/>
                <w:szCs w:val="24"/>
              </w:rPr>
            </w:pPr>
            <w:r w:rsidRPr="00F16BF7">
              <w:rPr>
                <w:rFonts w:ascii="Times New Roman" w:hAnsi="Times New Roman"/>
                <w:b/>
                <w:sz w:val="28"/>
                <w:szCs w:val="24"/>
              </w:rPr>
              <w:t xml:space="preserve">№ </w:t>
            </w:r>
            <w:proofErr w:type="spellStart"/>
            <w:proofErr w:type="gramStart"/>
            <w:r w:rsidRPr="00F16BF7">
              <w:rPr>
                <w:rFonts w:ascii="Times New Roman" w:hAnsi="Times New Roman"/>
                <w:b/>
                <w:sz w:val="28"/>
                <w:szCs w:val="24"/>
              </w:rPr>
              <w:t>п</w:t>
            </w:r>
            <w:proofErr w:type="spellEnd"/>
            <w:proofErr w:type="gramEnd"/>
            <w:r w:rsidRPr="00F16BF7">
              <w:rPr>
                <w:rFonts w:ascii="Times New Roman" w:hAnsi="Times New Roman"/>
                <w:b/>
                <w:sz w:val="28"/>
                <w:szCs w:val="24"/>
              </w:rPr>
              <w:t>/</w:t>
            </w:r>
            <w:proofErr w:type="spellStart"/>
            <w:r w:rsidRPr="00F16BF7">
              <w:rPr>
                <w:rFonts w:ascii="Times New Roman" w:hAnsi="Times New Roman"/>
                <w:b/>
                <w:sz w:val="28"/>
                <w:szCs w:val="24"/>
              </w:rPr>
              <w:t>п</w:t>
            </w:r>
            <w:proofErr w:type="spellEnd"/>
          </w:p>
        </w:tc>
        <w:tc>
          <w:tcPr>
            <w:tcW w:w="2694" w:type="dxa"/>
          </w:tcPr>
          <w:p w:rsidR="00D8064A" w:rsidRPr="00F16BF7" w:rsidRDefault="00D8064A" w:rsidP="006936E4">
            <w:pPr>
              <w:jc w:val="center"/>
              <w:rPr>
                <w:rFonts w:ascii="Times New Roman" w:hAnsi="Times New Roman"/>
                <w:b/>
                <w:sz w:val="28"/>
                <w:szCs w:val="24"/>
              </w:rPr>
            </w:pPr>
            <w:r w:rsidRPr="00F16BF7">
              <w:rPr>
                <w:rFonts w:ascii="Times New Roman" w:hAnsi="Times New Roman"/>
                <w:b/>
                <w:sz w:val="28"/>
                <w:szCs w:val="24"/>
              </w:rPr>
              <w:t>Название мероприятия</w:t>
            </w:r>
          </w:p>
        </w:tc>
        <w:tc>
          <w:tcPr>
            <w:tcW w:w="1275" w:type="dxa"/>
          </w:tcPr>
          <w:p w:rsidR="00D8064A" w:rsidRPr="00F16BF7" w:rsidRDefault="00D8064A" w:rsidP="006936E4">
            <w:pPr>
              <w:jc w:val="center"/>
              <w:rPr>
                <w:rFonts w:ascii="Times New Roman" w:hAnsi="Times New Roman"/>
                <w:b/>
                <w:sz w:val="28"/>
                <w:szCs w:val="24"/>
              </w:rPr>
            </w:pPr>
            <w:r w:rsidRPr="00F16BF7">
              <w:rPr>
                <w:rFonts w:ascii="Times New Roman" w:hAnsi="Times New Roman"/>
                <w:b/>
                <w:sz w:val="28"/>
                <w:szCs w:val="24"/>
              </w:rPr>
              <w:t>классы</w:t>
            </w:r>
          </w:p>
        </w:tc>
        <w:tc>
          <w:tcPr>
            <w:tcW w:w="1418" w:type="dxa"/>
          </w:tcPr>
          <w:p w:rsidR="00D8064A" w:rsidRPr="00F16BF7" w:rsidRDefault="00D8064A" w:rsidP="006936E4">
            <w:pPr>
              <w:jc w:val="center"/>
              <w:rPr>
                <w:rFonts w:ascii="Times New Roman" w:hAnsi="Times New Roman"/>
                <w:b/>
                <w:sz w:val="28"/>
                <w:szCs w:val="24"/>
              </w:rPr>
            </w:pPr>
            <w:r w:rsidRPr="00F16BF7">
              <w:rPr>
                <w:rFonts w:ascii="Times New Roman" w:hAnsi="Times New Roman"/>
                <w:b/>
                <w:sz w:val="28"/>
                <w:szCs w:val="24"/>
              </w:rPr>
              <w:t>Кол-во учащихся</w:t>
            </w:r>
          </w:p>
        </w:tc>
        <w:tc>
          <w:tcPr>
            <w:tcW w:w="2268" w:type="dxa"/>
          </w:tcPr>
          <w:p w:rsidR="00D8064A" w:rsidRPr="00F16BF7" w:rsidRDefault="00D8064A" w:rsidP="006936E4">
            <w:pPr>
              <w:jc w:val="center"/>
              <w:rPr>
                <w:rFonts w:ascii="Times New Roman" w:hAnsi="Times New Roman"/>
                <w:b/>
                <w:sz w:val="28"/>
                <w:szCs w:val="24"/>
              </w:rPr>
            </w:pPr>
            <w:r w:rsidRPr="00F16BF7">
              <w:rPr>
                <w:rFonts w:ascii="Times New Roman" w:hAnsi="Times New Roman"/>
                <w:b/>
                <w:sz w:val="28"/>
                <w:szCs w:val="24"/>
              </w:rPr>
              <w:t>результат</w:t>
            </w:r>
          </w:p>
        </w:tc>
      </w:tr>
      <w:tr w:rsidR="00D8064A" w:rsidRPr="009152CE" w:rsidTr="006936E4">
        <w:tc>
          <w:tcPr>
            <w:tcW w:w="567"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1</w:t>
            </w:r>
          </w:p>
        </w:tc>
        <w:tc>
          <w:tcPr>
            <w:tcW w:w="2694"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 xml:space="preserve">Социальная акция </w:t>
            </w:r>
            <w:r w:rsidRPr="00F16BF7">
              <w:rPr>
                <w:rFonts w:ascii="Times New Roman" w:hAnsi="Times New Roman"/>
                <w:sz w:val="28"/>
                <w:szCs w:val="24"/>
              </w:rPr>
              <w:lastRenderedPageBreak/>
              <w:t>«Поздравь своего учителя»</w:t>
            </w:r>
          </w:p>
        </w:tc>
        <w:tc>
          <w:tcPr>
            <w:tcW w:w="1275"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lastRenderedPageBreak/>
              <w:t xml:space="preserve">1 – 11 </w:t>
            </w:r>
            <w:r w:rsidRPr="00F16BF7">
              <w:rPr>
                <w:rFonts w:ascii="Times New Roman" w:hAnsi="Times New Roman"/>
                <w:sz w:val="28"/>
                <w:szCs w:val="24"/>
              </w:rPr>
              <w:lastRenderedPageBreak/>
              <w:t>кл.</w:t>
            </w:r>
          </w:p>
        </w:tc>
        <w:tc>
          <w:tcPr>
            <w:tcW w:w="1418"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lastRenderedPageBreak/>
              <w:t>60 чел.</w:t>
            </w:r>
          </w:p>
        </w:tc>
        <w:tc>
          <w:tcPr>
            <w:tcW w:w="2268"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 xml:space="preserve">Подписано 75 </w:t>
            </w:r>
            <w:r w:rsidRPr="00F16BF7">
              <w:rPr>
                <w:rFonts w:ascii="Times New Roman" w:hAnsi="Times New Roman"/>
                <w:sz w:val="28"/>
                <w:szCs w:val="24"/>
              </w:rPr>
              <w:lastRenderedPageBreak/>
              <w:t>открыток</w:t>
            </w:r>
          </w:p>
        </w:tc>
      </w:tr>
      <w:tr w:rsidR="00D8064A" w:rsidRPr="009152CE" w:rsidTr="006936E4">
        <w:tc>
          <w:tcPr>
            <w:tcW w:w="567"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lastRenderedPageBreak/>
              <w:t>2</w:t>
            </w:r>
          </w:p>
        </w:tc>
        <w:tc>
          <w:tcPr>
            <w:tcW w:w="2694"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Физкультурно-спортивный фестиваль «Живая стена»</w:t>
            </w:r>
          </w:p>
        </w:tc>
        <w:tc>
          <w:tcPr>
            <w:tcW w:w="1275"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11А,11Б</w:t>
            </w:r>
          </w:p>
        </w:tc>
        <w:tc>
          <w:tcPr>
            <w:tcW w:w="1418"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30 чел.</w:t>
            </w:r>
          </w:p>
        </w:tc>
        <w:tc>
          <w:tcPr>
            <w:tcW w:w="2268"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участие</w:t>
            </w:r>
          </w:p>
        </w:tc>
      </w:tr>
      <w:tr w:rsidR="00D8064A" w:rsidRPr="009152CE" w:rsidTr="006936E4">
        <w:tc>
          <w:tcPr>
            <w:tcW w:w="567"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3</w:t>
            </w:r>
          </w:p>
        </w:tc>
        <w:tc>
          <w:tcPr>
            <w:tcW w:w="2694"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Краевая акция «</w:t>
            </w:r>
            <w:proofErr w:type="spellStart"/>
            <w:r w:rsidRPr="00F16BF7">
              <w:rPr>
                <w:rFonts w:ascii="Times New Roman" w:hAnsi="Times New Roman"/>
                <w:sz w:val="28"/>
                <w:szCs w:val="24"/>
              </w:rPr>
              <w:t>Наравнодушные</w:t>
            </w:r>
            <w:proofErr w:type="spellEnd"/>
            <w:r w:rsidRPr="00F16BF7">
              <w:rPr>
                <w:rFonts w:ascii="Times New Roman" w:hAnsi="Times New Roman"/>
                <w:sz w:val="28"/>
                <w:szCs w:val="24"/>
              </w:rPr>
              <w:t xml:space="preserve"> сердца»</w:t>
            </w:r>
          </w:p>
        </w:tc>
        <w:tc>
          <w:tcPr>
            <w:tcW w:w="1275"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5-11</w:t>
            </w:r>
          </w:p>
        </w:tc>
        <w:tc>
          <w:tcPr>
            <w:tcW w:w="1418"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26 чел</w:t>
            </w:r>
          </w:p>
        </w:tc>
        <w:tc>
          <w:tcPr>
            <w:tcW w:w="2268"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Диплом победителя</w:t>
            </w:r>
          </w:p>
        </w:tc>
      </w:tr>
      <w:tr w:rsidR="00D8064A" w:rsidRPr="009152CE" w:rsidTr="006936E4">
        <w:tc>
          <w:tcPr>
            <w:tcW w:w="567"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4</w:t>
            </w:r>
          </w:p>
        </w:tc>
        <w:tc>
          <w:tcPr>
            <w:tcW w:w="2694"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Городской конкурс агитбригад «В дни защиты от экологической опасности»</w:t>
            </w:r>
          </w:p>
        </w:tc>
        <w:tc>
          <w:tcPr>
            <w:tcW w:w="1275"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3Б</w:t>
            </w:r>
          </w:p>
        </w:tc>
        <w:tc>
          <w:tcPr>
            <w:tcW w:w="1418"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7 чел.</w:t>
            </w:r>
          </w:p>
        </w:tc>
        <w:tc>
          <w:tcPr>
            <w:tcW w:w="2268"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Благодарственное письмо</w:t>
            </w:r>
          </w:p>
        </w:tc>
      </w:tr>
      <w:tr w:rsidR="00D8064A" w:rsidRPr="009152CE" w:rsidTr="006936E4">
        <w:tc>
          <w:tcPr>
            <w:tcW w:w="567"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5</w:t>
            </w:r>
          </w:p>
        </w:tc>
        <w:tc>
          <w:tcPr>
            <w:tcW w:w="2694"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Окружной конкурс агитбригад «На всякий пожарный случай»</w:t>
            </w:r>
          </w:p>
        </w:tc>
        <w:tc>
          <w:tcPr>
            <w:tcW w:w="1275"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8,9</w:t>
            </w:r>
          </w:p>
        </w:tc>
        <w:tc>
          <w:tcPr>
            <w:tcW w:w="1418"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12 чел.</w:t>
            </w:r>
          </w:p>
        </w:tc>
        <w:tc>
          <w:tcPr>
            <w:tcW w:w="2268"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Диплом участника</w:t>
            </w:r>
          </w:p>
        </w:tc>
      </w:tr>
      <w:tr w:rsidR="00D8064A" w:rsidRPr="009152CE" w:rsidTr="006936E4">
        <w:tc>
          <w:tcPr>
            <w:tcW w:w="567"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6</w:t>
            </w:r>
          </w:p>
        </w:tc>
        <w:tc>
          <w:tcPr>
            <w:tcW w:w="2694"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Городская социальная акция «Георгиевская лента»</w:t>
            </w:r>
          </w:p>
        </w:tc>
        <w:tc>
          <w:tcPr>
            <w:tcW w:w="1275"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 xml:space="preserve">7 кл. </w:t>
            </w:r>
          </w:p>
        </w:tc>
        <w:tc>
          <w:tcPr>
            <w:tcW w:w="1418"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6 чел.</w:t>
            </w:r>
          </w:p>
        </w:tc>
        <w:tc>
          <w:tcPr>
            <w:tcW w:w="2268"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участие</w:t>
            </w:r>
          </w:p>
        </w:tc>
      </w:tr>
      <w:tr w:rsidR="00D8064A" w:rsidRPr="009152CE" w:rsidTr="006936E4">
        <w:tc>
          <w:tcPr>
            <w:tcW w:w="567"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7</w:t>
            </w:r>
          </w:p>
        </w:tc>
        <w:tc>
          <w:tcPr>
            <w:tcW w:w="2694"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Городская социальная акция «Спасибо за Победу»</w:t>
            </w:r>
          </w:p>
        </w:tc>
        <w:tc>
          <w:tcPr>
            <w:tcW w:w="1275"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 xml:space="preserve">7 – 8 </w:t>
            </w:r>
          </w:p>
        </w:tc>
        <w:tc>
          <w:tcPr>
            <w:tcW w:w="1418"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25 чел.</w:t>
            </w:r>
          </w:p>
        </w:tc>
        <w:tc>
          <w:tcPr>
            <w:tcW w:w="2268"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участие</w:t>
            </w:r>
          </w:p>
        </w:tc>
      </w:tr>
      <w:tr w:rsidR="00D8064A" w:rsidRPr="009152CE" w:rsidTr="006936E4">
        <w:tc>
          <w:tcPr>
            <w:tcW w:w="567"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8</w:t>
            </w:r>
          </w:p>
        </w:tc>
        <w:tc>
          <w:tcPr>
            <w:tcW w:w="2694"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Социальный проект «Свеча памяти»</w:t>
            </w:r>
          </w:p>
        </w:tc>
        <w:tc>
          <w:tcPr>
            <w:tcW w:w="1275"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5-9кл.</w:t>
            </w:r>
          </w:p>
        </w:tc>
        <w:tc>
          <w:tcPr>
            <w:tcW w:w="1418"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40 чел.</w:t>
            </w:r>
          </w:p>
        </w:tc>
        <w:tc>
          <w:tcPr>
            <w:tcW w:w="2268"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Диплом участника</w:t>
            </w:r>
          </w:p>
        </w:tc>
      </w:tr>
      <w:tr w:rsidR="00D8064A" w:rsidRPr="009152CE" w:rsidTr="006936E4">
        <w:tc>
          <w:tcPr>
            <w:tcW w:w="567"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9</w:t>
            </w:r>
          </w:p>
        </w:tc>
        <w:tc>
          <w:tcPr>
            <w:tcW w:w="2694"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«Новогодний серпантин» Строительство снежного городка</w:t>
            </w:r>
          </w:p>
        </w:tc>
        <w:tc>
          <w:tcPr>
            <w:tcW w:w="1275"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6 - 11</w:t>
            </w:r>
          </w:p>
        </w:tc>
        <w:tc>
          <w:tcPr>
            <w:tcW w:w="1418"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150 чел.</w:t>
            </w:r>
          </w:p>
        </w:tc>
        <w:tc>
          <w:tcPr>
            <w:tcW w:w="2268" w:type="dxa"/>
          </w:tcPr>
          <w:p w:rsidR="00D8064A" w:rsidRPr="00F16BF7" w:rsidRDefault="00D8064A" w:rsidP="006936E4">
            <w:pPr>
              <w:jc w:val="center"/>
              <w:rPr>
                <w:rFonts w:ascii="Times New Roman" w:hAnsi="Times New Roman"/>
                <w:sz w:val="28"/>
                <w:szCs w:val="24"/>
              </w:rPr>
            </w:pPr>
            <w:r w:rsidRPr="00F16BF7">
              <w:rPr>
                <w:rFonts w:ascii="Times New Roman" w:hAnsi="Times New Roman"/>
                <w:sz w:val="28"/>
                <w:szCs w:val="24"/>
              </w:rPr>
              <w:t>Благодарственное письмо</w:t>
            </w:r>
          </w:p>
        </w:tc>
      </w:tr>
    </w:tbl>
    <w:p w:rsidR="00D8064A" w:rsidRDefault="00D8064A" w:rsidP="00D8064A">
      <w:pPr>
        <w:spacing w:after="0"/>
        <w:rPr>
          <w:rFonts w:ascii="Times New Roman" w:hAnsi="Times New Roman"/>
          <w:color w:val="FF0000"/>
          <w:sz w:val="24"/>
          <w:szCs w:val="28"/>
        </w:rPr>
      </w:pPr>
    </w:p>
    <w:p w:rsidR="00D8064A" w:rsidRPr="009C4A22" w:rsidRDefault="009C4A22" w:rsidP="008A6567">
      <w:pPr>
        <w:tabs>
          <w:tab w:val="left" w:pos="3675"/>
        </w:tabs>
        <w:spacing w:after="0"/>
        <w:jc w:val="both"/>
        <w:rPr>
          <w:rFonts w:ascii="Times New Roman" w:hAnsi="Times New Roman"/>
          <w:sz w:val="28"/>
          <w:szCs w:val="24"/>
        </w:rPr>
      </w:pPr>
      <w:r>
        <w:rPr>
          <w:rFonts w:ascii="Times New Roman" w:hAnsi="Times New Roman"/>
          <w:sz w:val="24"/>
          <w:szCs w:val="24"/>
        </w:rPr>
        <w:t xml:space="preserve">     </w:t>
      </w:r>
      <w:r w:rsidR="00D8064A" w:rsidRPr="009C4A22">
        <w:rPr>
          <w:rFonts w:ascii="Times New Roman" w:hAnsi="Times New Roman"/>
          <w:sz w:val="28"/>
          <w:szCs w:val="24"/>
        </w:rPr>
        <w:t>По инициативе волонтерского отряда гимназии</w:t>
      </w:r>
      <w:r w:rsidR="00F64B2F" w:rsidRPr="009C4A22">
        <w:rPr>
          <w:rFonts w:ascii="Times New Roman" w:hAnsi="Times New Roman"/>
          <w:sz w:val="28"/>
          <w:szCs w:val="24"/>
        </w:rPr>
        <w:t xml:space="preserve"> с 2012 г.</w:t>
      </w:r>
      <w:r w:rsidR="00D8064A" w:rsidRPr="009C4A22">
        <w:rPr>
          <w:rFonts w:ascii="Times New Roman" w:hAnsi="Times New Roman"/>
          <w:sz w:val="28"/>
          <w:szCs w:val="24"/>
        </w:rPr>
        <w:t xml:space="preserve"> была организована и проведена</w:t>
      </w:r>
      <w:r w:rsidR="00F64B2F" w:rsidRPr="009C4A22">
        <w:rPr>
          <w:rFonts w:ascii="Times New Roman" w:hAnsi="Times New Roman"/>
          <w:sz w:val="28"/>
          <w:szCs w:val="24"/>
        </w:rPr>
        <w:t xml:space="preserve"> ежегодная</w:t>
      </w:r>
      <w:r w:rsidR="00D8064A" w:rsidRPr="009C4A22">
        <w:rPr>
          <w:rFonts w:ascii="Times New Roman" w:hAnsi="Times New Roman"/>
          <w:sz w:val="28"/>
          <w:szCs w:val="24"/>
        </w:rPr>
        <w:t xml:space="preserve"> социальная акция «Наполни сердце добротой», по оказанию помощи в содержании бездомных животных</w:t>
      </w:r>
      <w:r w:rsidR="00D8064A" w:rsidRPr="009C4A22">
        <w:rPr>
          <w:rFonts w:ascii="Bookman Old Style" w:hAnsi="Bookman Old Style"/>
          <w:sz w:val="36"/>
          <w:szCs w:val="32"/>
        </w:rPr>
        <w:t xml:space="preserve"> </w:t>
      </w:r>
      <w:r w:rsidR="00D8064A" w:rsidRPr="009C4A22">
        <w:rPr>
          <w:rFonts w:ascii="Times New Roman" w:hAnsi="Times New Roman"/>
          <w:sz w:val="28"/>
          <w:szCs w:val="24"/>
        </w:rPr>
        <w:t>приюта</w:t>
      </w:r>
      <w:r w:rsidR="00D8064A" w:rsidRPr="009C4A22">
        <w:rPr>
          <w:rFonts w:ascii="Bookman Old Style" w:hAnsi="Bookman Old Style"/>
          <w:sz w:val="36"/>
          <w:szCs w:val="32"/>
        </w:rPr>
        <w:t xml:space="preserve"> </w:t>
      </w:r>
      <w:r w:rsidR="00D8064A" w:rsidRPr="009C4A22">
        <w:rPr>
          <w:rFonts w:ascii="Times New Roman" w:hAnsi="Times New Roman"/>
          <w:sz w:val="28"/>
          <w:szCs w:val="24"/>
        </w:rPr>
        <w:t>«ЗООСПАС». Силами учащихся были собраны медикаменты,</w:t>
      </w:r>
      <w:r w:rsidR="00D8064A" w:rsidRPr="009C4A22">
        <w:rPr>
          <w:rFonts w:ascii="Bookman Old Style" w:hAnsi="Bookman Old Style"/>
          <w:sz w:val="36"/>
          <w:szCs w:val="32"/>
        </w:rPr>
        <w:t xml:space="preserve"> </w:t>
      </w:r>
      <w:r w:rsidR="00D8064A" w:rsidRPr="009C4A22">
        <w:rPr>
          <w:rFonts w:ascii="Times New Roman" w:hAnsi="Times New Roman"/>
          <w:sz w:val="28"/>
          <w:szCs w:val="24"/>
        </w:rPr>
        <w:t xml:space="preserve">специализированные корма для животных, средства по уходу за больными животными, бытовая утварь, наполнители, поводки, ошейники и шлейки, лежанки для животных. </w:t>
      </w:r>
    </w:p>
    <w:p w:rsidR="00F64B2F" w:rsidRPr="009C4A22" w:rsidRDefault="00F64B2F" w:rsidP="00F64B2F">
      <w:pPr>
        <w:spacing w:after="0"/>
        <w:ind w:firstLine="708"/>
        <w:rPr>
          <w:rFonts w:ascii="Times New Roman" w:hAnsi="Times New Roman"/>
          <w:sz w:val="28"/>
          <w:szCs w:val="24"/>
        </w:rPr>
      </w:pPr>
      <w:r w:rsidRPr="009C4A22">
        <w:rPr>
          <w:rFonts w:ascii="Times New Roman" w:hAnsi="Times New Roman"/>
          <w:sz w:val="28"/>
          <w:szCs w:val="28"/>
        </w:rPr>
        <w:lastRenderedPageBreak/>
        <w:t>Особое внимание педагоги</w:t>
      </w:r>
      <w:r w:rsidR="009C4A22" w:rsidRPr="009C4A22">
        <w:rPr>
          <w:rFonts w:ascii="Times New Roman" w:hAnsi="Times New Roman"/>
          <w:sz w:val="28"/>
          <w:szCs w:val="28"/>
        </w:rPr>
        <w:t>ческий коллектив гимназии уделяет</w:t>
      </w:r>
      <w:r w:rsidRPr="009C4A22">
        <w:rPr>
          <w:rFonts w:ascii="Times New Roman" w:hAnsi="Times New Roman"/>
          <w:sz w:val="28"/>
          <w:szCs w:val="28"/>
        </w:rPr>
        <w:t xml:space="preserve"> в течение учебного года развитию детского самоуправления.</w:t>
      </w:r>
      <w:r w:rsidRPr="009C4A22">
        <w:rPr>
          <w:sz w:val="24"/>
        </w:rPr>
        <w:t xml:space="preserve"> </w:t>
      </w:r>
      <w:r w:rsidRPr="009C4A22">
        <w:rPr>
          <w:rFonts w:ascii="Times New Roman" w:hAnsi="Times New Roman"/>
          <w:sz w:val="28"/>
          <w:szCs w:val="24"/>
        </w:rPr>
        <w:t>Взаимодействие образовательной структуры и детского общественного объединения строится на принципе партнерства и поддержки детских инициатив. Цель самоуправления: Развитие ученического самоуправления как важного фактора формирования инициативной творческой личности, способного и умеющего действовать в интересах совершенствования своей личности, положительно относящегося к общечеловеческим ценностям, нормам коллективной деятельности. Основными задачами школьного самоуправления являются:</w:t>
      </w:r>
    </w:p>
    <w:p w:rsidR="00F64B2F" w:rsidRPr="009C4A22" w:rsidRDefault="00F64B2F" w:rsidP="00F64B2F">
      <w:pPr>
        <w:spacing w:after="0"/>
        <w:ind w:firstLine="708"/>
        <w:rPr>
          <w:rFonts w:ascii="Times New Roman" w:hAnsi="Times New Roman"/>
          <w:sz w:val="28"/>
          <w:szCs w:val="24"/>
        </w:rPr>
      </w:pPr>
      <w:r w:rsidRPr="009C4A22">
        <w:rPr>
          <w:rFonts w:ascii="Times New Roman" w:hAnsi="Times New Roman"/>
          <w:sz w:val="28"/>
          <w:szCs w:val="24"/>
        </w:rPr>
        <w:t xml:space="preserve"> - развитие, сплочение и ученического коллектива; </w:t>
      </w:r>
    </w:p>
    <w:p w:rsidR="00F64B2F" w:rsidRPr="009C4A22" w:rsidRDefault="00F64B2F" w:rsidP="00F64B2F">
      <w:pPr>
        <w:spacing w:after="0"/>
        <w:ind w:firstLine="708"/>
        <w:rPr>
          <w:rFonts w:ascii="Times New Roman" w:hAnsi="Times New Roman"/>
          <w:sz w:val="28"/>
          <w:szCs w:val="24"/>
        </w:rPr>
      </w:pPr>
      <w:r w:rsidRPr="009C4A22">
        <w:rPr>
          <w:rFonts w:ascii="Times New Roman" w:hAnsi="Times New Roman"/>
          <w:sz w:val="28"/>
          <w:szCs w:val="24"/>
        </w:rPr>
        <w:t xml:space="preserve">- формирование культуры деловых отношений, навыков ведения деловой документации; </w:t>
      </w:r>
    </w:p>
    <w:p w:rsidR="00F64B2F" w:rsidRPr="009C4A22" w:rsidRDefault="00F64B2F" w:rsidP="00F64B2F">
      <w:pPr>
        <w:spacing w:after="0"/>
        <w:ind w:firstLine="708"/>
        <w:rPr>
          <w:rFonts w:ascii="Times New Roman" w:hAnsi="Times New Roman"/>
          <w:sz w:val="28"/>
          <w:szCs w:val="24"/>
        </w:rPr>
      </w:pPr>
      <w:r w:rsidRPr="009C4A22">
        <w:rPr>
          <w:rFonts w:ascii="Times New Roman" w:hAnsi="Times New Roman"/>
          <w:sz w:val="28"/>
          <w:szCs w:val="24"/>
        </w:rPr>
        <w:t xml:space="preserve">- умение решать проблемы; </w:t>
      </w:r>
    </w:p>
    <w:p w:rsidR="00F64B2F" w:rsidRPr="009C4A22" w:rsidRDefault="00F64B2F" w:rsidP="00F64B2F">
      <w:pPr>
        <w:spacing w:after="0"/>
        <w:ind w:firstLine="708"/>
        <w:rPr>
          <w:rFonts w:ascii="Times New Roman" w:hAnsi="Times New Roman"/>
          <w:sz w:val="28"/>
          <w:szCs w:val="24"/>
        </w:rPr>
      </w:pPr>
      <w:r w:rsidRPr="009C4A22">
        <w:rPr>
          <w:rFonts w:ascii="Times New Roman" w:hAnsi="Times New Roman"/>
          <w:sz w:val="28"/>
          <w:szCs w:val="24"/>
        </w:rPr>
        <w:t xml:space="preserve">- самораскрытие и самореализация личности; - умение планировать трудовую деятельность, рационально использовать рабочее время и место, вести учет результатов труда; </w:t>
      </w:r>
    </w:p>
    <w:p w:rsidR="00F64B2F" w:rsidRPr="009C4A22" w:rsidRDefault="00F64B2F" w:rsidP="00F64B2F">
      <w:pPr>
        <w:spacing w:after="0"/>
        <w:ind w:firstLine="708"/>
        <w:rPr>
          <w:rFonts w:ascii="Times New Roman" w:hAnsi="Times New Roman"/>
          <w:sz w:val="28"/>
          <w:szCs w:val="24"/>
        </w:rPr>
      </w:pPr>
      <w:r w:rsidRPr="009C4A22">
        <w:rPr>
          <w:rFonts w:ascii="Times New Roman" w:hAnsi="Times New Roman"/>
          <w:sz w:val="28"/>
          <w:szCs w:val="24"/>
        </w:rPr>
        <w:t xml:space="preserve">- </w:t>
      </w:r>
      <w:proofErr w:type="spellStart"/>
      <w:r w:rsidRPr="009C4A22">
        <w:rPr>
          <w:rFonts w:ascii="Times New Roman" w:hAnsi="Times New Roman"/>
          <w:sz w:val="28"/>
          <w:szCs w:val="24"/>
        </w:rPr>
        <w:t>разноуровневый</w:t>
      </w:r>
      <w:proofErr w:type="spellEnd"/>
      <w:r w:rsidRPr="009C4A22">
        <w:rPr>
          <w:rFonts w:ascii="Times New Roman" w:hAnsi="Times New Roman"/>
          <w:sz w:val="28"/>
          <w:szCs w:val="24"/>
        </w:rPr>
        <w:t xml:space="preserve"> подход в организации самоуправления с учетом личностных потребностей школьников, определяющих их цели и профессиональную ориентацию; - формирование готовности участвовать в различных проектах.</w:t>
      </w:r>
      <w:r w:rsidRPr="009C4A22">
        <w:rPr>
          <w:rFonts w:ascii="Times New Roman" w:hAnsi="Times New Roman"/>
          <w:sz w:val="28"/>
          <w:szCs w:val="28"/>
        </w:rPr>
        <w:t xml:space="preserve"> </w:t>
      </w:r>
    </w:p>
    <w:p w:rsidR="00F64B2F" w:rsidRPr="009C4A22" w:rsidRDefault="00F64B2F" w:rsidP="00F64B2F">
      <w:pPr>
        <w:spacing w:after="0"/>
        <w:ind w:firstLine="708"/>
        <w:rPr>
          <w:rFonts w:ascii="Times New Roman" w:eastAsiaTheme="minorEastAsia" w:hAnsi="Times New Roman"/>
          <w:sz w:val="28"/>
          <w:szCs w:val="24"/>
          <w:lang w:eastAsia="ru-RU"/>
        </w:rPr>
      </w:pPr>
      <w:r w:rsidRPr="009C4A22">
        <w:rPr>
          <w:rFonts w:ascii="Times New Roman" w:eastAsiaTheme="minorEastAsia" w:hAnsi="Times New Roman"/>
          <w:sz w:val="28"/>
          <w:szCs w:val="24"/>
          <w:lang w:eastAsia="ru-RU"/>
        </w:rPr>
        <w:t>Детское общественное объединение гимназии «</w:t>
      </w:r>
      <w:proofErr w:type="spellStart"/>
      <w:r w:rsidRPr="009C4A22">
        <w:rPr>
          <w:rFonts w:ascii="Times New Roman" w:eastAsiaTheme="minorEastAsia" w:hAnsi="Times New Roman"/>
          <w:sz w:val="28"/>
          <w:szCs w:val="24"/>
          <w:lang w:eastAsia="ru-RU"/>
        </w:rPr>
        <w:t>Президентско-парламентская</w:t>
      </w:r>
      <w:proofErr w:type="spellEnd"/>
      <w:r w:rsidRPr="009C4A22">
        <w:rPr>
          <w:rFonts w:ascii="Times New Roman" w:eastAsiaTheme="minorEastAsia" w:hAnsi="Times New Roman"/>
          <w:sz w:val="28"/>
          <w:szCs w:val="24"/>
          <w:lang w:eastAsia="ru-RU"/>
        </w:rPr>
        <w:t xml:space="preserve"> республика» успешно развивается с 2000 года. Объединение имеет свидетельство о регистрации и занесено в единый реестр детских и молодежных организаций и объединений, действующих на территории Хабаровского края.</w:t>
      </w:r>
    </w:p>
    <w:p w:rsidR="00F64B2F" w:rsidRPr="009C4A22" w:rsidRDefault="00F64B2F" w:rsidP="00F64B2F">
      <w:pPr>
        <w:spacing w:after="0"/>
        <w:ind w:firstLine="708"/>
        <w:rPr>
          <w:rFonts w:ascii="Times New Roman" w:eastAsiaTheme="minorEastAsia" w:hAnsi="Times New Roman" w:cstheme="minorBidi"/>
          <w:sz w:val="28"/>
          <w:szCs w:val="28"/>
          <w:lang w:eastAsia="ru-RU"/>
        </w:rPr>
      </w:pPr>
      <w:r w:rsidRPr="009C4A22">
        <w:rPr>
          <w:rFonts w:ascii="Times New Roman" w:eastAsiaTheme="minorEastAsia" w:hAnsi="Times New Roman" w:cstheme="minorBidi"/>
          <w:sz w:val="28"/>
          <w:szCs w:val="28"/>
          <w:lang w:eastAsia="ru-RU"/>
        </w:rPr>
        <w:t xml:space="preserve">На начало учебного года республика насчитывала в своих рядах 971 ученика из 37 классных коллективов. </w:t>
      </w:r>
    </w:p>
    <w:p w:rsidR="00F64B2F" w:rsidRPr="009C4A22" w:rsidRDefault="00F64B2F" w:rsidP="00F64B2F">
      <w:pPr>
        <w:spacing w:after="0"/>
        <w:rPr>
          <w:rFonts w:ascii="Times New Roman" w:eastAsiaTheme="minorEastAsia" w:hAnsi="Times New Roman" w:cstheme="minorBidi"/>
          <w:sz w:val="28"/>
          <w:szCs w:val="28"/>
          <w:lang w:eastAsia="ru-RU"/>
        </w:rPr>
      </w:pPr>
      <w:r w:rsidRPr="009C4A22">
        <w:rPr>
          <w:rFonts w:ascii="Times New Roman" w:eastAsiaTheme="minorEastAsia" w:hAnsi="Times New Roman" w:cstheme="minorBidi"/>
          <w:sz w:val="28"/>
          <w:szCs w:val="28"/>
          <w:lang w:eastAsia="ru-RU"/>
        </w:rPr>
        <w:t>При этом республика «</w:t>
      </w:r>
      <w:proofErr w:type="spellStart"/>
      <w:r w:rsidRPr="009C4A22">
        <w:rPr>
          <w:rFonts w:ascii="Times New Roman" w:eastAsiaTheme="minorEastAsia" w:hAnsi="Times New Roman" w:cstheme="minorBidi"/>
          <w:sz w:val="28"/>
          <w:szCs w:val="28"/>
          <w:lang w:eastAsia="ru-RU"/>
        </w:rPr>
        <w:t>Амурчата</w:t>
      </w:r>
      <w:proofErr w:type="spellEnd"/>
      <w:r w:rsidRPr="009C4A22">
        <w:rPr>
          <w:rFonts w:ascii="Times New Roman" w:eastAsiaTheme="minorEastAsia" w:hAnsi="Times New Roman" w:cstheme="minorBidi"/>
          <w:sz w:val="28"/>
          <w:szCs w:val="28"/>
          <w:lang w:eastAsia="ru-RU"/>
        </w:rPr>
        <w:t xml:space="preserve">» (1-4 классы) – 388 человек, республика «Вега» </w:t>
      </w:r>
    </w:p>
    <w:p w:rsidR="00F64B2F" w:rsidRPr="009C4A22" w:rsidRDefault="00F64B2F" w:rsidP="00F64B2F">
      <w:pPr>
        <w:spacing w:after="0"/>
        <w:rPr>
          <w:rFonts w:ascii="Times New Roman" w:eastAsiaTheme="minorEastAsia" w:hAnsi="Times New Roman" w:cstheme="minorBidi"/>
          <w:sz w:val="28"/>
          <w:szCs w:val="28"/>
          <w:lang w:eastAsia="ru-RU"/>
        </w:rPr>
      </w:pPr>
      <w:r w:rsidRPr="009C4A22">
        <w:rPr>
          <w:rFonts w:ascii="Times New Roman" w:eastAsiaTheme="minorEastAsia" w:hAnsi="Times New Roman" w:cstheme="minorBidi"/>
          <w:sz w:val="28"/>
          <w:szCs w:val="28"/>
          <w:lang w:eastAsia="ru-RU"/>
        </w:rPr>
        <w:t xml:space="preserve">(5-9 классы) – 480 человек, республика «Альтаир» (10-11 классы) – 103 человека. Занятость учащихся в ученическом самоуправлении составляет 100%. </w:t>
      </w:r>
    </w:p>
    <w:p w:rsidR="00F64B2F" w:rsidRDefault="00F64B2F" w:rsidP="00F64B2F">
      <w:pPr>
        <w:spacing w:after="0"/>
        <w:rPr>
          <w:rFonts w:ascii="Times New Roman" w:eastAsiaTheme="minorEastAsia" w:hAnsi="Times New Roman" w:cstheme="minorBidi"/>
          <w:sz w:val="24"/>
          <w:szCs w:val="28"/>
          <w:lang w:eastAsia="ru-RU"/>
        </w:rPr>
      </w:pPr>
    </w:p>
    <w:p w:rsidR="00F64B2F" w:rsidRPr="00AD4E40" w:rsidRDefault="00F64B2F" w:rsidP="00F64B2F">
      <w:pPr>
        <w:spacing w:after="0"/>
        <w:jc w:val="center"/>
        <w:rPr>
          <w:rFonts w:ascii="Times New Roman" w:eastAsiaTheme="minorEastAsia" w:hAnsi="Times New Roman" w:cstheme="minorBidi"/>
          <w:sz w:val="24"/>
          <w:szCs w:val="28"/>
          <w:lang w:eastAsia="ru-RU"/>
        </w:rPr>
      </w:pPr>
      <w:r>
        <w:rPr>
          <w:rFonts w:ascii="Times New Roman" w:hAnsi="Times New Roman"/>
          <w:noProof/>
          <w:sz w:val="24"/>
          <w:szCs w:val="28"/>
          <w:lang w:eastAsia="ru-RU"/>
        </w:rPr>
        <w:lastRenderedPageBreak/>
        <w:drawing>
          <wp:inline distT="0" distB="0" distL="0" distR="0">
            <wp:extent cx="5010150" cy="180975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64B2F" w:rsidRPr="009C4A22" w:rsidRDefault="00F64B2F" w:rsidP="00F64B2F">
      <w:pPr>
        <w:spacing w:after="0"/>
        <w:ind w:firstLine="708"/>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Основными направлениями деятельности стали: развитие ученического самоуправления, духовно-нравственное воспитание, работа художественно-эстетического центра гимназии, участие в социальном проектировании, развитие волонтерского движения.</w:t>
      </w:r>
    </w:p>
    <w:p w:rsidR="00F64B2F" w:rsidRPr="009C4A22" w:rsidRDefault="00F64B2F" w:rsidP="00F64B2F">
      <w:pPr>
        <w:spacing w:after="0"/>
        <w:ind w:firstLine="36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 xml:space="preserve">Развитию детского коллектива уделяется особое внимание со стороны педагогического коллектива гимназии. Поэтому главная задача состояла в  формировании активной гражданской позиции нового поколения, в приобщении его к лучшим отеческим традициям, в обучении эффективным способам улучшения качества собственной и общественной жизни, в раннем включении в общественно-значимую социально ценную деятельность. </w:t>
      </w:r>
    </w:p>
    <w:p w:rsidR="00F64B2F" w:rsidRPr="009C4A22" w:rsidRDefault="00F64B2F" w:rsidP="00F64B2F">
      <w:pPr>
        <w:spacing w:after="0"/>
        <w:ind w:firstLine="36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На начало учебного года перед гимназистами стояли следующие задачи:</w:t>
      </w:r>
    </w:p>
    <w:p w:rsidR="00F64B2F" w:rsidRPr="009C4A22" w:rsidRDefault="00F64B2F" w:rsidP="00F64B2F">
      <w:pPr>
        <w:spacing w:after="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-продолжить работу по реализации программы социализации и воспитания учащихся гимназии,</w:t>
      </w:r>
    </w:p>
    <w:p w:rsidR="00F64B2F" w:rsidRPr="009C4A22" w:rsidRDefault="00F64B2F" w:rsidP="00F64B2F">
      <w:pPr>
        <w:spacing w:after="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 xml:space="preserve">- организовать работу детского ученического самоуправления по развитию волонтерского движения.  </w:t>
      </w:r>
    </w:p>
    <w:p w:rsidR="00F64B2F" w:rsidRPr="009C4A22" w:rsidRDefault="00F64B2F" w:rsidP="00F64B2F">
      <w:pPr>
        <w:spacing w:after="0"/>
        <w:ind w:firstLine="708"/>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Развитие ученического самоуправления осуществлялось посредством реализации программы «Лидер». Возглавляли работу детского объединения заместитель директора по воспитательной работе Коваленко А.Ф., старшие вожатые Мацишина М.Н., Рыкова Е.Ю. Управлял работой детского объединения школьный парламент, в состав которого входило 37 человек, представителей 1 – 11 классов. Работа велась по следующим направлениям:</w:t>
      </w:r>
    </w:p>
    <w:p w:rsidR="00F64B2F" w:rsidRPr="009C4A22" w:rsidRDefault="00F64B2F" w:rsidP="00F64B2F">
      <w:pPr>
        <w:spacing w:after="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 xml:space="preserve">- духовно-нравственному, </w:t>
      </w:r>
    </w:p>
    <w:p w:rsidR="00F64B2F" w:rsidRPr="009C4A22" w:rsidRDefault="00F64B2F" w:rsidP="00F64B2F">
      <w:pPr>
        <w:spacing w:after="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 социальному,</w:t>
      </w:r>
    </w:p>
    <w:p w:rsidR="00F64B2F" w:rsidRPr="009C4A22" w:rsidRDefault="00F64B2F" w:rsidP="00F64B2F">
      <w:pPr>
        <w:spacing w:after="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w:t>
      </w:r>
      <w:proofErr w:type="spellStart"/>
      <w:r w:rsidRPr="009C4A22">
        <w:rPr>
          <w:rFonts w:ascii="Times New Roman" w:eastAsiaTheme="minorEastAsia" w:hAnsi="Times New Roman"/>
          <w:sz w:val="28"/>
          <w:szCs w:val="28"/>
          <w:lang w:eastAsia="ru-RU"/>
        </w:rPr>
        <w:t>общеинтеллектуальному</w:t>
      </w:r>
      <w:proofErr w:type="spellEnd"/>
      <w:r w:rsidRPr="009C4A22">
        <w:rPr>
          <w:rFonts w:ascii="Times New Roman" w:eastAsiaTheme="minorEastAsia" w:hAnsi="Times New Roman"/>
          <w:sz w:val="28"/>
          <w:szCs w:val="28"/>
          <w:lang w:eastAsia="ru-RU"/>
        </w:rPr>
        <w:t>,</w:t>
      </w:r>
    </w:p>
    <w:p w:rsidR="00F64B2F" w:rsidRPr="009C4A22" w:rsidRDefault="00F64B2F" w:rsidP="00F64B2F">
      <w:pPr>
        <w:spacing w:after="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 общекультурному,</w:t>
      </w:r>
    </w:p>
    <w:p w:rsidR="00F64B2F" w:rsidRPr="009C4A22" w:rsidRDefault="00F64B2F" w:rsidP="00F64B2F">
      <w:pPr>
        <w:spacing w:after="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 спортивно-оздоровительному.</w:t>
      </w:r>
    </w:p>
    <w:p w:rsidR="00F64B2F" w:rsidRPr="009C4A22" w:rsidRDefault="00F64B2F" w:rsidP="00F64B2F">
      <w:pPr>
        <w:spacing w:after="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 xml:space="preserve">На первом заседании школьного парламента был выбран день заседаний и утвержден план работы объединения на год. На протяжении учебного года было проведено 24 заседания школьного парламента, где планировалась и анализировалась деятельность школьной республики. Активно вели работу добровольные объединения учащихся, изъявившие желание бескорыстно </w:t>
      </w:r>
      <w:r w:rsidRPr="009C4A22">
        <w:rPr>
          <w:rFonts w:ascii="Times New Roman" w:eastAsiaTheme="minorEastAsia" w:hAnsi="Times New Roman"/>
          <w:sz w:val="28"/>
          <w:szCs w:val="28"/>
          <w:lang w:eastAsia="ru-RU"/>
        </w:rPr>
        <w:lastRenderedPageBreak/>
        <w:t xml:space="preserve">выполнять работу, предоставлять услуги, оказывать поддержку различным социальным категориям населения «Забота» и «Милосердие». Отряд волонтеров насчитывает в своих рядах 40 человек. Все учащиеся зарегистрированы на официальном сайте волонтеров </w:t>
      </w:r>
      <w:r w:rsidRPr="009C4A22">
        <w:rPr>
          <w:rFonts w:ascii="Times New Roman" w:eastAsiaTheme="minorEastAsia" w:hAnsi="Times New Roman"/>
          <w:sz w:val="28"/>
          <w:szCs w:val="28"/>
          <w:lang w:val="en-US" w:eastAsia="ru-RU"/>
        </w:rPr>
        <w:t>www</w:t>
      </w:r>
      <w:r w:rsidRPr="009C4A22">
        <w:rPr>
          <w:rFonts w:ascii="Times New Roman" w:eastAsiaTheme="minorEastAsia" w:hAnsi="Times New Roman"/>
          <w:sz w:val="28"/>
          <w:szCs w:val="28"/>
          <w:lang w:eastAsia="ru-RU"/>
        </w:rPr>
        <w:t xml:space="preserve">. </w:t>
      </w:r>
      <w:proofErr w:type="spellStart"/>
      <w:proofErr w:type="gramStart"/>
      <w:r w:rsidRPr="009C4A22">
        <w:rPr>
          <w:rFonts w:ascii="Times New Roman" w:eastAsiaTheme="minorEastAsia" w:hAnsi="Times New Roman"/>
          <w:sz w:val="28"/>
          <w:szCs w:val="28"/>
          <w:lang w:val="en-US" w:eastAsia="ru-RU"/>
        </w:rPr>
        <w:t>Jaba</w:t>
      </w:r>
      <w:proofErr w:type="spellEnd"/>
      <w:r w:rsidRPr="009C4A22">
        <w:rPr>
          <w:rFonts w:ascii="Times New Roman" w:eastAsiaTheme="minorEastAsia" w:hAnsi="Times New Roman"/>
          <w:sz w:val="28"/>
          <w:szCs w:val="28"/>
          <w:lang w:eastAsia="ru-RU"/>
        </w:rPr>
        <w:t>.</w:t>
      </w:r>
      <w:proofErr w:type="spellStart"/>
      <w:r w:rsidRPr="009C4A22">
        <w:rPr>
          <w:rFonts w:ascii="Times New Roman" w:eastAsiaTheme="minorEastAsia" w:hAnsi="Times New Roman"/>
          <w:sz w:val="28"/>
          <w:szCs w:val="28"/>
          <w:lang w:val="en-US" w:eastAsia="ru-RU"/>
        </w:rPr>
        <w:t>ru</w:t>
      </w:r>
      <w:proofErr w:type="spellEnd"/>
      <w:r w:rsidRPr="009C4A22">
        <w:rPr>
          <w:rFonts w:ascii="Times New Roman" w:eastAsiaTheme="minorEastAsia" w:hAnsi="Times New Roman"/>
          <w:sz w:val="28"/>
          <w:szCs w:val="28"/>
          <w:lang w:eastAsia="ru-RU"/>
        </w:rPr>
        <w:t xml:space="preserve">  и</w:t>
      </w:r>
      <w:proofErr w:type="gramEnd"/>
      <w:r w:rsidRPr="009C4A22">
        <w:rPr>
          <w:rFonts w:ascii="Times New Roman" w:eastAsiaTheme="minorEastAsia" w:hAnsi="Times New Roman"/>
          <w:sz w:val="28"/>
          <w:szCs w:val="28"/>
          <w:lang w:eastAsia="ru-RU"/>
        </w:rPr>
        <w:t xml:space="preserve"> имеют личные «книжки волонтеров». В этом учебном году число волонтеров увеличилось на 20 человек.</w:t>
      </w:r>
    </w:p>
    <w:p w:rsidR="00F64B2F" w:rsidRPr="009C4A22" w:rsidRDefault="00F64B2F" w:rsidP="00F64B2F">
      <w:pPr>
        <w:spacing w:after="0"/>
        <w:rPr>
          <w:rFonts w:ascii="Times New Roman" w:eastAsiaTheme="minorEastAsia" w:hAnsi="Times New Roman"/>
          <w:sz w:val="28"/>
          <w:szCs w:val="28"/>
          <w:lang w:eastAsia="ru-RU"/>
        </w:rPr>
      </w:pPr>
      <w:proofErr w:type="gramStart"/>
      <w:r w:rsidRPr="009C4A22">
        <w:rPr>
          <w:rFonts w:ascii="Times New Roman" w:eastAsiaTheme="minorEastAsia" w:hAnsi="Times New Roman"/>
          <w:sz w:val="28"/>
          <w:szCs w:val="28"/>
          <w:lang w:eastAsia="ru-RU"/>
        </w:rPr>
        <w:t xml:space="preserve">В каникулярное время организовывалась учеба детского актива, работа профильных формирований (отряд «Вожатый» для организации работы оздоровительных лагерей с дневным пребыванием детей, отряд «Милосердие» по оказанию посильной адресной помощи ветеранам. </w:t>
      </w:r>
      <w:proofErr w:type="gramEnd"/>
    </w:p>
    <w:p w:rsidR="00F64B2F" w:rsidRPr="009C4A22" w:rsidRDefault="00F64B2F" w:rsidP="00F64B2F">
      <w:pPr>
        <w:spacing w:after="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 xml:space="preserve">Тесное сотрудничество волонтерского отряда с сотрудниками краевого центра социального воспитания и здоровья позволило организовать и провести на территории гимназии ряд информационных палаток с тематикой пропаганды здорового образа жизни. </w:t>
      </w:r>
    </w:p>
    <w:p w:rsidR="00F64B2F" w:rsidRPr="009C4A22" w:rsidRDefault="00F64B2F" w:rsidP="00F64B2F">
      <w:pPr>
        <w:spacing w:after="0"/>
        <w:rPr>
          <w:rFonts w:ascii="Times New Roman" w:eastAsiaTheme="minorEastAsia" w:hAnsi="Times New Roman"/>
          <w:sz w:val="28"/>
          <w:szCs w:val="28"/>
          <w:lang w:eastAsia="ru-RU"/>
        </w:rPr>
      </w:pPr>
    </w:p>
    <w:p w:rsidR="00F64B2F" w:rsidRPr="009C4A22" w:rsidRDefault="00F64B2F" w:rsidP="00F64B2F">
      <w:pPr>
        <w:spacing w:after="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По решению школьного парламента в гимназии были организованы и проведены следующие мероприятия и акции:</w:t>
      </w:r>
    </w:p>
    <w:p w:rsidR="00F64B2F" w:rsidRPr="009C4A22" w:rsidRDefault="00F64B2F" w:rsidP="00F64B2F">
      <w:pPr>
        <w:spacing w:after="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-День здоровья,</w:t>
      </w:r>
    </w:p>
    <w:p w:rsidR="00F64B2F" w:rsidRPr="009C4A22" w:rsidRDefault="00F64B2F" w:rsidP="00F64B2F">
      <w:pPr>
        <w:spacing w:after="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-День самоуправления,</w:t>
      </w:r>
    </w:p>
    <w:p w:rsidR="00F64B2F" w:rsidRPr="009C4A22" w:rsidRDefault="00F64B2F" w:rsidP="00F64B2F">
      <w:pPr>
        <w:spacing w:after="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 «Посвящение в гимназисты» учащихся 5-х классов,</w:t>
      </w:r>
    </w:p>
    <w:p w:rsidR="00F64B2F" w:rsidRPr="009C4A22" w:rsidRDefault="00F64B2F" w:rsidP="00F64B2F">
      <w:pPr>
        <w:spacing w:after="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 xml:space="preserve">- ученическая конференция, </w:t>
      </w:r>
    </w:p>
    <w:p w:rsidR="00F64B2F" w:rsidRPr="009C4A22" w:rsidRDefault="00F64B2F" w:rsidP="00F64B2F">
      <w:pPr>
        <w:spacing w:after="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 фестиваль классных коллективов,</w:t>
      </w:r>
    </w:p>
    <w:p w:rsidR="00F64B2F" w:rsidRPr="009C4A22" w:rsidRDefault="00F64B2F" w:rsidP="00F64B2F">
      <w:pPr>
        <w:spacing w:after="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 смотр инсценированной военной песни,</w:t>
      </w:r>
    </w:p>
    <w:p w:rsidR="00F64B2F" w:rsidRPr="009C4A22" w:rsidRDefault="00F64B2F" w:rsidP="00F64B2F">
      <w:pPr>
        <w:spacing w:after="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 конкурс на самый спортивный класс,</w:t>
      </w:r>
    </w:p>
    <w:p w:rsidR="00F64B2F" w:rsidRPr="009C4A22" w:rsidRDefault="00F64B2F" w:rsidP="00F64B2F">
      <w:pPr>
        <w:spacing w:after="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 концерты для ветеранов, учителей и родителей,</w:t>
      </w:r>
    </w:p>
    <w:p w:rsidR="00F64B2F" w:rsidRPr="009C4A22" w:rsidRDefault="00F64B2F" w:rsidP="00F64B2F">
      <w:pPr>
        <w:spacing w:after="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 недели оказания адресной помощи ветеранам,</w:t>
      </w:r>
    </w:p>
    <w:p w:rsidR="00F64B2F" w:rsidRPr="009C4A22" w:rsidRDefault="00F64B2F" w:rsidP="00F64B2F">
      <w:pPr>
        <w:spacing w:after="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 смотры на лучший классный уголок,</w:t>
      </w:r>
    </w:p>
    <w:p w:rsidR="00F64B2F" w:rsidRPr="009C4A22" w:rsidRDefault="00F64B2F" w:rsidP="00F64B2F">
      <w:pPr>
        <w:spacing w:after="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 акции по благоустройству школьного двора,</w:t>
      </w:r>
    </w:p>
    <w:p w:rsidR="00F64B2F" w:rsidRPr="009C4A22" w:rsidRDefault="00F64B2F" w:rsidP="00F64B2F">
      <w:pPr>
        <w:spacing w:after="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 волонтерская акция «ЗООСПАС»,</w:t>
      </w:r>
    </w:p>
    <w:p w:rsidR="00F64B2F" w:rsidRPr="009C4A22" w:rsidRDefault="00F64B2F" w:rsidP="00F64B2F">
      <w:pPr>
        <w:spacing w:after="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 первенства гимназии по различным видам спорта,</w:t>
      </w:r>
    </w:p>
    <w:p w:rsidR="00F64B2F" w:rsidRPr="009C4A22" w:rsidRDefault="00F64B2F" w:rsidP="00F64B2F">
      <w:pPr>
        <w:spacing w:after="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Совет физоргов совместно с учителями физической культуры организовывали и проводили спортивные соревнования и первенства по различным видам спорта: (настольному теннису, футболу, волейболу и пионерболу).</w:t>
      </w:r>
    </w:p>
    <w:p w:rsidR="00F64B2F" w:rsidRPr="009C4A22" w:rsidRDefault="00F64B2F" w:rsidP="00F64B2F">
      <w:pPr>
        <w:spacing w:after="0"/>
        <w:rPr>
          <w:rFonts w:ascii="Times New Roman" w:eastAsiaTheme="minorEastAsia" w:hAnsi="Times New Roman"/>
          <w:sz w:val="28"/>
          <w:szCs w:val="28"/>
          <w:lang w:eastAsia="ru-RU"/>
        </w:rPr>
      </w:pPr>
      <w:r w:rsidRPr="009C4A22">
        <w:rPr>
          <w:rFonts w:ascii="Times New Roman" w:eastAsiaTheme="minorEastAsia" w:hAnsi="Times New Roman"/>
          <w:sz w:val="28"/>
          <w:szCs w:val="28"/>
          <w:lang w:eastAsia="ru-RU"/>
        </w:rPr>
        <w:tab/>
        <w:t>Детское объединение гимназии  на протяжении всего учебного года тесно сотрудничало с социально ориентированными  некоммерческими организациями города</w:t>
      </w:r>
      <w:proofErr w:type="gramStart"/>
      <w:r w:rsidRPr="009C4A22">
        <w:rPr>
          <w:rFonts w:ascii="Times New Roman" w:eastAsiaTheme="minorEastAsia" w:hAnsi="Times New Roman"/>
          <w:sz w:val="28"/>
          <w:szCs w:val="28"/>
          <w:lang w:eastAsia="ru-RU"/>
        </w:rPr>
        <w:t xml:space="preserve"> :</w:t>
      </w:r>
      <w:proofErr w:type="gramEnd"/>
      <w:r w:rsidRPr="009C4A22">
        <w:rPr>
          <w:rFonts w:ascii="Times New Roman" w:eastAsiaTheme="minorEastAsia" w:hAnsi="Times New Roman"/>
          <w:sz w:val="28"/>
          <w:szCs w:val="28"/>
          <w:lang w:eastAsia="ru-RU"/>
        </w:rPr>
        <w:t xml:space="preserve"> (отделом по делам молодежи и физической культуры, краевым центром социального воспитания и здоровья, эколого-биологическим центром города, первичной организацией ветеранов ВОВ и </w:t>
      </w:r>
      <w:r w:rsidRPr="009C4A22">
        <w:rPr>
          <w:rFonts w:ascii="Times New Roman" w:eastAsiaTheme="minorEastAsia" w:hAnsi="Times New Roman"/>
          <w:sz w:val="28"/>
          <w:szCs w:val="28"/>
          <w:lang w:eastAsia="ru-RU"/>
        </w:rPr>
        <w:lastRenderedPageBreak/>
        <w:t>УТФ, образовательными учреждениями, учреждениями культуры). Учащиеся гимназии принимали активное участие в окружных и городских смотрах, конкурсах, фестивалях. Неоднократно занимая призовые места.</w:t>
      </w:r>
    </w:p>
    <w:p w:rsidR="00F64B2F" w:rsidRPr="009C4A22" w:rsidRDefault="00F64B2F" w:rsidP="00F64B2F">
      <w:pPr>
        <w:spacing w:after="0"/>
        <w:rPr>
          <w:rFonts w:ascii="Times New Roman" w:eastAsiaTheme="minorEastAsia" w:hAnsi="Times New Roman"/>
          <w:sz w:val="28"/>
          <w:szCs w:val="28"/>
          <w:lang w:eastAsia="ru-RU"/>
        </w:rPr>
      </w:pPr>
    </w:p>
    <w:tbl>
      <w:tblPr>
        <w:tblStyle w:val="4"/>
        <w:tblW w:w="9924" w:type="dxa"/>
        <w:tblInd w:w="-318" w:type="dxa"/>
        <w:tblLook w:val="04A0"/>
      </w:tblPr>
      <w:tblGrid>
        <w:gridCol w:w="617"/>
        <w:gridCol w:w="3754"/>
        <w:gridCol w:w="1561"/>
        <w:gridCol w:w="1622"/>
        <w:gridCol w:w="2370"/>
      </w:tblGrid>
      <w:tr w:rsidR="00F64B2F" w:rsidRPr="009C4A22" w:rsidTr="006936E4">
        <w:tc>
          <w:tcPr>
            <w:tcW w:w="560" w:type="dxa"/>
          </w:tcPr>
          <w:p w:rsidR="00F64B2F" w:rsidRPr="009C4A22" w:rsidRDefault="00F64B2F" w:rsidP="006936E4">
            <w:pPr>
              <w:jc w:val="center"/>
              <w:rPr>
                <w:rFonts w:ascii="Times New Roman" w:eastAsiaTheme="minorEastAsia" w:hAnsi="Times New Roman"/>
                <w:b/>
                <w:sz w:val="28"/>
                <w:szCs w:val="28"/>
              </w:rPr>
            </w:pPr>
            <w:r w:rsidRPr="009C4A22">
              <w:rPr>
                <w:rFonts w:ascii="Times New Roman" w:eastAsiaTheme="minorEastAsia" w:hAnsi="Times New Roman"/>
                <w:b/>
                <w:sz w:val="28"/>
                <w:szCs w:val="28"/>
              </w:rPr>
              <w:t xml:space="preserve">№ </w:t>
            </w:r>
            <w:proofErr w:type="spellStart"/>
            <w:proofErr w:type="gramStart"/>
            <w:r w:rsidRPr="009C4A22">
              <w:rPr>
                <w:rFonts w:ascii="Times New Roman" w:eastAsiaTheme="minorEastAsia" w:hAnsi="Times New Roman"/>
                <w:b/>
                <w:sz w:val="28"/>
                <w:szCs w:val="28"/>
              </w:rPr>
              <w:t>п</w:t>
            </w:r>
            <w:proofErr w:type="spellEnd"/>
            <w:proofErr w:type="gramEnd"/>
            <w:r w:rsidRPr="009C4A22">
              <w:rPr>
                <w:rFonts w:ascii="Times New Roman" w:eastAsiaTheme="minorEastAsia" w:hAnsi="Times New Roman"/>
                <w:b/>
                <w:sz w:val="28"/>
                <w:szCs w:val="28"/>
              </w:rPr>
              <w:t>/</w:t>
            </w:r>
            <w:proofErr w:type="spellStart"/>
            <w:r w:rsidRPr="009C4A22">
              <w:rPr>
                <w:rFonts w:ascii="Times New Roman" w:eastAsiaTheme="minorEastAsia" w:hAnsi="Times New Roman"/>
                <w:b/>
                <w:sz w:val="28"/>
                <w:szCs w:val="28"/>
              </w:rPr>
              <w:t>п</w:t>
            </w:r>
            <w:proofErr w:type="spellEnd"/>
          </w:p>
        </w:tc>
        <w:tc>
          <w:tcPr>
            <w:tcW w:w="4044" w:type="dxa"/>
          </w:tcPr>
          <w:p w:rsidR="00F64B2F" w:rsidRPr="009C4A22" w:rsidRDefault="00F64B2F" w:rsidP="006936E4">
            <w:pPr>
              <w:jc w:val="center"/>
              <w:rPr>
                <w:rFonts w:ascii="Times New Roman" w:eastAsiaTheme="minorEastAsia" w:hAnsi="Times New Roman"/>
                <w:b/>
                <w:sz w:val="28"/>
                <w:szCs w:val="28"/>
              </w:rPr>
            </w:pPr>
            <w:r w:rsidRPr="009C4A22">
              <w:rPr>
                <w:rFonts w:ascii="Times New Roman" w:eastAsiaTheme="minorEastAsia" w:hAnsi="Times New Roman"/>
                <w:b/>
                <w:sz w:val="28"/>
                <w:szCs w:val="28"/>
              </w:rPr>
              <w:t>Название мероприятия</w:t>
            </w:r>
          </w:p>
        </w:tc>
        <w:tc>
          <w:tcPr>
            <w:tcW w:w="1414" w:type="dxa"/>
          </w:tcPr>
          <w:p w:rsidR="00F64B2F" w:rsidRPr="009C4A22" w:rsidRDefault="00F64B2F" w:rsidP="006936E4">
            <w:pPr>
              <w:jc w:val="center"/>
              <w:rPr>
                <w:rFonts w:ascii="Times New Roman" w:eastAsiaTheme="minorEastAsia" w:hAnsi="Times New Roman"/>
                <w:b/>
                <w:sz w:val="28"/>
                <w:szCs w:val="28"/>
              </w:rPr>
            </w:pPr>
            <w:r w:rsidRPr="009C4A22">
              <w:rPr>
                <w:rFonts w:ascii="Times New Roman" w:eastAsiaTheme="minorEastAsia" w:hAnsi="Times New Roman"/>
                <w:b/>
                <w:sz w:val="28"/>
                <w:szCs w:val="28"/>
              </w:rPr>
              <w:t>классы</w:t>
            </w:r>
          </w:p>
        </w:tc>
        <w:tc>
          <w:tcPr>
            <w:tcW w:w="1656" w:type="dxa"/>
          </w:tcPr>
          <w:p w:rsidR="00F64B2F" w:rsidRPr="009C4A22" w:rsidRDefault="00F64B2F" w:rsidP="006936E4">
            <w:pPr>
              <w:jc w:val="center"/>
              <w:rPr>
                <w:rFonts w:ascii="Times New Roman" w:eastAsiaTheme="minorEastAsia" w:hAnsi="Times New Roman"/>
                <w:b/>
                <w:sz w:val="28"/>
                <w:szCs w:val="28"/>
              </w:rPr>
            </w:pPr>
            <w:r w:rsidRPr="009C4A22">
              <w:rPr>
                <w:rFonts w:ascii="Times New Roman" w:eastAsiaTheme="minorEastAsia" w:hAnsi="Times New Roman"/>
                <w:b/>
                <w:sz w:val="28"/>
                <w:szCs w:val="28"/>
              </w:rPr>
              <w:t>Кол-во учащихся</w:t>
            </w:r>
          </w:p>
        </w:tc>
        <w:tc>
          <w:tcPr>
            <w:tcW w:w="2250" w:type="dxa"/>
          </w:tcPr>
          <w:p w:rsidR="00F64B2F" w:rsidRPr="009C4A22" w:rsidRDefault="00F64B2F" w:rsidP="006936E4">
            <w:pPr>
              <w:jc w:val="center"/>
              <w:rPr>
                <w:rFonts w:ascii="Times New Roman" w:eastAsiaTheme="minorEastAsia" w:hAnsi="Times New Roman"/>
                <w:b/>
                <w:sz w:val="28"/>
                <w:szCs w:val="28"/>
              </w:rPr>
            </w:pPr>
            <w:r w:rsidRPr="009C4A22">
              <w:rPr>
                <w:rFonts w:ascii="Times New Roman" w:eastAsiaTheme="minorEastAsia" w:hAnsi="Times New Roman"/>
                <w:b/>
                <w:sz w:val="28"/>
                <w:szCs w:val="28"/>
              </w:rPr>
              <w:t>результат</w:t>
            </w:r>
          </w:p>
        </w:tc>
      </w:tr>
      <w:tr w:rsidR="00F64B2F" w:rsidRPr="009C4A22" w:rsidTr="006936E4">
        <w:tc>
          <w:tcPr>
            <w:tcW w:w="56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1</w:t>
            </w:r>
          </w:p>
        </w:tc>
        <w:tc>
          <w:tcPr>
            <w:tcW w:w="404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Физкультурно-спортивный фестиваль «Живая стена»</w:t>
            </w:r>
          </w:p>
        </w:tc>
        <w:tc>
          <w:tcPr>
            <w:tcW w:w="141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11А,11Б</w:t>
            </w:r>
          </w:p>
        </w:tc>
        <w:tc>
          <w:tcPr>
            <w:tcW w:w="1656" w:type="dxa"/>
          </w:tcPr>
          <w:p w:rsidR="00F64B2F" w:rsidRPr="009C4A22" w:rsidRDefault="00F64B2F" w:rsidP="006936E4">
            <w:pPr>
              <w:jc w:val="center"/>
              <w:rPr>
                <w:rFonts w:ascii="Times New Roman" w:eastAsiaTheme="minorEastAsia" w:hAnsi="Times New Roman"/>
                <w:sz w:val="28"/>
                <w:szCs w:val="28"/>
              </w:rPr>
            </w:pPr>
          </w:p>
        </w:tc>
        <w:tc>
          <w:tcPr>
            <w:tcW w:w="225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участие</w:t>
            </w:r>
          </w:p>
        </w:tc>
      </w:tr>
      <w:tr w:rsidR="00F64B2F" w:rsidRPr="009C4A22" w:rsidTr="006936E4">
        <w:tc>
          <w:tcPr>
            <w:tcW w:w="56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2</w:t>
            </w:r>
          </w:p>
        </w:tc>
        <w:tc>
          <w:tcPr>
            <w:tcW w:w="404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w:t>
            </w:r>
            <w:proofErr w:type="spellStart"/>
            <w:r w:rsidRPr="009C4A22">
              <w:rPr>
                <w:rFonts w:ascii="Times New Roman" w:eastAsiaTheme="minorEastAsia" w:hAnsi="Times New Roman"/>
                <w:sz w:val="28"/>
                <w:szCs w:val="28"/>
              </w:rPr>
              <w:t>Брейн-ринг</w:t>
            </w:r>
            <w:proofErr w:type="spellEnd"/>
            <w:r w:rsidRPr="009C4A22">
              <w:rPr>
                <w:rFonts w:ascii="Times New Roman" w:eastAsiaTheme="minorEastAsia" w:hAnsi="Times New Roman"/>
                <w:sz w:val="28"/>
                <w:szCs w:val="28"/>
              </w:rPr>
              <w:t>» среди старшеклассников</w:t>
            </w:r>
          </w:p>
        </w:tc>
        <w:tc>
          <w:tcPr>
            <w:tcW w:w="141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9Г, 11Б</w:t>
            </w:r>
          </w:p>
        </w:tc>
        <w:tc>
          <w:tcPr>
            <w:tcW w:w="1656"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6 чел.</w:t>
            </w:r>
          </w:p>
        </w:tc>
        <w:tc>
          <w:tcPr>
            <w:tcW w:w="225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Финалисты полуфинала</w:t>
            </w:r>
          </w:p>
        </w:tc>
      </w:tr>
      <w:tr w:rsidR="00F64B2F" w:rsidRPr="009C4A22" w:rsidTr="006936E4">
        <w:tc>
          <w:tcPr>
            <w:tcW w:w="56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3</w:t>
            </w:r>
          </w:p>
        </w:tc>
        <w:tc>
          <w:tcPr>
            <w:tcW w:w="404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Турнир Лидерских команд 1 этап</w:t>
            </w:r>
          </w:p>
        </w:tc>
        <w:tc>
          <w:tcPr>
            <w:tcW w:w="141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8 кл.</w:t>
            </w:r>
          </w:p>
        </w:tc>
        <w:tc>
          <w:tcPr>
            <w:tcW w:w="1656"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7 чел.</w:t>
            </w:r>
          </w:p>
        </w:tc>
        <w:tc>
          <w:tcPr>
            <w:tcW w:w="225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Диплом участника</w:t>
            </w:r>
          </w:p>
        </w:tc>
      </w:tr>
      <w:tr w:rsidR="00F64B2F" w:rsidRPr="009C4A22" w:rsidTr="006936E4">
        <w:tc>
          <w:tcPr>
            <w:tcW w:w="56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4</w:t>
            </w:r>
          </w:p>
        </w:tc>
        <w:tc>
          <w:tcPr>
            <w:tcW w:w="404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 xml:space="preserve">Фестиваль игры КВН </w:t>
            </w:r>
          </w:p>
        </w:tc>
        <w:tc>
          <w:tcPr>
            <w:tcW w:w="141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 xml:space="preserve">10 – 11 </w:t>
            </w:r>
          </w:p>
        </w:tc>
        <w:tc>
          <w:tcPr>
            <w:tcW w:w="1656"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10 чел.</w:t>
            </w:r>
          </w:p>
        </w:tc>
        <w:tc>
          <w:tcPr>
            <w:tcW w:w="225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Диплом участника</w:t>
            </w:r>
          </w:p>
        </w:tc>
      </w:tr>
      <w:tr w:rsidR="00F64B2F" w:rsidRPr="009C4A22" w:rsidTr="006936E4">
        <w:tc>
          <w:tcPr>
            <w:tcW w:w="56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5</w:t>
            </w:r>
          </w:p>
        </w:tc>
        <w:tc>
          <w:tcPr>
            <w:tcW w:w="404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Турнир Лидерских команд 2 этап</w:t>
            </w:r>
          </w:p>
        </w:tc>
        <w:tc>
          <w:tcPr>
            <w:tcW w:w="141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8,10</w:t>
            </w:r>
          </w:p>
        </w:tc>
        <w:tc>
          <w:tcPr>
            <w:tcW w:w="1656"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22 чел.</w:t>
            </w:r>
          </w:p>
        </w:tc>
        <w:tc>
          <w:tcPr>
            <w:tcW w:w="225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Диплом участника</w:t>
            </w:r>
          </w:p>
        </w:tc>
      </w:tr>
      <w:tr w:rsidR="00F64B2F" w:rsidRPr="009C4A22" w:rsidTr="006936E4">
        <w:tc>
          <w:tcPr>
            <w:tcW w:w="56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6</w:t>
            </w:r>
          </w:p>
        </w:tc>
        <w:tc>
          <w:tcPr>
            <w:tcW w:w="404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Городской конкурс «Под рождественской звездой»</w:t>
            </w:r>
          </w:p>
        </w:tc>
        <w:tc>
          <w:tcPr>
            <w:tcW w:w="141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4кл.</w:t>
            </w:r>
          </w:p>
        </w:tc>
        <w:tc>
          <w:tcPr>
            <w:tcW w:w="1656"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10 чел.</w:t>
            </w:r>
          </w:p>
        </w:tc>
        <w:tc>
          <w:tcPr>
            <w:tcW w:w="225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3 место</w:t>
            </w:r>
          </w:p>
        </w:tc>
      </w:tr>
      <w:tr w:rsidR="00F64B2F" w:rsidRPr="009C4A22" w:rsidTr="006936E4">
        <w:tc>
          <w:tcPr>
            <w:tcW w:w="56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7</w:t>
            </w:r>
          </w:p>
        </w:tc>
        <w:tc>
          <w:tcPr>
            <w:tcW w:w="404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 xml:space="preserve">Турнир школьных </w:t>
            </w:r>
            <w:proofErr w:type="spellStart"/>
            <w:r w:rsidRPr="009C4A22">
              <w:rPr>
                <w:rFonts w:ascii="Times New Roman" w:eastAsiaTheme="minorEastAsia" w:hAnsi="Times New Roman"/>
                <w:sz w:val="28"/>
                <w:szCs w:val="28"/>
              </w:rPr>
              <w:t>масс-медиа</w:t>
            </w:r>
            <w:proofErr w:type="spellEnd"/>
            <w:r w:rsidRPr="009C4A22">
              <w:rPr>
                <w:rFonts w:ascii="Times New Roman" w:eastAsiaTheme="minorEastAsia" w:hAnsi="Times New Roman"/>
                <w:sz w:val="28"/>
                <w:szCs w:val="28"/>
              </w:rPr>
              <w:t xml:space="preserve"> для учащихся школ города</w:t>
            </w:r>
          </w:p>
        </w:tc>
        <w:tc>
          <w:tcPr>
            <w:tcW w:w="141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10 кл.</w:t>
            </w:r>
          </w:p>
        </w:tc>
        <w:tc>
          <w:tcPr>
            <w:tcW w:w="1656"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5 чел.</w:t>
            </w:r>
          </w:p>
        </w:tc>
        <w:tc>
          <w:tcPr>
            <w:tcW w:w="225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5 место</w:t>
            </w:r>
          </w:p>
        </w:tc>
      </w:tr>
      <w:tr w:rsidR="00F64B2F" w:rsidRPr="009C4A22" w:rsidTr="006936E4">
        <w:tc>
          <w:tcPr>
            <w:tcW w:w="56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8</w:t>
            </w:r>
          </w:p>
        </w:tc>
        <w:tc>
          <w:tcPr>
            <w:tcW w:w="4044" w:type="dxa"/>
          </w:tcPr>
          <w:p w:rsidR="00F64B2F" w:rsidRPr="009C4A22" w:rsidRDefault="00F64B2F" w:rsidP="006936E4">
            <w:pPr>
              <w:contextualSpacing/>
              <w:rPr>
                <w:rFonts w:ascii="Times New Roman" w:eastAsiaTheme="minorEastAsia" w:hAnsi="Times New Roman"/>
                <w:sz w:val="28"/>
                <w:szCs w:val="28"/>
              </w:rPr>
            </w:pPr>
            <w:r w:rsidRPr="009C4A22">
              <w:rPr>
                <w:rFonts w:ascii="Times New Roman" w:eastAsiaTheme="minorEastAsia" w:hAnsi="Times New Roman"/>
                <w:sz w:val="28"/>
                <w:szCs w:val="28"/>
              </w:rPr>
              <w:t xml:space="preserve">Городской конкурс «Настоящий герой» </w:t>
            </w:r>
          </w:p>
        </w:tc>
        <w:tc>
          <w:tcPr>
            <w:tcW w:w="141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8 кл.</w:t>
            </w:r>
          </w:p>
        </w:tc>
        <w:tc>
          <w:tcPr>
            <w:tcW w:w="1656"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1 чел.</w:t>
            </w:r>
          </w:p>
        </w:tc>
        <w:tc>
          <w:tcPr>
            <w:tcW w:w="225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1 место</w:t>
            </w:r>
          </w:p>
        </w:tc>
      </w:tr>
      <w:tr w:rsidR="00F64B2F" w:rsidRPr="009C4A22" w:rsidTr="006936E4">
        <w:tc>
          <w:tcPr>
            <w:tcW w:w="56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9</w:t>
            </w:r>
          </w:p>
        </w:tc>
        <w:tc>
          <w:tcPr>
            <w:tcW w:w="404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w:t>
            </w:r>
            <w:proofErr w:type="spellStart"/>
            <w:r w:rsidRPr="009C4A22">
              <w:rPr>
                <w:rFonts w:ascii="Times New Roman" w:eastAsiaTheme="minorEastAsia" w:hAnsi="Times New Roman"/>
                <w:sz w:val="28"/>
                <w:szCs w:val="28"/>
              </w:rPr>
              <w:t>Брейн-ринг</w:t>
            </w:r>
            <w:proofErr w:type="spellEnd"/>
            <w:r w:rsidRPr="009C4A22">
              <w:rPr>
                <w:rFonts w:ascii="Times New Roman" w:eastAsiaTheme="minorEastAsia" w:hAnsi="Times New Roman"/>
                <w:sz w:val="28"/>
                <w:szCs w:val="28"/>
              </w:rPr>
              <w:t>» среди старшеклассников</w:t>
            </w:r>
          </w:p>
        </w:tc>
        <w:tc>
          <w:tcPr>
            <w:tcW w:w="141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9-11</w:t>
            </w:r>
          </w:p>
        </w:tc>
        <w:tc>
          <w:tcPr>
            <w:tcW w:w="1656"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6 чел.</w:t>
            </w:r>
          </w:p>
        </w:tc>
        <w:tc>
          <w:tcPr>
            <w:tcW w:w="2250" w:type="dxa"/>
          </w:tcPr>
          <w:p w:rsidR="00F64B2F" w:rsidRPr="009C4A22" w:rsidRDefault="000D56F1" w:rsidP="006936E4">
            <w:pPr>
              <w:jc w:val="center"/>
              <w:rPr>
                <w:rFonts w:ascii="Times New Roman" w:eastAsiaTheme="minorEastAsia" w:hAnsi="Times New Roman"/>
                <w:sz w:val="28"/>
                <w:szCs w:val="28"/>
              </w:rPr>
            </w:pPr>
            <w:r>
              <w:rPr>
                <w:rFonts w:ascii="Times New Roman" w:eastAsiaTheme="minorEastAsia" w:hAnsi="Times New Roman"/>
                <w:sz w:val="28"/>
                <w:szCs w:val="28"/>
              </w:rPr>
              <w:t>1</w:t>
            </w:r>
            <w:r w:rsidR="00F64B2F" w:rsidRPr="009C4A22">
              <w:rPr>
                <w:rFonts w:ascii="Times New Roman" w:eastAsiaTheme="minorEastAsia" w:hAnsi="Times New Roman"/>
                <w:sz w:val="28"/>
                <w:szCs w:val="28"/>
              </w:rPr>
              <w:t xml:space="preserve"> место</w:t>
            </w:r>
          </w:p>
        </w:tc>
      </w:tr>
      <w:tr w:rsidR="00F64B2F" w:rsidRPr="009C4A22" w:rsidTr="006936E4">
        <w:tc>
          <w:tcPr>
            <w:tcW w:w="56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10</w:t>
            </w:r>
          </w:p>
        </w:tc>
        <w:tc>
          <w:tcPr>
            <w:tcW w:w="404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lang w:val="en-US"/>
              </w:rPr>
              <w:t>V</w:t>
            </w:r>
            <w:r w:rsidRPr="009C4A22">
              <w:rPr>
                <w:rFonts w:ascii="Times New Roman" w:eastAsiaTheme="minorEastAsia" w:hAnsi="Times New Roman"/>
                <w:sz w:val="28"/>
                <w:szCs w:val="28"/>
              </w:rPr>
              <w:t xml:space="preserve"> конкурс среди молодежных команд г. Комсомольска-на-</w:t>
            </w:r>
            <w:proofErr w:type="gramStart"/>
            <w:r w:rsidRPr="009C4A22">
              <w:rPr>
                <w:rFonts w:ascii="Times New Roman" w:eastAsiaTheme="minorEastAsia" w:hAnsi="Times New Roman"/>
                <w:sz w:val="28"/>
                <w:szCs w:val="28"/>
              </w:rPr>
              <w:t>Амуре  «</w:t>
            </w:r>
            <w:proofErr w:type="gramEnd"/>
            <w:r w:rsidRPr="009C4A22">
              <w:rPr>
                <w:rFonts w:ascii="Times New Roman" w:eastAsiaTheme="minorEastAsia" w:hAnsi="Times New Roman"/>
                <w:sz w:val="28"/>
                <w:szCs w:val="28"/>
              </w:rPr>
              <w:t>Что? Где? Когда?»</w:t>
            </w:r>
          </w:p>
        </w:tc>
        <w:tc>
          <w:tcPr>
            <w:tcW w:w="141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10Б</w:t>
            </w:r>
          </w:p>
        </w:tc>
        <w:tc>
          <w:tcPr>
            <w:tcW w:w="1656"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6 чел.</w:t>
            </w:r>
          </w:p>
        </w:tc>
        <w:tc>
          <w:tcPr>
            <w:tcW w:w="225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Диплом участника</w:t>
            </w:r>
          </w:p>
        </w:tc>
      </w:tr>
      <w:tr w:rsidR="00F64B2F" w:rsidRPr="009C4A22" w:rsidTr="006936E4">
        <w:tc>
          <w:tcPr>
            <w:tcW w:w="56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11</w:t>
            </w:r>
          </w:p>
        </w:tc>
        <w:tc>
          <w:tcPr>
            <w:tcW w:w="404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Городской конкурс агитбригад «В дни защиты от экологической опасности»</w:t>
            </w:r>
          </w:p>
        </w:tc>
        <w:tc>
          <w:tcPr>
            <w:tcW w:w="141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3Б</w:t>
            </w:r>
          </w:p>
        </w:tc>
        <w:tc>
          <w:tcPr>
            <w:tcW w:w="1656"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7 чел.</w:t>
            </w:r>
          </w:p>
        </w:tc>
        <w:tc>
          <w:tcPr>
            <w:tcW w:w="225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Благодарственное письмо</w:t>
            </w:r>
          </w:p>
        </w:tc>
      </w:tr>
      <w:tr w:rsidR="00F64B2F" w:rsidRPr="009C4A22" w:rsidTr="006936E4">
        <w:tc>
          <w:tcPr>
            <w:tcW w:w="56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12</w:t>
            </w:r>
          </w:p>
        </w:tc>
        <w:tc>
          <w:tcPr>
            <w:tcW w:w="404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Городской конкурс «Ученик года»</w:t>
            </w:r>
          </w:p>
        </w:tc>
        <w:tc>
          <w:tcPr>
            <w:tcW w:w="141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11 кл.</w:t>
            </w:r>
          </w:p>
        </w:tc>
        <w:tc>
          <w:tcPr>
            <w:tcW w:w="1656"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1 чел.</w:t>
            </w:r>
          </w:p>
        </w:tc>
        <w:tc>
          <w:tcPr>
            <w:tcW w:w="225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Победитель номинации «Самый творческий»</w:t>
            </w:r>
          </w:p>
        </w:tc>
      </w:tr>
      <w:tr w:rsidR="00F64B2F" w:rsidRPr="009C4A22" w:rsidTr="006936E4">
        <w:tc>
          <w:tcPr>
            <w:tcW w:w="56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13</w:t>
            </w:r>
          </w:p>
        </w:tc>
        <w:tc>
          <w:tcPr>
            <w:tcW w:w="404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Городской конкурс «Лидер 2015»</w:t>
            </w:r>
          </w:p>
        </w:tc>
        <w:tc>
          <w:tcPr>
            <w:tcW w:w="141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10 кл.</w:t>
            </w:r>
          </w:p>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Ст</w:t>
            </w:r>
            <w:proofErr w:type="gramStart"/>
            <w:r w:rsidRPr="009C4A22">
              <w:rPr>
                <w:rFonts w:ascii="Times New Roman" w:eastAsiaTheme="minorEastAsia" w:hAnsi="Times New Roman"/>
                <w:sz w:val="28"/>
                <w:szCs w:val="28"/>
              </w:rPr>
              <w:t>.в</w:t>
            </w:r>
            <w:proofErr w:type="gramEnd"/>
            <w:r w:rsidRPr="009C4A22">
              <w:rPr>
                <w:rFonts w:ascii="Times New Roman" w:eastAsiaTheme="minorEastAsia" w:hAnsi="Times New Roman"/>
                <w:sz w:val="28"/>
                <w:szCs w:val="28"/>
              </w:rPr>
              <w:t>ожатая</w:t>
            </w:r>
          </w:p>
        </w:tc>
        <w:tc>
          <w:tcPr>
            <w:tcW w:w="1656"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2 чел.</w:t>
            </w:r>
          </w:p>
        </w:tc>
        <w:tc>
          <w:tcPr>
            <w:tcW w:w="225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Дипломы участников</w:t>
            </w:r>
          </w:p>
        </w:tc>
      </w:tr>
      <w:tr w:rsidR="00F64B2F" w:rsidRPr="009C4A22" w:rsidTr="006936E4">
        <w:tc>
          <w:tcPr>
            <w:tcW w:w="56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14</w:t>
            </w:r>
          </w:p>
        </w:tc>
        <w:tc>
          <w:tcPr>
            <w:tcW w:w="404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Городской конкурс «</w:t>
            </w:r>
            <w:proofErr w:type="gramStart"/>
            <w:r w:rsidRPr="009C4A22">
              <w:rPr>
                <w:rFonts w:ascii="Times New Roman" w:eastAsiaTheme="minorEastAsia" w:hAnsi="Times New Roman"/>
                <w:sz w:val="28"/>
                <w:szCs w:val="28"/>
              </w:rPr>
              <w:t>Самая</w:t>
            </w:r>
            <w:proofErr w:type="gramEnd"/>
            <w:r w:rsidRPr="009C4A22">
              <w:rPr>
                <w:rFonts w:ascii="Times New Roman" w:eastAsiaTheme="minorEastAsia" w:hAnsi="Times New Roman"/>
                <w:sz w:val="28"/>
                <w:szCs w:val="28"/>
              </w:rPr>
              <w:t>, самая»</w:t>
            </w:r>
          </w:p>
        </w:tc>
        <w:tc>
          <w:tcPr>
            <w:tcW w:w="1414"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5А, 6Б</w:t>
            </w:r>
          </w:p>
        </w:tc>
        <w:tc>
          <w:tcPr>
            <w:tcW w:w="1656"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5 чел.</w:t>
            </w:r>
          </w:p>
        </w:tc>
        <w:tc>
          <w:tcPr>
            <w:tcW w:w="2250" w:type="dxa"/>
          </w:tcPr>
          <w:p w:rsidR="00F64B2F" w:rsidRPr="009C4A22" w:rsidRDefault="00F64B2F" w:rsidP="006936E4">
            <w:pPr>
              <w:jc w:val="center"/>
              <w:rPr>
                <w:rFonts w:ascii="Times New Roman" w:eastAsiaTheme="minorEastAsia" w:hAnsi="Times New Roman"/>
                <w:sz w:val="28"/>
                <w:szCs w:val="28"/>
              </w:rPr>
            </w:pPr>
            <w:r w:rsidRPr="009C4A22">
              <w:rPr>
                <w:rFonts w:ascii="Times New Roman" w:eastAsiaTheme="minorEastAsia" w:hAnsi="Times New Roman"/>
                <w:sz w:val="28"/>
                <w:szCs w:val="28"/>
              </w:rPr>
              <w:t>Победитель номинации «Стильные штучки»</w:t>
            </w:r>
          </w:p>
        </w:tc>
      </w:tr>
    </w:tbl>
    <w:p w:rsidR="00F64B2F" w:rsidRPr="00AD4E40" w:rsidRDefault="00F64B2F" w:rsidP="00F64B2F">
      <w:pPr>
        <w:spacing w:after="0"/>
        <w:rPr>
          <w:rFonts w:ascii="Times New Roman" w:eastAsiaTheme="minorEastAsia" w:hAnsi="Times New Roman" w:cstheme="minorBidi"/>
          <w:sz w:val="24"/>
          <w:szCs w:val="28"/>
          <w:lang w:eastAsia="ru-RU"/>
        </w:rPr>
      </w:pPr>
    </w:p>
    <w:p w:rsidR="00F64B2F" w:rsidRPr="009C4A22" w:rsidRDefault="00F64B2F" w:rsidP="00F64B2F">
      <w:pPr>
        <w:spacing w:after="0"/>
        <w:rPr>
          <w:rFonts w:ascii="Times New Roman" w:eastAsiaTheme="minorEastAsia" w:hAnsi="Times New Roman" w:cstheme="minorBidi"/>
          <w:sz w:val="28"/>
          <w:szCs w:val="28"/>
          <w:lang w:eastAsia="ru-RU"/>
        </w:rPr>
      </w:pPr>
      <w:r w:rsidRPr="00AD4E40">
        <w:rPr>
          <w:rFonts w:ascii="Times New Roman" w:eastAsiaTheme="minorEastAsia" w:hAnsi="Times New Roman" w:cstheme="minorBidi"/>
          <w:sz w:val="24"/>
          <w:szCs w:val="28"/>
          <w:lang w:eastAsia="ru-RU"/>
        </w:rPr>
        <w:lastRenderedPageBreak/>
        <w:t xml:space="preserve">  </w:t>
      </w:r>
      <w:r w:rsidRPr="009C4A22">
        <w:rPr>
          <w:rFonts w:ascii="Times New Roman" w:eastAsiaTheme="minorEastAsia" w:hAnsi="Times New Roman" w:cstheme="minorBidi"/>
          <w:sz w:val="28"/>
          <w:szCs w:val="28"/>
          <w:lang w:eastAsia="ru-RU"/>
        </w:rPr>
        <w:t xml:space="preserve">По решению совета школьного парламента, работа органов ученического самоуправления признана удовлетворительной. </w:t>
      </w:r>
    </w:p>
    <w:p w:rsidR="00F64B2F" w:rsidRPr="009C4A22" w:rsidRDefault="00F64B2F" w:rsidP="00F64B2F">
      <w:pPr>
        <w:spacing w:after="0"/>
        <w:rPr>
          <w:rFonts w:ascii="Times New Roman" w:hAnsi="Times New Roman"/>
          <w:sz w:val="28"/>
          <w:szCs w:val="28"/>
        </w:rPr>
      </w:pPr>
      <w:r w:rsidRPr="00CB10DE">
        <w:rPr>
          <w:rFonts w:ascii="Times New Roman" w:hAnsi="Times New Roman"/>
          <w:color w:val="00B050"/>
          <w:sz w:val="28"/>
          <w:szCs w:val="28"/>
        </w:rPr>
        <w:tab/>
      </w:r>
      <w:r w:rsidRPr="009C4A22">
        <w:rPr>
          <w:rFonts w:ascii="Times New Roman" w:hAnsi="Times New Roman"/>
          <w:sz w:val="28"/>
          <w:szCs w:val="28"/>
        </w:rPr>
        <w:t>В каникулярное время, в гимназии успешно р</w:t>
      </w:r>
      <w:r w:rsidR="009C4A22">
        <w:rPr>
          <w:rFonts w:ascii="Times New Roman" w:hAnsi="Times New Roman"/>
          <w:sz w:val="28"/>
          <w:szCs w:val="28"/>
        </w:rPr>
        <w:t>еализовывается</w:t>
      </w:r>
      <w:r w:rsidRPr="009C4A22">
        <w:rPr>
          <w:rFonts w:ascii="Times New Roman" w:hAnsi="Times New Roman"/>
          <w:sz w:val="28"/>
          <w:szCs w:val="28"/>
        </w:rPr>
        <w:t xml:space="preserve"> программа организации каникулярной занятости учащихся, «Каникулы». Основной целью данной программы является создание и организация необходимых условий для оздоровления и занятости школьников в каникулярное время. Работу по организации каникулярной занятости детей и подростков гимназии осуществлял штаб «Каникулы». В его состав входили: администрация гимназии, социальный педагог и вожатые, президент школьной республики. Главная задача - укрепление здоровья школьников, воспитание потребности в здоровом образе жизни, формирований умений и навыков общественно-полезного труда. </w:t>
      </w:r>
    </w:p>
    <w:p w:rsidR="00773F2B" w:rsidRPr="0025138B" w:rsidRDefault="00AC5AA2" w:rsidP="00AC5AA2">
      <w:pPr>
        <w:spacing w:after="0"/>
        <w:ind w:firstLine="708"/>
        <w:rPr>
          <w:rFonts w:ascii="Times New Roman" w:hAnsi="Times New Roman"/>
          <w:sz w:val="28"/>
          <w:szCs w:val="28"/>
        </w:rPr>
      </w:pPr>
      <w:r w:rsidRPr="0025138B">
        <w:rPr>
          <w:rFonts w:ascii="Times New Roman" w:hAnsi="Times New Roman"/>
          <w:sz w:val="28"/>
          <w:szCs w:val="28"/>
        </w:rPr>
        <w:t>В период</w:t>
      </w:r>
      <w:r w:rsidR="00F64B2F" w:rsidRPr="0025138B">
        <w:rPr>
          <w:rFonts w:ascii="Times New Roman" w:hAnsi="Times New Roman"/>
          <w:sz w:val="28"/>
          <w:szCs w:val="28"/>
        </w:rPr>
        <w:t xml:space="preserve">  каникул </w:t>
      </w:r>
      <w:r w:rsidRPr="0025138B">
        <w:rPr>
          <w:rFonts w:ascii="Times New Roman" w:hAnsi="Times New Roman"/>
          <w:sz w:val="28"/>
          <w:szCs w:val="28"/>
        </w:rPr>
        <w:t>п</w:t>
      </w:r>
      <w:r w:rsidR="00773F2B" w:rsidRPr="0025138B">
        <w:rPr>
          <w:rFonts w:ascii="Times New Roman" w:hAnsi="Times New Roman"/>
          <w:sz w:val="28"/>
          <w:szCs w:val="28"/>
        </w:rPr>
        <w:t>ланируется организация работы следующих профильных формирований учащихся:</w:t>
      </w:r>
    </w:p>
    <w:p w:rsidR="00773F2B" w:rsidRPr="0025138B" w:rsidRDefault="00773F2B" w:rsidP="00773F2B">
      <w:pPr>
        <w:spacing w:after="0"/>
        <w:rPr>
          <w:rFonts w:ascii="Times New Roman" w:hAnsi="Times New Roman"/>
          <w:sz w:val="28"/>
          <w:szCs w:val="24"/>
        </w:rPr>
      </w:pPr>
      <w:r w:rsidRPr="0025138B">
        <w:rPr>
          <w:rFonts w:ascii="Times New Roman" w:hAnsi="Times New Roman"/>
          <w:sz w:val="28"/>
          <w:szCs w:val="24"/>
        </w:rPr>
        <w:t>«</w:t>
      </w:r>
      <w:proofErr w:type="spellStart"/>
      <w:r w:rsidRPr="0025138B">
        <w:rPr>
          <w:rFonts w:ascii="Times New Roman" w:hAnsi="Times New Roman"/>
          <w:sz w:val="28"/>
          <w:szCs w:val="24"/>
        </w:rPr>
        <w:t>Семицветик</w:t>
      </w:r>
      <w:proofErr w:type="spellEnd"/>
      <w:r w:rsidRPr="0025138B">
        <w:rPr>
          <w:rFonts w:ascii="Times New Roman" w:hAnsi="Times New Roman"/>
          <w:sz w:val="28"/>
          <w:szCs w:val="24"/>
        </w:rPr>
        <w:t>» - бригада озеленителей школьного двора, руководитель Ларина Е.Н.,</w:t>
      </w:r>
    </w:p>
    <w:p w:rsidR="00773F2B" w:rsidRPr="0025138B" w:rsidRDefault="00773F2B" w:rsidP="00773F2B">
      <w:pPr>
        <w:spacing w:after="0"/>
        <w:rPr>
          <w:rFonts w:ascii="Times New Roman" w:hAnsi="Times New Roman"/>
          <w:sz w:val="28"/>
          <w:szCs w:val="24"/>
        </w:rPr>
      </w:pPr>
      <w:r w:rsidRPr="0025138B">
        <w:rPr>
          <w:rFonts w:ascii="Times New Roman" w:hAnsi="Times New Roman"/>
          <w:sz w:val="28"/>
          <w:szCs w:val="24"/>
        </w:rPr>
        <w:t xml:space="preserve">«Юный эколог» -   бригада по благоустройству городских клумб, руководитель Михайленко О.В., </w:t>
      </w:r>
    </w:p>
    <w:p w:rsidR="00773F2B" w:rsidRPr="0025138B" w:rsidRDefault="00773F2B" w:rsidP="00773F2B">
      <w:pPr>
        <w:spacing w:after="0"/>
        <w:rPr>
          <w:rFonts w:ascii="Times New Roman" w:hAnsi="Times New Roman"/>
          <w:sz w:val="28"/>
          <w:szCs w:val="24"/>
        </w:rPr>
      </w:pPr>
      <w:r w:rsidRPr="0025138B">
        <w:rPr>
          <w:rFonts w:ascii="Times New Roman" w:hAnsi="Times New Roman"/>
          <w:sz w:val="28"/>
          <w:szCs w:val="24"/>
        </w:rPr>
        <w:t>«Милосердие» - оказание посильной адресной помощи ветеранам ВОВ, руководитель Мацишина М.Н.,</w:t>
      </w:r>
    </w:p>
    <w:p w:rsidR="00773F2B" w:rsidRPr="0025138B" w:rsidRDefault="00773F2B" w:rsidP="00773F2B">
      <w:pPr>
        <w:spacing w:after="0"/>
        <w:rPr>
          <w:rFonts w:ascii="Times New Roman" w:hAnsi="Times New Roman"/>
          <w:sz w:val="28"/>
          <w:szCs w:val="24"/>
        </w:rPr>
      </w:pPr>
      <w:r w:rsidRPr="0025138B">
        <w:rPr>
          <w:rFonts w:ascii="Times New Roman" w:hAnsi="Times New Roman"/>
          <w:sz w:val="28"/>
          <w:szCs w:val="24"/>
        </w:rPr>
        <w:t>«Вожатый» - руководитель Рыкова Е.Ю.,</w:t>
      </w:r>
    </w:p>
    <w:p w:rsidR="00773F2B" w:rsidRPr="0025138B" w:rsidRDefault="00773F2B" w:rsidP="00773F2B">
      <w:pPr>
        <w:spacing w:after="0"/>
        <w:rPr>
          <w:rFonts w:ascii="Times New Roman" w:hAnsi="Times New Roman"/>
          <w:sz w:val="28"/>
          <w:szCs w:val="24"/>
        </w:rPr>
      </w:pPr>
      <w:r w:rsidRPr="0025138B">
        <w:rPr>
          <w:rFonts w:ascii="Times New Roman" w:hAnsi="Times New Roman"/>
          <w:sz w:val="28"/>
          <w:szCs w:val="24"/>
        </w:rPr>
        <w:t>«Библиотекари</w:t>
      </w:r>
      <w:proofErr w:type="gramStart"/>
      <w:r w:rsidRPr="0025138B">
        <w:rPr>
          <w:rFonts w:ascii="Times New Roman" w:hAnsi="Times New Roman"/>
          <w:sz w:val="28"/>
          <w:szCs w:val="24"/>
        </w:rPr>
        <w:t>»-</w:t>
      </w:r>
      <w:proofErr w:type="gramEnd"/>
      <w:r w:rsidRPr="0025138B">
        <w:rPr>
          <w:rFonts w:ascii="Times New Roman" w:hAnsi="Times New Roman"/>
          <w:sz w:val="28"/>
          <w:szCs w:val="24"/>
        </w:rPr>
        <w:t>руководитель Дубина А.Н.</w:t>
      </w:r>
    </w:p>
    <w:p w:rsidR="00773F2B" w:rsidRPr="0025138B" w:rsidRDefault="00773F2B" w:rsidP="00773F2B">
      <w:pPr>
        <w:spacing w:after="0"/>
        <w:rPr>
          <w:rFonts w:ascii="Times New Roman" w:hAnsi="Times New Roman"/>
          <w:sz w:val="28"/>
          <w:szCs w:val="24"/>
        </w:rPr>
      </w:pPr>
      <w:r w:rsidRPr="0025138B">
        <w:rPr>
          <w:rFonts w:ascii="Times New Roman" w:hAnsi="Times New Roman"/>
          <w:sz w:val="28"/>
          <w:szCs w:val="24"/>
        </w:rPr>
        <w:t xml:space="preserve">«Мемориал»- несение Почетной вахты на Посту № 1,руководитель Коваленко А.Ф    </w:t>
      </w:r>
    </w:p>
    <w:p w:rsidR="00B534F2" w:rsidRPr="0025138B" w:rsidRDefault="00AC5AA2" w:rsidP="00B534F2">
      <w:pPr>
        <w:spacing w:after="0"/>
        <w:rPr>
          <w:rFonts w:ascii="Times New Roman" w:eastAsia="Times New Roman" w:hAnsi="Times New Roman"/>
          <w:sz w:val="28"/>
          <w:szCs w:val="28"/>
        </w:rPr>
      </w:pPr>
      <w:r w:rsidRPr="0025138B">
        <w:rPr>
          <w:rFonts w:ascii="Times New Roman" w:hAnsi="Times New Roman"/>
          <w:sz w:val="28"/>
          <w:szCs w:val="24"/>
        </w:rPr>
        <w:t xml:space="preserve">            </w:t>
      </w:r>
      <w:r w:rsidR="00B534F2" w:rsidRPr="0025138B">
        <w:rPr>
          <w:rFonts w:ascii="Times New Roman" w:eastAsia="Times New Roman" w:hAnsi="Times New Roman"/>
          <w:sz w:val="28"/>
          <w:szCs w:val="28"/>
        </w:rPr>
        <w:t>С учащимис</w:t>
      </w:r>
      <w:r w:rsidRPr="0025138B">
        <w:rPr>
          <w:rFonts w:ascii="Times New Roman" w:eastAsia="Times New Roman" w:hAnsi="Times New Roman"/>
          <w:sz w:val="28"/>
          <w:szCs w:val="28"/>
        </w:rPr>
        <w:t>я гимназии проводятся</w:t>
      </w:r>
      <w:r w:rsidR="00B534F2" w:rsidRPr="0025138B">
        <w:rPr>
          <w:rFonts w:ascii="Times New Roman" w:eastAsia="Times New Roman" w:hAnsi="Times New Roman"/>
          <w:sz w:val="28"/>
          <w:szCs w:val="28"/>
        </w:rPr>
        <w:t xml:space="preserve"> лекции, тематические беседы, 15-ти</w:t>
      </w:r>
      <w:r w:rsidR="00AB1D58" w:rsidRPr="0025138B">
        <w:rPr>
          <w:rFonts w:ascii="Times New Roman" w:eastAsia="Times New Roman" w:hAnsi="Times New Roman"/>
          <w:sz w:val="28"/>
          <w:szCs w:val="28"/>
        </w:rPr>
        <w:t xml:space="preserve"> минутки информированности.  Организовываются</w:t>
      </w:r>
      <w:r w:rsidR="00B534F2" w:rsidRPr="0025138B">
        <w:rPr>
          <w:rFonts w:ascii="Times New Roman" w:eastAsia="Times New Roman" w:hAnsi="Times New Roman"/>
          <w:sz w:val="28"/>
          <w:szCs w:val="28"/>
        </w:rPr>
        <w:t xml:space="preserve"> встречи с работниками правоохранительных структур, общешкольные акции и мероприятия по пропаганде здорового образа жизни. ("День отказа от курения"; "Неравнодушные сердца"; "Скажи наркотикам нет!"; участие в городском конкурсе социальных проектов "За здоровый образ ж</w:t>
      </w:r>
      <w:r w:rsidR="0025138B">
        <w:rPr>
          <w:rFonts w:ascii="Times New Roman" w:eastAsia="Times New Roman" w:hAnsi="Times New Roman"/>
          <w:sz w:val="28"/>
          <w:szCs w:val="28"/>
        </w:rPr>
        <w:t>изни", «Загаси сигарету» и др.)</w:t>
      </w:r>
    </w:p>
    <w:sectPr w:rsidR="00B534F2" w:rsidRPr="0025138B" w:rsidSect="006F49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0651E"/>
    <w:multiLevelType w:val="multilevel"/>
    <w:tmpl w:val="D6702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D77357"/>
    <w:multiLevelType w:val="hybridMultilevel"/>
    <w:tmpl w:val="67520BEE"/>
    <w:lvl w:ilvl="0" w:tplc="17124D9C">
      <w:start w:val="1"/>
      <w:numFmt w:val="bullet"/>
      <w:lvlText w:val="•"/>
      <w:lvlJc w:val="left"/>
      <w:pPr>
        <w:tabs>
          <w:tab w:val="num" w:pos="720"/>
        </w:tabs>
        <w:ind w:left="720" w:hanging="360"/>
      </w:pPr>
      <w:rPr>
        <w:rFonts w:ascii="Times New Roman" w:hAnsi="Times New Roman" w:hint="default"/>
      </w:rPr>
    </w:lvl>
    <w:lvl w:ilvl="1" w:tplc="CE6E0186" w:tentative="1">
      <w:start w:val="1"/>
      <w:numFmt w:val="bullet"/>
      <w:lvlText w:val="•"/>
      <w:lvlJc w:val="left"/>
      <w:pPr>
        <w:tabs>
          <w:tab w:val="num" w:pos="1440"/>
        </w:tabs>
        <w:ind w:left="1440" w:hanging="360"/>
      </w:pPr>
      <w:rPr>
        <w:rFonts w:ascii="Times New Roman" w:hAnsi="Times New Roman" w:hint="default"/>
      </w:rPr>
    </w:lvl>
    <w:lvl w:ilvl="2" w:tplc="E3143110" w:tentative="1">
      <w:start w:val="1"/>
      <w:numFmt w:val="bullet"/>
      <w:lvlText w:val="•"/>
      <w:lvlJc w:val="left"/>
      <w:pPr>
        <w:tabs>
          <w:tab w:val="num" w:pos="2160"/>
        </w:tabs>
        <w:ind w:left="2160" w:hanging="360"/>
      </w:pPr>
      <w:rPr>
        <w:rFonts w:ascii="Times New Roman" w:hAnsi="Times New Roman" w:hint="default"/>
      </w:rPr>
    </w:lvl>
    <w:lvl w:ilvl="3" w:tplc="8B4EBA22" w:tentative="1">
      <w:start w:val="1"/>
      <w:numFmt w:val="bullet"/>
      <w:lvlText w:val="•"/>
      <w:lvlJc w:val="left"/>
      <w:pPr>
        <w:tabs>
          <w:tab w:val="num" w:pos="2880"/>
        </w:tabs>
        <w:ind w:left="2880" w:hanging="360"/>
      </w:pPr>
      <w:rPr>
        <w:rFonts w:ascii="Times New Roman" w:hAnsi="Times New Roman" w:hint="default"/>
      </w:rPr>
    </w:lvl>
    <w:lvl w:ilvl="4" w:tplc="4A063F50" w:tentative="1">
      <w:start w:val="1"/>
      <w:numFmt w:val="bullet"/>
      <w:lvlText w:val="•"/>
      <w:lvlJc w:val="left"/>
      <w:pPr>
        <w:tabs>
          <w:tab w:val="num" w:pos="3600"/>
        </w:tabs>
        <w:ind w:left="3600" w:hanging="360"/>
      </w:pPr>
      <w:rPr>
        <w:rFonts w:ascii="Times New Roman" w:hAnsi="Times New Roman" w:hint="default"/>
      </w:rPr>
    </w:lvl>
    <w:lvl w:ilvl="5" w:tplc="64D0DE98" w:tentative="1">
      <w:start w:val="1"/>
      <w:numFmt w:val="bullet"/>
      <w:lvlText w:val="•"/>
      <w:lvlJc w:val="left"/>
      <w:pPr>
        <w:tabs>
          <w:tab w:val="num" w:pos="4320"/>
        </w:tabs>
        <w:ind w:left="4320" w:hanging="360"/>
      </w:pPr>
      <w:rPr>
        <w:rFonts w:ascii="Times New Roman" w:hAnsi="Times New Roman" w:hint="default"/>
      </w:rPr>
    </w:lvl>
    <w:lvl w:ilvl="6" w:tplc="F77C1474" w:tentative="1">
      <w:start w:val="1"/>
      <w:numFmt w:val="bullet"/>
      <w:lvlText w:val="•"/>
      <w:lvlJc w:val="left"/>
      <w:pPr>
        <w:tabs>
          <w:tab w:val="num" w:pos="5040"/>
        </w:tabs>
        <w:ind w:left="5040" w:hanging="360"/>
      </w:pPr>
      <w:rPr>
        <w:rFonts w:ascii="Times New Roman" w:hAnsi="Times New Roman" w:hint="default"/>
      </w:rPr>
    </w:lvl>
    <w:lvl w:ilvl="7" w:tplc="2A0EE62E" w:tentative="1">
      <w:start w:val="1"/>
      <w:numFmt w:val="bullet"/>
      <w:lvlText w:val="•"/>
      <w:lvlJc w:val="left"/>
      <w:pPr>
        <w:tabs>
          <w:tab w:val="num" w:pos="5760"/>
        </w:tabs>
        <w:ind w:left="5760" w:hanging="360"/>
      </w:pPr>
      <w:rPr>
        <w:rFonts w:ascii="Times New Roman" w:hAnsi="Times New Roman" w:hint="default"/>
      </w:rPr>
    </w:lvl>
    <w:lvl w:ilvl="8" w:tplc="1EC48D0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467FF"/>
    <w:rsid w:val="000D56F1"/>
    <w:rsid w:val="0010169F"/>
    <w:rsid w:val="00186816"/>
    <w:rsid w:val="0025138B"/>
    <w:rsid w:val="0026167C"/>
    <w:rsid w:val="00354C2C"/>
    <w:rsid w:val="00414E7B"/>
    <w:rsid w:val="0046147F"/>
    <w:rsid w:val="00466673"/>
    <w:rsid w:val="00556EA0"/>
    <w:rsid w:val="00632EDF"/>
    <w:rsid w:val="006F492C"/>
    <w:rsid w:val="00732B8A"/>
    <w:rsid w:val="00773F2B"/>
    <w:rsid w:val="007B58F6"/>
    <w:rsid w:val="008A6567"/>
    <w:rsid w:val="008E760E"/>
    <w:rsid w:val="00937910"/>
    <w:rsid w:val="009C4A22"/>
    <w:rsid w:val="009C56CE"/>
    <w:rsid w:val="00A34538"/>
    <w:rsid w:val="00AB1D58"/>
    <w:rsid w:val="00AC5AA2"/>
    <w:rsid w:val="00AD6964"/>
    <w:rsid w:val="00B534F2"/>
    <w:rsid w:val="00C164B0"/>
    <w:rsid w:val="00CF5492"/>
    <w:rsid w:val="00D467FF"/>
    <w:rsid w:val="00D55E5E"/>
    <w:rsid w:val="00D700E9"/>
    <w:rsid w:val="00D7726A"/>
    <w:rsid w:val="00D8064A"/>
    <w:rsid w:val="00D94DFA"/>
    <w:rsid w:val="00DE2957"/>
    <w:rsid w:val="00E91F1D"/>
    <w:rsid w:val="00EE7E46"/>
    <w:rsid w:val="00F16BF7"/>
    <w:rsid w:val="00F64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EA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957"/>
    <w:pPr>
      <w:ind w:left="720"/>
      <w:contextualSpacing/>
    </w:pPr>
  </w:style>
  <w:style w:type="paragraph" w:styleId="a4">
    <w:name w:val="Balloon Text"/>
    <w:basedOn w:val="a"/>
    <w:link w:val="a5"/>
    <w:uiPriority w:val="99"/>
    <w:semiHidden/>
    <w:unhideWhenUsed/>
    <w:rsid w:val="007B58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58F6"/>
    <w:rPr>
      <w:rFonts w:ascii="Tahoma" w:eastAsia="Calibri" w:hAnsi="Tahoma" w:cs="Tahoma"/>
      <w:sz w:val="16"/>
      <w:szCs w:val="16"/>
    </w:rPr>
  </w:style>
  <w:style w:type="table" w:styleId="a6">
    <w:name w:val="Table Grid"/>
    <w:basedOn w:val="a1"/>
    <w:uiPriority w:val="59"/>
    <w:rsid w:val="00D8064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етка таблицы1"/>
    <w:basedOn w:val="a1"/>
    <w:next w:val="a6"/>
    <w:uiPriority w:val="59"/>
    <w:rsid w:val="00F64B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6"/>
    <w:uiPriority w:val="59"/>
    <w:rsid w:val="00F64B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Детское общественное объединение гимназии</c:v>
                </c:pt>
              </c:strCache>
            </c:strRef>
          </c:tx>
          <c:dLbls>
            <c:spPr>
              <a:noFill/>
              <a:ln>
                <a:noFill/>
              </a:ln>
              <a:effectLst/>
            </c:spPr>
            <c:txPr>
              <a:bodyPr/>
              <a:lstStyle/>
              <a:p>
                <a:pPr>
                  <a:defRPr sz="1100" b="1">
                    <a:latin typeface="Times New Roman" pitchFamily="18" charset="0"/>
                    <a:cs typeface="Times New Roman" pitchFamily="18" charset="0"/>
                  </a:defRPr>
                </a:pPr>
                <a:endParaRPr lang="ru-RU"/>
              </a:p>
            </c:txPr>
            <c:showVal val="1"/>
            <c:showLeaderLines val="1"/>
            <c:extLst>
              <c:ext xmlns:c15="http://schemas.microsoft.com/office/drawing/2012/chart" uri="{CE6537A1-D6FC-4f65-9D91-7224C49458BB}"/>
            </c:extLst>
          </c:dLbls>
          <c:cat>
            <c:strRef>
              <c:f>Лист1!$A$2:$A$5</c:f>
              <c:strCache>
                <c:ptCount val="3"/>
                <c:pt idx="0">
                  <c:v>Амурчата 1-4 кл.</c:v>
                </c:pt>
                <c:pt idx="1">
                  <c:v>Вега 5-8 кл.</c:v>
                </c:pt>
                <c:pt idx="2">
                  <c:v>Альтаир 9-11 кл.</c:v>
                </c:pt>
              </c:strCache>
            </c:strRef>
          </c:cat>
          <c:val>
            <c:numRef>
              <c:f>Лист1!$B$2:$B$5</c:f>
              <c:numCache>
                <c:formatCode>General</c:formatCode>
                <c:ptCount val="4"/>
                <c:pt idx="0">
                  <c:v>388</c:v>
                </c:pt>
                <c:pt idx="1">
                  <c:v>480</c:v>
                </c:pt>
                <c:pt idx="2">
                  <c:v>103</c:v>
                </c:pt>
              </c:numCache>
            </c:numRef>
          </c:val>
        </c:ser>
      </c:pie3DChart>
    </c:plotArea>
    <c:legend>
      <c:legendPos val="r"/>
      <c:legendEntry>
        <c:idx val="3"/>
        <c:delete val="1"/>
      </c:legendEntry>
      <c:layout>
        <c:manualLayout>
          <c:xMode val="edge"/>
          <c:yMode val="edge"/>
          <c:x val="0.71195932191644351"/>
          <c:y val="0.49646579891799564"/>
          <c:w val="0.27483935795154318"/>
          <c:h val="0.39863259949649182"/>
        </c:manualLayout>
      </c:layout>
      <c:txPr>
        <a:bodyPr/>
        <a:lstStyle/>
        <a:p>
          <a:pPr>
            <a:defRPr sz="1400">
              <a:latin typeface="Times New Roman" pitchFamily="18" charset="0"/>
              <a:cs typeface="Times New Roman" pitchFamily="18" charset="0"/>
            </a:defRPr>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2247</Words>
  <Characters>12809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29</cp:revision>
  <dcterms:created xsi:type="dcterms:W3CDTF">2016-05-17T02:33:00Z</dcterms:created>
  <dcterms:modified xsi:type="dcterms:W3CDTF">2016-05-18T03:48:00Z</dcterms:modified>
</cp:coreProperties>
</file>