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92" w:rsidRPr="00A61C51" w:rsidRDefault="00640AB6">
      <w:pPr>
        <w:rPr>
          <w:b/>
          <w:sz w:val="28"/>
        </w:rPr>
      </w:pPr>
      <w:r w:rsidRPr="00A61C51">
        <w:rPr>
          <w:b/>
          <w:sz w:val="28"/>
        </w:rPr>
        <w:t>Проект «Будь здоров, малыш!» во второй младшей группе</w:t>
      </w:r>
    </w:p>
    <w:p w:rsidR="00640AB6" w:rsidRDefault="00640AB6" w:rsidP="00640AB6">
      <w:r>
        <w:t>Продолжительность проекта: краткосрочный (1 неделя)</w:t>
      </w:r>
    </w:p>
    <w:p w:rsidR="00640AB6" w:rsidRDefault="00640AB6" w:rsidP="00640AB6">
      <w:r>
        <w:t xml:space="preserve"> Тип проекта: познавательно-игровой</w:t>
      </w:r>
    </w:p>
    <w:p w:rsidR="00640AB6" w:rsidRDefault="00640AB6" w:rsidP="00640AB6">
      <w:r>
        <w:t>Участники проекта: воспитатели, дети второй младшей группы</w:t>
      </w:r>
      <w:r w:rsidR="00A61C51">
        <w:t xml:space="preserve"> и их родители.</w:t>
      </w:r>
    </w:p>
    <w:p w:rsidR="00640AB6" w:rsidRDefault="00640AB6" w:rsidP="00640AB6">
      <w:r>
        <w:t>Возраст детей: вторая младшая группа.</w:t>
      </w:r>
    </w:p>
    <w:p w:rsidR="00640AB6" w:rsidRDefault="00640AB6" w:rsidP="00640AB6">
      <w:r>
        <w:t>Проблема проекта:</w:t>
      </w:r>
    </w:p>
    <w:p w:rsidR="00640AB6" w:rsidRDefault="00640AB6" w:rsidP="00640AB6">
      <w:r>
        <w:t>уделять особое внимание воспитателей и родителей формированию и укреплению здоровья ребенка, с целью создания вокруг него потребности и привычки здорового образа жизни;</w:t>
      </w:r>
    </w:p>
    <w:p w:rsidR="00640AB6" w:rsidRDefault="00640AB6" w:rsidP="00640AB6">
      <w:r>
        <w:t>создавать воспитательное условие для детей , которое стало бы возможностью выработки единого стиля поведения и стратегии воспитания здорового образа жизни ребенка.</w:t>
      </w:r>
    </w:p>
    <w:p w:rsidR="00640AB6" w:rsidRDefault="00640AB6" w:rsidP="00640AB6">
      <w:r>
        <w:t>Цель проекта: повышать уровень знаний и обогащать опыт родителей о здоровом образе жизни через взаимоотношение  с воспитателями группы.</w:t>
      </w:r>
    </w:p>
    <w:p w:rsidR="00640AB6" w:rsidRDefault="00640AB6" w:rsidP="00640AB6">
      <w:r>
        <w:t>Задачи проекта:</w:t>
      </w:r>
    </w:p>
    <w:p w:rsidR="00640AB6" w:rsidRDefault="00640AB6" w:rsidP="00640AB6">
      <w:r>
        <w:t>-для детей:</w:t>
      </w:r>
    </w:p>
    <w:p w:rsidR="00640AB6" w:rsidRDefault="00640AB6" w:rsidP="00640AB6">
      <w:r>
        <w:t>1) укреплять и охранять здоровье детей;</w:t>
      </w:r>
    </w:p>
    <w:p w:rsidR="00640AB6" w:rsidRDefault="00640AB6" w:rsidP="00640AB6">
      <w:r>
        <w:t>2) формировать потребность в соблюдении навыков гигиены;</w:t>
      </w:r>
    </w:p>
    <w:p w:rsidR="00640AB6" w:rsidRDefault="00640AB6" w:rsidP="00640AB6">
      <w:r>
        <w:t>3) дать представление о ценности здоровья, формировать желание вести здоровый образ жизни;</w:t>
      </w:r>
    </w:p>
    <w:p w:rsidR="00640AB6" w:rsidRDefault="00640AB6" w:rsidP="00640AB6">
      <w:r>
        <w:t>4) дать представление о полезной и вредной пищи для здоровья человека.</w:t>
      </w:r>
    </w:p>
    <w:p w:rsidR="00640AB6" w:rsidRDefault="00640AB6" w:rsidP="00640AB6">
      <w:r>
        <w:t>-для педагогов:</w:t>
      </w:r>
    </w:p>
    <w:p w:rsidR="00640AB6" w:rsidRDefault="00640AB6" w:rsidP="00640AB6">
      <w:r>
        <w:t>1) установить партнерские отношения с семьей каждого воспитанника, объединить усилия для развития и воспитания детей в вопросах о здоровом образе жизни;</w:t>
      </w:r>
    </w:p>
    <w:p w:rsidR="00640AB6" w:rsidRDefault="00640AB6" w:rsidP="00640AB6">
      <w:r>
        <w:t xml:space="preserve">2) создать атмосферу общности интересов, эмоциональной </w:t>
      </w:r>
      <w:proofErr w:type="spellStart"/>
      <w:r>
        <w:t>взаимоподдержки</w:t>
      </w:r>
      <w:proofErr w:type="spellEnd"/>
      <w:r>
        <w:t xml:space="preserve"> в проблемы друг друга;</w:t>
      </w:r>
    </w:p>
    <w:p w:rsidR="00640AB6" w:rsidRDefault="00640AB6" w:rsidP="00640AB6">
      <w:r>
        <w:t>3) активизировать и обогащать воспитательные умения родителей, поддерживать их уверенность в собственных педагогических возможностях.</w:t>
      </w:r>
    </w:p>
    <w:p w:rsidR="00640AB6" w:rsidRDefault="00640AB6" w:rsidP="00640AB6">
      <w:r>
        <w:t>-для родителей:</w:t>
      </w:r>
    </w:p>
    <w:p w:rsidR="00640AB6" w:rsidRDefault="00640AB6" w:rsidP="00640AB6">
      <w:r>
        <w:t>1) дать представление родителям о значимости совместной двигательной деятельности с детьми, о полезной и вредной пищи, о соблюдении навыков  гигиены и т.д.;</w:t>
      </w:r>
    </w:p>
    <w:p w:rsidR="00640AB6" w:rsidRDefault="00640AB6" w:rsidP="00640AB6">
      <w:r>
        <w:t>2) способствовать созданию активной позиции родителей в совместной двигательной деятельности с детьми;</w:t>
      </w:r>
    </w:p>
    <w:p w:rsidR="00640AB6" w:rsidRDefault="00640AB6" w:rsidP="00640AB6">
      <w:r>
        <w:t>3) заинтересовать родителей укреплять здоровый образ жизни в семье.</w:t>
      </w:r>
    </w:p>
    <w:p w:rsidR="00640AB6" w:rsidRDefault="00640AB6" w:rsidP="00640AB6">
      <w:r>
        <w:t>Форма проведения проекта:</w:t>
      </w:r>
    </w:p>
    <w:p w:rsidR="00640AB6" w:rsidRDefault="00640AB6" w:rsidP="00640AB6">
      <w:r>
        <w:lastRenderedPageBreak/>
        <w:t>Девиз проекта: «Здоровый образ жизни – это то, что обеспечивает здоровье и доставляет радость».</w:t>
      </w:r>
    </w:p>
    <w:p w:rsidR="00640AB6" w:rsidRDefault="00640AB6" w:rsidP="00640AB6">
      <w:r>
        <w:t>Вид</w:t>
      </w:r>
      <w:r w:rsidR="00A61C51">
        <w:t xml:space="preserve"> </w:t>
      </w:r>
      <w:r>
        <w:t>образовательной</w:t>
      </w:r>
      <w:r w:rsidR="00A61C51">
        <w:t xml:space="preserve"> </w:t>
      </w:r>
      <w:r>
        <w:t>деятельности</w:t>
      </w:r>
      <w:r w:rsidR="00A61C51">
        <w:t>:</w:t>
      </w:r>
    </w:p>
    <w:p w:rsidR="00640AB6" w:rsidRDefault="00640AB6" w:rsidP="00640AB6">
      <w:r>
        <w:t>Совместная</w:t>
      </w:r>
      <w:r w:rsidR="00A61C51">
        <w:t xml:space="preserve"> </w:t>
      </w:r>
      <w:r>
        <w:t>деятельность</w:t>
      </w:r>
      <w:r w:rsidR="00A61C51">
        <w:t xml:space="preserve"> </w:t>
      </w:r>
      <w:r>
        <w:t>педагога с детьми</w:t>
      </w:r>
      <w:r w:rsidR="00A61C51">
        <w:t xml:space="preserve"> .</w:t>
      </w:r>
      <w:r>
        <w:t>Работа с родителями</w:t>
      </w:r>
      <w:r w:rsidR="00A61C51">
        <w:t>.</w:t>
      </w:r>
    </w:p>
    <w:p w:rsidR="00640AB6" w:rsidRDefault="00A61C51" w:rsidP="00640AB6">
      <w:r>
        <w:t>16 – 20  мая</w:t>
      </w:r>
    </w:p>
    <w:p w:rsidR="00640AB6" w:rsidRDefault="00640AB6" w:rsidP="00640AB6">
      <w:r>
        <w:t>Ежедневная профилактическая работа</w:t>
      </w:r>
      <w:r w:rsidR="00A61C51">
        <w:t>:</w:t>
      </w:r>
    </w:p>
    <w:p w:rsidR="00640AB6" w:rsidRDefault="00640AB6" w:rsidP="00640AB6">
      <w:r>
        <w:t xml:space="preserve">- Проф. Гимнастика (утренняя гимнастика, </w:t>
      </w:r>
      <w:proofErr w:type="spellStart"/>
      <w:r>
        <w:t>физминутка</w:t>
      </w:r>
      <w:proofErr w:type="spellEnd"/>
      <w:r>
        <w:t xml:space="preserve"> и т.д.)</w:t>
      </w:r>
    </w:p>
    <w:p w:rsidR="00640AB6" w:rsidRDefault="00640AB6" w:rsidP="00640AB6">
      <w:r>
        <w:t>(Приложение №1);</w:t>
      </w:r>
    </w:p>
    <w:p w:rsidR="00640AB6" w:rsidRDefault="00640AB6" w:rsidP="00640AB6">
      <w:r>
        <w:t xml:space="preserve"> - гимнастика пробуждения, массажные дорожки.</w:t>
      </w:r>
    </w:p>
    <w:p w:rsidR="00640AB6" w:rsidRPr="007C1283" w:rsidRDefault="00A61C51" w:rsidP="00640AB6">
      <w:pPr>
        <w:rPr>
          <w:b/>
        </w:rPr>
      </w:pPr>
      <w:r w:rsidRPr="007C1283">
        <w:rPr>
          <w:b/>
        </w:rPr>
        <w:t>16 мая</w:t>
      </w:r>
    </w:p>
    <w:p w:rsidR="00640AB6" w:rsidRDefault="00AC75BB" w:rsidP="00640AB6">
      <w:r>
        <w:t xml:space="preserve">Беседа  </w:t>
      </w:r>
      <w:r w:rsidR="00640AB6">
        <w:t>«Чтоб здоровым быть всегда, нужно заниматься!»</w:t>
      </w:r>
    </w:p>
    <w:p w:rsidR="00640AB6" w:rsidRDefault="00AC75BB" w:rsidP="00640AB6">
      <w:r>
        <w:t xml:space="preserve">Игры: </w:t>
      </w:r>
      <w:r w:rsidR="00640AB6">
        <w:t xml:space="preserve"> сюжетно-ролевые: «Больница», «Аптека»;</w:t>
      </w:r>
    </w:p>
    <w:p w:rsidR="00640AB6" w:rsidRDefault="00640AB6" w:rsidP="00640AB6">
      <w:r>
        <w:t>- подвижные: «У медведя во бору», (Приложение №2) ;</w:t>
      </w:r>
    </w:p>
    <w:p w:rsidR="00640AB6" w:rsidRDefault="00640AB6" w:rsidP="00640AB6">
      <w:r>
        <w:t xml:space="preserve"> «Мышеловка» и т.д.;</w:t>
      </w:r>
    </w:p>
    <w:p w:rsidR="00640AB6" w:rsidRDefault="00640AB6" w:rsidP="00640AB6">
      <w:r>
        <w:t>- дидактические: «Лото» и т.д.</w:t>
      </w:r>
    </w:p>
    <w:p w:rsidR="00640AB6" w:rsidRDefault="00640AB6" w:rsidP="00640AB6">
      <w:r>
        <w:t>(Приложение №3).</w:t>
      </w:r>
    </w:p>
    <w:p w:rsidR="00640AB6" w:rsidRDefault="00640AB6" w:rsidP="00640AB6">
      <w:r>
        <w:t xml:space="preserve"> Консультаци</w:t>
      </w:r>
      <w:r w:rsidR="00BC5656">
        <w:t>я «Здоровое питание»</w:t>
      </w:r>
    </w:p>
    <w:p w:rsidR="00640AB6" w:rsidRPr="007C1283" w:rsidRDefault="00A61C51" w:rsidP="00640AB6">
      <w:pPr>
        <w:rPr>
          <w:b/>
        </w:rPr>
      </w:pPr>
      <w:r w:rsidRPr="007C1283">
        <w:rPr>
          <w:b/>
        </w:rPr>
        <w:t>17 мая</w:t>
      </w:r>
    </w:p>
    <w:p w:rsidR="00640AB6" w:rsidRDefault="00AC75BB" w:rsidP="00640AB6">
      <w:r>
        <w:t xml:space="preserve">Беседа </w:t>
      </w:r>
      <w:r w:rsidR="00640AB6">
        <w:t>«Витамины я люблю – быть здоровым я хочу!» (Приложение №4).</w:t>
      </w:r>
    </w:p>
    <w:p w:rsidR="00640AB6" w:rsidRDefault="00640AB6" w:rsidP="00640AB6">
      <w:r>
        <w:t>- чтение худ. Литературы  К. Чуковский «</w:t>
      </w:r>
      <w:proofErr w:type="spellStart"/>
      <w:r>
        <w:t>Федорино</w:t>
      </w:r>
      <w:proofErr w:type="spellEnd"/>
      <w:r>
        <w:t xml:space="preserve"> горе»;</w:t>
      </w:r>
    </w:p>
    <w:p w:rsidR="00640AB6" w:rsidRDefault="00640AB6" w:rsidP="00640AB6">
      <w:r>
        <w:t>-дидактические: «Мяч в ворота», «Найди два одинаковых флажка» и т.д.;</w:t>
      </w:r>
    </w:p>
    <w:p w:rsidR="00640AB6" w:rsidRDefault="00640AB6" w:rsidP="00640AB6">
      <w:r>
        <w:t>- подвижные: «Мышеловка» и т.д.</w:t>
      </w:r>
    </w:p>
    <w:p w:rsidR="00640AB6" w:rsidRDefault="00640AB6" w:rsidP="00640AB6">
      <w:r>
        <w:t xml:space="preserve"> Индивидуальные беседы о физических, гигиенических умениях и навыках, о полезной и вредной пищи,  о значимости совместной двигательной деятельности  с детьми.</w:t>
      </w:r>
    </w:p>
    <w:p w:rsidR="00640AB6" w:rsidRPr="007C1283" w:rsidRDefault="00A61C51" w:rsidP="00640AB6">
      <w:pPr>
        <w:rPr>
          <w:b/>
        </w:rPr>
      </w:pPr>
      <w:r w:rsidRPr="007C1283">
        <w:rPr>
          <w:b/>
        </w:rPr>
        <w:t>18 мая</w:t>
      </w:r>
    </w:p>
    <w:p w:rsidR="00640AB6" w:rsidRDefault="00AC75BB" w:rsidP="00640AB6">
      <w:r>
        <w:t xml:space="preserve"> </w:t>
      </w:r>
      <w:r w:rsidR="00640AB6">
        <w:t>«Беседа о здоровье, о чистоте»</w:t>
      </w:r>
    </w:p>
    <w:p w:rsidR="00640AB6" w:rsidRDefault="00640AB6" w:rsidP="00640AB6">
      <w:r>
        <w:t>(Приложение №5).</w:t>
      </w:r>
    </w:p>
    <w:p w:rsidR="00640AB6" w:rsidRDefault="00640AB6" w:rsidP="00640AB6">
      <w:r>
        <w:t>Подвижные: «Воробушки и автомобиль», «У медведя во бору».</w:t>
      </w:r>
    </w:p>
    <w:p w:rsidR="00640AB6" w:rsidRPr="007C1283" w:rsidRDefault="00A61C51" w:rsidP="00640AB6">
      <w:pPr>
        <w:rPr>
          <w:b/>
        </w:rPr>
      </w:pPr>
      <w:r w:rsidRPr="007C1283">
        <w:rPr>
          <w:b/>
        </w:rPr>
        <w:t>19 мая</w:t>
      </w:r>
    </w:p>
    <w:p w:rsidR="00640AB6" w:rsidRDefault="00640AB6" w:rsidP="00640AB6">
      <w:r>
        <w:lastRenderedPageBreak/>
        <w:t>Рассматривание иллюстраций, фотографий о здоровье;</w:t>
      </w:r>
    </w:p>
    <w:p w:rsidR="00640AB6" w:rsidRDefault="00640AB6" w:rsidP="00640AB6">
      <w:r>
        <w:t>Чтение худ. Литературы: С. Михалков «Трезор»;</w:t>
      </w:r>
    </w:p>
    <w:p w:rsidR="00640AB6" w:rsidRDefault="00640AB6" w:rsidP="00640AB6">
      <w:r>
        <w:t>-подвижные: «Воробушки и автомобиль», «Мышеловка» и т.д.;</w:t>
      </w:r>
    </w:p>
    <w:p w:rsidR="00640AB6" w:rsidRDefault="00640AB6" w:rsidP="00640AB6">
      <w:r>
        <w:t>- сюжетно-ролевые: «Больница», «Аптека».</w:t>
      </w:r>
    </w:p>
    <w:p w:rsidR="00640AB6" w:rsidRDefault="00640AB6" w:rsidP="00640AB6">
      <w:r>
        <w:t xml:space="preserve"> Картотека «</w:t>
      </w:r>
      <w:proofErr w:type="spellStart"/>
      <w:r>
        <w:t>Физминутка</w:t>
      </w:r>
      <w:proofErr w:type="spellEnd"/>
      <w:r>
        <w:t>», «Пальчиковые игры», «Подвижные игры».</w:t>
      </w:r>
    </w:p>
    <w:p w:rsidR="000C0770" w:rsidRDefault="000C0770" w:rsidP="00640AB6">
      <w:r>
        <w:t>- участие в оздоровительном кроссе.</w:t>
      </w:r>
      <w:r w:rsidR="007C1283">
        <w:t>(приложение №6)</w:t>
      </w:r>
    </w:p>
    <w:p w:rsidR="00640AB6" w:rsidRPr="007C1283" w:rsidRDefault="00A61C51" w:rsidP="00640AB6">
      <w:pPr>
        <w:rPr>
          <w:b/>
        </w:rPr>
      </w:pPr>
      <w:r w:rsidRPr="007C1283">
        <w:rPr>
          <w:b/>
        </w:rPr>
        <w:t>20 мая</w:t>
      </w:r>
    </w:p>
    <w:p w:rsidR="00640AB6" w:rsidRDefault="00640AB6" w:rsidP="00640AB6">
      <w:r>
        <w:t>Заучивание пословиц, поговорок о здоровье;</w:t>
      </w:r>
    </w:p>
    <w:p w:rsidR="00640AB6" w:rsidRDefault="00640AB6" w:rsidP="00640AB6">
      <w:r>
        <w:t>-дидактические: «Мяч в ворота», «Что лишнее?» и т.д.</w:t>
      </w:r>
    </w:p>
    <w:p w:rsidR="00640AB6" w:rsidRDefault="00640AB6" w:rsidP="00640AB6">
      <w:r>
        <w:t>-подвижные: «У медведя во бору», «По желанию детей».</w:t>
      </w:r>
    </w:p>
    <w:p w:rsidR="00640AB6" w:rsidRPr="000C0770" w:rsidRDefault="000C0770" w:rsidP="00640AB6">
      <w:pPr>
        <w:rPr>
          <w:b/>
        </w:rPr>
      </w:pPr>
      <w:r w:rsidRPr="000C0770">
        <w:rPr>
          <w:b/>
        </w:rPr>
        <w:t xml:space="preserve"> </w:t>
      </w:r>
      <w:r w:rsidR="00640AB6" w:rsidRPr="000C0770">
        <w:rPr>
          <w:b/>
        </w:rPr>
        <w:t>Итоговое мероприятие</w:t>
      </w:r>
    </w:p>
    <w:p w:rsidR="00640AB6" w:rsidRDefault="00640AB6" w:rsidP="00640AB6">
      <w:r>
        <w:t>-День открытых дверей для родителей «Эй, родители, ну-ка вставайте, на зарядку выбегайте!»;</w:t>
      </w:r>
    </w:p>
    <w:p w:rsidR="00640AB6" w:rsidRPr="000C0770" w:rsidRDefault="00640AB6" w:rsidP="00640AB6">
      <w:pPr>
        <w:rPr>
          <w:b/>
        </w:rPr>
      </w:pPr>
      <w:r w:rsidRPr="000C0770">
        <w:rPr>
          <w:b/>
        </w:rPr>
        <w:t>Результаты проекта:</w:t>
      </w:r>
    </w:p>
    <w:p w:rsidR="00640AB6" w:rsidRDefault="00640AB6" w:rsidP="00640AB6">
      <w:r>
        <w:t>-для детей:</w:t>
      </w:r>
    </w:p>
    <w:p w:rsidR="00640AB6" w:rsidRDefault="00640AB6" w:rsidP="00640AB6">
      <w:r>
        <w:t>1) у большинства детей сформированы основы гигиенических навыков;</w:t>
      </w:r>
    </w:p>
    <w:p w:rsidR="00640AB6" w:rsidRDefault="00640AB6" w:rsidP="00640AB6">
      <w:r>
        <w:t xml:space="preserve">2) дети ежедневно слышат информацию о полезной и вредной пищи для здоровья человека (во время завтрака, полдника, обеда, ужина), о ценности здоровья (подвижные игры, </w:t>
      </w:r>
      <w:proofErr w:type="spellStart"/>
      <w:r>
        <w:t>физминутки</w:t>
      </w:r>
      <w:proofErr w:type="spellEnd"/>
      <w:r>
        <w:t>, различные виды гимнастик).</w:t>
      </w:r>
    </w:p>
    <w:p w:rsidR="00640AB6" w:rsidRDefault="00640AB6" w:rsidP="00640AB6">
      <w:r>
        <w:t>-для родителей:</w:t>
      </w:r>
    </w:p>
    <w:p w:rsidR="00640AB6" w:rsidRDefault="00640AB6" w:rsidP="00640AB6">
      <w:r>
        <w:t>2) выразили желание приобрести массажные дорожки для группы и дома;</w:t>
      </w:r>
    </w:p>
    <w:p w:rsidR="00640AB6" w:rsidRDefault="00A61C51" w:rsidP="00640AB6">
      <w:r>
        <w:t>3) приняли к сведению</w:t>
      </w:r>
      <w:r w:rsidR="00BC5656">
        <w:t xml:space="preserve"> консультацию «Здоровое питание</w:t>
      </w:r>
      <w:r>
        <w:t>»</w:t>
      </w:r>
    </w:p>
    <w:p w:rsidR="00640AB6" w:rsidRDefault="00640AB6" w:rsidP="00640AB6">
      <w:r>
        <w:t>-для педагогов:</w:t>
      </w:r>
    </w:p>
    <w:p w:rsidR="00640AB6" w:rsidRDefault="00640AB6" w:rsidP="00640AB6">
      <w:r>
        <w:t>1) установлены партнерские отношения с семьями детей группы;</w:t>
      </w:r>
    </w:p>
    <w:p w:rsidR="00640AB6" w:rsidRDefault="00640AB6" w:rsidP="00640AB6">
      <w:r>
        <w:t>2) создана атмосфера взаимопонимания, направленная на развитие и укрепление здоровья детей.</w:t>
      </w:r>
    </w:p>
    <w:p w:rsidR="00640AB6" w:rsidRPr="007C1283" w:rsidRDefault="00640AB6" w:rsidP="00640AB6">
      <w:pPr>
        <w:rPr>
          <w:b/>
        </w:rPr>
      </w:pPr>
      <w:r w:rsidRPr="007C1283">
        <w:rPr>
          <w:b/>
        </w:rPr>
        <w:t>Приложение №1</w:t>
      </w:r>
    </w:p>
    <w:p w:rsidR="00640AB6" w:rsidRDefault="00640AB6" w:rsidP="00640AB6">
      <w:proofErr w:type="spellStart"/>
      <w:r>
        <w:t>Физминутка</w:t>
      </w:r>
      <w:proofErr w:type="spellEnd"/>
    </w:p>
    <w:p w:rsidR="00640AB6" w:rsidRDefault="00640AB6" w:rsidP="00640AB6">
      <w:r>
        <w:t>Вокруг себя покружились и в божьих коровок превратились.</w:t>
      </w:r>
    </w:p>
    <w:p w:rsidR="00640AB6" w:rsidRDefault="00640AB6" w:rsidP="00640AB6">
      <w:r>
        <w:t>Божьи коровки покажите ваши головки, носики, ротики, крылышки -</w:t>
      </w:r>
    </w:p>
    <w:p w:rsidR="00640AB6" w:rsidRDefault="00640AB6" w:rsidP="00640AB6">
      <w:r>
        <w:t>Ручки, ножки, животики.</w:t>
      </w:r>
    </w:p>
    <w:p w:rsidR="00640AB6" w:rsidRDefault="00640AB6" w:rsidP="00640AB6">
      <w:r>
        <w:lastRenderedPageBreak/>
        <w:t>Божьи коровки поверните направо головки,</w:t>
      </w:r>
    </w:p>
    <w:p w:rsidR="00640AB6" w:rsidRDefault="00640AB6" w:rsidP="00640AB6">
      <w:r>
        <w:t>Божьи коровки поверните налево головки,</w:t>
      </w:r>
    </w:p>
    <w:p w:rsidR="00640AB6" w:rsidRDefault="00640AB6" w:rsidP="00640AB6">
      <w:r>
        <w:t>Ножками притопните, крылышками хлопните</w:t>
      </w:r>
    </w:p>
    <w:p w:rsidR="00640AB6" w:rsidRDefault="00640AB6" w:rsidP="00640AB6">
      <w:r>
        <w:t>Друг другу повернулись и мило улыбнулись.</w:t>
      </w:r>
    </w:p>
    <w:p w:rsidR="007C1283" w:rsidRDefault="007C1283" w:rsidP="00640AB6">
      <w:r>
        <w:rPr>
          <w:noProof/>
          <w:lang w:eastAsia="ru-RU"/>
        </w:rPr>
        <w:drawing>
          <wp:inline distT="0" distB="0" distL="0" distR="0">
            <wp:extent cx="4314825" cy="3236119"/>
            <wp:effectExtent l="0" t="0" r="0" b="2540"/>
            <wp:docPr id="1" name="Рисунок 1" descr="C:\Users\Администратор\Desktop\SDC14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SDC142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520" cy="32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B6" w:rsidRDefault="00640AB6" w:rsidP="00640AB6"/>
    <w:p w:rsidR="00640AB6" w:rsidRDefault="00640AB6" w:rsidP="00640AB6">
      <w:r>
        <w:t xml:space="preserve">      Приложение №2</w:t>
      </w:r>
    </w:p>
    <w:p w:rsidR="00640AB6" w:rsidRDefault="00640AB6" w:rsidP="00640AB6">
      <w:r>
        <w:t xml:space="preserve"> Подвижная игра « У медведя во бору»</w:t>
      </w:r>
    </w:p>
    <w:p w:rsidR="007C1283" w:rsidRDefault="007C1283" w:rsidP="00640AB6">
      <w:r>
        <w:rPr>
          <w:noProof/>
          <w:lang w:eastAsia="ru-RU"/>
        </w:rPr>
        <w:drawing>
          <wp:inline distT="0" distB="0" distL="0" distR="0" wp14:anchorId="24199ED1" wp14:editId="05EE7898">
            <wp:extent cx="2552699" cy="1914525"/>
            <wp:effectExtent l="0" t="0" r="635" b="0"/>
            <wp:docPr id="2" name="Рисунок 2" descr="C:\Users\Администратор\Desktop\SDC14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SDC146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752" cy="191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667000" cy="2000250"/>
            <wp:effectExtent l="0" t="0" r="0" b="0"/>
            <wp:docPr id="3" name="Рисунок 3" descr="C:\Users\Администратор\Desktop\SDC14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SDC146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473" cy="200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B6" w:rsidRDefault="00640AB6" w:rsidP="00640AB6"/>
    <w:p w:rsidR="00640AB6" w:rsidRDefault="00640AB6" w:rsidP="00640AB6">
      <w:bookmarkStart w:id="0" w:name="_GoBack"/>
      <w:bookmarkEnd w:id="0"/>
    </w:p>
    <w:p w:rsidR="00640AB6" w:rsidRDefault="00640AB6" w:rsidP="00640AB6"/>
    <w:p w:rsidR="00640AB6" w:rsidRDefault="00640AB6" w:rsidP="00640AB6"/>
    <w:p w:rsidR="00640AB6" w:rsidRDefault="00640AB6" w:rsidP="00640AB6">
      <w:r>
        <w:lastRenderedPageBreak/>
        <w:t>Приложение №4</w:t>
      </w:r>
    </w:p>
    <w:p w:rsidR="00640AB6" w:rsidRDefault="00640AB6" w:rsidP="00640AB6">
      <w:r>
        <w:t>Беседа «Витамины я люблю – быть здоровым я хочу!»</w:t>
      </w:r>
    </w:p>
    <w:p w:rsidR="00640AB6" w:rsidRDefault="00640AB6" w:rsidP="00640AB6">
      <w:r>
        <w:t>Цель: научить ребенка заботиться о своем здоровье.</w:t>
      </w:r>
    </w:p>
    <w:p w:rsidR="00640AB6" w:rsidRDefault="00640AB6" w:rsidP="00640AB6">
      <w:r>
        <w:t>-Вчера кукла – мама рассказывала, что ее дети стали чаще болеть, им не хватает витаминов. Витамины нужны детям для укрепления организма. Ее дети их очень любят. Витамины очень полезные.</w:t>
      </w:r>
    </w:p>
    <w:p w:rsidR="00640AB6" w:rsidRDefault="00640AB6" w:rsidP="00640AB6">
      <w:r>
        <w:t>-А вы, ребята, пробовали витамины?</w:t>
      </w:r>
    </w:p>
    <w:p w:rsidR="00640AB6" w:rsidRDefault="00640AB6" w:rsidP="00640AB6">
      <w:r>
        <w:t>-Витамины бывают не только в таблетках.</w:t>
      </w:r>
    </w:p>
    <w:p w:rsidR="00640AB6" w:rsidRDefault="00640AB6" w:rsidP="00640AB6">
      <w:r>
        <w:t>-А в каких продуктах есть витамины? Нужно есть больше овощей и фруктов. В них много витаминов А, В, С, Д.</w:t>
      </w:r>
    </w:p>
    <w:p w:rsidR="00640AB6" w:rsidRDefault="00640AB6" w:rsidP="00640AB6">
      <w:r>
        <w:t>-В каких продуктах они содержатся и для чего нужны?</w:t>
      </w:r>
    </w:p>
    <w:p w:rsidR="00640AB6" w:rsidRDefault="00640AB6" w:rsidP="00640AB6">
      <w:r>
        <w:t>Витамин А – морковь, рыба, сладкий перец, яйца, петрушка. Важно для зрения.</w:t>
      </w:r>
    </w:p>
    <w:p w:rsidR="00640AB6" w:rsidRDefault="00640AB6" w:rsidP="00640AB6">
      <w:r>
        <w:t>Витамин В – мясо, молоко, орехи, хлеб, курица, горох  (для сердца).</w:t>
      </w:r>
    </w:p>
    <w:p w:rsidR="00640AB6" w:rsidRDefault="00640AB6" w:rsidP="00640AB6">
      <w:r>
        <w:t>Витамин С – цитрусовые, капуста, лук, редис, смородина (от простуды).</w:t>
      </w:r>
    </w:p>
    <w:p w:rsidR="00640AB6" w:rsidRDefault="00640AB6" w:rsidP="00640AB6">
      <w:r>
        <w:t>Витамин Д – солнце, рыбий жир (для костей).</w:t>
      </w:r>
    </w:p>
    <w:p w:rsidR="00640AB6" w:rsidRDefault="00640AB6" w:rsidP="00640AB6">
      <w:r>
        <w:t>Для лучшего запоминания использовать  художественное слово.</w:t>
      </w:r>
    </w:p>
    <w:p w:rsidR="00640AB6" w:rsidRDefault="00640AB6" w:rsidP="00640AB6">
      <w:r>
        <w:t>Никогда не унываю и улыбка на лице,</w:t>
      </w:r>
    </w:p>
    <w:p w:rsidR="00640AB6" w:rsidRDefault="00640AB6" w:rsidP="00640AB6">
      <w:r>
        <w:t>Потому что принимаю витамины А, В, С.</w:t>
      </w:r>
    </w:p>
    <w:p w:rsidR="00640AB6" w:rsidRDefault="00640AB6" w:rsidP="00640AB6">
      <w:r>
        <w:t>Очень важно спозаранку есть за завтраком овсянку.</w:t>
      </w:r>
    </w:p>
    <w:p w:rsidR="00640AB6" w:rsidRDefault="00640AB6" w:rsidP="00640AB6">
      <w:r>
        <w:t>Черный хлеб полезен нам и не только по утрам.</w:t>
      </w:r>
    </w:p>
    <w:p w:rsidR="00640AB6" w:rsidRDefault="00640AB6" w:rsidP="00640AB6">
      <w:r>
        <w:t>Помни истину простую,  лучше видит только тот,</w:t>
      </w:r>
    </w:p>
    <w:p w:rsidR="00640AB6" w:rsidRDefault="00640AB6" w:rsidP="00640AB6">
      <w:r>
        <w:t>Кто жует морковь сырую или сок морковный пьет.</w:t>
      </w:r>
    </w:p>
    <w:p w:rsidR="00640AB6" w:rsidRDefault="00640AB6" w:rsidP="00640AB6">
      <w:r>
        <w:t>От простуды и ангины помогают апельсины.</w:t>
      </w:r>
    </w:p>
    <w:p w:rsidR="007C1283" w:rsidRDefault="00640AB6" w:rsidP="00640AB6">
      <w:r>
        <w:t xml:space="preserve">Ну, а лучше съесть лимон хоть и очень кислый он.    </w:t>
      </w:r>
    </w:p>
    <w:p w:rsidR="00640AB6" w:rsidRDefault="00640AB6" w:rsidP="00640AB6">
      <w:r>
        <w:lastRenderedPageBreak/>
        <w:t xml:space="preserve">  </w:t>
      </w:r>
      <w:r w:rsidR="007C1283">
        <w:rPr>
          <w:noProof/>
          <w:lang w:eastAsia="ru-RU"/>
        </w:rPr>
        <w:drawing>
          <wp:inline distT="0" distB="0" distL="0" distR="0">
            <wp:extent cx="2679703" cy="2009775"/>
            <wp:effectExtent l="0" t="0" r="6350" b="0"/>
            <wp:docPr id="4" name="Рисунок 4" descr="C:\Users\Администратор\Desktop\SDC13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SDC139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126" cy="201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283">
        <w:t xml:space="preserve">    </w:t>
      </w:r>
      <w:r w:rsidR="007C1283">
        <w:rPr>
          <w:noProof/>
          <w:lang w:eastAsia="ru-RU"/>
        </w:rPr>
        <w:drawing>
          <wp:inline distT="0" distB="0" distL="0" distR="0">
            <wp:extent cx="2619375" cy="1964531"/>
            <wp:effectExtent l="0" t="0" r="0" b="0"/>
            <wp:docPr id="5" name="Рисунок 5" descr="C:\Users\Администратор\Desktop\SDC13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SDC139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976" cy="196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B6" w:rsidRDefault="00640AB6" w:rsidP="00640AB6"/>
    <w:p w:rsidR="00640AB6" w:rsidRDefault="00640AB6" w:rsidP="00640AB6">
      <w:r>
        <w:t>Приложение №5</w:t>
      </w:r>
    </w:p>
    <w:p w:rsidR="00640AB6" w:rsidRDefault="00640AB6" w:rsidP="00640AB6">
      <w:r>
        <w:t>«Беседа о здоровье и чистоте».</w:t>
      </w:r>
    </w:p>
    <w:p w:rsidR="00640AB6" w:rsidRDefault="00640AB6" w:rsidP="00640AB6">
      <w:r>
        <w:t>Здоровье – это счастье! Это когда ты весел и все у тебя получается. Здоровье нужно всем – и детям, и взрослым, и даже животным. В формировании понятий о здоровом образе жизни.</w:t>
      </w:r>
    </w:p>
    <w:p w:rsidR="00640AB6" w:rsidRDefault="00640AB6" w:rsidP="00640AB6">
      <w:r>
        <w:t>-Что нужно делать, чтобы быть здоровым? Нужно хотеть и уметь заботиться о здоровье. Если не следить за своим здоровьем, можно его потерять.</w:t>
      </w:r>
    </w:p>
    <w:p w:rsidR="00640AB6" w:rsidRDefault="00640AB6" w:rsidP="00640AB6">
      <w:r>
        <w:t>Понятие о здоровом образе жизни включает в себя много аспектов.</w:t>
      </w:r>
    </w:p>
    <w:p w:rsidR="00640AB6" w:rsidRDefault="00640AB6" w:rsidP="00640AB6">
      <w:r>
        <w:t>Это, во-первых, соблюдение режима дня.  В детском саду режим соблюдается, а вот дома не всегда (беседа с детьми о режиме дня дома и в детском саду).</w:t>
      </w:r>
    </w:p>
    <w:p w:rsidR="00640AB6" w:rsidRDefault="00640AB6" w:rsidP="00640AB6">
      <w:r>
        <w:t>Во-вторых, это культурно-гигиенические навыки.</w:t>
      </w:r>
    </w:p>
    <w:p w:rsidR="00640AB6" w:rsidRDefault="00640AB6" w:rsidP="00640AB6">
      <w:r>
        <w:t>-Дети должны уметь правильно умываться.</w:t>
      </w:r>
    </w:p>
    <w:p w:rsidR="00640AB6" w:rsidRDefault="00640AB6" w:rsidP="00640AB6">
      <w:r>
        <w:t>-Для чего это надо делать? Чтобы быть чистым, хорошо выглядеть, чтобы было приятно, и кожа была здоровой, чтобы быть закаленным, чтобы смыть микробы.</w:t>
      </w:r>
    </w:p>
    <w:p w:rsidR="00640AB6" w:rsidRDefault="00640AB6" w:rsidP="00640AB6">
      <w:r>
        <w:t>В-третьих, это гимнастика, физ. занятия, закаливание и подвижные игры.</w:t>
      </w:r>
    </w:p>
    <w:p w:rsidR="00640AB6" w:rsidRDefault="00640AB6" w:rsidP="00640AB6">
      <w:r>
        <w:t>-Если человек  будет заниматься спортом, он проживет дольше.</w:t>
      </w:r>
    </w:p>
    <w:p w:rsidR="00640AB6" w:rsidRDefault="00640AB6" w:rsidP="00640AB6">
      <w:r>
        <w:t>По утрам зарядку делай будешь сильным, будешь смелым.</w:t>
      </w:r>
    </w:p>
    <w:p w:rsidR="00640AB6" w:rsidRDefault="00640AB6" w:rsidP="00640AB6">
      <w:r>
        <w:t>Прогоню остатки сна  одеяло в сторону,</w:t>
      </w:r>
    </w:p>
    <w:p w:rsidR="00640AB6" w:rsidRDefault="00640AB6" w:rsidP="00640AB6">
      <w:r>
        <w:t>Мне гимнастика нужна помогает здорово.</w:t>
      </w:r>
    </w:p>
    <w:p w:rsidR="00640AB6" w:rsidRDefault="00640AB6" w:rsidP="00640AB6">
      <w:r>
        <w:t>-Полезно полоскать горло, обтираться полотенцем, чаще играть в подвижные игры.</w:t>
      </w:r>
    </w:p>
    <w:p w:rsidR="00640AB6" w:rsidRDefault="00640AB6" w:rsidP="00640AB6">
      <w:r>
        <w:t>В-четвертых, культура питания.</w:t>
      </w:r>
    </w:p>
    <w:p w:rsidR="00640AB6" w:rsidRDefault="00640AB6" w:rsidP="00640AB6">
      <w:r>
        <w:t>-обыгрывание ситуации «В гости к Мишутке» и «Вини – Пух в гостях у Кролика»;</w:t>
      </w:r>
    </w:p>
    <w:p w:rsidR="00640AB6" w:rsidRDefault="00640AB6" w:rsidP="00640AB6">
      <w:r>
        <w:t>- рассматривание и обсуждение картинок к играм: «Осторожно, вирус!», «Будь здоров!»</w:t>
      </w:r>
    </w:p>
    <w:p w:rsidR="00640AB6" w:rsidRDefault="00640AB6" w:rsidP="00640AB6">
      <w:r>
        <w:lastRenderedPageBreak/>
        <w:t>Отсюда вывод:</w:t>
      </w:r>
    </w:p>
    <w:p w:rsidR="00640AB6" w:rsidRDefault="00640AB6" w:rsidP="00640AB6">
      <w:r>
        <w:t xml:space="preserve">НЕЛЬЗЯ: пробовать все подряд, есть и пить на улице, есть не мытое, есть грязными руками, давать кусать, гладить животных во время еды, есть много сладкого.    </w:t>
      </w:r>
    </w:p>
    <w:p w:rsidR="007C1283" w:rsidRDefault="007C1283" w:rsidP="00640AB6">
      <w:r>
        <w:t>Приложение №6</w:t>
      </w:r>
    </w:p>
    <w:p w:rsidR="007C1283" w:rsidRDefault="007C1283" w:rsidP="00640AB6">
      <w:r>
        <w:rPr>
          <w:noProof/>
          <w:lang w:eastAsia="ru-RU"/>
        </w:rPr>
        <w:drawing>
          <wp:inline distT="0" distB="0" distL="0" distR="0">
            <wp:extent cx="2401113" cy="1600200"/>
            <wp:effectExtent l="0" t="0" r="0" b="0"/>
            <wp:docPr id="7" name="Рисунок 7" descr="C:\Users\Администратор\Desktop\DSC_0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DSC_087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31" cy="159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381250" cy="1586962"/>
            <wp:effectExtent l="0" t="0" r="0" b="0"/>
            <wp:docPr id="8" name="Рисунок 8" descr="C:\Users\Администратор\Desktop\DSC_0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DSC_08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78" cy="158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283" w:rsidRDefault="007C1283" w:rsidP="00640AB6"/>
    <w:p w:rsidR="00191352" w:rsidRDefault="00191352" w:rsidP="00640AB6"/>
    <w:p w:rsidR="00191352" w:rsidRDefault="00191352" w:rsidP="00640AB6"/>
    <w:p w:rsidR="00191352" w:rsidRDefault="00191352" w:rsidP="00640AB6"/>
    <w:p w:rsidR="00191352" w:rsidRDefault="00191352" w:rsidP="00640AB6"/>
    <w:p w:rsidR="00191352" w:rsidRDefault="00191352" w:rsidP="00640AB6"/>
    <w:p w:rsidR="00191352" w:rsidRDefault="00191352" w:rsidP="00640AB6"/>
    <w:p w:rsidR="00191352" w:rsidRDefault="00191352" w:rsidP="00640AB6"/>
    <w:p w:rsidR="00191352" w:rsidRDefault="00191352" w:rsidP="00640AB6"/>
    <w:p w:rsidR="00191352" w:rsidRDefault="00191352" w:rsidP="00640AB6"/>
    <w:p w:rsidR="00191352" w:rsidRDefault="00191352" w:rsidP="00640AB6"/>
    <w:p w:rsidR="00191352" w:rsidRDefault="00191352" w:rsidP="00640AB6"/>
    <w:p w:rsidR="00191352" w:rsidRDefault="00191352" w:rsidP="00640AB6"/>
    <w:p w:rsidR="00191352" w:rsidRDefault="00191352" w:rsidP="00640AB6"/>
    <w:p w:rsidR="00191352" w:rsidRDefault="00191352" w:rsidP="00640AB6"/>
    <w:p w:rsidR="00191352" w:rsidRDefault="00191352" w:rsidP="00640AB6"/>
    <w:p w:rsidR="00191352" w:rsidRDefault="00191352" w:rsidP="00640AB6"/>
    <w:p w:rsidR="00191352" w:rsidRDefault="00191352" w:rsidP="00640AB6"/>
    <w:p w:rsidR="00191352" w:rsidRDefault="00191352" w:rsidP="00640AB6"/>
    <w:p w:rsidR="00191352" w:rsidRDefault="00191352" w:rsidP="00640AB6"/>
    <w:p w:rsidR="00191352" w:rsidRDefault="00191352" w:rsidP="00640AB6">
      <w:pPr>
        <w:rPr>
          <w:sz w:val="44"/>
        </w:rPr>
      </w:pPr>
      <w:r w:rsidRPr="00191352">
        <w:rPr>
          <w:sz w:val="44"/>
        </w:rPr>
        <w:lastRenderedPageBreak/>
        <w:t>МКДОУ «</w:t>
      </w:r>
      <w:proofErr w:type="spellStart"/>
      <w:r w:rsidRPr="00191352">
        <w:rPr>
          <w:sz w:val="44"/>
        </w:rPr>
        <w:t>Куртамышский</w:t>
      </w:r>
      <w:proofErr w:type="spellEnd"/>
      <w:r w:rsidRPr="00191352">
        <w:rPr>
          <w:sz w:val="44"/>
        </w:rPr>
        <w:t xml:space="preserve"> детский сад №4»</w:t>
      </w:r>
    </w:p>
    <w:p w:rsidR="00191352" w:rsidRDefault="00191352" w:rsidP="00640AB6">
      <w:pPr>
        <w:rPr>
          <w:sz w:val="44"/>
        </w:rPr>
      </w:pPr>
    </w:p>
    <w:p w:rsidR="00191352" w:rsidRDefault="00191352" w:rsidP="00640AB6">
      <w:pPr>
        <w:rPr>
          <w:sz w:val="44"/>
        </w:rPr>
      </w:pPr>
    </w:p>
    <w:p w:rsidR="00191352" w:rsidRDefault="00191352" w:rsidP="00640AB6">
      <w:pPr>
        <w:rPr>
          <w:sz w:val="44"/>
        </w:rPr>
      </w:pPr>
    </w:p>
    <w:p w:rsidR="00191352" w:rsidRDefault="00191352" w:rsidP="00640AB6">
      <w:pPr>
        <w:rPr>
          <w:sz w:val="44"/>
        </w:rPr>
      </w:pPr>
    </w:p>
    <w:p w:rsidR="00191352" w:rsidRDefault="00191352" w:rsidP="00640AB6">
      <w:pPr>
        <w:rPr>
          <w:sz w:val="44"/>
        </w:rPr>
      </w:pPr>
    </w:p>
    <w:p w:rsidR="00191352" w:rsidRDefault="00191352" w:rsidP="00640AB6">
      <w:pPr>
        <w:rPr>
          <w:sz w:val="44"/>
        </w:rPr>
      </w:pPr>
    </w:p>
    <w:p w:rsidR="00191352" w:rsidRDefault="00191352" w:rsidP="00191352">
      <w:pPr>
        <w:jc w:val="center"/>
        <w:rPr>
          <w:sz w:val="44"/>
        </w:rPr>
      </w:pPr>
      <w:r w:rsidRPr="00191352">
        <w:rPr>
          <w:sz w:val="44"/>
        </w:rPr>
        <w:t xml:space="preserve">Проект «Будь здоров, малыш!» во второй </w:t>
      </w:r>
      <w:r>
        <w:rPr>
          <w:sz w:val="44"/>
        </w:rPr>
        <w:t xml:space="preserve">     </w:t>
      </w:r>
      <w:r w:rsidRPr="00191352">
        <w:rPr>
          <w:sz w:val="44"/>
        </w:rPr>
        <w:t>младшей группе</w:t>
      </w:r>
      <w:r>
        <w:rPr>
          <w:sz w:val="44"/>
        </w:rPr>
        <w:t>.</w:t>
      </w:r>
    </w:p>
    <w:p w:rsidR="00191352" w:rsidRDefault="00191352" w:rsidP="00191352">
      <w:pPr>
        <w:jc w:val="center"/>
        <w:rPr>
          <w:sz w:val="44"/>
        </w:rPr>
      </w:pPr>
    </w:p>
    <w:p w:rsidR="00191352" w:rsidRDefault="00191352" w:rsidP="00191352">
      <w:pPr>
        <w:jc w:val="center"/>
        <w:rPr>
          <w:sz w:val="44"/>
        </w:rPr>
      </w:pPr>
    </w:p>
    <w:p w:rsidR="00191352" w:rsidRDefault="00191352" w:rsidP="00191352">
      <w:pPr>
        <w:jc w:val="center"/>
        <w:rPr>
          <w:sz w:val="44"/>
        </w:rPr>
      </w:pPr>
    </w:p>
    <w:p w:rsidR="00191352" w:rsidRDefault="00191352" w:rsidP="00191352">
      <w:pPr>
        <w:jc w:val="center"/>
        <w:rPr>
          <w:sz w:val="44"/>
        </w:rPr>
      </w:pPr>
    </w:p>
    <w:p w:rsidR="00191352" w:rsidRDefault="00191352" w:rsidP="00191352">
      <w:pPr>
        <w:jc w:val="center"/>
        <w:rPr>
          <w:sz w:val="44"/>
        </w:rPr>
      </w:pPr>
    </w:p>
    <w:p w:rsidR="00191352" w:rsidRDefault="00191352" w:rsidP="00191352">
      <w:pPr>
        <w:jc w:val="center"/>
        <w:rPr>
          <w:sz w:val="44"/>
        </w:rPr>
      </w:pPr>
    </w:p>
    <w:p w:rsidR="00191352" w:rsidRDefault="00191352" w:rsidP="00191352">
      <w:pPr>
        <w:jc w:val="center"/>
        <w:rPr>
          <w:sz w:val="44"/>
        </w:rPr>
      </w:pPr>
    </w:p>
    <w:p w:rsidR="00191352" w:rsidRDefault="00B209B8" w:rsidP="00191352">
      <w:pPr>
        <w:jc w:val="center"/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191352">
        <w:rPr>
          <w:sz w:val="32"/>
          <w:szCs w:val="32"/>
        </w:rPr>
        <w:t xml:space="preserve"> : </w:t>
      </w:r>
      <w:proofErr w:type="spellStart"/>
      <w:r w:rsidR="00191352">
        <w:rPr>
          <w:sz w:val="32"/>
          <w:szCs w:val="32"/>
        </w:rPr>
        <w:t>Подгорбунских</w:t>
      </w:r>
      <w:proofErr w:type="spellEnd"/>
      <w:r w:rsidR="00191352">
        <w:rPr>
          <w:sz w:val="32"/>
          <w:szCs w:val="32"/>
        </w:rPr>
        <w:t xml:space="preserve"> Е.В. </w:t>
      </w:r>
    </w:p>
    <w:p w:rsidR="00191352" w:rsidRDefault="00B209B8" w:rsidP="0019135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</w:p>
    <w:p w:rsidR="00191352" w:rsidRPr="00191352" w:rsidRDefault="00191352" w:rsidP="00191352">
      <w:pPr>
        <w:jc w:val="center"/>
        <w:rPr>
          <w:sz w:val="32"/>
          <w:szCs w:val="32"/>
        </w:rPr>
      </w:pPr>
    </w:p>
    <w:p w:rsidR="00191352" w:rsidRDefault="00191352" w:rsidP="00191352">
      <w:pPr>
        <w:jc w:val="center"/>
        <w:rPr>
          <w:sz w:val="44"/>
        </w:rPr>
      </w:pPr>
    </w:p>
    <w:p w:rsidR="00191352" w:rsidRDefault="00191352" w:rsidP="00640AB6">
      <w:pPr>
        <w:rPr>
          <w:sz w:val="44"/>
        </w:rPr>
      </w:pPr>
    </w:p>
    <w:p w:rsidR="00191352" w:rsidRDefault="00191352" w:rsidP="00640AB6">
      <w:pPr>
        <w:rPr>
          <w:sz w:val="44"/>
        </w:rPr>
      </w:pPr>
    </w:p>
    <w:p w:rsidR="00191352" w:rsidRDefault="00191352" w:rsidP="00640AB6">
      <w:pPr>
        <w:rPr>
          <w:sz w:val="44"/>
        </w:rPr>
      </w:pPr>
    </w:p>
    <w:p w:rsidR="00191352" w:rsidRDefault="00191352" w:rsidP="00640AB6">
      <w:pPr>
        <w:rPr>
          <w:sz w:val="44"/>
        </w:rPr>
      </w:pPr>
    </w:p>
    <w:p w:rsidR="00191352" w:rsidRDefault="00191352" w:rsidP="00640AB6">
      <w:pPr>
        <w:rPr>
          <w:sz w:val="44"/>
        </w:rPr>
      </w:pPr>
    </w:p>
    <w:p w:rsidR="00191352" w:rsidRPr="00191352" w:rsidRDefault="00191352" w:rsidP="00640AB6">
      <w:pPr>
        <w:rPr>
          <w:sz w:val="44"/>
        </w:rPr>
      </w:pPr>
    </w:p>
    <w:sectPr w:rsidR="00191352" w:rsidRPr="0019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B6"/>
    <w:rsid w:val="000C0770"/>
    <w:rsid w:val="00191352"/>
    <w:rsid w:val="00640AB6"/>
    <w:rsid w:val="007C1283"/>
    <w:rsid w:val="008405E6"/>
    <w:rsid w:val="00964792"/>
    <w:rsid w:val="00A61C51"/>
    <w:rsid w:val="00AC75BB"/>
    <w:rsid w:val="00B209B8"/>
    <w:rsid w:val="00BC5656"/>
    <w:rsid w:val="00E3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2016-05-23T15:01:00Z</cp:lastPrinted>
  <dcterms:created xsi:type="dcterms:W3CDTF">2016-05-13T12:33:00Z</dcterms:created>
  <dcterms:modified xsi:type="dcterms:W3CDTF">2016-06-19T16:27:00Z</dcterms:modified>
</cp:coreProperties>
</file>