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99" w:rsidRPr="004B5699" w:rsidRDefault="004B5699" w:rsidP="004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>МВД России</w:t>
      </w:r>
    </w:p>
    <w:p w:rsidR="004B5699" w:rsidRPr="004B5699" w:rsidRDefault="004B5699" w:rsidP="004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>Федеральное государственное казенное общеобразовательное учреждение</w:t>
      </w:r>
    </w:p>
    <w:p w:rsidR="004B5699" w:rsidRPr="004B5699" w:rsidRDefault="004B5699" w:rsidP="004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5699">
        <w:rPr>
          <w:rFonts w:ascii="Times New Roman" w:hAnsi="Times New Roman" w:cs="Times New Roman"/>
          <w:sz w:val="28"/>
          <w:szCs w:val="28"/>
        </w:rPr>
        <w:t>Елабужское</w:t>
      </w:r>
      <w:proofErr w:type="spellEnd"/>
      <w:r w:rsidRPr="004B5699">
        <w:rPr>
          <w:rFonts w:ascii="Times New Roman" w:hAnsi="Times New Roman" w:cs="Times New Roman"/>
          <w:sz w:val="28"/>
          <w:szCs w:val="28"/>
        </w:rPr>
        <w:t xml:space="preserve"> суворовское военное училище</w:t>
      </w:r>
    </w:p>
    <w:p w:rsidR="004B5699" w:rsidRPr="004B5699" w:rsidRDefault="004B5699" w:rsidP="004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 Федерации»</w:t>
      </w:r>
    </w:p>
    <w:p w:rsidR="004B5699" w:rsidRPr="004B5699" w:rsidRDefault="004B5699" w:rsidP="004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B5699">
        <w:rPr>
          <w:rFonts w:ascii="Times New Roman" w:hAnsi="Times New Roman" w:cs="Times New Roman"/>
          <w:sz w:val="28"/>
          <w:szCs w:val="28"/>
        </w:rPr>
        <w:t>Елабужское</w:t>
      </w:r>
      <w:proofErr w:type="spellEnd"/>
      <w:r w:rsidRPr="004B5699">
        <w:rPr>
          <w:rFonts w:ascii="Times New Roman" w:hAnsi="Times New Roman" w:cs="Times New Roman"/>
          <w:sz w:val="28"/>
          <w:szCs w:val="28"/>
        </w:rPr>
        <w:t xml:space="preserve"> суворовское военное училище МВД России)</w:t>
      </w:r>
    </w:p>
    <w:p w:rsidR="004B5699" w:rsidRPr="004B5699" w:rsidRDefault="004B5699" w:rsidP="004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699" w:rsidRDefault="004B5699" w:rsidP="004B56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B56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4CE" w:rsidRDefault="007E34CE" w:rsidP="00386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Формирование и развитие коммуникативной культуры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</w:t>
      </w:r>
      <w:r w:rsidRPr="0029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</w:t>
      </w:r>
      <w:r w:rsidRPr="0029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щихся</w:t>
      </w:r>
      <w:proofErr w:type="gramEnd"/>
    </w:p>
    <w:p w:rsidR="007E34CE" w:rsidRDefault="007E34CE" w:rsidP="00386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(суворовцев) </w:t>
      </w:r>
      <w:r w:rsidRPr="005363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Pr="0029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5363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9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уроках иностранного языка</w:t>
      </w:r>
      <w:r w:rsidR="002852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4B5699" w:rsidRPr="004B5699" w:rsidRDefault="004B5699" w:rsidP="004B569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 xml:space="preserve">Преподаватель иностранного зыка </w:t>
      </w:r>
    </w:p>
    <w:p w:rsidR="004B5699" w:rsidRPr="004B5699" w:rsidRDefault="004B5699" w:rsidP="004B569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 xml:space="preserve">цикла </w:t>
      </w:r>
      <w:proofErr w:type="gramStart"/>
      <w:r w:rsidRPr="004B5699">
        <w:rPr>
          <w:rFonts w:ascii="Times New Roman" w:hAnsi="Times New Roman" w:cs="Times New Roman"/>
          <w:sz w:val="28"/>
          <w:szCs w:val="28"/>
        </w:rPr>
        <w:t>гуманитарных</w:t>
      </w:r>
      <w:proofErr w:type="gramEnd"/>
      <w:r w:rsidRPr="004B5699">
        <w:rPr>
          <w:rFonts w:ascii="Times New Roman" w:hAnsi="Times New Roman" w:cs="Times New Roman"/>
          <w:sz w:val="28"/>
          <w:szCs w:val="28"/>
        </w:rPr>
        <w:t xml:space="preserve"> и математических</w:t>
      </w:r>
    </w:p>
    <w:p w:rsidR="004B5699" w:rsidRDefault="004B5699" w:rsidP="004B569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B5699">
        <w:rPr>
          <w:rFonts w:ascii="Times New Roman" w:hAnsi="Times New Roman" w:cs="Times New Roman"/>
          <w:sz w:val="28"/>
          <w:szCs w:val="28"/>
        </w:rPr>
        <w:t>дисциплин  Т.Л. Тихонова</w:t>
      </w:r>
    </w:p>
    <w:p w:rsidR="004B5699" w:rsidRPr="004B5699" w:rsidRDefault="004B5699" w:rsidP="004B569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7E34CE" w:rsidRPr="002966F0" w:rsidRDefault="004B5699" w:rsidP="00D878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дни </w:t>
      </w:r>
      <w:r w:rsidR="007E34CE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языки стали реально</w:t>
      </w:r>
      <w:r w:rsidR="00B5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востребованы</w:t>
      </w:r>
      <w:r w:rsidR="007E34CE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многие осознали то, что владеть хотя бы одним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4CE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иностранным языком просто необходимо, это </w:t>
      </w:r>
      <w:r w:rsidR="00D878AF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 </w:t>
      </w:r>
      <w:r w:rsidR="007E34CE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повысило статус</w:t>
      </w:r>
      <w:r w:rsidR="00D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4CE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A3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4CE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язык, как общеобразовательной дисциплины.</w:t>
      </w:r>
    </w:p>
    <w:p w:rsidR="007E34CE" w:rsidRDefault="007E34CE" w:rsidP="000F3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иностранного языка как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метной области школьного обуче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состоит в овладении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учающимися</w:t>
      </w:r>
      <w:proofErr w:type="gramEnd"/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умением общаться на изучаемом языке. Речь идёт о формировании коммуникативной компетенции, т.е.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осуществлять непо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средственное общение</w:t>
      </w:r>
      <w:r w:rsidR="000F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 и понимание на слух) и опосредованное общение (чтение с пониманием иноязычных текстов и письмо).</w:t>
      </w:r>
    </w:p>
    <w:p w:rsidR="00A96BB4" w:rsidRDefault="007E34CE" w:rsidP="000F3F22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мотивация к обучению иностра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языков</w:t>
      </w:r>
      <w:r w:rsidR="000F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выросла, тем не </w:t>
      </w:r>
      <w:r w:rsid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A96BB4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 на пути к овладению иностранным языком, особенно </w:t>
      </w:r>
      <w:r w:rsid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массовой школе, не убавилось. Среди основных трудностей хотелось бы отметить: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BB4" w:rsidRDefault="007E34CE" w:rsidP="00386C9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активной устной практики в расчёте на каждого </w:t>
      </w:r>
      <w:r w:rsid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в группе;</w:t>
      </w:r>
    </w:p>
    <w:p w:rsidR="00A96BB4" w:rsidRDefault="007E34CE" w:rsidP="00386C9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необходимой индивидуализ</w:t>
      </w:r>
      <w:r w:rsid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ации;</w:t>
      </w:r>
    </w:p>
    <w:p w:rsidR="007E34CE" w:rsidRPr="00A96BB4" w:rsidRDefault="007E34CE" w:rsidP="00386C9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упражнений с выходом</w:t>
      </w:r>
      <w:r w:rsidR="00A96BB4" w:rsidRP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коммуникацию по всем видам речевой деятельности.</w:t>
      </w:r>
    </w:p>
    <w:p w:rsidR="00881973" w:rsidRDefault="007E34CE" w:rsidP="00386C9D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</w:t>
      </w:r>
      <w:proofErr w:type="spellStart"/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умении общаться и знать о чём общаться, сейчас обусловлен теми ус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ловиями, в которых мы живём, т.е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главное для 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иностранного языка –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практическому владению языком, а не только умению читать иноязычные тексты и переводить их, </w:t>
      </w:r>
      <w:r w:rsidR="00881973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чего,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достаточно несколько лет назад.</w:t>
      </w:r>
    </w:p>
    <w:p w:rsidR="00881973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 содержанием современного урока иностранного языка должна быть коммуникативность. Обучая  иностранному языку, 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(суворовцев)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на данном языке. А научить этому можно только в условиях общения,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обучение иностранному языку должно быть организовано так, чтобы оно было подобно процессу естественной коммуникации</w:t>
      </w:r>
      <w:r w:rsidR="00881973"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этом случае 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возможен перенос сформиро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навыков и умений в реальные условия.</w:t>
      </w:r>
    </w:p>
    <w:p w:rsidR="00881973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процесс обучения нельзя сделать полностью подобным общению. Коммуникативность означает подобие процесса о</w:t>
      </w:r>
      <w:r w:rsidR="0088197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 лишь по основным признакам, среди которых хочется выделить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973" w:rsidRPr="00A176AC" w:rsidRDefault="007E34CE" w:rsidP="00386C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целенаправленный и мотив</w:t>
      </w:r>
      <w:r w:rsidR="00881973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ированный характер деятельности;</w:t>
      </w:r>
    </w:p>
    <w:p w:rsidR="00881973" w:rsidRPr="00A176AC" w:rsidRDefault="007E34CE" w:rsidP="00386C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определённых взаимоотнош</w:t>
      </w:r>
      <w:r w:rsidR="00881973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между собеседниками, образующими ситуацию общения;</w:t>
      </w:r>
    </w:p>
    <w:p w:rsidR="00A176AC" w:rsidRPr="00A176AC" w:rsidRDefault="007E34CE" w:rsidP="00386C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тех тем, которые соответствуют возрасту и интересам </w:t>
      </w:r>
      <w:r w:rsidR="00881973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81973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76AC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их уровню развития;</w:t>
      </w:r>
    </w:p>
    <w:p w:rsidR="00881973" w:rsidRPr="00A176AC" w:rsidRDefault="007E34CE" w:rsidP="00386C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881973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тех речевых средств, кото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функционируют в реальном процессе.</w:t>
      </w:r>
    </w:p>
    <w:p w:rsidR="00A176AC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коммуникативной компетенцией на иностра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языке, не находясь в стра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изучаемого языка, как известно, дело весьма трудное, поэтому я стараюсь создать на уроке реальные или воображаемые ситуации общения с использованием различных приёмов работы, таких как ролевые игры, дискуссии, творческие проекты и другие.</w:t>
      </w:r>
    </w:p>
    <w:p w:rsidR="00A176AC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урокам я стараюсь подбирать упр</w:t>
      </w:r>
      <w:r w:rsidR="00DC3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ажнения, которые обладают выше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названными признаками, а также были бы взаимосв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язаны, представляли преемствен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т.е. каждое последующее упражнение было л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огическим продолжением предыду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щего, чтобы все этапы урока были объединены общим сюже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 На уроке даю комму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никативные установки 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отдельным 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суворовцам и всей группе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конкретные задания, предполагающие решение комплекса коммуникативных задач для достижения цели общения. В задании описывается подробно определённая коммуникативная с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туация, а именно:</w:t>
      </w:r>
    </w:p>
    <w:p w:rsidR="00A176AC" w:rsidRDefault="007E34CE" w:rsidP="00386C9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и пространственные характеристики ситуации общения; </w:t>
      </w:r>
    </w:p>
    <w:p w:rsidR="00A176AC" w:rsidRDefault="007E34CE" w:rsidP="00386C9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партнёре/ партнёрах, </w:t>
      </w:r>
      <w:proofErr w:type="gram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их социальной 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роли, социальном статусе, лич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 характеристиках (если 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существенны для общения);</w:t>
      </w:r>
    </w:p>
    <w:p w:rsidR="00DF09D3" w:rsidRDefault="007E34CE" w:rsidP="00386C9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задание, т.е. цель общения, сформулированная так, чтобы она у</w:t>
      </w:r>
      <w:r w:rsidR="00A176AC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казывала на характер взаимодей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собеседников.</w:t>
      </w:r>
      <w:r w:rsidR="00A176AC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</w:p>
    <w:p w:rsidR="00A176AC" w:rsidRPr="00DF09D3" w:rsidRDefault="007E34CE" w:rsidP="00DF09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указать общую линию поведения </w:t>
      </w:r>
      <w:r w:rsidR="00A176AC" w:rsidRPr="00DF0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собеседника</w:t>
      </w:r>
      <w:r w:rsidRPr="00DF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76AC" w:rsidRDefault="00FB3AE3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 получаю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карточку с заданием,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определённое время на подготовку в зависимости от сложности задания п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редполагаемой длительности кон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такта. В качестве приёма</w:t>
      </w:r>
      <w:r w:rsidR="004A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уровне я использую миниатюру (</w:t>
      </w:r>
      <w:proofErr w:type="spellStart"/>
      <w:r w:rsidR="004A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микродиалог</w:t>
      </w:r>
      <w:proofErr w:type="spellEnd"/>
      <w:r w:rsidR="004A51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ролевую игру, элементы дискуссии.</w:t>
      </w:r>
    </w:p>
    <w:p w:rsidR="00A176AC" w:rsidRDefault="004A51D3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драматизации миниатюры, 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заданная проблемная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действующих лиц, их социального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туса, ролевого поведения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ролевой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микродиалог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меньшей сложностью и свободой рече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поведения персонажей.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заданной проблемной ситуации</w:t>
      </w:r>
      <w:r w:rsidR="00E7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разыграны небольшие сц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24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социально-бы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товой сфере по темам</w:t>
      </w:r>
      <w:r w:rsidR="0032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«Питание», «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Покупки», «Город и его достопримечательности», «Путешествие» и др.</w:t>
      </w:r>
      <w:proofErr w:type="gramEnd"/>
    </w:p>
    <w:p w:rsidR="00A176AC" w:rsidRDefault="00FB3AE3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г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суворовцев была на летних каникулах международном лагере, где проходили курсы по изучению английского языка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привезли с собой много фотографий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хотели бы рассказать на занятии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пр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овели время</w:t>
      </w:r>
      <w:r w:rsid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асспросите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нового узнали ребята на этих курсах, какие места посетили,  с кем познакомились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6C3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Ролевая игра позволяет моделировать ситуации реального общения и </w:t>
      </w:r>
      <w:proofErr w:type="gram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свободой и спонтанностью речевого и неречевого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персонажей. Ролевая игра предполагает наличие определённого кол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 персонажей, а также иг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проблемной ситуации, в которой действуют участники игры</w:t>
      </w:r>
      <w:r w:rsidR="00623DD3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в ходе игры организует своё поведение в зависимости от поведения партнёров и своей коммуникативной цели. В ролевой игре перед </w:t>
      </w:r>
      <w:proofErr w:type="gram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основная цель и ряд задач, которые необходимо решить для достижения эт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цели. Сам ход игры предпола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разработку коммуникативной программы, реализацию и свободн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комбинирова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коммуникативных намерений.</w:t>
      </w:r>
    </w:p>
    <w:p w:rsidR="006B66C3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ситуация общения: Вы приехали по приглашению в 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находитесь на экскурсии в одном из 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английских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городов. Какие из 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вы зададите вашему ги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ду? Происходит обмен информацией.</w:t>
      </w:r>
    </w:p>
    <w:p w:rsidR="006B66C3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представляет собой одну из форм спора как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словесного состязания. Это 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мнениями в отношении какого-либо предмета с ц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достижения единства взгля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 этот предмет. Обязательным условием дискуссии является наличие какого-либо спорного вопроса. Окончательное решение этого вопроса и вырабатывается в ходе дискуссии</w:t>
      </w:r>
      <w:proofErr w:type="gram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её ведения участники дол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обладать знаниями о предме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обсуждения, иметь собственное мнение по данному вопросу, владеть приёмами воздействия на партнёров и управления беседой. Диск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уссия на иностранном языке тре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 высокого развития коммуникативных умений, я использую элементы дискуссии по окончании работы над темой.</w:t>
      </w:r>
    </w:p>
    <w:p w:rsidR="006B66C3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Выс</w:t>
      </w:r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своё мнение по проблеме: польза и вред </w:t>
      </w:r>
      <w:proofErr w:type="gramStart"/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1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6C3" w:rsidRDefault="007E34CE" w:rsidP="005F42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стараюсь применять учебные речевые сит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уации</w:t>
      </w:r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(УРС)</w:t>
      </w:r>
      <w:r w:rsidR="006B66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задания, моделирую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жизненные обстоятельства.</w:t>
      </w:r>
    </w:p>
    <w:p w:rsidR="00285219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 использовать такие задания: «</w:t>
      </w:r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увидели пострадавшего на дороге. Позвоните в службу экстренной помощи» или «К нам в суворовское училище приехала иностранная делегация. Расскажите о </w:t>
      </w:r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нашем училище» или «К вам обратился прохожий, объясните, как добраться </w:t>
      </w:r>
      <w:proofErr w:type="gramStart"/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F78FF">
        <w:rPr>
          <w:rFonts w:ascii="Times New Roman" w:eastAsia="Times New Roman" w:hAnsi="Times New Roman" w:cs="Times New Roman"/>
          <w:sz w:val="28"/>
          <w:szCs w:val="28"/>
          <w:lang w:eastAsia="ru-RU"/>
        </w:rPr>
        <w:t>...?</w:t>
      </w:r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5219" w:rsidRDefault="007E34CE" w:rsidP="00DF09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суворовцев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по таким УРС требуется умение вообразить себя в определённой роли, а также желание участвовать </w:t>
      </w:r>
      <w:proofErr w:type="gram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игре, необходимой для того, чтобы овладеть ИЯ. Более близкие к реальному общению те УРС, в которых содержание речи не надо придумывать и не требуется воображать себя чье-то роли.</w:t>
      </w:r>
    </w:p>
    <w:p w:rsidR="006628AD" w:rsidRDefault="007E34CE" w:rsidP="005F42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я предлагаю рассказать о своей семье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городе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8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увлечениях. Такие зада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хороши тем, что они носят личностный характер.</w:t>
      </w:r>
      <w:r w:rsidR="0066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качестве задания для поддержания интереса к иностранному языку, я прошу </w:t>
      </w:r>
      <w:proofErr w:type="gramStart"/>
      <w:r w:rsidR="00662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рассказ для передачи по электронной почте или подготовить текст сообщения для Интернета. Темой сооб</w:t>
      </w:r>
      <w:r w:rsidR="006628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может быть описание города,  родного поселка в  котором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</w:t>
      </w:r>
      <w:r w:rsidR="00662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суворовцы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привлечения иностранных туристов. Ситуацию очень часто нам подсказывает сама жизнь, но важно</w:t>
      </w:r>
      <w:r w:rsidR="006628AD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она подходила для данного урока, как можно лучше и способствовала тренировке определённого учебного материала. Использование ситуаций способствует у</w:t>
      </w:r>
      <w:r w:rsid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силению коммуникативной направ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в обучении иностранному языку.</w:t>
      </w:r>
    </w:p>
    <w:p w:rsidR="000663DF" w:rsidRDefault="007E34CE" w:rsidP="005F42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в этом плане является постановка коммуника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задачи перед всей группой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время, когда слушается ответ одного из 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суворовцев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классу следующие задания:</w:t>
      </w:r>
    </w:p>
    <w:p w:rsidR="000663DF" w:rsidRPr="006732E2" w:rsidRDefault="007E34CE" w:rsidP="00386C9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рассказы 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суворовцев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скажите,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лучше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(самый хороший, самый интерес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 и почему;</w:t>
      </w:r>
    </w:p>
    <w:p w:rsidR="006732E2" w:rsidRDefault="007E34CE" w:rsidP="00386C9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рассказ </w:t>
      </w:r>
      <w:r w:rsidR="006732E2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 его;</w:t>
      </w:r>
    </w:p>
    <w:p w:rsidR="006732E2" w:rsidRDefault="007E34CE" w:rsidP="00386C9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рассказ </w:t>
      </w:r>
      <w:r w:rsidR="006732E2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задайте ему вопросы для получения дополнительной информации;</w:t>
      </w:r>
    </w:p>
    <w:p w:rsidR="006732E2" w:rsidRDefault="007E34CE" w:rsidP="00386C9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рассказ товарища и скажит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 вы узнали из него нового.</w:t>
      </w:r>
    </w:p>
    <w:p w:rsidR="006732E2" w:rsidRDefault="006732E2" w:rsidP="00386C9D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E2" w:rsidRDefault="007E34CE" w:rsidP="005F422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интересным приёмом обучения, на мой взгляд, яв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работа с 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«вымыш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персонажем». «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Вымышленный персона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ж» становится «вполне жизнеспо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собным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общаться по различным темам и в различной форме, </w:t>
      </w:r>
      <w:r w:rsidR="006732E2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телефонный разговор, беседу, дискуссию, спорить. </w:t>
      </w:r>
      <w:r w:rsidR="008D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изучении темы 40 </w:t>
      </w:r>
      <w:r w:rsidR="008D0DAF" w:rsidRPr="008D0DAF">
        <w:rPr>
          <w:rFonts w:ascii="Times New Roman" w:hAnsi="Times New Roman" w:cs="Times New Roman"/>
          <w:sz w:val="28"/>
          <w:szCs w:val="28"/>
        </w:rPr>
        <w:t>«Вызов службы экстренной помощи»</w:t>
      </w:r>
      <w:r w:rsidR="008D0DAF">
        <w:rPr>
          <w:rFonts w:ascii="Times New Roman" w:hAnsi="Times New Roman" w:cs="Times New Roman"/>
          <w:sz w:val="28"/>
          <w:szCs w:val="28"/>
        </w:rPr>
        <w:t xml:space="preserve"> (1 курс) суворовцам предлагается смоделировать речевую ситуацию вызов службы спасателей по телефону. «Вымышленным персонажем</w:t>
      </w:r>
      <w:r w:rsidR="00032678">
        <w:rPr>
          <w:rFonts w:ascii="Times New Roman" w:hAnsi="Times New Roman" w:cs="Times New Roman"/>
          <w:sz w:val="28"/>
          <w:szCs w:val="28"/>
        </w:rPr>
        <w:t xml:space="preserve">» в данной  УРС является диспетчер службы экстренной помощи. 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приём предоставляет 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ряд воз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осуществлять коммуни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кативно-направленный процесс обучения, не отказываясь при этом от программного материала. Данный методический при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ём имеет целый ряд преимуществ:</w:t>
      </w:r>
    </w:p>
    <w:p w:rsidR="006732E2" w:rsidRDefault="007E34CE" w:rsidP="00386C9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широко </w:t>
      </w:r>
      <w:proofErr w:type="gramStart"/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proofErr w:type="gramEnd"/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различным лексическим темам;</w:t>
      </w:r>
    </w:p>
    <w:p w:rsidR="006732E2" w:rsidRDefault="007E34CE" w:rsidP="00386C9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обладая достоинствами ролевой </w:t>
      </w:r>
      <w:proofErr w:type="gramStart"/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</w:t>
      </w:r>
      <w:r w:rsid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фантазировать, раз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творческие способности;</w:t>
      </w:r>
    </w:p>
    <w:p w:rsidR="006732E2" w:rsidRDefault="007E34CE" w:rsidP="00386C9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гибкое применение модели стимулирует познавательную активность </w:t>
      </w:r>
      <w:proofErr w:type="gramStart"/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2E2" w:rsidRDefault="006732E2" w:rsidP="00386C9D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D40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УРС</w:t>
      </w:r>
      <w:r w:rsidR="006732E2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при обучении, </w:t>
      </w:r>
      <w:proofErr w:type="gramStart"/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</w:t>
      </w:r>
      <w:proofErr w:type="gramEnd"/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сущности искусственный характер. То есть коммуникация на иностранном языке на урока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носит в основном условный ха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рактер,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сближает её со сценической коммуникацией, поэтому я часто на уроке обращаюсь к воображению 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суворовцев, 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побуждаю 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перевоплощению. Отправным моментом для возникновения мотивации является ознакомление с задачами урока и принятия их 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663DF"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щимися.</w:t>
      </w:r>
    </w:p>
    <w:p w:rsidR="000663DF" w:rsidRPr="006732E2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Формулировка задачи зависит от </w:t>
      </w:r>
      <w:r w:rsidR="0090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занятия, это может быть обсуждение вопроса «Верите ли вы </w:t>
      </w:r>
      <w:proofErr w:type="gramStart"/>
      <w:r w:rsidR="0090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0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сны и сновидения?» (1 курс), «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обсудим п</w:t>
      </w:r>
      <w:r w:rsidR="0090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роблему охраны окружающей среды» (2 курс), «Давайте обсудим проблемы современных городов» (3 курс)</w:t>
      </w:r>
      <w:r w:rsidRPr="00673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3DF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 урок строю таким образом, чтобы содержание урока, его задачи должны быть приняты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щимися. Это может быть достигнуто п</w:t>
      </w:r>
      <w:r w:rsidR="00032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утём усиления личностной ориен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тации, использования на уроке актуальных событий, привлечение познавательного материала. Фактически любую тему можно сделать личностно значимой. В область личностных интересов втягивается сам 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суворовец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«Я»,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какую</w:t>
      </w:r>
      <w:r w:rsidR="00C3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роль в воображаемой ситуации.</w:t>
      </w:r>
    </w:p>
    <w:p w:rsidR="009E40E9" w:rsidRDefault="009E40E9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неправдоподобную истор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 своём путешествии», «Пред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ставьте, что вы гид, и проведите экскурсию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городу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«Расскажите туристам о достопримечательностях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Лондона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События актуальной действительности могут обогатить содержание урока, показав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они учатся не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оценки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жизни,</w:t>
      </w:r>
      <w:r w:rsidR="00C3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будущей профессии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это, несомненно,</w:t>
      </w:r>
      <w:r w:rsid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4C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коммуникативную мотивацию. </w:t>
      </w:r>
    </w:p>
    <w:p w:rsidR="00521B9F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уроке </w:t>
      </w:r>
      <w:r w:rsidR="0013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темы, </w:t>
      </w:r>
      <w:r w:rsid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раюсь </w:t>
      </w:r>
      <w:r w:rsidR="00136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ознакомить суворовцев с новыми лексическими единицами и текстами, а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связать </w:t>
      </w:r>
      <w:r w:rsidR="0013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изучаемую тему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13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реалиями жизни, </w:t>
      </w:r>
      <w:r w:rsidR="00C359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будущей профессией</w:t>
      </w:r>
      <w:r w:rsidR="0013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полицейского.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 изучении темы «Школы мира» (2 курс), говорим об учебе в суворовском училище</w:t>
      </w:r>
      <w:r w:rsidR="0062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изучении темы </w:t>
      </w:r>
      <w:r w:rsidR="00C3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«Преступление и закон» (3 курс), говорим </w:t>
      </w:r>
      <w:r w:rsidR="00C359D0" w:rsidRPr="00C3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359D0">
        <w:rPr>
          <w:rFonts w:ascii="Times New Roman" w:hAnsi="Times New Roman" w:cs="Times New Roman"/>
          <w:sz w:val="28"/>
          <w:szCs w:val="28"/>
        </w:rPr>
        <w:t>разных видах преступлений и ответственности  (наказании)</w:t>
      </w:r>
      <w:r w:rsidR="00C359D0" w:rsidRPr="00C359D0">
        <w:rPr>
          <w:rFonts w:ascii="Times New Roman" w:hAnsi="Times New Roman" w:cs="Times New Roman"/>
          <w:sz w:val="28"/>
          <w:szCs w:val="28"/>
        </w:rPr>
        <w:t xml:space="preserve"> за со</w:t>
      </w:r>
      <w:r w:rsidR="00C359D0">
        <w:rPr>
          <w:rFonts w:ascii="Times New Roman" w:hAnsi="Times New Roman" w:cs="Times New Roman"/>
          <w:sz w:val="28"/>
          <w:szCs w:val="28"/>
        </w:rPr>
        <w:t>вершение преступлений, при изучении Модуля 7. Планы на будущее (3 курс), обсуждаем тему «Моя будущая профессия в системе МВД»</w:t>
      </w:r>
      <w:r w:rsidR="00437A4E">
        <w:rPr>
          <w:rFonts w:ascii="Times New Roman" w:hAnsi="Times New Roman" w:cs="Times New Roman"/>
          <w:sz w:val="28"/>
          <w:szCs w:val="28"/>
        </w:rPr>
        <w:t>.</w:t>
      </w:r>
      <w:r w:rsidR="0013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личностный подход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важнейшего требования коммуникативной методики</w:t>
      </w:r>
      <w:r w:rsid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развитию </w:t>
      </w:r>
      <w:proofErr w:type="spell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ванности</w:t>
      </w:r>
      <w:proofErr w:type="spellEnd"/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деятельности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показал опыт,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тем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благоприятную почву для развития коммуникативных умений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обеспечивает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и личную заи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нтересованность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</w:t>
      </w:r>
    </w:p>
    <w:p w:rsidR="00521B9F" w:rsidRPr="00521B9F" w:rsidRDefault="00521B9F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овладении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иноязычным чтением,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</w:t>
      </w: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рациональные приёмы чтения 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Суворовцы </w:t>
      </w: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руководствоваться, в частности, следующим правилом:</w:t>
      </w:r>
    </w:p>
    <w:p w:rsidR="00521B9F" w:rsidRDefault="00521B9F" w:rsidP="00386C9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охватить целое, которое поможет уяснить детали, уменьшит степень неопределённости,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дскажет обобщённый смысл текста;</w:t>
      </w: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B9F" w:rsidRPr="00521B9F" w:rsidRDefault="00521B9F" w:rsidP="00386C9D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извлекать пользу из заголовков, рисунков, таблиц, схем, сопровождающих текст, видеть в них информацион</w:t>
      </w:r>
      <w:r w:rsidR="00CF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опору.</w:t>
      </w:r>
    </w:p>
    <w:p w:rsidR="00B3626B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</w:t>
      </w:r>
      <w:r w:rsidR="00F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всегда просто подобрать те</w:t>
      </w:r>
      <w:proofErr w:type="gramStart"/>
      <w:r w:rsidR="00F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обсуждения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 Выбираемый текст должен соответствовать определённым требованиям. Прежде всего, он должен быть информативным и интересным, чтобы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могли удовлетворить свои познавательные потребности, обогатить своё мироощущение, свои представления о культуре и истории страны изучаемого языка,</w:t>
      </w:r>
      <w:r w:rsidR="0006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удовольствие от чтения и обсуждения текста. Удачно подобранный текст максимально стимулирует языковую активность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их коммуникативную готовность. Работу над текстом я начинаю с предъявления темы. Название текста и иллюстрации к нему дают 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суворовцам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высказать свои предположения. Если </w:t>
      </w:r>
      <w:proofErr w:type="gramStart"/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37A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слов для своих высказываний, я ввожу лексику, поясняю новые слова и выражения</w:t>
      </w:r>
      <w:r w:rsidR="00437A4E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имеющиеся у </w:t>
      </w:r>
      <w:r w:rsidR="00A42A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суворовцев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знания. На этом этапе очень важно «заинтриговать» </w:t>
      </w:r>
      <w:r w:rsidR="00A42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они высказывают даже взаимоисключения, предположения</w:t>
      </w:r>
      <w:r w:rsidR="00B3626B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вызовет любопытство к тому, что предстоит прочитать.</w:t>
      </w:r>
      <w:r w:rsidR="00B3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5A3F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25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с</w:t>
      </w:r>
      <w:r w:rsidR="00B3626B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тараюсь использовать </w:t>
      </w:r>
      <w:r w:rsidR="00E4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="00B3626B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для раскрытия содержания предлагаемых текстов</w:t>
      </w:r>
      <w:r w:rsidR="00E4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6B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4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E4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E4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видеоролики, иллюстрации, </w:t>
      </w:r>
      <w:r w:rsidR="009F3B02">
        <w:rPr>
          <w:rFonts w:ascii="Times New Roman" w:hAnsi="Times New Roman" w:cs="Times New Roman"/>
          <w:sz w:val="28"/>
          <w:szCs w:val="28"/>
        </w:rPr>
        <w:t>аутентичный</w:t>
      </w:r>
      <w:r w:rsidR="00E43DF8" w:rsidRPr="00E4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B3626B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способствует реал</w:t>
      </w:r>
      <w:r w:rsidR="00C2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</w:t>
      </w:r>
      <w:r w:rsidR="00B36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принци</w:t>
      </w:r>
      <w:r w:rsidR="00FA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 обучения неродному языку (коммуникативность, </w:t>
      </w:r>
      <w:r w:rsidR="00B3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наглядность,</w:t>
      </w:r>
      <w:r w:rsidR="00FA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функцио</w:t>
      </w:r>
      <w:r w:rsidR="00B3626B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нальность).</w:t>
      </w:r>
    </w:p>
    <w:p w:rsidR="0003104B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важным моментом, способствующим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 коммуника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мотивации, является организация урока. Хоте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бы остановиться на некото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моментах организации урока, спо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собствующих 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коммуника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активности. </w:t>
      </w:r>
      <w:proofErr w:type="gramStart"/>
      <w:r w:rsidR="00772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типы упражнений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простого – к сложному), от ознакомления с новыми лексическими единицами – до 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употребления их в речи,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организовать целенаправленную речевую практику на уроке,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тренировку и активизаци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навыков и умений монологичес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диалогической речи, различных типов взаимодействия партнёров по общению, формирования и формулирования многообразных тип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высказываний (описания, сооб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информации, доказательства, выражения мнен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согласия).</w:t>
      </w:r>
      <w:proofErr w:type="gramEnd"/>
      <w:r w:rsidR="0077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урок на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чинается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речевой разминки, 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которые можно использова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для ак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тивизации иноязычного общения, которые 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самом начале урока настраивают ребят на дальнейшую активную речевую деятельность. Большую роль играет развитие языковой догадки. Внезапное «озарение» по поводу того или иного значения слова, выражения и грамматической формы доставляет 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большое удовольствие и мотивирует дальнейший лингвистический поиск</w:t>
      </w:r>
      <w:r w:rsidR="009E40E9"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тараюсь постоянно побуждать </w:t>
      </w:r>
      <w:proofErr w:type="spellStart"/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суврорвцев</w:t>
      </w:r>
      <w:proofErr w:type="spell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языковой догадке, нацеливая их внимание на «подсказки» и опоры в самом материале.</w:t>
      </w:r>
    </w:p>
    <w:p w:rsidR="0003104B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сочетание различных форм работы, это ещё один момент организации урока, способствующий сохранению коммуникативно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мотивации. Наряду с фронталь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формой работы, 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и парные формы работы. В групповую работу включаю не более пяти 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формы работы акти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визируют внимание, память и волю даже </w:t>
      </w:r>
      <w:proofErr w:type="spellStart"/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сувороцев</w:t>
      </w:r>
      <w:proofErr w:type="spell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невысоким уровнем </w:t>
      </w:r>
      <w:proofErr w:type="spellStart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104B" w:rsidRDefault="007E34CE" w:rsidP="00386C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стараюсь развивать самостоятельную деятельность 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а для этого требуется:</w:t>
      </w:r>
    </w:p>
    <w:p w:rsidR="0003104B" w:rsidRDefault="007E34CE" w:rsidP="00386C9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осознание цели выполняемой</w:t>
      </w:r>
      <w:r w:rsidR="009E40E9"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каждого конкрет</w:t>
      </w:r>
      <w:r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упражнения, 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суворовцы</w:t>
      </w:r>
      <w:r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знать, что они будут делать, каков конечный результат, чем д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задание обогатит их опыт;</w:t>
      </w:r>
    </w:p>
    <w:p w:rsidR="0003104B" w:rsidRDefault="007E34CE" w:rsidP="00386C9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самой процедуры выполнения задания;</w:t>
      </w:r>
    </w:p>
    <w:p w:rsidR="009E40E9" w:rsidRDefault="007E34CE" w:rsidP="00386C9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пользоваться для выполнения задания соотве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тствующими средствами обучения (</w:t>
      </w:r>
      <w:r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аудиозаписью, дидактическим</w:t>
      </w:r>
      <w:r w:rsid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материалом, справочной литера</w:t>
      </w:r>
      <w:r w:rsidRPr="000310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турой);</w:t>
      </w:r>
    </w:p>
    <w:p w:rsidR="00521B9F" w:rsidRDefault="007E34CE" w:rsidP="00386C9D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опоры в материале заданий, облегчающие преодоление трудностей в ходе самостоятельн</w:t>
      </w:r>
      <w:r w:rsidR="0052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работы.</w:t>
      </w:r>
    </w:p>
    <w:p w:rsidR="00521B9F" w:rsidRDefault="00521B9F" w:rsidP="00386C9D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E0" w:rsidRDefault="00CF76E0" w:rsidP="00386C9D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76E0">
        <w:rPr>
          <w:sz w:val="28"/>
          <w:szCs w:val="28"/>
        </w:rPr>
        <w:t xml:space="preserve">Как </w:t>
      </w:r>
      <w:r>
        <w:rPr>
          <w:sz w:val="28"/>
          <w:szCs w:val="28"/>
        </w:rPr>
        <w:t>было сказано выше</w:t>
      </w:r>
      <w:r w:rsidRPr="00CF76E0">
        <w:rPr>
          <w:sz w:val="28"/>
          <w:szCs w:val="28"/>
        </w:rPr>
        <w:t xml:space="preserve">, целью обучения иностранному языку является формирование </w:t>
      </w:r>
      <w:r>
        <w:rPr>
          <w:sz w:val="28"/>
          <w:szCs w:val="28"/>
        </w:rPr>
        <w:t>коммуникативной</w:t>
      </w:r>
      <w:r w:rsidRPr="00CF76E0">
        <w:rPr>
          <w:sz w:val="28"/>
          <w:szCs w:val="28"/>
        </w:rPr>
        <w:t xml:space="preserve"> компетенции </w:t>
      </w:r>
      <w:proofErr w:type="gramStart"/>
      <w:r>
        <w:rPr>
          <w:sz w:val="28"/>
          <w:szCs w:val="28"/>
        </w:rPr>
        <w:t>об</w:t>
      </w:r>
      <w:r w:rsidRPr="00CF76E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F76E0">
        <w:rPr>
          <w:sz w:val="28"/>
          <w:szCs w:val="28"/>
        </w:rPr>
        <w:t>щихся</w:t>
      </w:r>
      <w:proofErr w:type="gramEnd"/>
      <w:r w:rsidRPr="00CF76E0">
        <w:rPr>
          <w:sz w:val="28"/>
          <w:szCs w:val="28"/>
        </w:rPr>
        <w:t xml:space="preserve">, которая реализуется в способности к речевому общению. Овладение коммуникативной компетенцией предполагает </w:t>
      </w:r>
      <w:r w:rsidRPr="00CF76E0">
        <w:rPr>
          <w:iCs/>
          <w:sz w:val="28"/>
          <w:szCs w:val="28"/>
        </w:rPr>
        <w:t>овладение иноязычным общением в единстве всех его функций:</w:t>
      </w:r>
      <w:r w:rsidRPr="00CF76E0">
        <w:rPr>
          <w:sz w:val="28"/>
          <w:szCs w:val="28"/>
        </w:rPr>
        <w:t xml:space="preserve"> </w:t>
      </w:r>
    </w:p>
    <w:p w:rsidR="00CF76E0" w:rsidRDefault="00CF76E0" w:rsidP="00386C9D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информационной </w:t>
      </w:r>
    </w:p>
    <w:p w:rsidR="00CF76E0" w:rsidRDefault="00CF76E0" w:rsidP="00386C9D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регулятивной</w:t>
      </w:r>
      <w:r w:rsidRPr="00CF76E0">
        <w:rPr>
          <w:sz w:val="28"/>
          <w:szCs w:val="28"/>
        </w:rPr>
        <w:t xml:space="preserve"> </w:t>
      </w:r>
    </w:p>
    <w:p w:rsidR="00CF76E0" w:rsidRDefault="00CF76E0" w:rsidP="00386C9D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6E0">
        <w:rPr>
          <w:sz w:val="28"/>
          <w:szCs w:val="28"/>
        </w:rPr>
        <w:t>эмоционально-оценочн</w:t>
      </w:r>
      <w:r>
        <w:rPr>
          <w:sz w:val="28"/>
          <w:szCs w:val="28"/>
        </w:rPr>
        <w:t xml:space="preserve">ой (ценностно-ориентационной) </w:t>
      </w:r>
    </w:p>
    <w:p w:rsidR="00CF76E0" w:rsidRDefault="00CF76E0" w:rsidP="00386C9D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6E0">
        <w:rPr>
          <w:sz w:val="28"/>
          <w:szCs w:val="28"/>
        </w:rPr>
        <w:t xml:space="preserve">этикетной. </w:t>
      </w:r>
    </w:p>
    <w:p w:rsidR="00CF76E0" w:rsidRPr="00CF76E0" w:rsidRDefault="00CF76E0" w:rsidP="00386C9D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76E0">
        <w:rPr>
          <w:sz w:val="28"/>
          <w:szCs w:val="28"/>
        </w:rPr>
        <w:t>В ходе реализации этих функций решаются определенные коммуникативные задачи и формируются основные коммуникативные умения.</w:t>
      </w:r>
    </w:p>
    <w:p w:rsidR="00CF76E0" w:rsidRPr="00CF76E0" w:rsidRDefault="00CF76E0" w:rsidP="00386C9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6E0">
        <w:rPr>
          <w:sz w:val="28"/>
          <w:szCs w:val="28"/>
        </w:rPr>
        <w:t>Взаимосвязанное формирование всех составляющих коммуникативной компетенции обеспечивает:</w:t>
      </w:r>
    </w:p>
    <w:p w:rsidR="00CF76E0" w:rsidRPr="00CF76E0" w:rsidRDefault="00CF76E0" w:rsidP="005F4221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76E0">
        <w:rPr>
          <w:iCs/>
          <w:sz w:val="28"/>
          <w:szCs w:val="28"/>
        </w:rPr>
        <w:t>Развитие коммуникативных умений</w:t>
      </w:r>
      <w:r w:rsidRPr="00CF76E0">
        <w:rPr>
          <w:i/>
          <w:iCs/>
          <w:sz w:val="28"/>
          <w:szCs w:val="28"/>
        </w:rPr>
        <w:t xml:space="preserve"> </w:t>
      </w:r>
      <w:r w:rsidRPr="00CF76E0">
        <w:rPr>
          <w:sz w:val="28"/>
          <w:szCs w:val="28"/>
        </w:rPr>
        <w:t>(наряду с развитием языковых знаний и навыков), а именно:</w:t>
      </w:r>
    </w:p>
    <w:p w:rsidR="00CF76E0" w:rsidRPr="00CF76E0" w:rsidRDefault="00CF76E0" w:rsidP="00386C9D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6E0">
        <w:rPr>
          <w:sz w:val="28"/>
          <w:szCs w:val="28"/>
        </w:rPr>
        <w:t>умение читать и понимать (полностью и/или в основном) содержание несложных аутентичных текстов разных жанров и видов;</w:t>
      </w:r>
    </w:p>
    <w:p w:rsidR="00CF76E0" w:rsidRPr="00CF76E0" w:rsidRDefault="00CF76E0" w:rsidP="00386C9D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6E0">
        <w:rPr>
          <w:sz w:val="28"/>
          <w:szCs w:val="28"/>
        </w:rPr>
        <w:t>умение устно осуществлять диалогическое общение в стандартных ситуациях в рамках учебно-трудовой, бытовой, культурной сфер общения;</w:t>
      </w:r>
    </w:p>
    <w:p w:rsidR="00CF76E0" w:rsidRPr="00CF76E0" w:rsidRDefault="00CF76E0" w:rsidP="00386C9D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6E0">
        <w:rPr>
          <w:sz w:val="28"/>
          <w:szCs w:val="28"/>
        </w:rPr>
        <w:t>умения делать краткие устные монологические сообщения о себе, своем окружении, передавать содержание прочитанного с непосредственной опорой на текст;</w:t>
      </w:r>
    </w:p>
    <w:p w:rsidR="00CF76E0" w:rsidRPr="00CF76E0" w:rsidRDefault="00CF76E0" w:rsidP="00386C9D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6E0">
        <w:rPr>
          <w:sz w:val="28"/>
          <w:szCs w:val="28"/>
        </w:rPr>
        <w:lastRenderedPageBreak/>
        <w:t>умения письменно оформить и передать элементарную информацию, в частности, написать письмо.</w:t>
      </w:r>
    </w:p>
    <w:p w:rsidR="00CF76E0" w:rsidRPr="00CF76E0" w:rsidRDefault="00CF76E0" w:rsidP="005F4221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76E0">
        <w:rPr>
          <w:sz w:val="28"/>
          <w:szCs w:val="28"/>
        </w:rPr>
        <w:t xml:space="preserve">Итак, рассмотрев методические приемы реализации коммуникативных навыков в процессе </w:t>
      </w:r>
      <w:r>
        <w:rPr>
          <w:sz w:val="28"/>
          <w:szCs w:val="28"/>
        </w:rPr>
        <w:t>обучения иностранному языку, можно</w:t>
      </w:r>
      <w:r w:rsidRPr="00CF76E0">
        <w:rPr>
          <w:sz w:val="28"/>
          <w:szCs w:val="28"/>
        </w:rPr>
        <w:t xml:space="preserve"> сделать вывод, что в распоряжении преподавателя имеются большие резервы для стимулирования интереса </w:t>
      </w:r>
      <w:r>
        <w:rPr>
          <w:sz w:val="28"/>
          <w:szCs w:val="28"/>
        </w:rPr>
        <w:t>об</w:t>
      </w:r>
      <w:r w:rsidRPr="00CF76E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F76E0">
        <w:rPr>
          <w:sz w:val="28"/>
          <w:szCs w:val="28"/>
        </w:rPr>
        <w:t>щихся к овладению иностранным языком и повышения качества обучения данному предмету с учетом современных методических тенденций, эффективность которых подтверждена практикой. От умения преподавателя правильно организовать занятие и грамотно выбрать ту или иную форму его проведения зависит во многом эффективность учебного процесса.</w:t>
      </w:r>
    </w:p>
    <w:p w:rsidR="00CF76E0" w:rsidRPr="00CF76E0" w:rsidRDefault="00CF76E0" w:rsidP="00386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638" w:rsidRPr="002966F0" w:rsidRDefault="007E34CE" w:rsidP="00386C9D">
      <w:pPr>
        <w:spacing w:after="0" w:line="360" w:lineRule="auto"/>
        <w:jc w:val="both"/>
        <w:rPr>
          <w:sz w:val="28"/>
          <w:szCs w:val="28"/>
        </w:rPr>
      </w:pPr>
      <w:r w:rsidRPr="00A17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E2638" w:rsidRPr="002966F0" w:rsidSect="00DE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890"/>
    <w:multiLevelType w:val="hybridMultilevel"/>
    <w:tmpl w:val="6FD48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0B1510"/>
    <w:multiLevelType w:val="hybridMultilevel"/>
    <w:tmpl w:val="3EC4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118AA"/>
    <w:multiLevelType w:val="hybridMultilevel"/>
    <w:tmpl w:val="51F8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E119E"/>
    <w:multiLevelType w:val="hybridMultilevel"/>
    <w:tmpl w:val="B4AC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D6D76"/>
    <w:multiLevelType w:val="hybridMultilevel"/>
    <w:tmpl w:val="4E18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61833"/>
    <w:multiLevelType w:val="hybridMultilevel"/>
    <w:tmpl w:val="A3C2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90FD9"/>
    <w:multiLevelType w:val="hybridMultilevel"/>
    <w:tmpl w:val="CAC6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57AA3"/>
    <w:multiLevelType w:val="hybridMultilevel"/>
    <w:tmpl w:val="E47A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05C69"/>
    <w:multiLevelType w:val="hybridMultilevel"/>
    <w:tmpl w:val="D8E0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E66E8"/>
    <w:multiLevelType w:val="hybridMultilevel"/>
    <w:tmpl w:val="4D80B1A2"/>
    <w:lvl w:ilvl="0" w:tplc="08DC5DD4">
      <w:start w:val="1"/>
      <w:numFmt w:val="bullet"/>
      <w:lvlText w:val="-"/>
      <w:lvlJc w:val="left"/>
      <w:pPr>
        <w:tabs>
          <w:tab w:val="num" w:pos="720"/>
        </w:tabs>
        <w:ind w:left="0" w:firstLine="72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3A133B6"/>
    <w:multiLevelType w:val="hybridMultilevel"/>
    <w:tmpl w:val="33B0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F5"/>
    <w:rsid w:val="0003104B"/>
    <w:rsid w:val="00032678"/>
    <w:rsid w:val="000663DF"/>
    <w:rsid w:val="000B603B"/>
    <w:rsid w:val="000F3F22"/>
    <w:rsid w:val="00135DA0"/>
    <w:rsid w:val="00136047"/>
    <w:rsid w:val="00215F06"/>
    <w:rsid w:val="00220A0E"/>
    <w:rsid w:val="00285219"/>
    <w:rsid w:val="002966F0"/>
    <w:rsid w:val="00324C4F"/>
    <w:rsid w:val="00357277"/>
    <w:rsid w:val="00386C9D"/>
    <w:rsid w:val="00437A4E"/>
    <w:rsid w:val="004A51D3"/>
    <w:rsid w:val="004B5699"/>
    <w:rsid w:val="00521B9F"/>
    <w:rsid w:val="005363D2"/>
    <w:rsid w:val="00587431"/>
    <w:rsid w:val="005F2C19"/>
    <w:rsid w:val="005F4221"/>
    <w:rsid w:val="00623DD3"/>
    <w:rsid w:val="006628AD"/>
    <w:rsid w:val="006732E2"/>
    <w:rsid w:val="006B66C3"/>
    <w:rsid w:val="006C39CA"/>
    <w:rsid w:val="0073403C"/>
    <w:rsid w:val="00734D7E"/>
    <w:rsid w:val="00746A4F"/>
    <w:rsid w:val="00760C63"/>
    <w:rsid w:val="00772F94"/>
    <w:rsid w:val="007E34CE"/>
    <w:rsid w:val="007F442D"/>
    <w:rsid w:val="00815EB7"/>
    <w:rsid w:val="00881973"/>
    <w:rsid w:val="008D0CF5"/>
    <w:rsid w:val="008D0DAF"/>
    <w:rsid w:val="008D5F43"/>
    <w:rsid w:val="00905D40"/>
    <w:rsid w:val="009574F2"/>
    <w:rsid w:val="009E40E9"/>
    <w:rsid w:val="009F3B02"/>
    <w:rsid w:val="00A176AC"/>
    <w:rsid w:val="00A36F4D"/>
    <w:rsid w:val="00A4277F"/>
    <w:rsid w:val="00A42A84"/>
    <w:rsid w:val="00A96BB4"/>
    <w:rsid w:val="00B3626B"/>
    <w:rsid w:val="00B521B3"/>
    <w:rsid w:val="00B53D00"/>
    <w:rsid w:val="00B95E84"/>
    <w:rsid w:val="00BD5D4A"/>
    <w:rsid w:val="00BF78FF"/>
    <w:rsid w:val="00C10A43"/>
    <w:rsid w:val="00C25A3F"/>
    <w:rsid w:val="00C359D0"/>
    <w:rsid w:val="00C91AD8"/>
    <w:rsid w:val="00CF76E0"/>
    <w:rsid w:val="00D2654F"/>
    <w:rsid w:val="00D878AF"/>
    <w:rsid w:val="00DC3943"/>
    <w:rsid w:val="00DE2638"/>
    <w:rsid w:val="00DF09D3"/>
    <w:rsid w:val="00E43DF8"/>
    <w:rsid w:val="00E71CBE"/>
    <w:rsid w:val="00E77F82"/>
    <w:rsid w:val="00EE0136"/>
    <w:rsid w:val="00F251B2"/>
    <w:rsid w:val="00F366B5"/>
    <w:rsid w:val="00FA3BB5"/>
    <w:rsid w:val="00FB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38"/>
  </w:style>
  <w:style w:type="paragraph" w:styleId="1">
    <w:name w:val="heading 1"/>
    <w:basedOn w:val="a"/>
    <w:next w:val="a"/>
    <w:link w:val="10"/>
    <w:uiPriority w:val="9"/>
    <w:qFormat/>
    <w:rsid w:val="00B52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CF5"/>
    <w:rPr>
      <w:color w:val="0000FF"/>
      <w:u w:val="single"/>
    </w:rPr>
  </w:style>
  <w:style w:type="paragraph" w:styleId="a4">
    <w:name w:val="No Spacing"/>
    <w:uiPriority w:val="1"/>
    <w:qFormat/>
    <w:rsid w:val="002966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2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96B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Tanyusha</dc:creator>
  <cp:lastModifiedBy>User</cp:lastModifiedBy>
  <cp:revision>8</cp:revision>
  <dcterms:created xsi:type="dcterms:W3CDTF">2016-06-21T06:37:00Z</dcterms:created>
  <dcterms:modified xsi:type="dcterms:W3CDTF">2016-06-21T07:44:00Z</dcterms:modified>
</cp:coreProperties>
</file>