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2" w:rsidRPr="006A70E3" w:rsidRDefault="00874862" w:rsidP="00874862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A70E3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Проект: «На нашем участке распустились цветы» в первой младшей группе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Тип проекта: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творческий.</w:t>
      </w:r>
    </w:p>
    <w:p w:rsid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Участники: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воспитатель, дети первой младшей группы, родители.</w:t>
      </w:r>
    </w:p>
    <w:p w:rsidR="005342EF" w:rsidRPr="00874862" w:rsidRDefault="005342EF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42EF">
        <w:rPr>
          <w:rFonts w:ascii="Verdana" w:eastAsia="Times New Roman" w:hAnsi="Verdana" w:cs="Times New Roman"/>
          <w:b/>
          <w:color w:val="C00000"/>
          <w:sz w:val="21"/>
          <w:szCs w:val="21"/>
          <w:lang w:eastAsia="ru-RU"/>
        </w:rPr>
        <w:t>Разработали и провели воспитатели младших групп: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Саватеева Е.С,  Пронина Т.Л.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Длительность: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5дней (недельный)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Цель проекта: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развитие эмоционально-ценностного отношения к природному окружению и близким людям.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Задачи:</w:t>
      </w:r>
    </w:p>
    <w:p w:rsidR="00874862" w:rsidRPr="002F1FB4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Позна</w:t>
      </w:r>
      <w:r w:rsidR="00685A5D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вательное развитие</w:t>
      </w: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детей различать и называть основные части растения. Группировать предметы по различным признакам (цвет, форма, величина)</w:t>
      </w:r>
      <w:r w:rsidR="002F1FB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.Научить</w:t>
      </w:r>
      <w:r w:rsidR="002F1FB4"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различать цветы (ромашка, василек, колокольчик) и показывать их, бережно относится к цветам (не рвать их), ухаживать за цветами (поливать, рыхлить), закрепи</w:t>
      </w:r>
      <w:r w:rsidR="002F1FB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ть</w:t>
      </w:r>
      <w:r w:rsidR="002F1FB4"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знания о строении цветка (стебель, листок, цветок, корешок).</w:t>
      </w:r>
    </w:p>
    <w:p w:rsidR="00685A5D" w:rsidRPr="00874862" w:rsidRDefault="00685A5D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 xml:space="preserve"> Речевое развитие</w:t>
      </w:r>
      <w:r w:rsidR="00874862"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:</w:t>
      </w:r>
      <w:r w:rsidR="00874862"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="00874862"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развивать речевое дыхание, слуховое восприятие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r w:rsidRPr="00685A5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развивать способность активно реагировать на содержание художественного текста ,проговаривать знакомые тексты произведений, заучивание стихов.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Физическ</w:t>
      </w:r>
      <w:r w:rsidR="00685A5D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ое развитие</w:t>
      </w: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: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Учить перебрасывать мячи разного размера через веревку, упражнять в выделении свойств мячей и действий в соответствии этими свойствами.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Художественно</w:t>
      </w:r>
      <w:r w:rsidR="00685A5D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-эстетическое</w:t>
      </w: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умение рисовать пальчиками, тычком, кистью (цветное пятно). Вызвать желание украшать тонированные листы, закрепить основные цвета. Использование художественного текста по теме; побуждать использовать знакомые стихотворные ст</w:t>
      </w:r>
      <w:r w:rsidR="00685A5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рочки при наблюдении за цветами,</w:t>
      </w:r>
      <w:r w:rsidR="00685A5D" w:rsidRPr="00685A5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685A5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</w:t>
      </w:r>
      <w:r w:rsidR="00685A5D"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ызывать интерес к слушанию небольших песен, пьес</w:t>
      </w:r>
      <w:r w:rsidR="00685A5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Социал</w:t>
      </w:r>
      <w:r w:rsidR="00685A5D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ьно-коммуникативное развитие</w:t>
      </w: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закреплять умение переносить знакомые действия с игрушками в новые игровые ситуации, выполняя 2-3 эпизода.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Материал: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книги о цветах, наглядность, дидактические игры, настольные игры, консультации для родителей: «Аллергия и цветы» , «Какие бывают цветы».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Ожидаемый результат: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обогащение знаний детей о цветах, познавательный интерес к экспериментам, развитие у детей наблюдательности, формирования к эмоциональной отзывчивости к близким.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Продукт проекта:</w:t>
      </w:r>
      <w:r w:rsidRPr="00874862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Создание альбома «Цветы» со стихами; поделка настольной игры «Лото», «Собери цветок»; создание гербария.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Беседы с детьми о цветах.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Подборка атрибутов для игр.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b/>
          <w:bCs/>
          <w:color w:val="FF2D45"/>
          <w:sz w:val="21"/>
          <w:lang w:eastAsia="ru-RU"/>
        </w:rPr>
        <w:t>Основной этап: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Наблюдение за цветами на участке и в вазе. Экскурсии на цветники детского сада. Эксперимент «Растения и вода». Регулярный полив, уход, рыхление за цветами в группе и на участке (под присмотром воспитателя)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Чтение стихов «Кто пасется на лугу» Ю.Черный, «Одуванчик» Благинина, «Пошли девочки во поле гулять», «Гвоздика Серова и др.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Рисование «Красивые цветы» (пальчиками) «Цветочек» </w:t>
      </w:r>
      <w:proofErr w:type="spellStart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пластилинография</w:t>
      </w:r>
      <w:proofErr w:type="spellEnd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разукрашивание мелками различных цветов.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Проведение физ. минуток: «Выросли цветочки», </w:t>
      </w:r>
      <w:proofErr w:type="spellStart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психогимнастика</w:t>
      </w:r>
      <w:proofErr w:type="spellEnd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«Улыбнулись солнышку», пальчиковая гимнастика «Цветок». Игровая ситуация «День рождения кукле Ане» Покажем кукле цветы.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Слушание песенок о цветах: «Вальс цветов», «Жук» В. </w:t>
      </w:r>
      <w:proofErr w:type="spellStart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Красев</w:t>
      </w:r>
      <w:proofErr w:type="spellEnd"/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Дидактические игры: «Найди такой же цветок», «Составь цветок», «Составь букет и назови цветы (2-3 цветка).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Подвижные игры: «Найди свою клумбу», «Веселые мячи», «Скати с горки мяч».</w:t>
      </w:r>
    </w:p>
    <w:p w:rsidR="00874862" w:rsidRPr="00874862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Подбор стихов о цветах родителями с изображениями.</w:t>
      </w:r>
    </w:p>
    <w:p w:rsidR="00874862" w:rsidRPr="002F1FB4" w:rsidRDefault="00874862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</w:p>
    <w:p w:rsidR="005342EF" w:rsidRDefault="002F1FB4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5A5D">
        <w:rPr>
          <w:rFonts w:ascii="Verdana" w:eastAsia="Times New Roman" w:hAnsi="Verdana" w:cs="Times New Roman"/>
          <w:color w:val="C00000"/>
          <w:sz w:val="21"/>
          <w:szCs w:val="21"/>
          <w:lang w:eastAsia="ru-RU"/>
        </w:rPr>
        <w:t>Заключительный  этап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  <w:r w:rsidRPr="002F1FB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874862" w:rsidRPr="0087486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Проведение коллективной деятельности поделка «Красивый букет» из соленого цветного теста, для оформления раздевалки ко Дню семьи, любви и верности. </w:t>
      </w:r>
      <w:r w:rsidR="005342E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685A5D" w:rsidRDefault="00685A5D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Развлекательное мероприятие для детей на  прогулке  Цветочная  полянка.</w:t>
      </w:r>
    </w:p>
    <w:p w:rsidR="00685A5D" w:rsidRPr="00874862" w:rsidRDefault="005342EF" w:rsidP="00874862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B02D58" w:rsidRDefault="00B02D58"/>
    <w:sectPr w:rsidR="00B02D58" w:rsidSect="00B0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4862"/>
    <w:rsid w:val="002F1FB4"/>
    <w:rsid w:val="003B5351"/>
    <w:rsid w:val="005342EF"/>
    <w:rsid w:val="00685A5D"/>
    <w:rsid w:val="006A70E3"/>
    <w:rsid w:val="00874862"/>
    <w:rsid w:val="00B02D58"/>
    <w:rsid w:val="00DB52BB"/>
    <w:rsid w:val="00DC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58"/>
  </w:style>
  <w:style w:type="paragraph" w:styleId="1">
    <w:name w:val="heading 1"/>
    <w:basedOn w:val="a"/>
    <w:link w:val="10"/>
    <w:uiPriority w:val="9"/>
    <w:qFormat/>
    <w:rsid w:val="0087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862"/>
    <w:rPr>
      <w:b/>
      <w:bCs/>
    </w:rPr>
  </w:style>
  <w:style w:type="character" w:customStyle="1" w:styleId="apple-converted-space">
    <w:name w:val="apple-converted-space"/>
    <w:basedOn w:val="a0"/>
    <w:rsid w:val="00874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2016-06-15T10:40:00Z</dcterms:created>
  <dcterms:modified xsi:type="dcterms:W3CDTF">2016-06-16T10:16:00Z</dcterms:modified>
</cp:coreProperties>
</file>