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CF" w:rsidRPr="00D750CF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0CF" w:rsidRPr="00D750CF" w:rsidRDefault="00D750CF" w:rsidP="00D750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CF">
        <w:rPr>
          <w:rFonts w:ascii="Times New Roman" w:eastAsia="Calibri" w:hAnsi="Times New Roman" w:cs="Times New Roman"/>
          <w:sz w:val="28"/>
          <w:szCs w:val="28"/>
        </w:rPr>
        <w:t xml:space="preserve">Структурное подразделение ГБОУ СОШ № 4  г.о. Чапаевск – детский сад </w:t>
      </w:r>
    </w:p>
    <w:p w:rsidR="00D750CF" w:rsidRDefault="00D750CF" w:rsidP="00D750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750CF">
        <w:rPr>
          <w:rFonts w:ascii="Times New Roman" w:eastAsia="Calibri" w:hAnsi="Times New Roman" w:cs="Times New Roman"/>
          <w:sz w:val="28"/>
          <w:szCs w:val="28"/>
        </w:rPr>
        <w:t xml:space="preserve">№ 1, </w:t>
      </w:r>
      <w:proofErr w:type="gramStart"/>
      <w:r w:rsidRPr="00D750CF">
        <w:rPr>
          <w:rFonts w:ascii="Times New Roman" w:eastAsia="Calibri" w:hAnsi="Times New Roman" w:cs="Times New Roman"/>
          <w:sz w:val="28"/>
          <w:szCs w:val="28"/>
        </w:rPr>
        <w:t>реализующее</w:t>
      </w:r>
      <w:proofErr w:type="gramEnd"/>
      <w:r w:rsidRPr="00D750CF">
        <w:rPr>
          <w:rFonts w:ascii="Times New Roman" w:eastAsia="Calibri" w:hAnsi="Times New Roman" w:cs="Times New Roman"/>
          <w:sz w:val="28"/>
          <w:szCs w:val="28"/>
        </w:rPr>
        <w:t xml:space="preserve"> основные общеобразовательные программы дошкольного образования</w:t>
      </w:r>
    </w:p>
    <w:p w:rsidR="00D750CF" w:rsidRPr="00D750CF" w:rsidRDefault="00D750CF" w:rsidP="00D750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750CF" w:rsidRPr="00D750CF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50CF" w:rsidRPr="00D750CF" w:rsidRDefault="00D750CF" w:rsidP="00D75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437" w:rsidRDefault="009F391D" w:rsidP="009F39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План-конспект НОД в группе раннего возраста по художественно-эстетическому развитию.</w:t>
      </w:r>
    </w:p>
    <w:p w:rsidR="009F391D" w:rsidRDefault="009F391D" w:rsidP="009F39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DD7E5F">
        <w:rPr>
          <w:rFonts w:ascii="Times New Roman" w:hAnsi="Times New Roman" w:cs="Times New Roman"/>
          <w:b/>
          <w:sz w:val="28"/>
          <w:szCs w:val="28"/>
        </w:rPr>
        <w:t>Игра – инсценировка по сказке «Репка».</w:t>
      </w:r>
    </w:p>
    <w:p w:rsidR="00D750CF" w:rsidRDefault="00D750CF" w:rsidP="009F39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391D" w:rsidRDefault="009F391D" w:rsidP="009F391D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художественно-эстетическое развитие; речевое развитие; социально-коммуникативное развитие; физическое развитие.</w:t>
      </w:r>
    </w:p>
    <w:p w:rsidR="009F391D" w:rsidRDefault="009F391D" w:rsidP="009F391D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художественно-эстетических навыков посредствам русской народной сказки «Репка».</w:t>
      </w:r>
    </w:p>
    <w:p w:rsidR="009F391D" w:rsidRPr="00DD7E5F" w:rsidRDefault="009F391D" w:rsidP="009F391D">
      <w:pPr>
        <w:rPr>
          <w:rFonts w:ascii="Times New Roman" w:hAnsi="Times New Roman" w:cs="Times New Roman"/>
          <w:b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391D" w:rsidRDefault="009F391D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русской народной сказке «Репка»;</w:t>
      </w:r>
    </w:p>
    <w:p w:rsidR="009F391D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восприятие детей о явлениях окружающей действительности через интеграцию разных видов деятельности;</w:t>
      </w:r>
    </w:p>
    <w:p w:rsidR="006C4B26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закрашивать изображение предметов, не выходя за линию контура, используя нетрадиционный метод рисования (закрашивание губкой);</w:t>
      </w:r>
    </w:p>
    <w:p w:rsidR="006C4B26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работать коллективно;</w:t>
      </w:r>
    </w:p>
    <w:p w:rsidR="006C4B26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желтом и зеленом цвете;</w:t>
      </w:r>
    </w:p>
    <w:p w:rsidR="006C4B26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Пробуждать интерес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драмматизационной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игре, учить имитировать характерные действия персонажей;</w:t>
      </w:r>
    </w:p>
    <w:p w:rsidR="006C4B26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звукопроизношение гласн</w:t>
      </w:r>
      <w:r w:rsidR="006B1197">
        <w:rPr>
          <w:rFonts w:ascii="Times New Roman" w:hAnsi="Times New Roman" w:cs="Times New Roman"/>
          <w:sz w:val="28"/>
          <w:szCs w:val="28"/>
        </w:rPr>
        <w:t>ых звуков через звукоподражание, передавать реплики героев сказки;</w:t>
      </w:r>
    </w:p>
    <w:p w:rsidR="006C4B26" w:rsidRDefault="006C4B26" w:rsidP="009F391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музыкальный слух.</w:t>
      </w:r>
    </w:p>
    <w:p w:rsidR="006C4B26" w:rsidRDefault="00E340B5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русской народной сказки «Репка», рассматривание иллюстраций к сказке; загадывание загадок.</w:t>
      </w:r>
    </w:p>
    <w:p w:rsidR="00E340B5" w:rsidRPr="00DD7E5F" w:rsidRDefault="00E340B5" w:rsidP="00E340B5">
      <w:pPr>
        <w:rPr>
          <w:rFonts w:ascii="Times New Roman" w:hAnsi="Times New Roman" w:cs="Times New Roman"/>
          <w:b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E340B5" w:rsidRDefault="00E340B5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7E5F"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  <w:r>
        <w:rPr>
          <w:rFonts w:ascii="Times New Roman" w:hAnsi="Times New Roman" w:cs="Times New Roman"/>
          <w:sz w:val="28"/>
          <w:szCs w:val="28"/>
        </w:rPr>
        <w:t xml:space="preserve"> элементы инсценировки русской народной сказки «Репка», коллективное закрашивание силуэта репки.</w:t>
      </w:r>
    </w:p>
    <w:p w:rsidR="00E340B5" w:rsidRDefault="00E340B5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sz w:val="28"/>
          <w:szCs w:val="28"/>
          <w:u w:val="single"/>
        </w:rPr>
        <w:lastRenderedPageBreak/>
        <w:t>- наглядные</w:t>
      </w:r>
      <w:r>
        <w:rPr>
          <w:rFonts w:ascii="Times New Roman" w:hAnsi="Times New Roman" w:cs="Times New Roman"/>
          <w:sz w:val="28"/>
          <w:szCs w:val="28"/>
        </w:rPr>
        <w:t>: демонстрация героев сказки, наглядное сравнивание предметов, показ способа закрашивания, рассматривание декораций.</w:t>
      </w:r>
    </w:p>
    <w:p w:rsidR="00E340B5" w:rsidRDefault="00E340B5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sz w:val="28"/>
          <w:szCs w:val="28"/>
          <w:u w:val="single"/>
        </w:rPr>
        <w:t>- словесные</w:t>
      </w:r>
      <w:r>
        <w:rPr>
          <w:rFonts w:ascii="Times New Roman" w:hAnsi="Times New Roman" w:cs="Times New Roman"/>
          <w:sz w:val="28"/>
          <w:szCs w:val="28"/>
        </w:rPr>
        <w:t xml:space="preserve">: загадывание загадки,  вопросы к детям по содержанию произведения, объяснение, </w:t>
      </w:r>
      <w:r w:rsidR="006B1197">
        <w:rPr>
          <w:rFonts w:ascii="Times New Roman" w:hAnsi="Times New Roman" w:cs="Times New Roman"/>
          <w:sz w:val="28"/>
          <w:szCs w:val="28"/>
        </w:rPr>
        <w:t>произношение реплик героев сказки детьми, используя характерную интонацию.</w:t>
      </w:r>
    </w:p>
    <w:p w:rsidR="006B1197" w:rsidRDefault="006B1197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sz w:val="28"/>
          <w:szCs w:val="28"/>
          <w:u w:val="single"/>
        </w:rPr>
        <w:t>- игровые</w:t>
      </w:r>
      <w:r>
        <w:rPr>
          <w:rFonts w:ascii="Times New Roman" w:hAnsi="Times New Roman" w:cs="Times New Roman"/>
          <w:sz w:val="28"/>
          <w:szCs w:val="28"/>
        </w:rPr>
        <w:t>: настольный театр «Репка», игра-инсценировка сказки «Репка».</w:t>
      </w:r>
    </w:p>
    <w:p w:rsidR="006B1197" w:rsidRDefault="006B1197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настольный театр «Репка», шапочки героев сказки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дед, бабка, внучка, собака, кошка, мышка), </w:t>
      </w:r>
      <w:r w:rsidR="00F2080A">
        <w:rPr>
          <w:rFonts w:ascii="Times New Roman" w:hAnsi="Times New Roman" w:cs="Times New Roman"/>
          <w:sz w:val="28"/>
          <w:szCs w:val="28"/>
        </w:rPr>
        <w:t xml:space="preserve"> декорации к сказке «Репка», силуэт репки (не раскрашенный) из бумаги, гуашь желтого цвета, кусочки поролона (на каждого ребенка), влажные салфетки, тарелочки, мольберт, конфеты.</w:t>
      </w:r>
    </w:p>
    <w:p w:rsidR="00F2080A" w:rsidRPr="00DD7E5F" w:rsidRDefault="00F2080A" w:rsidP="00DD7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166"/>
      </w:tblGrid>
      <w:tr w:rsidR="00F2080A" w:rsidTr="00F2080A">
        <w:tc>
          <w:tcPr>
            <w:tcW w:w="1809" w:type="dxa"/>
          </w:tcPr>
          <w:p w:rsidR="00F2080A" w:rsidRPr="00F2080A" w:rsidRDefault="00F2080A" w:rsidP="00E3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0A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762" w:type="dxa"/>
          </w:tcPr>
          <w:p w:rsidR="00F2080A" w:rsidRPr="00F2080A" w:rsidRDefault="00F2080A" w:rsidP="00E3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0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F2080A" w:rsidTr="001225BD">
        <w:trPr>
          <w:trHeight w:val="487"/>
        </w:trPr>
        <w:tc>
          <w:tcPr>
            <w:tcW w:w="1809" w:type="dxa"/>
          </w:tcPr>
          <w:p w:rsidR="00F2080A" w:rsidRDefault="00F2080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F2080A" w:rsidRDefault="00F2080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F2080A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Имитация движений героев сказки</w:t>
            </w:r>
          </w:p>
        </w:tc>
      </w:tr>
      <w:tr w:rsidR="001225BD" w:rsidTr="001225BD">
        <w:trPr>
          <w:trHeight w:val="765"/>
        </w:trPr>
        <w:tc>
          <w:tcPr>
            <w:tcW w:w="1809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дружбе и взаимопомощи</w:t>
            </w:r>
          </w:p>
        </w:tc>
      </w:tr>
      <w:tr w:rsidR="001225BD" w:rsidTr="001225BD">
        <w:trPr>
          <w:trHeight w:val="765"/>
        </w:trPr>
        <w:tc>
          <w:tcPr>
            <w:tcW w:w="1809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7762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рисование</w:t>
            </w:r>
          </w:p>
        </w:tc>
      </w:tr>
      <w:tr w:rsidR="001225BD" w:rsidTr="001225BD">
        <w:trPr>
          <w:trHeight w:val="615"/>
        </w:trPr>
        <w:tc>
          <w:tcPr>
            <w:tcW w:w="1809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про репку, рассказывание сказки</w:t>
            </w:r>
          </w:p>
        </w:tc>
      </w:tr>
      <w:tr w:rsidR="001225BD" w:rsidTr="001225BD">
        <w:trPr>
          <w:trHeight w:val="630"/>
        </w:trPr>
        <w:tc>
          <w:tcPr>
            <w:tcW w:w="1809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театр (сказка «Репка»), игра-инсценировка сказки</w:t>
            </w:r>
          </w:p>
        </w:tc>
      </w:tr>
      <w:tr w:rsidR="001225BD" w:rsidTr="00F2080A">
        <w:trPr>
          <w:trHeight w:val="321"/>
        </w:trPr>
        <w:tc>
          <w:tcPr>
            <w:tcW w:w="1809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</w:t>
            </w:r>
          </w:p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1225BD" w:rsidRDefault="001225BD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песенки, хоровод вокруг репки</w:t>
            </w:r>
          </w:p>
        </w:tc>
      </w:tr>
    </w:tbl>
    <w:p w:rsidR="00F2080A" w:rsidRDefault="00F2080A" w:rsidP="00E340B5">
      <w:pPr>
        <w:rPr>
          <w:rFonts w:ascii="Times New Roman" w:hAnsi="Times New Roman" w:cs="Times New Roman"/>
          <w:sz w:val="28"/>
          <w:szCs w:val="28"/>
        </w:rPr>
      </w:pP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</w:p>
    <w:p w:rsidR="00F9578A" w:rsidRPr="00DD7E5F" w:rsidRDefault="00F9578A" w:rsidP="00DD7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lastRenderedPageBreak/>
        <w:t>Логика образовательной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3084"/>
      </w:tblGrid>
      <w:tr w:rsidR="00F9578A" w:rsidTr="00F9578A">
        <w:tc>
          <w:tcPr>
            <w:tcW w:w="534" w:type="dxa"/>
          </w:tcPr>
          <w:p w:rsidR="00F9578A" w:rsidRPr="00F9578A" w:rsidRDefault="00F9578A" w:rsidP="00E3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F9578A" w:rsidRPr="00F9578A" w:rsidRDefault="00F9578A" w:rsidP="00E3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8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118" w:type="dxa"/>
          </w:tcPr>
          <w:p w:rsidR="00F9578A" w:rsidRPr="00F9578A" w:rsidRDefault="00F9578A" w:rsidP="00E3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8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084" w:type="dxa"/>
          </w:tcPr>
          <w:p w:rsidR="00F9578A" w:rsidRPr="00F9578A" w:rsidRDefault="00F9578A" w:rsidP="00E3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78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F9578A" w:rsidTr="00D750CF">
        <w:trPr>
          <w:trHeight w:val="3391"/>
        </w:trPr>
        <w:tc>
          <w:tcPr>
            <w:tcW w:w="534" w:type="dxa"/>
          </w:tcPr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Сюрпризный момент:</w:t>
            </w: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Обращает внимание детей на коробку-домик, в котором живет сказка </w:t>
            </w: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Загадывает загадку про сказку «Репка»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Демонстрирует «жильцов» домика (героев сказки),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вопросы: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посадил репку?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была репка?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кому помогал тащить репку?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Размещает на мольберте силуэт нераскрашенной репки, создает проблемную ситуацию: репка не такая как в сказке, что с ней не так?</w:t>
            </w: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Просит помочь раскрасить репку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нетрадиционный прием рисования с объяснением последовательности действий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Подводит итог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совместного рисования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поиграть в сказку, раздает шапочки героев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Объявляет, что сказка будет не простая, а музыкальная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 игры-инсценировки</w:t>
            </w: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Хвалит за деятельность детей и угощает</w:t>
            </w:r>
          </w:p>
        </w:tc>
        <w:tc>
          <w:tcPr>
            <w:tcW w:w="3118" w:type="dxa"/>
          </w:tcPr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домик</w:t>
            </w: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загадку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героев сказки (настольный театр), отвечают на вопросы</w:t>
            </w: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силуэт, сравнивают с репкой из настольного театра</w:t>
            </w: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Соглашаются оказать помощь в раскрашивании репки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Наблюдают за действиями воспитателя, коллективно раскрашивают репку. 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свою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Надевают шапочки</w:t>
            </w: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Подпевают педагогам</w:t>
            </w: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Умеют концентрировать внимание на объекте</w:t>
            </w:r>
            <w:r w:rsidR="00CC1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78A" w:rsidRDefault="00F9578A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по тексту </w:t>
            </w:r>
            <w:r w:rsidR="00CC17F1">
              <w:rPr>
                <w:rFonts w:ascii="Times New Roman" w:hAnsi="Times New Roman" w:cs="Times New Roman"/>
                <w:sz w:val="28"/>
                <w:szCs w:val="28"/>
              </w:rPr>
              <w:t>определять,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чем идет речь</w:t>
            </w:r>
            <w:r w:rsidR="00CC1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7F1" w:rsidRDefault="00CC17F1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Узнают героев сказки, знают содержание сказки, отвечают на заданный вопрос.</w:t>
            </w: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сравнивать предметы, находить отличия, озвучивают свои наблюдения</w:t>
            </w:r>
            <w:r w:rsidR="004B56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AD5A53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A53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готовность оказывать посильную помощь взрослым.</w:t>
            </w: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желтый и зеленый цвет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Умеют закрашивать силуэт, не выходя за линию контура, используя для рисования губку.</w:t>
            </w: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Умеют </w:t>
            </w:r>
            <w:r w:rsidR="00D750CF">
              <w:rPr>
                <w:rFonts w:ascii="Times New Roman" w:hAnsi="Times New Roman" w:cs="Times New Roman"/>
                <w:sz w:val="28"/>
                <w:szCs w:val="28"/>
              </w:rPr>
              <w:t xml:space="preserve">радоваться </w:t>
            </w:r>
            <w:r w:rsidR="00D75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своему труду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представления о выбранном герое и его действиях в сказке</w:t>
            </w: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040" w:rsidRDefault="006D1040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слушать музыку и по</w:t>
            </w:r>
            <w:r w:rsidR="00D750C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певать слова песенки</w:t>
            </w:r>
            <w:r w:rsidR="00D750CF">
              <w:rPr>
                <w:rFonts w:ascii="Times New Roman" w:hAnsi="Times New Roman" w:cs="Times New Roman"/>
                <w:sz w:val="28"/>
                <w:szCs w:val="28"/>
              </w:rPr>
              <w:t>, следить за ходом событий</w:t>
            </w:r>
          </w:p>
          <w:p w:rsidR="00D750CF" w:rsidRDefault="00D750CF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выражать свои эмоции</w:t>
            </w:r>
          </w:p>
          <w:p w:rsidR="00D750CF" w:rsidRDefault="00D750CF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0CF" w:rsidRDefault="00D750CF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вежливые слова, умеют благодарить за угощенье</w:t>
            </w:r>
          </w:p>
          <w:p w:rsidR="004B5667" w:rsidRDefault="004B5667" w:rsidP="004B56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667" w:rsidRDefault="004B5667" w:rsidP="00E34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78A" w:rsidRDefault="00F9578A" w:rsidP="00E340B5">
      <w:pPr>
        <w:rPr>
          <w:rFonts w:ascii="Times New Roman" w:hAnsi="Times New Roman" w:cs="Times New Roman"/>
          <w:sz w:val="28"/>
          <w:szCs w:val="28"/>
        </w:rPr>
      </w:pPr>
    </w:p>
    <w:p w:rsidR="00D750CF" w:rsidRPr="00DD7E5F" w:rsidRDefault="00D750CF" w:rsidP="00DD7E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Сценарий музыкальной сказки «Репка» для детей младшего возраста.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>: маски или костюмы героев сказки, игрушк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лопатка, лейка, репка. Домик, скамейка.</w:t>
      </w:r>
    </w:p>
    <w:p w:rsidR="00D750CF" w:rsidRDefault="00D750CF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зале расставлены декорации к сказке «Репка».</w:t>
      </w:r>
    </w:p>
    <w:p w:rsidR="00D750CF" w:rsidRDefault="00D750CF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– Раз, два, три, четыре, пять</w:t>
      </w:r>
    </w:p>
    <w:p w:rsidR="00D750CF" w:rsidRDefault="00D750CF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Сказку можно начинать.</w:t>
      </w:r>
    </w:p>
    <w:p w:rsidR="009B371A" w:rsidRDefault="00D750CF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костюмах ге</w:t>
      </w:r>
      <w:r w:rsidR="009B371A">
        <w:rPr>
          <w:rFonts w:ascii="Times New Roman" w:hAnsi="Times New Roman" w:cs="Times New Roman"/>
          <w:sz w:val="28"/>
          <w:szCs w:val="28"/>
        </w:rPr>
        <w:t xml:space="preserve">роев сказки занимают свои места </w:t>
      </w:r>
      <w:proofErr w:type="gramStart"/>
      <w:r w:rsidR="009B37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371A">
        <w:rPr>
          <w:rFonts w:ascii="Times New Roman" w:hAnsi="Times New Roman" w:cs="Times New Roman"/>
          <w:sz w:val="28"/>
          <w:szCs w:val="28"/>
        </w:rPr>
        <w:t>дед, бабка и внучка садятся на скамеечку возле домика, кошка у окошка, собака на пол возле домика а мышка прячется в домик).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Посадил дед репку.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 в костюме деда имитирует движения: сажает репку, копает грядку, поливает из лейки.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Славная выросла репка, но одному деду ее не вытянуть. Зовет он на помощь бабку.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– бабка, помоги мне репку вытянуть!</w:t>
      </w:r>
    </w:p>
    <w:p w:rsidR="009B371A" w:rsidRDefault="009B371A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бабка, берет деда за пояс и тянут репку</w:t>
      </w:r>
      <w:r w:rsidR="00067E04">
        <w:rPr>
          <w:rFonts w:ascii="Times New Roman" w:hAnsi="Times New Roman" w:cs="Times New Roman"/>
          <w:sz w:val="28"/>
          <w:szCs w:val="28"/>
        </w:rPr>
        <w:t>.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поют – тянут, потяну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вытянуть не могут!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 xml:space="preserve">Бабка </w:t>
      </w:r>
      <w:r>
        <w:rPr>
          <w:rFonts w:ascii="Times New Roman" w:hAnsi="Times New Roman" w:cs="Times New Roman"/>
          <w:sz w:val="28"/>
          <w:szCs w:val="28"/>
        </w:rPr>
        <w:t>– внучка, помоги нам репку тянуть!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Выбегает внучка, берется за бабку и все вместе тянут репку, подпевая воспитателю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-тянут, потянут – вытянуть не могут!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Внучка</w:t>
      </w:r>
      <w:r>
        <w:rPr>
          <w:rFonts w:ascii="Times New Roman" w:hAnsi="Times New Roman" w:cs="Times New Roman"/>
          <w:sz w:val="28"/>
          <w:szCs w:val="28"/>
        </w:rPr>
        <w:t xml:space="preserve"> – Жучка, помоги нам репку тянуть!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Выбегает собачка Жучка, хватает внучку за сарафан и все тянут репку, поют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тянут, потянут – вытянуть не могут!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Жучка</w:t>
      </w:r>
      <w:r>
        <w:rPr>
          <w:rFonts w:ascii="Times New Roman" w:hAnsi="Times New Roman" w:cs="Times New Roman"/>
          <w:sz w:val="28"/>
          <w:szCs w:val="28"/>
        </w:rPr>
        <w:t xml:space="preserve"> – кошка, помоги нам репку тянуть!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кошка, встает за собачку, все тянут и поют: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тянут, потянут – вытянуть не могут!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 xml:space="preserve">Кошка </w:t>
      </w:r>
      <w:r>
        <w:rPr>
          <w:rFonts w:ascii="Times New Roman" w:hAnsi="Times New Roman" w:cs="Times New Roman"/>
          <w:sz w:val="28"/>
          <w:szCs w:val="28"/>
        </w:rPr>
        <w:t>– мышка, помоги нам репку тянуть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домика выбегает мышка, хватает за пояс кошку и тянут репку:</w:t>
      </w:r>
    </w:p>
    <w:p w:rsidR="00067E04" w:rsidRDefault="00067E04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тянут, потянут –</w:t>
      </w:r>
      <w:r>
        <w:rPr>
          <w:rFonts w:ascii="Times New Roman" w:hAnsi="Times New Roman" w:cs="Times New Roman"/>
          <w:sz w:val="28"/>
          <w:szCs w:val="28"/>
        </w:rPr>
        <w:t xml:space="preserve"> вытянули репку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67E04" w:rsidRDefault="00DD7E5F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К</w:t>
      </w:r>
      <w:r w:rsidR="00067E04">
        <w:rPr>
          <w:rFonts w:ascii="Times New Roman" w:hAnsi="Times New Roman" w:cs="Times New Roman"/>
          <w:sz w:val="28"/>
          <w:szCs w:val="28"/>
        </w:rPr>
        <w:t xml:space="preserve">акие молодцы! А репка </w:t>
      </w:r>
      <w:r>
        <w:rPr>
          <w:rFonts w:ascii="Times New Roman" w:hAnsi="Times New Roman" w:cs="Times New Roman"/>
          <w:sz w:val="28"/>
          <w:szCs w:val="28"/>
        </w:rPr>
        <w:t>то не простая, с сюрпризом (на х</w:t>
      </w:r>
      <w:r w:rsidR="00067E04">
        <w:rPr>
          <w:rFonts w:ascii="Times New Roman" w:hAnsi="Times New Roman" w:cs="Times New Roman"/>
          <w:sz w:val="28"/>
          <w:szCs w:val="28"/>
        </w:rPr>
        <w:t>востике у репки привязаны конфеты</w:t>
      </w:r>
      <w:r>
        <w:rPr>
          <w:rFonts w:ascii="Times New Roman" w:hAnsi="Times New Roman" w:cs="Times New Roman"/>
          <w:sz w:val="28"/>
          <w:szCs w:val="28"/>
        </w:rPr>
        <w:t>). Это вам награда за дружбу, за то, что умеете помогать друг другу!</w:t>
      </w: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хоровод вокруг репки.</w:t>
      </w:r>
    </w:p>
    <w:p w:rsidR="00DD7E5F" w:rsidRDefault="00DD7E5F" w:rsidP="00E340B5">
      <w:pPr>
        <w:rPr>
          <w:rFonts w:ascii="Times New Roman" w:hAnsi="Times New Roman" w:cs="Times New Roman"/>
          <w:sz w:val="28"/>
          <w:szCs w:val="28"/>
        </w:rPr>
      </w:pPr>
      <w:r w:rsidRPr="00DD7E5F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: Вот и сказки конец, а кто слушал – молодец!</w:t>
      </w:r>
    </w:p>
    <w:p w:rsidR="00DD7E5F" w:rsidRPr="006C4B26" w:rsidRDefault="00DD7E5F" w:rsidP="00E340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кланяются и уходят по музыку.</w:t>
      </w:r>
      <w:bookmarkStart w:id="0" w:name="_GoBack"/>
      <w:bookmarkEnd w:id="0"/>
    </w:p>
    <w:sectPr w:rsidR="00DD7E5F" w:rsidRPr="006C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59D"/>
    <w:multiLevelType w:val="hybridMultilevel"/>
    <w:tmpl w:val="33603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D8"/>
    <w:rsid w:val="00067E04"/>
    <w:rsid w:val="001225BD"/>
    <w:rsid w:val="001B1437"/>
    <w:rsid w:val="0024208F"/>
    <w:rsid w:val="004B5667"/>
    <w:rsid w:val="006B1197"/>
    <w:rsid w:val="006C4B26"/>
    <w:rsid w:val="006D1040"/>
    <w:rsid w:val="009B371A"/>
    <w:rsid w:val="009F391D"/>
    <w:rsid w:val="00AD5A53"/>
    <w:rsid w:val="00CC17F1"/>
    <w:rsid w:val="00D750CF"/>
    <w:rsid w:val="00DD7E5F"/>
    <w:rsid w:val="00E340B5"/>
    <w:rsid w:val="00EF72D8"/>
    <w:rsid w:val="00F2080A"/>
    <w:rsid w:val="00F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0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391D"/>
    <w:pPr>
      <w:ind w:left="720"/>
      <w:contextualSpacing/>
    </w:pPr>
  </w:style>
  <w:style w:type="table" w:styleId="a5">
    <w:name w:val="Table Grid"/>
    <w:basedOn w:val="a1"/>
    <w:uiPriority w:val="59"/>
    <w:rsid w:val="00F20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0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391D"/>
    <w:pPr>
      <w:ind w:left="720"/>
      <w:contextualSpacing/>
    </w:pPr>
  </w:style>
  <w:style w:type="table" w:styleId="a5">
    <w:name w:val="Table Grid"/>
    <w:basedOn w:val="a1"/>
    <w:uiPriority w:val="59"/>
    <w:rsid w:val="00F20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4D29-6A2F-49C2-A9B2-D6183119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2016-04-10T08:24:00Z</cp:lastPrinted>
  <dcterms:created xsi:type="dcterms:W3CDTF">2016-04-10T05:55:00Z</dcterms:created>
  <dcterms:modified xsi:type="dcterms:W3CDTF">2016-04-10T08:25:00Z</dcterms:modified>
</cp:coreProperties>
</file>