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FC1" w:rsidRPr="00A268F6" w:rsidRDefault="002B3FC1" w:rsidP="00A268F6">
      <w:pPr>
        <w:spacing w:before="240" w:after="240" w:line="240" w:lineRule="auto"/>
        <w:ind w:firstLine="708"/>
        <w:jc w:val="center"/>
        <w:rPr>
          <w:rFonts w:ascii="Times New Roman" w:hAnsi="Times New Roman"/>
          <w:sz w:val="28"/>
          <w:szCs w:val="28"/>
          <w:lang w:val="ru-RU"/>
        </w:rPr>
      </w:pPr>
      <w:r w:rsidRPr="00A268F6">
        <w:rPr>
          <w:rFonts w:ascii="Times New Roman" w:hAnsi="Times New Roman"/>
          <w:sz w:val="28"/>
          <w:szCs w:val="28"/>
          <w:lang w:val="ru-RU"/>
        </w:rPr>
        <w:t>Управление культуры города Курска</w:t>
      </w:r>
    </w:p>
    <w:p w:rsidR="002B3FC1" w:rsidRPr="00A268F6" w:rsidRDefault="002B3FC1" w:rsidP="00A268F6">
      <w:pPr>
        <w:spacing w:before="240" w:after="240" w:line="240" w:lineRule="auto"/>
        <w:ind w:firstLine="708"/>
        <w:jc w:val="center"/>
        <w:rPr>
          <w:rFonts w:ascii="Times New Roman" w:hAnsi="Times New Roman"/>
          <w:sz w:val="28"/>
          <w:szCs w:val="28"/>
          <w:lang w:val="ru-RU"/>
        </w:rPr>
      </w:pPr>
      <w:r w:rsidRPr="00A268F6">
        <w:rPr>
          <w:rFonts w:ascii="Times New Roman" w:hAnsi="Times New Roman"/>
          <w:sz w:val="28"/>
          <w:szCs w:val="28"/>
          <w:lang w:val="ru-RU"/>
        </w:rPr>
        <w:t>Муниципальное бюджетное образовательное учреждение дополнительного образования</w:t>
      </w:r>
    </w:p>
    <w:p w:rsidR="002B3FC1" w:rsidRPr="00A268F6" w:rsidRDefault="002B3FC1" w:rsidP="00A268F6">
      <w:pPr>
        <w:spacing w:before="240" w:after="240" w:line="240" w:lineRule="auto"/>
        <w:ind w:firstLine="708"/>
        <w:jc w:val="center"/>
        <w:rPr>
          <w:rFonts w:ascii="Times New Roman" w:hAnsi="Times New Roman"/>
          <w:sz w:val="28"/>
          <w:szCs w:val="28"/>
          <w:lang w:val="ru-RU"/>
        </w:rPr>
      </w:pPr>
      <w:r w:rsidRPr="00A268F6">
        <w:rPr>
          <w:rFonts w:ascii="Times New Roman" w:hAnsi="Times New Roman"/>
          <w:sz w:val="28"/>
          <w:szCs w:val="28"/>
          <w:lang w:val="ru-RU"/>
        </w:rPr>
        <w:t>«Детская школа искусств №3 города Курска»</w:t>
      </w:r>
    </w:p>
    <w:p w:rsidR="00A25711" w:rsidRDefault="00A25711" w:rsidP="002B3FC1">
      <w:pPr>
        <w:spacing w:before="240" w:after="240" w:line="240" w:lineRule="auto"/>
        <w:ind w:firstLine="708"/>
        <w:jc w:val="center"/>
        <w:rPr>
          <w:rFonts w:ascii="Times New Roman" w:hAnsi="Times New Roman"/>
          <w:lang w:val="ru-RU"/>
        </w:rPr>
      </w:pPr>
    </w:p>
    <w:p w:rsidR="00A25711" w:rsidRPr="00A25711" w:rsidRDefault="00A25711" w:rsidP="002B3FC1">
      <w:pPr>
        <w:spacing w:before="240" w:after="240" w:line="240" w:lineRule="auto"/>
        <w:ind w:firstLine="708"/>
        <w:jc w:val="center"/>
        <w:rPr>
          <w:rFonts w:ascii="Times New Roman" w:hAnsi="Times New Roman"/>
          <w:b/>
          <w:sz w:val="36"/>
          <w:szCs w:val="36"/>
          <w:lang w:val="ru-RU"/>
        </w:rPr>
      </w:pPr>
    </w:p>
    <w:p w:rsidR="002B3FC1" w:rsidRPr="00A25711" w:rsidRDefault="002B3FC1" w:rsidP="002B3FC1">
      <w:pPr>
        <w:spacing w:before="240" w:after="240" w:line="240" w:lineRule="auto"/>
        <w:ind w:firstLine="708"/>
        <w:jc w:val="center"/>
        <w:rPr>
          <w:rFonts w:ascii="Times New Roman" w:hAnsi="Times New Roman"/>
          <w:b/>
          <w:sz w:val="36"/>
          <w:szCs w:val="36"/>
          <w:lang w:val="ru-RU"/>
        </w:rPr>
      </w:pPr>
      <w:bookmarkStart w:id="0" w:name="_GoBack"/>
      <w:bookmarkEnd w:id="0"/>
      <w:r w:rsidRPr="00A25711">
        <w:rPr>
          <w:rFonts w:ascii="Times New Roman" w:hAnsi="Times New Roman"/>
          <w:b/>
          <w:sz w:val="36"/>
          <w:szCs w:val="36"/>
          <w:lang w:val="ru-RU"/>
        </w:rPr>
        <w:t>Методический доклад</w:t>
      </w:r>
    </w:p>
    <w:p w:rsidR="00A25711" w:rsidRDefault="00A25711" w:rsidP="002B3FC1">
      <w:pPr>
        <w:spacing w:before="240" w:after="240" w:line="240" w:lineRule="auto"/>
        <w:ind w:firstLine="708"/>
        <w:jc w:val="center"/>
        <w:rPr>
          <w:rFonts w:ascii="Times New Roman" w:hAnsi="Times New Roman"/>
          <w:lang w:val="ru-RU"/>
        </w:rPr>
      </w:pPr>
    </w:p>
    <w:p w:rsidR="002B3FC1" w:rsidRPr="00A25711" w:rsidRDefault="002B3FC1" w:rsidP="002B3FC1">
      <w:pPr>
        <w:spacing w:before="240" w:after="240" w:line="240" w:lineRule="auto"/>
        <w:ind w:firstLine="708"/>
        <w:jc w:val="center"/>
        <w:rPr>
          <w:rFonts w:ascii="Times New Roman" w:hAnsi="Times New Roman"/>
          <w:sz w:val="40"/>
          <w:szCs w:val="40"/>
          <w:lang w:val="ru-RU"/>
        </w:rPr>
      </w:pPr>
      <w:r w:rsidRPr="00A25711">
        <w:rPr>
          <w:rFonts w:ascii="Times New Roman" w:hAnsi="Times New Roman"/>
          <w:sz w:val="40"/>
          <w:szCs w:val="40"/>
          <w:lang w:val="ru-RU"/>
        </w:rPr>
        <w:t>Тема:</w:t>
      </w:r>
    </w:p>
    <w:p w:rsidR="00A25711" w:rsidRPr="00A268F6" w:rsidRDefault="002B3FC1" w:rsidP="002B3FC1">
      <w:pPr>
        <w:spacing w:before="240" w:after="240" w:line="240" w:lineRule="auto"/>
        <w:ind w:firstLine="708"/>
        <w:jc w:val="center"/>
        <w:rPr>
          <w:rFonts w:ascii="Times New Roman" w:hAnsi="Times New Roman"/>
          <w:b/>
          <w:sz w:val="40"/>
          <w:szCs w:val="40"/>
          <w:lang w:val="ru-RU"/>
        </w:rPr>
      </w:pPr>
      <w:r w:rsidRPr="00A268F6">
        <w:rPr>
          <w:rFonts w:ascii="Times New Roman" w:hAnsi="Times New Roman"/>
          <w:b/>
          <w:sz w:val="40"/>
          <w:szCs w:val="40"/>
          <w:lang w:val="ru-RU"/>
        </w:rPr>
        <w:t xml:space="preserve">«Педагогическое общение </w:t>
      </w:r>
    </w:p>
    <w:p w:rsidR="002B3FC1" w:rsidRPr="00A268F6" w:rsidRDefault="002B3FC1" w:rsidP="00A25711">
      <w:pPr>
        <w:spacing w:before="240" w:after="240" w:line="240" w:lineRule="auto"/>
        <w:ind w:firstLine="708"/>
        <w:jc w:val="center"/>
        <w:rPr>
          <w:rFonts w:ascii="Times New Roman" w:hAnsi="Times New Roman"/>
          <w:b/>
          <w:sz w:val="40"/>
          <w:szCs w:val="40"/>
          <w:lang w:val="ru-RU"/>
        </w:rPr>
      </w:pPr>
      <w:r w:rsidRPr="00A268F6">
        <w:rPr>
          <w:rFonts w:ascii="Times New Roman" w:hAnsi="Times New Roman"/>
          <w:b/>
          <w:sz w:val="40"/>
          <w:szCs w:val="40"/>
          <w:lang w:val="ru-RU"/>
        </w:rPr>
        <w:t>как основа воспитания и развития детей»</w:t>
      </w:r>
    </w:p>
    <w:p w:rsidR="002B3FC1" w:rsidRDefault="002B3FC1" w:rsidP="002B3FC1">
      <w:pPr>
        <w:spacing w:before="240" w:after="240" w:line="240" w:lineRule="auto"/>
        <w:ind w:firstLine="708"/>
        <w:jc w:val="right"/>
        <w:rPr>
          <w:rFonts w:ascii="Times New Roman" w:hAnsi="Times New Roman"/>
          <w:lang w:val="ru-RU"/>
        </w:rPr>
      </w:pPr>
    </w:p>
    <w:p w:rsidR="002B3FC1" w:rsidRDefault="002B3FC1" w:rsidP="00A268F6">
      <w:pPr>
        <w:spacing w:before="240" w:after="240" w:line="240" w:lineRule="auto"/>
        <w:rPr>
          <w:rFonts w:ascii="Times New Roman" w:hAnsi="Times New Roman"/>
          <w:lang w:val="ru-RU"/>
        </w:rPr>
      </w:pPr>
    </w:p>
    <w:p w:rsidR="002B3FC1" w:rsidRDefault="002B3FC1" w:rsidP="00A25711">
      <w:pPr>
        <w:spacing w:before="240" w:after="240" w:line="240" w:lineRule="auto"/>
        <w:ind w:firstLine="708"/>
        <w:jc w:val="center"/>
        <w:rPr>
          <w:rFonts w:ascii="Times New Roman" w:hAnsi="Times New Roman"/>
          <w:lang w:val="ru-RU"/>
        </w:rPr>
      </w:pPr>
    </w:p>
    <w:p w:rsidR="002B3FC1" w:rsidRPr="00A268F6" w:rsidRDefault="002B3FC1" w:rsidP="002B3FC1">
      <w:pPr>
        <w:spacing w:before="240" w:after="240" w:line="240" w:lineRule="auto"/>
        <w:ind w:firstLine="708"/>
        <w:jc w:val="right"/>
        <w:rPr>
          <w:rFonts w:ascii="Times New Roman" w:hAnsi="Times New Roman"/>
          <w:sz w:val="28"/>
          <w:szCs w:val="28"/>
          <w:lang w:val="ru-RU"/>
        </w:rPr>
      </w:pPr>
      <w:r w:rsidRPr="00A268F6">
        <w:rPr>
          <w:rFonts w:ascii="Times New Roman" w:hAnsi="Times New Roman"/>
          <w:sz w:val="28"/>
          <w:szCs w:val="28"/>
          <w:lang w:val="ru-RU"/>
        </w:rPr>
        <w:t xml:space="preserve">Подготовил </w:t>
      </w:r>
    </w:p>
    <w:p w:rsidR="002B3FC1" w:rsidRPr="00A268F6" w:rsidRDefault="002B3FC1" w:rsidP="002B3FC1">
      <w:pPr>
        <w:spacing w:before="240" w:after="240" w:line="240" w:lineRule="auto"/>
        <w:ind w:firstLine="708"/>
        <w:jc w:val="right"/>
        <w:rPr>
          <w:rFonts w:ascii="Times New Roman" w:hAnsi="Times New Roman"/>
          <w:sz w:val="28"/>
          <w:szCs w:val="28"/>
          <w:lang w:val="ru-RU"/>
        </w:rPr>
      </w:pPr>
      <w:r w:rsidRPr="00A268F6">
        <w:rPr>
          <w:rFonts w:ascii="Times New Roman" w:hAnsi="Times New Roman"/>
          <w:sz w:val="28"/>
          <w:szCs w:val="28"/>
          <w:lang w:val="ru-RU"/>
        </w:rPr>
        <w:t xml:space="preserve">преподаватель отделения </w:t>
      </w:r>
    </w:p>
    <w:p w:rsidR="002B3FC1" w:rsidRPr="00A268F6" w:rsidRDefault="002B3FC1" w:rsidP="002B3FC1">
      <w:pPr>
        <w:spacing w:before="240" w:after="240" w:line="240" w:lineRule="auto"/>
        <w:ind w:firstLine="708"/>
        <w:jc w:val="right"/>
        <w:rPr>
          <w:rFonts w:ascii="Times New Roman" w:hAnsi="Times New Roman"/>
          <w:sz w:val="28"/>
          <w:szCs w:val="28"/>
          <w:lang w:val="ru-RU"/>
        </w:rPr>
      </w:pPr>
      <w:r w:rsidRPr="00A268F6">
        <w:rPr>
          <w:rFonts w:ascii="Times New Roman" w:hAnsi="Times New Roman"/>
          <w:sz w:val="28"/>
          <w:szCs w:val="28"/>
          <w:lang w:val="ru-RU"/>
        </w:rPr>
        <w:t>специального фортепиано</w:t>
      </w:r>
    </w:p>
    <w:p w:rsidR="002B3FC1" w:rsidRPr="00A268F6" w:rsidRDefault="002B3FC1" w:rsidP="002B3FC1">
      <w:pPr>
        <w:spacing w:before="240" w:after="240" w:line="240" w:lineRule="auto"/>
        <w:ind w:firstLine="708"/>
        <w:jc w:val="right"/>
        <w:rPr>
          <w:rFonts w:ascii="Times New Roman" w:hAnsi="Times New Roman"/>
          <w:sz w:val="28"/>
          <w:szCs w:val="28"/>
          <w:lang w:val="ru-RU"/>
        </w:rPr>
      </w:pPr>
      <w:proofErr w:type="spellStart"/>
      <w:r w:rsidRPr="00A268F6">
        <w:rPr>
          <w:rFonts w:ascii="Times New Roman" w:hAnsi="Times New Roman"/>
          <w:sz w:val="28"/>
          <w:szCs w:val="28"/>
          <w:lang w:val="ru-RU"/>
        </w:rPr>
        <w:t>Синякова</w:t>
      </w:r>
      <w:proofErr w:type="spellEnd"/>
      <w:r w:rsidRPr="00A268F6">
        <w:rPr>
          <w:rFonts w:ascii="Times New Roman" w:hAnsi="Times New Roman"/>
          <w:sz w:val="28"/>
          <w:szCs w:val="28"/>
          <w:lang w:val="ru-RU"/>
        </w:rPr>
        <w:t xml:space="preserve"> Е.В.</w:t>
      </w:r>
    </w:p>
    <w:p w:rsidR="002B3FC1" w:rsidRPr="00A268F6" w:rsidRDefault="002B3FC1" w:rsidP="002B3FC1">
      <w:pPr>
        <w:spacing w:before="240" w:after="240" w:line="240" w:lineRule="auto"/>
        <w:ind w:firstLine="708"/>
        <w:jc w:val="right"/>
        <w:rPr>
          <w:rFonts w:ascii="Times New Roman" w:hAnsi="Times New Roman"/>
          <w:sz w:val="28"/>
          <w:szCs w:val="28"/>
          <w:lang w:val="ru-RU"/>
        </w:rPr>
      </w:pPr>
    </w:p>
    <w:p w:rsidR="002B3FC1" w:rsidRPr="00A268F6" w:rsidRDefault="002B3FC1" w:rsidP="00A25711">
      <w:pPr>
        <w:spacing w:before="240" w:after="240" w:line="240" w:lineRule="auto"/>
        <w:ind w:firstLine="708"/>
        <w:jc w:val="center"/>
        <w:rPr>
          <w:rFonts w:ascii="Times New Roman" w:hAnsi="Times New Roman"/>
          <w:sz w:val="28"/>
          <w:szCs w:val="28"/>
          <w:lang w:val="ru-RU"/>
        </w:rPr>
      </w:pPr>
      <w:r w:rsidRPr="00A268F6">
        <w:rPr>
          <w:rFonts w:ascii="Times New Roman" w:hAnsi="Times New Roman"/>
          <w:sz w:val="28"/>
          <w:szCs w:val="28"/>
          <w:lang w:val="ru-RU"/>
        </w:rPr>
        <w:t>г. Курск</w:t>
      </w:r>
    </w:p>
    <w:p w:rsidR="00A25711" w:rsidRPr="00A268F6" w:rsidRDefault="00A25711" w:rsidP="00A25711">
      <w:pPr>
        <w:spacing w:before="240" w:after="240" w:line="240" w:lineRule="auto"/>
        <w:ind w:firstLine="708"/>
        <w:jc w:val="center"/>
        <w:rPr>
          <w:rFonts w:ascii="Times New Roman" w:hAnsi="Times New Roman"/>
          <w:sz w:val="28"/>
          <w:szCs w:val="28"/>
          <w:lang w:val="ru-RU"/>
        </w:rPr>
      </w:pPr>
      <w:r w:rsidRPr="00A268F6">
        <w:rPr>
          <w:rFonts w:ascii="Times New Roman" w:hAnsi="Times New Roman"/>
          <w:sz w:val="28"/>
          <w:szCs w:val="28"/>
          <w:lang w:val="ru-RU"/>
        </w:rPr>
        <w:t>10.09.2015</w:t>
      </w:r>
    </w:p>
    <w:p w:rsidR="002B3FC1" w:rsidRPr="002B3FC1" w:rsidRDefault="002B3FC1" w:rsidP="002B3FC1">
      <w:pPr>
        <w:spacing w:beforeLines="0" w:afterLines="0" w:line="276" w:lineRule="auto"/>
        <w:rPr>
          <w:rFonts w:ascii="Times New Roman" w:hAnsi="Times New Roman"/>
          <w:lang w:val="ru-RU"/>
        </w:rPr>
      </w:pPr>
    </w:p>
    <w:p w:rsidR="006668A6" w:rsidRPr="003A77DE" w:rsidRDefault="006668A6" w:rsidP="00446B61">
      <w:pPr>
        <w:spacing w:before="240" w:after="240" w:line="360" w:lineRule="auto"/>
        <w:ind w:firstLine="708"/>
        <w:jc w:val="both"/>
        <w:rPr>
          <w:rFonts w:ascii="Times New Roman" w:hAnsi="Times New Roman"/>
          <w:sz w:val="28"/>
          <w:szCs w:val="28"/>
          <w:lang w:val="ru-RU"/>
        </w:rPr>
      </w:pPr>
      <w:r w:rsidRPr="003A77DE">
        <w:rPr>
          <w:rFonts w:ascii="Times New Roman" w:hAnsi="Times New Roman"/>
          <w:sz w:val="28"/>
          <w:szCs w:val="28"/>
          <w:lang w:val="ru-RU"/>
        </w:rPr>
        <w:lastRenderedPageBreak/>
        <w:t xml:space="preserve">Под профессионально-педагогическим общением мы понимаем систему приемов и методов, обеспечивающих реализацию целей и задач педагогической деятельности и организующих, направляющих социально-психологическое взаимодействие педагога и воспитуемых. Содержанием этого взаимодействия является обмен информацией, межличностное познание, организация и регуляция </w:t>
      </w:r>
      <w:r w:rsidR="009C691F" w:rsidRPr="003A77DE">
        <w:rPr>
          <w:rFonts w:ascii="Times New Roman" w:hAnsi="Times New Roman"/>
          <w:sz w:val="28"/>
          <w:szCs w:val="28"/>
          <w:lang w:val="ru-RU"/>
        </w:rPr>
        <w:t>взаимоотношений с помощью различных коммуникативных средств в целях оказания воспитательного воздействия</w:t>
      </w:r>
      <w:r w:rsidR="005B782E" w:rsidRPr="003A77DE">
        <w:rPr>
          <w:rFonts w:ascii="Times New Roman" w:hAnsi="Times New Roman"/>
          <w:sz w:val="28"/>
          <w:szCs w:val="28"/>
          <w:lang w:val="ru-RU"/>
        </w:rPr>
        <w:t>.</w:t>
      </w:r>
    </w:p>
    <w:p w:rsidR="005B782E" w:rsidRPr="003A77DE" w:rsidRDefault="00B55107" w:rsidP="00446B61">
      <w:pPr>
        <w:spacing w:before="240" w:after="240" w:line="360" w:lineRule="auto"/>
        <w:ind w:firstLine="708"/>
        <w:jc w:val="both"/>
        <w:rPr>
          <w:rFonts w:ascii="Times New Roman" w:hAnsi="Times New Roman"/>
          <w:sz w:val="28"/>
          <w:szCs w:val="28"/>
          <w:lang w:val="ru-RU"/>
        </w:rPr>
      </w:pPr>
      <w:r w:rsidRPr="003A77DE">
        <w:rPr>
          <w:rFonts w:ascii="Times New Roman" w:hAnsi="Times New Roman"/>
          <w:sz w:val="28"/>
          <w:szCs w:val="28"/>
          <w:lang w:val="ru-RU"/>
        </w:rPr>
        <w:t>Проблеме педагогического общения посвящено значительное</w:t>
      </w:r>
      <w:r w:rsidR="003A77DE">
        <w:rPr>
          <w:rFonts w:ascii="Times New Roman" w:hAnsi="Times New Roman"/>
          <w:sz w:val="28"/>
          <w:szCs w:val="28"/>
          <w:lang w:val="ru-RU"/>
        </w:rPr>
        <w:t xml:space="preserve"> </w:t>
      </w:r>
      <w:r w:rsidR="009C691F" w:rsidRPr="003A77DE">
        <w:rPr>
          <w:rFonts w:ascii="Times New Roman" w:hAnsi="Times New Roman"/>
          <w:sz w:val="28"/>
          <w:szCs w:val="28"/>
          <w:lang w:val="ru-RU"/>
        </w:rPr>
        <w:t xml:space="preserve">количество исследований. </w:t>
      </w:r>
      <w:r w:rsidRPr="003A77DE">
        <w:rPr>
          <w:rFonts w:ascii="Times New Roman" w:hAnsi="Times New Roman"/>
          <w:sz w:val="28"/>
          <w:szCs w:val="28"/>
          <w:lang w:val="ru-RU"/>
        </w:rPr>
        <w:t>К осмыслению общения в системе</w:t>
      </w:r>
      <w:r w:rsidR="003A77DE">
        <w:rPr>
          <w:rFonts w:ascii="Times New Roman" w:hAnsi="Times New Roman"/>
          <w:sz w:val="28"/>
          <w:szCs w:val="28"/>
          <w:lang w:val="ru-RU"/>
        </w:rPr>
        <w:t xml:space="preserve"> </w:t>
      </w:r>
      <w:r w:rsidRPr="003A77DE">
        <w:rPr>
          <w:rFonts w:ascii="Times New Roman" w:hAnsi="Times New Roman"/>
          <w:sz w:val="28"/>
          <w:szCs w:val="28"/>
          <w:lang w:val="ru-RU"/>
        </w:rPr>
        <w:t>педагогического творчества мы подходим, основываясь на положениях</w:t>
      </w:r>
      <w:r w:rsidR="003A77DE">
        <w:rPr>
          <w:rFonts w:ascii="Times New Roman" w:hAnsi="Times New Roman"/>
          <w:sz w:val="28"/>
          <w:szCs w:val="28"/>
          <w:lang w:val="ru-RU"/>
        </w:rPr>
        <w:t xml:space="preserve"> </w:t>
      </w:r>
      <w:r w:rsidRPr="003A77DE">
        <w:rPr>
          <w:rFonts w:ascii="Times New Roman" w:hAnsi="Times New Roman"/>
          <w:sz w:val="28"/>
          <w:szCs w:val="28"/>
          <w:lang w:val="ru-RU"/>
        </w:rPr>
        <w:t>разработанных Б</w:t>
      </w:r>
      <w:r w:rsidR="009C691F" w:rsidRPr="003A77DE">
        <w:rPr>
          <w:rFonts w:ascii="Times New Roman" w:hAnsi="Times New Roman"/>
          <w:sz w:val="28"/>
          <w:szCs w:val="28"/>
          <w:lang w:val="ru-RU"/>
        </w:rPr>
        <w:t>.</w:t>
      </w:r>
      <w:r w:rsidRPr="003A77DE">
        <w:rPr>
          <w:rFonts w:ascii="Times New Roman" w:hAnsi="Times New Roman"/>
          <w:sz w:val="28"/>
          <w:szCs w:val="28"/>
          <w:lang w:val="ru-RU"/>
        </w:rPr>
        <w:t>Г</w:t>
      </w:r>
      <w:r w:rsidR="009C691F" w:rsidRPr="003A77DE">
        <w:rPr>
          <w:rFonts w:ascii="Times New Roman" w:hAnsi="Times New Roman"/>
          <w:sz w:val="28"/>
          <w:szCs w:val="28"/>
          <w:lang w:val="ru-RU"/>
        </w:rPr>
        <w:t>.</w:t>
      </w:r>
      <w:r w:rsidRPr="003A77DE">
        <w:rPr>
          <w:rFonts w:ascii="Times New Roman" w:hAnsi="Times New Roman"/>
          <w:sz w:val="28"/>
          <w:szCs w:val="28"/>
          <w:lang w:val="ru-RU"/>
        </w:rPr>
        <w:t xml:space="preserve"> Ананьевым</w:t>
      </w:r>
      <w:r w:rsidR="00446B61">
        <w:rPr>
          <w:rFonts w:ascii="Times New Roman" w:hAnsi="Times New Roman"/>
          <w:sz w:val="28"/>
          <w:szCs w:val="28"/>
          <w:lang w:val="ru-RU"/>
        </w:rPr>
        <w:t xml:space="preserve">, В.Н. </w:t>
      </w:r>
      <w:proofErr w:type="spellStart"/>
      <w:r w:rsidR="00446B61">
        <w:rPr>
          <w:rFonts w:ascii="Times New Roman" w:hAnsi="Times New Roman"/>
          <w:sz w:val="28"/>
          <w:szCs w:val="28"/>
          <w:lang w:val="ru-RU"/>
        </w:rPr>
        <w:t>Мясишевым</w:t>
      </w:r>
      <w:proofErr w:type="spellEnd"/>
      <w:r w:rsidR="00446B61">
        <w:rPr>
          <w:rFonts w:ascii="Times New Roman" w:hAnsi="Times New Roman"/>
          <w:sz w:val="28"/>
          <w:szCs w:val="28"/>
          <w:lang w:val="ru-RU"/>
        </w:rPr>
        <w:t xml:space="preserve">, А.А. </w:t>
      </w:r>
      <w:proofErr w:type="spellStart"/>
      <w:r w:rsidR="00446B61">
        <w:rPr>
          <w:rFonts w:ascii="Times New Roman" w:hAnsi="Times New Roman"/>
          <w:sz w:val="28"/>
          <w:szCs w:val="28"/>
          <w:lang w:val="ru-RU"/>
        </w:rPr>
        <w:t>Бодалевым</w:t>
      </w:r>
      <w:proofErr w:type="spellEnd"/>
      <w:r w:rsidRPr="003A77DE">
        <w:rPr>
          <w:rFonts w:ascii="Times New Roman" w:hAnsi="Times New Roman"/>
          <w:sz w:val="28"/>
          <w:szCs w:val="28"/>
          <w:lang w:val="ru-RU"/>
        </w:rPr>
        <w:t xml:space="preserve"> С.В.</w:t>
      </w:r>
      <w:r w:rsidR="003A77DE">
        <w:rPr>
          <w:rFonts w:ascii="Times New Roman" w:hAnsi="Times New Roman"/>
          <w:sz w:val="28"/>
          <w:szCs w:val="28"/>
          <w:lang w:val="ru-RU"/>
        </w:rPr>
        <w:t xml:space="preserve"> </w:t>
      </w:r>
      <w:r w:rsidRPr="003A77DE">
        <w:rPr>
          <w:rFonts w:ascii="Times New Roman" w:hAnsi="Times New Roman"/>
          <w:sz w:val="28"/>
          <w:szCs w:val="28"/>
          <w:lang w:val="ru-RU"/>
        </w:rPr>
        <w:t>Кондратьевой их учениками и соратниками: общение занимает важное и</w:t>
      </w:r>
      <w:r w:rsidR="003A77DE">
        <w:rPr>
          <w:rFonts w:ascii="Times New Roman" w:hAnsi="Times New Roman"/>
          <w:sz w:val="28"/>
          <w:szCs w:val="28"/>
          <w:lang w:val="ru-RU"/>
        </w:rPr>
        <w:t xml:space="preserve"> </w:t>
      </w:r>
      <w:r w:rsidRPr="003A77DE">
        <w:rPr>
          <w:rFonts w:ascii="Times New Roman" w:hAnsi="Times New Roman"/>
          <w:sz w:val="28"/>
          <w:szCs w:val="28"/>
          <w:lang w:val="ru-RU"/>
        </w:rPr>
        <w:t>самостоятельное место среди важнейших видов человеческой деятельности</w:t>
      </w:r>
      <w:r w:rsidR="003A77DE">
        <w:rPr>
          <w:rFonts w:ascii="Times New Roman" w:hAnsi="Times New Roman"/>
          <w:sz w:val="28"/>
          <w:szCs w:val="28"/>
          <w:lang w:val="ru-RU"/>
        </w:rPr>
        <w:t xml:space="preserve"> </w:t>
      </w:r>
      <w:r w:rsidRPr="003A77DE">
        <w:rPr>
          <w:rFonts w:ascii="Times New Roman" w:hAnsi="Times New Roman"/>
          <w:sz w:val="28"/>
          <w:szCs w:val="28"/>
          <w:lang w:val="ru-RU"/>
        </w:rPr>
        <w:t>(Б</w:t>
      </w:r>
      <w:r w:rsidR="009C691F" w:rsidRPr="003A77DE">
        <w:rPr>
          <w:rFonts w:ascii="Times New Roman" w:hAnsi="Times New Roman"/>
          <w:sz w:val="28"/>
          <w:szCs w:val="28"/>
          <w:lang w:val="ru-RU"/>
        </w:rPr>
        <w:t>.Г</w:t>
      </w:r>
      <w:r w:rsidRPr="003A77DE">
        <w:rPr>
          <w:rFonts w:ascii="Times New Roman" w:hAnsi="Times New Roman"/>
          <w:sz w:val="28"/>
          <w:szCs w:val="28"/>
          <w:lang w:val="ru-RU"/>
        </w:rPr>
        <w:t>. Ананьев), выступает как фактор формирования личности (Б</w:t>
      </w:r>
      <w:r w:rsidR="009C691F" w:rsidRPr="003A77DE">
        <w:rPr>
          <w:rFonts w:ascii="Times New Roman" w:hAnsi="Times New Roman"/>
          <w:sz w:val="28"/>
          <w:szCs w:val="28"/>
          <w:lang w:val="ru-RU"/>
        </w:rPr>
        <w:t>.</w:t>
      </w:r>
      <w:r w:rsidRPr="003A77DE">
        <w:rPr>
          <w:rFonts w:ascii="Times New Roman" w:hAnsi="Times New Roman"/>
          <w:sz w:val="28"/>
          <w:szCs w:val="28"/>
          <w:lang w:val="ru-RU"/>
        </w:rPr>
        <w:t>Г</w:t>
      </w:r>
      <w:r w:rsidR="009C691F" w:rsidRPr="003A77DE">
        <w:rPr>
          <w:rFonts w:ascii="Times New Roman" w:hAnsi="Times New Roman"/>
          <w:sz w:val="28"/>
          <w:szCs w:val="28"/>
          <w:lang w:val="ru-RU"/>
        </w:rPr>
        <w:t>.</w:t>
      </w:r>
      <w:r w:rsidR="003A77DE">
        <w:rPr>
          <w:rFonts w:ascii="Times New Roman" w:hAnsi="Times New Roman"/>
          <w:sz w:val="28"/>
          <w:szCs w:val="28"/>
          <w:lang w:val="ru-RU"/>
        </w:rPr>
        <w:t xml:space="preserve"> </w:t>
      </w:r>
      <w:r w:rsidR="009C691F" w:rsidRPr="003A77DE">
        <w:rPr>
          <w:rFonts w:ascii="Times New Roman" w:hAnsi="Times New Roman"/>
          <w:sz w:val="28"/>
          <w:szCs w:val="28"/>
          <w:lang w:val="ru-RU"/>
        </w:rPr>
        <w:t xml:space="preserve">Ананьев), многофункционально (А.А. </w:t>
      </w:r>
      <w:proofErr w:type="spellStart"/>
      <w:r w:rsidR="009C691F" w:rsidRPr="003A77DE">
        <w:rPr>
          <w:rFonts w:ascii="Times New Roman" w:hAnsi="Times New Roman"/>
          <w:sz w:val="28"/>
          <w:szCs w:val="28"/>
          <w:lang w:val="ru-RU"/>
        </w:rPr>
        <w:t>Бодалев</w:t>
      </w:r>
      <w:proofErr w:type="spellEnd"/>
      <w:r w:rsidR="009C691F" w:rsidRPr="003A77DE">
        <w:rPr>
          <w:rFonts w:ascii="Times New Roman" w:hAnsi="Times New Roman"/>
          <w:sz w:val="28"/>
          <w:szCs w:val="28"/>
          <w:lang w:val="ru-RU"/>
        </w:rPr>
        <w:t>, Б.Г. Ломов, В.Н. Мяси</w:t>
      </w:r>
      <w:r w:rsidRPr="003A77DE">
        <w:rPr>
          <w:rFonts w:ascii="Times New Roman" w:hAnsi="Times New Roman"/>
          <w:sz w:val="28"/>
          <w:szCs w:val="28"/>
          <w:lang w:val="ru-RU"/>
        </w:rPr>
        <w:t>щев</w:t>
      </w:r>
      <w:r w:rsidR="003A77DE">
        <w:rPr>
          <w:rFonts w:ascii="Times New Roman" w:hAnsi="Times New Roman"/>
          <w:sz w:val="28"/>
          <w:szCs w:val="28"/>
          <w:lang w:val="ru-RU"/>
        </w:rPr>
        <w:t xml:space="preserve">), </w:t>
      </w:r>
      <w:r w:rsidRPr="003A77DE">
        <w:rPr>
          <w:rFonts w:ascii="Times New Roman" w:hAnsi="Times New Roman"/>
          <w:sz w:val="28"/>
          <w:szCs w:val="28"/>
          <w:lang w:val="ru-RU"/>
        </w:rPr>
        <w:t>обес</w:t>
      </w:r>
      <w:r w:rsidR="009C691F" w:rsidRPr="003A77DE">
        <w:rPr>
          <w:rFonts w:ascii="Times New Roman" w:hAnsi="Times New Roman"/>
          <w:sz w:val="28"/>
          <w:szCs w:val="28"/>
          <w:lang w:val="ru-RU"/>
        </w:rPr>
        <w:t xml:space="preserve">печивает реализацию важнейшего </w:t>
      </w:r>
      <w:r w:rsidRPr="003A77DE">
        <w:rPr>
          <w:rFonts w:ascii="Times New Roman" w:hAnsi="Times New Roman"/>
          <w:sz w:val="28"/>
          <w:szCs w:val="28"/>
          <w:lang w:val="ru-RU"/>
        </w:rPr>
        <w:t>феномена отношений и</w:t>
      </w:r>
      <w:r w:rsidR="003A77DE">
        <w:rPr>
          <w:rFonts w:ascii="Times New Roman" w:hAnsi="Times New Roman"/>
          <w:sz w:val="28"/>
          <w:szCs w:val="28"/>
          <w:lang w:val="ru-RU"/>
        </w:rPr>
        <w:t xml:space="preserve"> </w:t>
      </w:r>
      <w:r w:rsidR="009C691F" w:rsidRPr="003A77DE">
        <w:rPr>
          <w:rFonts w:ascii="Times New Roman" w:hAnsi="Times New Roman"/>
          <w:sz w:val="28"/>
          <w:szCs w:val="28"/>
          <w:lang w:val="ru-RU"/>
        </w:rPr>
        <w:t>взаимоотношений (В.</w:t>
      </w:r>
      <w:r w:rsidRPr="003A77DE">
        <w:rPr>
          <w:rFonts w:ascii="Times New Roman" w:hAnsi="Times New Roman"/>
          <w:sz w:val="28"/>
          <w:szCs w:val="28"/>
          <w:lang w:val="ru-RU"/>
        </w:rPr>
        <w:t>Н.</w:t>
      </w:r>
      <w:r w:rsidR="009C691F" w:rsidRPr="003A77DE">
        <w:rPr>
          <w:rFonts w:ascii="Times New Roman" w:hAnsi="Times New Roman"/>
          <w:sz w:val="28"/>
          <w:szCs w:val="28"/>
          <w:lang w:val="ru-RU"/>
        </w:rPr>
        <w:t xml:space="preserve"> </w:t>
      </w:r>
      <w:r w:rsidRPr="003A77DE">
        <w:rPr>
          <w:rFonts w:ascii="Times New Roman" w:hAnsi="Times New Roman"/>
          <w:sz w:val="28"/>
          <w:szCs w:val="28"/>
          <w:lang w:val="ru-RU"/>
        </w:rPr>
        <w:t>Мясищев)‚ предлагает осуществление важнейшей</w:t>
      </w:r>
      <w:r w:rsidR="003A77DE">
        <w:rPr>
          <w:rFonts w:ascii="Times New Roman" w:hAnsi="Times New Roman"/>
          <w:sz w:val="28"/>
          <w:szCs w:val="28"/>
          <w:lang w:val="ru-RU"/>
        </w:rPr>
        <w:t xml:space="preserve"> </w:t>
      </w:r>
      <w:r w:rsidRPr="003A77DE">
        <w:rPr>
          <w:rFonts w:ascii="Times New Roman" w:hAnsi="Times New Roman"/>
          <w:sz w:val="28"/>
          <w:szCs w:val="28"/>
          <w:lang w:val="ru-RU"/>
        </w:rPr>
        <w:t>внутренней стороны человеческого взаимодействия— познания участниками</w:t>
      </w:r>
      <w:r w:rsidR="003A77DE">
        <w:rPr>
          <w:rFonts w:ascii="Times New Roman" w:hAnsi="Times New Roman"/>
          <w:sz w:val="28"/>
          <w:szCs w:val="28"/>
          <w:lang w:val="ru-RU"/>
        </w:rPr>
        <w:t xml:space="preserve"> </w:t>
      </w:r>
      <w:r w:rsidRPr="003A77DE">
        <w:rPr>
          <w:rFonts w:ascii="Times New Roman" w:hAnsi="Times New Roman"/>
          <w:sz w:val="28"/>
          <w:szCs w:val="28"/>
          <w:lang w:val="ru-RU"/>
        </w:rPr>
        <w:t>общения друг друга (А.А.</w:t>
      </w:r>
      <w:r w:rsidR="009C691F" w:rsidRPr="003A77DE">
        <w:rPr>
          <w:rFonts w:ascii="Times New Roman" w:hAnsi="Times New Roman"/>
          <w:sz w:val="28"/>
          <w:szCs w:val="28"/>
          <w:lang w:val="ru-RU"/>
        </w:rPr>
        <w:t xml:space="preserve"> </w:t>
      </w:r>
      <w:proofErr w:type="spellStart"/>
      <w:r w:rsidRPr="003A77DE">
        <w:rPr>
          <w:rFonts w:ascii="Times New Roman" w:hAnsi="Times New Roman"/>
          <w:sz w:val="28"/>
          <w:szCs w:val="28"/>
          <w:lang w:val="ru-RU"/>
        </w:rPr>
        <w:t>Бо</w:t>
      </w:r>
      <w:r w:rsidR="00A268F6">
        <w:rPr>
          <w:rFonts w:ascii="Times New Roman" w:hAnsi="Times New Roman"/>
          <w:sz w:val="28"/>
          <w:szCs w:val="28"/>
          <w:lang w:val="ru-RU"/>
        </w:rPr>
        <w:t>далев</w:t>
      </w:r>
      <w:proofErr w:type="spellEnd"/>
      <w:r w:rsidR="00A268F6">
        <w:rPr>
          <w:rFonts w:ascii="Times New Roman" w:hAnsi="Times New Roman"/>
          <w:sz w:val="28"/>
          <w:szCs w:val="28"/>
          <w:lang w:val="ru-RU"/>
        </w:rPr>
        <w:t xml:space="preserve">, </w:t>
      </w:r>
      <w:proofErr w:type="spellStart"/>
      <w:r w:rsidR="00A268F6">
        <w:rPr>
          <w:rFonts w:ascii="Times New Roman" w:hAnsi="Times New Roman"/>
          <w:sz w:val="28"/>
          <w:szCs w:val="28"/>
          <w:lang w:val="ru-RU"/>
        </w:rPr>
        <w:t>Б.Г.Ананьев</w:t>
      </w:r>
      <w:proofErr w:type="spellEnd"/>
      <w:r w:rsidR="00A268F6">
        <w:rPr>
          <w:rFonts w:ascii="Times New Roman" w:hAnsi="Times New Roman"/>
          <w:sz w:val="28"/>
          <w:szCs w:val="28"/>
          <w:lang w:val="ru-RU"/>
        </w:rPr>
        <w:t>)</w:t>
      </w:r>
      <w:r w:rsidR="009C691F" w:rsidRPr="003A77DE">
        <w:rPr>
          <w:rFonts w:ascii="Times New Roman" w:hAnsi="Times New Roman"/>
          <w:sz w:val="28"/>
          <w:szCs w:val="28"/>
          <w:lang w:val="ru-RU"/>
        </w:rPr>
        <w:t xml:space="preserve"> социально—п</w:t>
      </w:r>
      <w:r w:rsidRPr="003A77DE">
        <w:rPr>
          <w:rFonts w:ascii="Times New Roman" w:hAnsi="Times New Roman"/>
          <w:sz w:val="28"/>
          <w:szCs w:val="28"/>
          <w:lang w:val="ru-RU"/>
        </w:rPr>
        <w:t>ер</w:t>
      </w:r>
      <w:r w:rsidR="009C691F" w:rsidRPr="003A77DE">
        <w:rPr>
          <w:rFonts w:ascii="Times New Roman" w:hAnsi="Times New Roman"/>
          <w:sz w:val="28"/>
          <w:szCs w:val="28"/>
          <w:lang w:val="ru-RU"/>
        </w:rPr>
        <w:t>цептивн</w:t>
      </w:r>
      <w:r w:rsidRPr="003A77DE">
        <w:rPr>
          <w:rFonts w:ascii="Times New Roman" w:hAnsi="Times New Roman"/>
          <w:sz w:val="28"/>
          <w:szCs w:val="28"/>
          <w:lang w:val="ru-RU"/>
        </w:rPr>
        <w:t>ые</w:t>
      </w:r>
      <w:r w:rsidR="003A77DE">
        <w:rPr>
          <w:rFonts w:ascii="Times New Roman" w:hAnsi="Times New Roman"/>
          <w:sz w:val="28"/>
          <w:szCs w:val="28"/>
          <w:lang w:val="ru-RU"/>
        </w:rPr>
        <w:t xml:space="preserve"> </w:t>
      </w:r>
      <w:r w:rsidRPr="003A77DE">
        <w:rPr>
          <w:rFonts w:ascii="Times New Roman" w:hAnsi="Times New Roman"/>
          <w:sz w:val="28"/>
          <w:szCs w:val="28"/>
          <w:lang w:val="ru-RU"/>
        </w:rPr>
        <w:t>процессы играют важную роль в осуществлении качественных</w:t>
      </w:r>
      <w:r w:rsidR="003A77DE">
        <w:rPr>
          <w:rFonts w:ascii="Times New Roman" w:hAnsi="Times New Roman"/>
          <w:sz w:val="28"/>
          <w:szCs w:val="28"/>
          <w:lang w:val="ru-RU"/>
        </w:rPr>
        <w:t xml:space="preserve"> </w:t>
      </w:r>
      <w:r w:rsidRPr="003A77DE">
        <w:rPr>
          <w:rFonts w:ascii="Times New Roman" w:hAnsi="Times New Roman"/>
          <w:sz w:val="28"/>
          <w:szCs w:val="28"/>
          <w:lang w:val="ru-RU"/>
        </w:rPr>
        <w:t>преобразований личности (С.В.</w:t>
      </w:r>
      <w:r w:rsidR="009C691F" w:rsidRPr="003A77DE">
        <w:rPr>
          <w:rFonts w:ascii="Times New Roman" w:hAnsi="Times New Roman"/>
          <w:sz w:val="28"/>
          <w:szCs w:val="28"/>
          <w:lang w:val="ru-RU"/>
        </w:rPr>
        <w:t xml:space="preserve"> </w:t>
      </w:r>
      <w:r w:rsidRPr="003A77DE">
        <w:rPr>
          <w:rFonts w:ascii="Times New Roman" w:hAnsi="Times New Roman"/>
          <w:sz w:val="28"/>
          <w:szCs w:val="28"/>
          <w:lang w:val="ru-RU"/>
        </w:rPr>
        <w:t>Кондратьев, А.А.</w:t>
      </w:r>
      <w:r w:rsidR="009C691F" w:rsidRPr="003A77DE">
        <w:rPr>
          <w:rFonts w:ascii="Times New Roman" w:hAnsi="Times New Roman"/>
          <w:sz w:val="28"/>
          <w:szCs w:val="28"/>
          <w:lang w:val="ru-RU"/>
        </w:rPr>
        <w:t xml:space="preserve"> </w:t>
      </w:r>
      <w:proofErr w:type="spellStart"/>
      <w:r w:rsidR="00446B61">
        <w:rPr>
          <w:rFonts w:ascii="Times New Roman" w:hAnsi="Times New Roman"/>
          <w:sz w:val="28"/>
          <w:szCs w:val="28"/>
          <w:lang w:val="ru-RU"/>
        </w:rPr>
        <w:t>Бода</w:t>
      </w:r>
      <w:r w:rsidRPr="003A77DE">
        <w:rPr>
          <w:rFonts w:ascii="Times New Roman" w:hAnsi="Times New Roman"/>
          <w:sz w:val="28"/>
          <w:szCs w:val="28"/>
          <w:lang w:val="ru-RU"/>
        </w:rPr>
        <w:t>лев</w:t>
      </w:r>
      <w:proofErr w:type="spellEnd"/>
      <w:r w:rsidRPr="003A77DE">
        <w:rPr>
          <w:rFonts w:ascii="Times New Roman" w:hAnsi="Times New Roman"/>
          <w:sz w:val="28"/>
          <w:szCs w:val="28"/>
          <w:lang w:val="ru-RU"/>
        </w:rPr>
        <w:t>). Особую группу</w:t>
      </w:r>
      <w:r w:rsidR="003A77DE">
        <w:rPr>
          <w:rFonts w:ascii="Times New Roman" w:hAnsi="Times New Roman"/>
          <w:sz w:val="28"/>
          <w:szCs w:val="28"/>
          <w:lang w:val="ru-RU"/>
        </w:rPr>
        <w:t xml:space="preserve"> </w:t>
      </w:r>
      <w:r w:rsidRPr="003A77DE">
        <w:rPr>
          <w:rFonts w:ascii="Times New Roman" w:hAnsi="Times New Roman"/>
          <w:sz w:val="28"/>
          <w:szCs w:val="28"/>
          <w:lang w:val="ru-RU"/>
        </w:rPr>
        <w:t>исследований составляют те, которые изучают нормы, реализуемые в</w:t>
      </w:r>
      <w:r w:rsidR="003A77DE">
        <w:rPr>
          <w:rFonts w:ascii="Times New Roman" w:hAnsi="Times New Roman"/>
          <w:sz w:val="28"/>
          <w:szCs w:val="28"/>
          <w:lang w:val="ru-RU"/>
        </w:rPr>
        <w:t xml:space="preserve"> </w:t>
      </w:r>
      <w:r w:rsidRPr="003A77DE">
        <w:rPr>
          <w:rFonts w:ascii="Times New Roman" w:hAnsi="Times New Roman"/>
          <w:sz w:val="28"/>
          <w:szCs w:val="28"/>
          <w:lang w:val="ru-RU"/>
        </w:rPr>
        <w:t xml:space="preserve">педагогическом общении. </w:t>
      </w:r>
      <w:r w:rsidRPr="001F0E4B">
        <w:rPr>
          <w:rFonts w:ascii="Times New Roman" w:hAnsi="Times New Roman"/>
          <w:sz w:val="28"/>
          <w:szCs w:val="28"/>
          <w:lang w:val="ru-RU"/>
        </w:rPr>
        <w:t xml:space="preserve">В этом случае педагогическая система “учитель—ученик” рассматривается как определённая культурная общность. </w:t>
      </w:r>
      <w:r w:rsidRPr="003A77DE">
        <w:rPr>
          <w:rFonts w:ascii="Times New Roman" w:hAnsi="Times New Roman"/>
          <w:sz w:val="28"/>
          <w:szCs w:val="28"/>
          <w:lang w:val="ru-RU"/>
        </w:rPr>
        <w:t>В ней</w:t>
      </w:r>
      <w:r w:rsidR="003A77DE">
        <w:rPr>
          <w:rFonts w:ascii="Times New Roman" w:hAnsi="Times New Roman"/>
          <w:sz w:val="28"/>
          <w:szCs w:val="28"/>
          <w:lang w:val="ru-RU"/>
        </w:rPr>
        <w:t xml:space="preserve"> </w:t>
      </w:r>
      <w:r w:rsidRPr="003A77DE">
        <w:rPr>
          <w:rFonts w:ascii="Times New Roman" w:hAnsi="Times New Roman"/>
          <w:sz w:val="28"/>
          <w:szCs w:val="28"/>
          <w:lang w:val="ru-RU"/>
        </w:rPr>
        <w:t>большая роль отводится выполнению социально одобряемых норм</w:t>
      </w:r>
      <w:r w:rsidR="003A77DE">
        <w:rPr>
          <w:rFonts w:ascii="Times New Roman" w:hAnsi="Times New Roman"/>
          <w:sz w:val="28"/>
          <w:szCs w:val="28"/>
          <w:lang w:val="ru-RU"/>
        </w:rPr>
        <w:t xml:space="preserve"> </w:t>
      </w:r>
      <w:r w:rsidRPr="003A77DE">
        <w:rPr>
          <w:rFonts w:ascii="Times New Roman" w:hAnsi="Times New Roman"/>
          <w:sz w:val="28"/>
          <w:szCs w:val="28"/>
          <w:lang w:val="ru-RU"/>
        </w:rPr>
        <w:t>поведения: уважительное отношение к человеку, доброжелательность,</w:t>
      </w:r>
      <w:r w:rsidR="003A77DE">
        <w:rPr>
          <w:rFonts w:ascii="Times New Roman" w:hAnsi="Times New Roman"/>
          <w:sz w:val="28"/>
          <w:szCs w:val="28"/>
          <w:lang w:val="ru-RU"/>
        </w:rPr>
        <w:t xml:space="preserve"> </w:t>
      </w:r>
      <w:r w:rsidRPr="003A77DE">
        <w:rPr>
          <w:rFonts w:ascii="Times New Roman" w:hAnsi="Times New Roman"/>
          <w:sz w:val="28"/>
          <w:szCs w:val="28"/>
          <w:lang w:val="ru-RU"/>
        </w:rPr>
        <w:lastRenderedPageBreak/>
        <w:t>общительность. В теории и практике обучения они рассматриваются как</w:t>
      </w:r>
      <w:r w:rsidR="003A77DE">
        <w:rPr>
          <w:rFonts w:ascii="Times New Roman" w:hAnsi="Times New Roman"/>
          <w:sz w:val="28"/>
          <w:szCs w:val="28"/>
          <w:lang w:val="ru-RU"/>
        </w:rPr>
        <w:t xml:space="preserve"> </w:t>
      </w:r>
      <w:r w:rsidRPr="003A77DE">
        <w:rPr>
          <w:rFonts w:ascii="Times New Roman" w:hAnsi="Times New Roman"/>
          <w:sz w:val="28"/>
          <w:szCs w:val="28"/>
          <w:lang w:val="ru-RU"/>
        </w:rPr>
        <w:t>вопросы педагогической этики и такта (И.В</w:t>
      </w:r>
      <w:r w:rsidR="00756D6A" w:rsidRPr="003A77DE">
        <w:rPr>
          <w:rFonts w:ascii="Times New Roman" w:hAnsi="Times New Roman"/>
          <w:sz w:val="28"/>
          <w:szCs w:val="28"/>
          <w:lang w:val="ru-RU"/>
        </w:rPr>
        <w:t xml:space="preserve">. Страхов, </w:t>
      </w:r>
      <w:r w:rsidRPr="003A77DE">
        <w:rPr>
          <w:rFonts w:ascii="Times New Roman" w:hAnsi="Times New Roman"/>
          <w:sz w:val="28"/>
          <w:szCs w:val="28"/>
          <w:lang w:val="ru-RU"/>
        </w:rPr>
        <w:t>И.</w:t>
      </w:r>
      <w:r w:rsidR="00756D6A" w:rsidRPr="003A77DE">
        <w:rPr>
          <w:rFonts w:ascii="Times New Roman" w:hAnsi="Times New Roman"/>
          <w:sz w:val="28"/>
          <w:szCs w:val="28"/>
          <w:lang w:val="ru-RU"/>
        </w:rPr>
        <w:t>Я. Писаренко и др.) Эти и другие аспекты в изучении профессионально-педагогического общения, взаимно дополняя друг друга, формируют</w:t>
      </w:r>
      <w:r w:rsidR="005B782E" w:rsidRPr="003A77DE">
        <w:rPr>
          <w:rFonts w:ascii="Times New Roman" w:hAnsi="Times New Roman"/>
          <w:sz w:val="28"/>
          <w:szCs w:val="28"/>
          <w:lang w:val="ru-RU"/>
        </w:rPr>
        <w:t xml:space="preserve"> представление о педагогическом общении как чрезвычайно сложном, многомерном явлении учебно-воспитательного процесса.</w:t>
      </w:r>
    </w:p>
    <w:p w:rsidR="005B782E" w:rsidRPr="003A77DE" w:rsidRDefault="005B782E" w:rsidP="00446B61">
      <w:pPr>
        <w:spacing w:before="240" w:after="240" w:line="360" w:lineRule="auto"/>
        <w:ind w:firstLine="708"/>
        <w:jc w:val="both"/>
        <w:rPr>
          <w:rFonts w:ascii="Times New Roman" w:hAnsi="Times New Roman"/>
          <w:sz w:val="28"/>
          <w:szCs w:val="28"/>
          <w:lang w:val="ru-RU"/>
        </w:rPr>
      </w:pPr>
      <w:r w:rsidRPr="003A77DE">
        <w:rPr>
          <w:rFonts w:ascii="Times New Roman" w:hAnsi="Times New Roman"/>
          <w:sz w:val="28"/>
          <w:szCs w:val="28"/>
          <w:lang w:val="ru-RU"/>
        </w:rPr>
        <w:t xml:space="preserve">Общение учителя и ученика — основа педагогического процесса, главное средство, с помощью которого учитель осуществляет передачу норм, ценностей, образцов культуры, непосредственным носителем которых он, является. </w:t>
      </w:r>
      <w:r w:rsidRPr="001F0E4B">
        <w:rPr>
          <w:rFonts w:ascii="Times New Roman" w:hAnsi="Times New Roman"/>
          <w:sz w:val="28"/>
          <w:szCs w:val="28"/>
          <w:lang w:val="ru-RU"/>
        </w:rPr>
        <w:t xml:space="preserve">Общение - это такое своеобразное пространство, в котором учитель и ученик проявляют свою индивидуальность. В нём реализуются процессы самоосуществления, происходит личностное развитие. </w:t>
      </w:r>
      <w:r w:rsidRPr="003A77DE">
        <w:rPr>
          <w:rFonts w:ascii="Times New Roman" w:hAnsi="Times New Roman"/>
          <w:sz w:val="28"/>
          <w:szCs w:val="28"/>
          <w:lang w:val="ru-RU"/>
        </w:rPr>
        <w:t>Но это одновременно одна из сложных проблем</w:t>
      </w:r>
      <w:r w:rsidR="003A77DE" w:rsidRPr="003A77DE">
        <w:rPr>
          <w:rFonts w:ascii="Times New Roman" w:hAnsi="Times New Roman"/>
          <w:sz w:val="28"/>
          <w:szCs w:val="28"/>
          <w:lang w:val="ru-RU"/>
        </w:rPr>
        <w:t xml:space="preserve"> школы, мощный резерв повышения </w:t>
      </w:r>
      <w:r w:rsidRPr="003A77DE">
        <w:rPr>
          <w:rFonts w:ascii="Times New Roman" w:hAnsi="Times New Roman"/>
          <w:sz w:val="28"/>
          <w:szCs w:val="28"/>
          <w:lang w:val="ru-RU"/>
        </w:rPr>
        <w:t>профессиональной компетентности учителя, совершенствования учебно-воспитательного процесса.</w:t>
      </w:r>
    </w:p>
    <w:p w:rsidR="005B782E" w:rsidRPr="001F0E4B" w:rsidRDefault="005B782E" w:rsidP="00446B61">
      <w:pPr>
        <w:spacing w:before="240" w:after="240" w:line="360" w:lineRule="auto"/>
        <w:ind w:firstLine="708"/>
        <w:jc w:val="both"/>
        <w:rPr>
          <w:rFonts w:ascii="Times New Roman" w:hAnsi="Times New Roman"/>
          <w:sz w:val="28"/>
          <w:szCs w:val="28"/>
          <w:lang w:val="ru-RU"/>
        </w:rPr>
      </w:pPr>
      <w:r w:rsidRPr="003A77DE">
        <w:rPr>
          <w:rFonts w:ascii="Times New Roman" w:hAnsi="Times New Roman"/>
          <w:sz w:val="28"/>
          <w:szCs w:val="28"/>
          <w:lang w:val="ru-RU"/>
        </w:rPr>
        <w:t xml:space="preserve">В широком контексте педагогическое общение определяется как такое общение учителя (и шире - педагогического коллектива) со школьниками в процессе обучения, которое создаёт наилучшие условия для развития мотивации учащихся и творческого характера учебной деятельности, для правильного формирования личности  школьника, обеспечивает благоприятный эмоциональный климат обучения (в частности препятствует возникновению ”психологического барьера“), обеспечивает управление социально—психологическими процессами в детском коллективе и позволяет максимально использовать в учебном процессе личностные особенности учителя. </w:t>
      </w:r>
      <w:r w:rsidRPr="001F0E4B">
        <w:rPr>
          <w:rFonts w:ascii="Times New Roman" w:hAnsi="Times New Roman"/>
          <w:sz w:val="28"/>
          <w:szCs w:val="28"/>
          <w:lang w:val="ru-RU"/>
        </w:rPr>
        <w:t xml:space="preserve">Можно добавит к этому, что педагогическое общение </w:t>
      </w:r>
      <w:r w:rsidRPr="001F0E4B">
        <w:rPr>
          <w:rFonts w:ascii="Times New Roman" w:hAnsi="Times New Roman"/>
          <w:sz w:val="28"/>
          <w:szCs w:val="28"/>
          <w:lang w:val="ru-RU"/>
        </w:rPr>
        <w:lastRenderedPageBreak/>
        <w:t>как форма учебного сотрудничества есть условие оптимизации обучения и развития личности самих учащихся.</w:t>
      </w:r>
    </w:p>
    <w:p w:rsidR="005B782E" w:rsidRPr="001F0E4B" w:rsidRDefault="005B782E" w:rsidP="00446B61">
      <w:pPr>
        <w:spacing w:before="240" w:after="240" w:line="360" w:lineRule="auto"/>
        <w:ind w:firstLine="708"/>
        <w:jc w:val="both"/>
        <w:rPr>
          <w:rFonts w:ascii="Times New Roman" w:hAnsi="Times New Roman"/>
          <w:sz w:val="28"/>
          <w:szCs w:val="28"/>
          <w:lang w:val="ru-RU"/>
        </w:rPr>
      </w:pPr>
      <w:r w:rsidRPr="003A77DE">
        <w:rPr>
          <w:rFonts w:ascii="Times New Roman" w:hAnsi="Times New Roman"/>
          <w:sz w:val="28"/>
          <w:szCs w:val="28"/>
          <w:lang w:val="ru-RU"/>
        </w:rPr>
        <w:t xml:space="preserve">Большое внимание проблеме оптимального педагогического общения уделяли </w:t>
      </w:r>
      <w:proofErr w:type="gramStart"/>
      <w:r w:rsidRPr="003A77DE">
        <w:rPr>
          <w:rFonts w:ascii="Times New Roman" w:hAnsi="Times New Roman"/>
          <w:sz w:val="28"/>
          <w:szCs w:val="28"/>
          <w:lang w:val="ru-RU"/>
        </w:rPr>
        <w:t>А.С. Макаренко</w:t>
      </w:r>
      <w:proofErr w:type="gramEnd"/>
      <w:r w:rsidRPr="003A77DE">
        <w:rPr>
          <w:rFonts w:ascii="Times New Roman" w:hAnsi="Times New Roman"/>
          <w:sz w:val="28"/>
          <w:szCs w:val="28"/>
          <w:lang w:val="ru-RU"/>
        </w:rPr>
        <w:t xml:space="preserve"> и В.А. Сухомлинский Много внимания уделял этому вопросу и выдающийся советский педагог С.Т. </w:t>
      </w:r>
      <w:proofErr w:type="spellStart"/>
      <w:r w:rsidRPr="003A77DE">
        <w:rPr>
          <w:rFonts w:ascii="Times New Roman" w:hAnsi="Times New Roman"/>
          <w:sz w:val="28"/>
          <w:szCs w:val="28"/>
          <w:lang w:val="ru-RU"/>
        </w:rPr>
        <w:t>Шацкий</w:t>
      </w:r>
      <w:proofErr w:type="spellEnd"/>
      <w:r w:rsidRPr="003A77DE">
        <w:rPr>
          <w:rFonts w:ascii="Times New Roman" w:hAnsi="Times New Roman"/>
          <w:sz w:val="28"/>
          <w:szCs w:val="28"/>
          <w:lang w:val="ru-RU"/>
        </w:rPr>
        <w:t xml:space="preserve">. </w:t>
      </w:r>
      <w:r w:rsidRPr="001F0E4B">
        <w:rPr>
          <w:rFonts w:ascii="Times New Roman" w:hAnsi="Times New Roman"/>
          <w:sz w:val="28"/>
          <w:szCs w:val="28"/>
          <w:lang w:val="ru-RU"/>
        </w:rPr>
        <w:t>Он говорил о том, что учитель должен заботиться не только о содержании своих требований, но и о форме и тоне их предъявления. По этому вопросу неоднократно высказывался и замечательный педагог воспитатель В.А. Сухомлинский.</w:t>
      </w:r>
    </w:p>
    <w:p w:rsidR="000620C8" w:rsidRPr="00F23528" w:rsidRDefault="000620C8" w:rsidP="00446B61">
      <w:pPr>
        <w:spacing w:before="240" w:after="240" w:line="360" w:lineRule="auto"/>
        <w:ind w:firstLine="708"/>
        <w:jc w:val="both"/>
        <w:rPr>
          <w:rFonts w:ascii="Times New Roman" w:hAnsi="Times New Roman"/>
          <w:sz w:val="28"/>
          <w:szCs w:val="28"/>
          <w:lang w:val="ru-RU"/>
        </w:rPr>
      </w:pPr>
      <w:r w:rsidRPr="00F23528">
        <w:rPr>
          <w:rFonts w:ascii="Times New Roman" w:hAnsi="Times New Roman"/>
          <w:sz w:val="28"/>
          <w:szCs w:val="28"/>
          <w:lang w:val="ru-RU"/>
        </w:rPr>
        <w:t xml:space="preserve">Педагогическое общение должно быть личностно развивающим, эмоционально-комфортным и решать следующие задачи: взаимообмен информацией между учащимся и учителем; взаимопонимание, умение смотреть на себя глазами партнёра по общению, мобилизация резервов участников общения, выявление наиболее сильных и ярких качеств учеников и учителя; разумная, педагогически целесообразная </w:t>
      </w:r>
      <w:proofErr w:type="spellStart"/>
      <w:r w:rsidRPr="00F23528">
        <w:rPr>
          <w:rFonts w:ascii="Times New Roman" w:hAnsi="Times New Roman"/>
          <w:sz w:val="28"/>
          <w:szCs w:val="28"/>
          <w:lang w:val="ru-RU"/>
        </w:rPr>
        <w:t>самопрезентация</w:t>
      </w:r>
      <w:proofErr w:type="spellEnd"/>
      <w:r w:rsidRPr="00F23528">
        <w:rPr>
          <w:rFonts w:ascii="Times New Roman" w:hAnsi="Times New Roman"/>
          <w:sz w:val="28"/>
          <w:szCs w:val="28"/>
          <w:lang w:val="ru-RU"/>
        </w:rPr>
        <w:t xml:space="preserve"> личности учеников и учителя; взаимная удовлетворённость участников общения. С учётом сказанного можно выделить особенности оптимального педагогического общения; по задачам, по средствам и по результату. По задачам - широкий спектр коммуникативных задач; открытая атмосфера для учащихся, а не преобладание </w:t>
      </w:r>
      <w:proofErr w:type="spellStart"/>
      <w:r w:rsidRPr="00F23528">
        <w:rPr>
          <w:rFonts w:ascii="Times New Roman" w:hAnsi="Times New Roman"/>
          <w:sz w:val="28"/>
          <w:szCs w:val="28"/>
          <w:lang w:val="ru-RU"/>
        </w:rPr>
        <w:t>самодемонстрации</w:t>
      </w:r>
      <w:proofErr w:type="spellEnd"/>
      <w:r w:rsidRPr="00F23528">
        <w:rPr>
          <w:rFonts w:ascii="Times New Roman" w:hAnsi="Times New Roman"/>
          <w:sz w:val="28"/>
          <w:szCs w:val="28"/>
          <w:lang w:val="ru-RU"/>
        </w:rPr>
        <w:t xml:space="preserve"> учителя. По средствам - преимущественное использование организующих воздействий учителя (по сравнению с дисциплинирующими), преобладание косвенных воздействий над прямыми; наличие обратных связей от ученика, чередование учителем разных позиций в общении. По результату — раскрытие резервов личности, удовлетворённость всех участников общения.</w:t>
      </w:r>
    </w:p>
    <w:p w:rsidR="000620C8" w:rsidRPr="00F23528" w:rsidRDefault="000620C8" w:rsidP="00446B61">
      <w:pPr>
        <w:spacing w:before="240" w:after="240" w:line="360" w:lineRule="auto"/>
        <w:ind w:firstLine="708"/>
        <w:jc w:val="both"/>
        <w:rPr>
          <w:rFonts w:ascii="Times New Roman" w:hAnsi="Times New Roman"/>
          <w:sz w:val="28"/>
          <w:szCs w:val="28"/>
          <w:lang w:val="ru-RU"/>
        </w:rPr>
      </w:pPr>
      <w:r w:rsidRPr="00F23528">
        <w:rPr>
          <w:rFonts w:ascii="Times New Roman" w:hAnsi="Times New Roman"/>
          <w:sz w:val="28"/>
          <w:szCs w:val="28"/>
          <w:lang w:val="ru-RU"/>
        </w:rPr>
        <w:lastRenderedPageBreak/>
        <w:t xml:space="preserve">Показателем компетентности в общении является, прежде всего, затем уже средства, техники общения. Для учителя важно помнить, </w:t>
      </w:r>
      <w:r>
        <w:rPr>
          <w:rFonts w:ascii="Times New Roman" w:hAnsi="Times New Roman"/>
          <w:sz w:val="28"/>
          <w:szCs w:val="28"/>
          <w:lang w:val="ru-RU"/>
        </w:rPr>
        <w:t xml:space="preserve">что оптимальное общение - </w:t>
      </w:r>
      <w:r w:rsidRPr="00F23528">
        <w:rPr>
          <w:rFonts w:ascii="Times New Roman" w:hAnsi="Times New Roman"/>
          <w:sz w:val="28"/>
          <w:szCs w:val="28"/>
          <w:lang w:val="ru-RU"/>
        </w:rPr>
        <w:t xml:space="preserve">это </w:t>
      </w:r>
      <w:proofErr w:type="gramStart"/>
      <w:r w:rsidRPr="00F23528">
        <w:rPr>
          <w:rFonts w:ascii="Times New Roman" w:hAnsi="Times New Roman"/>
          <w:sz w:val="28"/>
          <w:szCs w:val="28"/>
          <w:lang w:val="ru-RU"/>
        </w:rPr>
        <w:t>не умение</w:t>
      </w:r>
      <w:proofErr w:type="gramEnd"/>
      <w:r w:rsidRPr="00F23528">
        <w:rPr>
          <w:rFonts w:ascii="Times New Roman" w:hAnsi="Times New Roman"/>
          <w:sz w:val="28"/>
          <w:szCs w:val="28"/>
          <w:lang w:val="ru-RU"/>
        </w:rPr>
        <w:t xml:space="preserve"> держать дистанцию, а обмен с учащимися духовными ценностями; общий язык с детьми — это не язык команд и послушания, а язык доверия. Оптимальным можно считать и “открытое” педагогическое общение, когда учитель облегчает общение для самих учеников, стимулирует их инициативу, самостоятельность суждений, критичность мышления. Своеобразие педагогического общения выражается органическим сочетанием элементов личностно ориентированного, социально ориентированного и предметно ориентированного общения. </w:t>
      </w:r>
    </w:p>
    <w:p w:rsidR="000620C8" w:rsidRPr="00F23528" w:rsidRDefault="000620C8" w:rsidP="00446B61">
      <w:pPr>
        <w:spacing w:before="240" w:after="240" w:line="360" w:lineRule="auto"/>
        <w:ind w:firstLine="708"/>
        <w:jc w:val="both"/>
        <w:rPr>
          <w:rFonts w:ascii="Times New Roman" w:hAnsi="Times New Roman"/>
          <w:sz w:val="28"/>
          <w:szCs w:val="28"/>
          <w:lang w:val="ru-RU"/>
        </w:rPr>
      </w:pPr>
      <w:r w:rsidRPr="00F23528">
        <w:rPr>
          <w:rFonts w:ascii="Times New Roman" w:hAnsi="Times New Roman"/>
          <w:sz w:val="28"/>
          <w:szCs w:val="28"/>
          <w:lang w:val="ru-RU"/>
        </w:rPr>
        <w:t>Общение в школе С динамично развивающимися присущими ему признаками межличностных отношений - главное условие социализации личности. Педагогическое общение характеризуют определенные социальные параметры.</w:t>
      </w:r>
    </w:p>
    <w:p w:rsidR="000620C8" w:rsidRPr="001542DE" w:rsidRDefault="000620C8" w:rsidP="00446B61">
      <w:pPr>
        <w:spacing w:before="240" w:after="240" w:line="360" w:lineRule="auto"/>
        <w:ind w:firstLine="708"/>
        <w:jc w:val="both"/>
        <w:rPr>
          <w:rFonts w:ascii="Times New Roman" w:hAnsi="Times New Roman"/>
          <w:sz w:val="28"/>
          <w:szCs w:val="28"/>
          <w:lang w:val="ru-RU"/>
        </w:rPr>
      </w:pPr>
      <w:r w:rsidRPr="001542DE">
        <w:rPr>
          <w:rFonts w:ascii="Times New Roman" w:hAnsi="Times New Roman"/>
          <w:sz w:val="28"/>
          <w:szCs w:val="28"/>
          <w:lang w:val="ru-RU"/>
        </w:rPr>
        <w:t>В ситуациях общения с педагогами и своими сверстниками учащиеся осваивают разнообразные общественные отношения, вырабатываются личностные социальные программы: социальные интересы и потребности, социальные ориентации и позиции, формы социальной активности.</w:t>
      </w:r>
    </w:p>
    <w:p w:rsidR="000620C8" w:rsidRPr="001542DE" w:rsidRDefault="000620C8" w:rsidP="00446B61">
      <w:pPr>
        <w:spacing w:before="240" w:after="240" w:line="360" w:lineRule="auto"/>
        <w:ind w:firstLine="708"/>
        <w:jc w:val="both"/>
        <w:rPr>
          <w:rFonts w:ascii="Times New Roman" w:hAnsi="Times New Roman"/>
          <w:sz w:val="28"/>
          <w:szCs w:val="28"/>
          <w:lang w:val="ru-RU"/>
        </w:rPr>
      </w:pPr>
      <w:r w:rsidRPr="001542DE">
        <w:rPr>
          <w:rFonts w:ascii="Times New Roman" w:hAnsi="Times New Roman"/>
          <w:sz w:val="28"/>
          <w:szCs w:val="28"/>
          <w:lang w:val="ru-RU"/>
        </w:rPr>
        <w:t>Только основанные на гума</w:t>
      </w:r>
      <w:r>
        <w:rPr>
          <w:rFonts w:ascii="Times New Roman" w:hAnsi="Times New Roman"/>
          <w:sz w:val="28"/>
          <w:szCs w:val="28"/>
          <w:lang w:val="ru-RU"/>
        </w:rPr>
        <w:t xml:space="preserve">низме формы и способы общения, </w:t>
      </w:r>
      <w:r w:rsidRPr="001542DE">
        <w:rPr>
          <w:rFonts w:ascii="Times New Roman" w:hAnsi="Times New Roman"/>
          <w:sz w:val="28"/>
          <w:szCs w:val="28"/>
          <w:lang w:val="ru-RU"/>
        </w:rPr>
        <w:t xml:space="preserve">утверждающие уважительные и доброжелательные отношения людей друг к другу и самим </w:t>
      </w:r>
      <w:proofErr w:type="gramStart"/>
      <w:r w:rsidRPr="001542DE">
        <w:rPr>
          <w:rFonts w:ascii="Times New Roman" w:hAnsi="Times New Roman"/>
          <w:sz w:val="28"/>
          <w:szCs w:val="28"/>
          <w:lang w:val="ru-RU"/>
        </w:rPr>
        <w:t>себе</w:t>
      </w:r>
      <w:proofErr w:type="gramEnd"/>
      <w:r w:rsidRPr="001542DE">
        <w:rPr>
          <w:rFonts w:ascii="Times New Roman" w:hAnsi="Times New Roman"/>
          <w:sz w:val="28"/>
          <w:szCs w:val="28"/>
          <w:lang w:val="ru-RU"/>
        </w:rPr>
        <w:t xml:space="preserve"> могут стать средством формирования у них таких качеств. Поэтому педагогическое общение может в известной степени рассматриваться как один из путей социализации личности школьника</w:t>
      </w:r>
    </w:p>
    <w:p w:rsidR="000620C8" w:rsidRPr="001542DE" w:rsidRDefault="000620C8" w:rsidP="00446B61">
      <w:pPr>
        <w:spacing w:before="240" w:after="240" w:line="360" w:lineRule="auto"/>
        <w:ind w:firstLine="708"/>
        <w:jc w:val="both"/>
        <w:rPr>
          <w:rFonts w:ascii="Times New Roman" w:hAnsi="Times New Roman"/>
          <w:sz w:val="28"/>
          <w:szCs w:val="28"/>
          <w:lang w:val="ru-RU"/>
        </w:rPr>
      </w:pPr>
      <w:r w:rsidRPr="001542DE">
        <w:rPr>
          <w:rFonts w:ascii="Times New Roman" w:hAnsi="Times New Roman"/>
          <w:sz w:val="28"/>
          <w:szCs w:val="28"/>
          <w:lang w:val="ru-RU"/>
        </w:rPr>
        <w:t xml:space="preserve">В условиях учебно-воспитательного процесса учащиеся включаются в разнообразные отношения. Так, могут быть выделены отношения, связанные </w:t>
      </w:r>
      <w:r w:rsidRPr="001542DE">
        <w:rPr>
          <w:rFonts w:ascii="Times New Roman" w:hAnsi="Times New Roman"/>
          <w:sz w:val="28"/>
          <w:szCs w:val="28"/>
          <w:lang w:val="ru-RU"/>
        </w:rPr>
        <w:lastRenderedPageBreak/>
        <w:t>с предметом общения (содержанием учебной, профессиональной деятельности), а также с отношением к педагогу, одноклассникам, к обществу, представленному в данной ситуации самим социальным институтом (учебно-воспитательным учреждением) его нормами и уставными требованиями. Отношения можно обозначить как предметные (например</w:t>
      </w:r>
      <w:r>
        <w:rPr>
          <w:rFonts w:ascii="Times New Roman" w:hAnsi="Times New Roman"/>
          <w:sz w:val="28"/>
          <w:szCs w:val="28"/>
          <w:lang w:val="ru-RU"/>
        </w:rPr>
        <w:t>,</w:t>
      </w:r>
      <w:r w:rsidRPr="001542DE">
        <w:rPr>
          <w:rFonts w:ascii="Times New Roman" w:hAnsi="Times New Roman"/>
          <w:sz w:val="28"/>
          <w:szCs w:val="28"/>
          <w:lang w:val="ru-RU"/>
        </w:rPr>
        <w:t xml:space="preserve"> отношение к естественным и гуманитарным наукам, фундаментальному и прикладному знаниям), организационно-исполнительские (к нормативным требованиям школы), организационно-управленческим (подчинение и зависимости), профессиональные. Выделяются духовные, социально—нравственные, эстетические и другие ценностные отношения.</w:t>
      </w:r>
    </w:p>
    <w:p w:rsidR="000620C8" w:rsidRPr="001542DE" w:rsidRDefault="000620C8" w:rsidP="00446B61">
      <w:pPr>
        <w:spacing w:before="240" w:after="240" w:line="360" w:lineRule="auto"/>
        <w:ind w:firstLine="708"/>
        <w:jc w:val="both"/>
        <w:rPr>
          <w:rFonts w:ascii="Times New Roman" w:hAnsi="Times New Roman"/>
          <w:sz w:val="28"/>
          <w:szCs w:val="28"/>
          <w:lang w:val="ru-RU"/>
        </w:rPr>
      </w:pPr>
      <w:r w:rsidRPr="001542DE">
        <w:rPr>
          <w:rFonts w:ascii="Times New Roman" w:hAnsi="Times New Roman"/>
          <w:sz w:val="28"/>
          <w:szCs w:val="28"/>
          <w:lang w:val="ru-RU"/>
        </w:rPr>
        <w:t>Межличностные отношения принято различить на деловые, возникающие по поводу совместной деятельности, и личные, или неофициальные, основанные на чувствах, симпатии и антипатии.</w:t>
      </w:r>
    </w:p>
    <w:p w:rsidR="0056410B" w:rsidRPr="005F1296" w:rsidRDefault="000620C8" w:rsidP="00446B61">
      <w:pPr>
        <w:spacing w:before="240" w:after="240" w:line="360" w:lineRule="auto"/>
        <w:ind w:firstLine="708"/>
        <w:jc w:val="both"/>
        <w:rPr>
          <w:rFonts w:ascii="Times New Roman" w:hAnsi="Times New Roman"/>
          <w:sz w:val="28"/>
          <w:szCs w:val="28"/>
          <w:lang w:val="ru-RU"/>
        </w:rPr>
      </w:pPr>
      <w:r w:rsidRPr="001542DE">
        <w:rPr>
          <w:rFonts w:ascii="Times New Roman" w:hAnsi="Times New Roman"/>
          <w:sz w:val="28"/>
          <w:szCs w:val="28"/>
          <w:lang w:val="ru-RU"/>
        </w:rPr>
        <w:t xml:space="preserve">Взаимоотношения между учителем и учениками являлись предметом исследования многих психологов и педагогов (В.П. </w:t>
      </w:r>
      <w:proofErr w:type="spellStart"/>
      <w:r w:rsidRPr="001542DE">
        <w:rPr>
          <w:rFonts w:ascii="Times New Roman" w:hAnsi="Times New Roman"/>
          <w:sz w:val="28"/>
          <w:szCs w:val="28"/>
          <w:lang w:val="ru-RU"/>
        </w:rPr>
        <w:t>Битуева</w:t>
      </w:r>
      <w:proofErr w:type="spellEnd"/>
      <w:r w:rsidRPr="001542DE">
        <w:rPr>
          <w:rFonts w:ascii="Times New Roman" w:hAnsi="Times New Roman"/>
          <w:sz w:val="28"/>
          <w:szCs w:val="28"/>
          <w:lang w:val="ru-RU"/>
        </w:rPr>
        <w:t xml:space="preserve">, А.В. Веденеева, Я.Л. </w:t>
      </w:r>
      <w:proofErr w:type="spellStart"/>
      <w:r w:rsidRPr="001542DE">
        <w:rPr>
          <w:rFonts w:ascii="Times New Roman" w:hAnsi="Times New Roman"/>
          <w:sz w:val="28"/>
          <w:szCs w:val="28"/>
          <w:lang w:val="ru-RU"/>
        </w:rPr>
        <w:t>Коломинского</w:t>
      </w:r>
      <w:proofErr w:type="spellEnd"/>
      <w:r w:rsidRPr="001542DE">
        <w:rPr>
          <w:rFonts w:ascii="Times New Roman" w:hAnsi="Times New Roman"/>
          <w:sz w:val="28"/>
          <w:szCs w:val="28"/>
          <w:lang w:val="ru-RU"/>
        </w:rPr>
        <w:t xml:space="preserve">, В.О. </w:t>
      </w:r>
      <w:proofErr w:type="spellStart"/>
      <w:r w:rsidRPr="001542DE">
        <w:rPr>
          <w:rFonts w:ascii="Times New Roman" w:hAnsi="Times New Roman"/>
          <w:sz w:val="28"/>
          <w:szCs w:val="28"/>
          <w:lang w:val="ru-RU"/>
        </w:rPr>
        <w:t>Кутъева</w:t>
      </w:r>
      <w:proofErr w:type="spellEnd"/>
      <w:r w:rsidRPr="001542DE">
        <w:rPr>
          <w:rFonts w:ascii="Times New Roman" w:hAnsi="Times New Roman"/>
          <w:sz w:val="28"/>
          <w:szCs w:val="28"/>
          <w:lang w:val="ru-RU"/>
        </w:rPr>
        <w:t>, А.В. Мудрика и др.). Деловые взаимоотношения между учителем и учеником возникают и реализуются в ходе учебно-воспитательной работы на основе устава школы, устава детской</w:t>
      </w:r>
      <w:r w:rsidR="0056410B">
        <w:rPr>
          <w:rFonts w:ascii="Times New Roman" w:hAnsi="Times New Roman"/>
          <w:sz w:val="28"/>
          <w:szCs w:val="28"/>
          <w:lang w:val="ru-RU"/>
        </w:rPr>
        <w:t xml:space="preserve"> </w:t>
      </w:r>
      <w:r w:rsidR="0056410B" w:rsidRPr="005F1296">
        <w:rPr>
          <w:rFonts w:ascii="Times New Roman" w:hAnsi="Times New Roman"/>
          <w:sz w:val="28"/>
          <w:szCs w:val="28"/>
          <w:lang w:val="ru-RU"/>
        </w:rPr>
        <w:t>школьной организации. Определенную роль играют традиции и стиль учебно-воспитательного процесса в данном учебном заведении.</w:t>
      </w:r>
    </w:p>
    <w:p w:rsidR="005E3121" w:rsidRPr="005E3121" w:rsidRDefault="0056410B" w:rsidP="00446B61">
      <w:pPr>
        <w:spacing w:before="240" w:after="240" w:line="360" w:lineRule="auto"/>
        <w:ind w:firstLine="708"/>
        <w:jc w:val="both"/>
        <w:rPr>
          <w:rFonts w:ascii="Times New Roman" w:hAnsi="Times New Roman"/>
          <w:sz w:val="28"/>
          <w:szCs w:val="28"/>
          <w:lang w:val="ru-RU"/>
        </w:rPr>
      </w:pPr>
      <w:r w:rsidRPr="005F1296">
        <w:rPr>
          <w:rFonts w:ascii="Times New Roman" w:hAnsi="Times New Roman"/>
          <w:sz w:val="28"/>
          <w:szCs w:val="28"/>
          <w:lang w:val="ru-RU"/>
        </w:rPr>
        <w:t xml:space="preserve">Деловое общение проявляется и во внеклассных делах, при выполнении школьниками ‚общественных поручений, заданий учителя. Деловые взаимоотношения - это реальная связь, выражающаяся в разнообразных формах и видах. Можно отнести сюда оценочные суждения </w:t>
      </w:r>
      <w:r w:rsidRPr="005F1296">
        <w:rPr>
          <w:rFonts w:ascii="Times New Roman" w:hAnsi="Times New Roman"/>
          <w:sz w:val="28"/>
          <w:szCs w:val="28"/>
          <w:lang w:val="ru-RU"/>
        </w:rPr>
        <w:lastRenderedPageBreak/>
        <w:t xml:space="preserve">об успехах ученика и, напротив, оценки школьниками деловых качеств учителя; эмоциональный настрой; удовлетворённость и неудовлетворённость работой каждой из сторон; ответственность и безответственность ученика перед учителем. При разнообразии форм и видов делового общения важно иметь в виду главное-деловая позиция каждой из контактирующих сторон должна способствовать решению основной задачи: овладению знаниями, умениями и навыками, интеллектуальному развитию и воспитанию лучших черт личности школьника. В деловом взаимодействии учитель применяет различные средства и обращения к ученику. Среди всех видов педагогического воздействия основное место отводится слову. В работе С.В. Кондратьевой были выделены следующие группы словесных воздействий учителя на ученика: организующие воздействия (инструктирование, распоряжение, наставление, совет, предупреждение ошибок в работе, побуждение работать лучше и быстрее); оценивающие воздействия (с положительным знаком – похвала, с отрицательным знаком -  критические замечания, насмешка, осуждение, оценки); дисциплинирующие воздействия (замечание-утверждение, замечание-вопрос, диалог, повышение интонации, успокаивающее замечание). Кондратьевой С.В. было показано в работе что учителя-мастера по мере повышения уровня понимания детей существенно меняют способы делового общения с ними: уменьшается количество воздействий, растет количество положительных оценок любой успешности в обучении, осуществляется переход от прямых воздействий (требование, приказ) к косвенным (просьба, совет); воздействия принимают всё более </w:t>
      </w:r>
      <w:r w:rsidRPr="005E3121">
        <w:rPr>
          <w:rFonts w:ascii="Times New Roman" w:hAnsi="Times New Roman"/>
          <w:sz w:val="28"/>
          <w:szCs w:val="28"/>
          <w:lang w:val="ru-RU"/>
        </w:rPr>
        <w:t xml:space="preserve">опережающий характер, а не фиксирующий уже случившееся. Воздействия </w:t>
      </w:r>
      <w:r w:rsidR="005E3121" w:rsidRPr="005E3121">
        <w:rPr>
          <w:rFonts w:ascii="Times New Roman" w:hAnsi="Times New Roman"/>
          <w:sz w:val="28"/>
          <w:szCs w:val="28"/>
          <w:lang w:val="ru-RU"/>
        </w:rPr>
        <w:t xml:space="preserve">на учащихся иногда делят на прямые, ограничивающие свободу учащихся, и косвенные, стимулирующие активность, инициативу и самостоятельность школьников, </w:t>
      </w:r>
      <w:proofErr w:type="gramStart"/>
      <w:r w:rsidR="005E3121" w:rsidRPr="005E3121">
        <w:rPr>
          <w:rFonts w:ascii="Times New Roman" w:hAnsi="Times New Roman"/>
          <w:sz w:val="28"/>
          <w:szCs w:val="28"/>
          <w:lang w:val="ru-RU"/>
        </w:rPr>
        <w:t>Широко</w:t>
      </w:r>
      <w:proofErr w:type="gramEnd"/>
      <w:r w:rsidR="005E3121" w:rsidRPr="005E3121">
        <w:rPr>
          <w:rFonts w:ascii="Times New Roman" w:hAnsi="Times New Roman"/>
          <w:sz w:val="28"/>
          <w:szCs w:val="28"/>
          <w:lang w:val="ru-RU"/>
        </w:rPr>
        <w:t xml:space="preserve"> известен факт, когда </w:t>
      </w:r>
      <w:r w:rsidR="002B3FC1">
        <w:rPr>
          <w:rFonts w:ascii="Times New Roman" w:hAnsi="Times New Roman"/>
          <w:sz w:val="28"/>
          <w:szCs w:val="28"/>
          <w:lang w:val="ru-RU"/>
        </w:rPr>
        <w:t xml:space="preserve">ребёнок стремится к успеху, но </w:t>
      </w:r>
      <w:r w:rsidR="002B3FC1">
        <w:rPr>
          <w:rFonts w:ascii="Times New Roman" w:hAnsi="Times New Roman"/>
          <w:sz w:val="28"/>
          <w:szCs w:val="28"/>
          <w:lang w:val="ru-RU"/>
        </w:rPr>
        <w:lastRenderedPageBreak/>
        <w:t>п</w:t>
      </w:r>
      <w:r w:rsidR="005E3121" w:rsidRPr="005E3121">
        <w:rPr>
          <w:rFonts w:ascii="Times New Roman" w:hAnsi="Times New Roman"/>
          <w:sz w:val="28"/>
          <w:szCs w:val="28"/>
          <w:lang w:val="ru-RU"/>
        </w:rPr>
        <w:t>остоянно сталкивается с отрицательной оценкой своей работы‚ то мотив Достижения успеха ослабевает. В результате возникает безразличное отношение к негативной оценке своей деятельности</w:t>
      </w:r>
      <w:r w:rsidR="002B3FC1">
        <w:rPr>
          <w:rFonts w:ascii="Times New Roman" w:hAnsi="Times New Roman"/>
          <w:sz w:val="28"/>
          <w:szCs w:val="28"/>
          <w:lang w:val="ru-RU"/>
        </w:rPr>
        <w:t>.</w:t>
      </w:r>
      <w:r w:rsidR="005E3121" w:rsidRPr="005E3121">
        <w:rPr>
          <w:rFonts w:ascii="Times New Roman" w:hAnsi="Times New Roman"/>
          <w:sz w:val="28"/>
          <w:szCs w:val="28"/>
          <w:lang w:val="ru-RU"/>
        </w:rPr>
        <w:t xml:space="preserve"> Выделяют также вербальные и невербальные средства общения.</w:t>
      </w:r>
    </w:p>
    <w:p w:rsidR="005E3121" w:rsidRPr="005E3121" w:rsidRDefault="005E3121" w:rsidP="00446B61">
      <w:pPr>
        <w:spacing w:before="240" w:after="240" w:line="360" w:lineRule="auto"/>
        <w:ind w:firstLine="708"/>
        <w:jc w:val="both"/>
        <w:rPr>
          <w:rFonts w:ascii="Times New Roman" w:hAnsi="Times New Roman"/>
          <w:sz w:val="28"/>
          <w:szCs w:val="28"/>
          <w:lang w:val="ru-RU"/>
        </w:rPr>
      </w:pPr>
      <w:r w:rsidRPr="005E3121">
        <w:rPr>
          <w:rFonts w:ascii="Times New Roman" w:hAnsi="Times New Roman"/>
          <w:sz w:val="28"/>
          <w:szCs w:val="28"/>
          <w:lang w:val="ru-RU"/>
        </w:rPr>
        <w:t xml:space="preserve">Основной показатель личностных взаимодействий - психологический момент, который включает особенности характера, способностей, эмоциональности, своеобразие </w:t>
      </w:r>
      <w:proofErr w:type="spellStart"/>
      <w:r w:rsidRPr="005E3121">
        <w:rPr>
          <w:rFonts w:ascii="Times New Roman" w:hAnsi="Times New Roman"/>
          <w:sz w:val="28"/>
          <w:szCs w:val="28"/>
          <w:lang w:val="ru-RU"/>
        </w:rPr>
        <w:t>контактирования</w:t>
      </w:r>
      <w:proofErr w:type="spellEnd"/>
      <w:r w:rsidRPr="005E3121">
        <w:rPr>
          <w:rFonts w:ascii="Times New Roman" w:hAnsi="Times New Roman"/>
          <w:sz w:val="28"/>
          <w:szCs w:val="28"/>
          <w:lang w:val="ru-RU"/>
        </w:rPr>
        <w:t>, убежденность, способность понимать душевное состояние противоположной стороны и другие. Вне этих категорий (в том числе и с отрицательным знаком) личных взаимоотношений быть не может. По мере установления деловых контактов складываются и личные, которые постепенно приобретают самостоятельность, но не прерывают связи с первыми. Педагогические воздействия учителей— мастеров, которые хорошо понимают детей создают благоприятную атмосферу на уроках идентичны воздействиям учителей с демократическим стилем общения. Практически в ходе общения и взаимодействия учителя и ученика деловые и личные отношения переплетаются дополняя друг друга. А при определённых обстоятельствах (конфронтации ученика и учителя) те и другие отношения приобретают яркую выраженность</w:t>
      </w:r>
    </w:p>
    <w:p w:rsidR="005E3121" w:rsidRPr="005E3121" w:rsidRDefault="005E3121" w:rsidP="00446B61">
      <w:pPr>
        <w:spacing w:before="240" w:after="240" w:line="360" w:lineRule="auto"/>
        <w:ind w:firstLine="708"/>
        <w:jc w:val="both"/>
        <w:rPr>
          <w:rFonts w:ascii="Times New Roman" w:hAnsi="Times New Roman"/>
          <w:sz w:val="28"/>
          <w:szCs w:val="28"/>
          <w:lang w:val="ru-RU"/>
        </w:rPr>
      </w:pPr>
      <w:r w:rsidRPr="005E3121">
        <w:rPr>
          <w:rFonts w:ascii="Times New Roman" w:hAnsi="Times New Roman"/>
          <w:sz w:val="28"/>
          <w:szCs w:val="28"/>
          <w:lang w:val="ru-RU"/>
        </w:rPr>
        <w:t>Общение как социально-психологический процесс характеризуется определенными функциями.</w:t>
      </w:r>
    </w:p>
    <w:p w:rsidR="005E3121" w:rsidRPr="005E3121" w:rsidRDefault="005E3121" w:rsidP="00446B61">
      <w:pPr>
        <w:spacing w:before="240" w:after="240" w:line="360" w:lineRule="auto"/>
        <w:ind w:firstLine="708"/>
        <w:jc w:val="both"/>
        <w:rPr>
          <w:rFonts w:ascii="Times New Roman" w:hAnsi="Times New Roman"/>
          <w:sz w:val="28"/>
          <w:szCs w:val="28"/>
          <w:lang w:val="ru-RU"/>
        </w:rPr>
      </w:pPr>
      <w:r w:rsidRPr="005E3121">
        <w:rPr>
          <w:rFonts w:ascii="Times New Roman" w:hAnsi="Times New Roman"/>
          <w:sz w:val="28"/>
          <w:szCs w:val="28"/>
          <w:lang w:val="ru-RU"/>
        </w:rPr>
        <w:t>По своему назначению общение многофункционально, Б.Г. Ананьев в число основные функций общения включал познание участниками общения друг друга, формирование между ними межличностных отношений и функцию регуляции поступков и поведения.</w:t>
      </w:r>
    </w:p>
    <w:p w:rsidR="00210B9F" w:rsidRPr="00677064" w:rsidRDefault="005E3121" w:rsidP="00446B61">
      <w:pPr>
        <w:spacing w:before="240" w:after="240" w:line="360" w:lineRule="auto"/>
        <w:ind w:firstLine="708"/>
        <w:jc w:val="both"/>
        <w:rPr>
          <w:rFonts w:ascii="Times New Roman" w:hAnsi="Times New Roman"/>
          <w:sz w:val="28"/>
          <w:szCs w:val="28"/>
          <w:lang w:val="ru-RU"/>
        </w:rPr>
      </w:pPr>
      <w:r w:rsidRPr="005E3121">
        <w:rPr>
          <w:rFonts w:ascii="Times New Roman" w:hAnsi="Times New Roman"/>
          <w:sz w:val="28"/>
          <w:szCs w:val="28"/>
          <w:lang w:val="ru-RU"/>
        </w:rPr>
        <w:lastRenderedPageBreak/>
        <w:t xml:space="preserve">В.Н. Мясищев, А.А. </w:t>
      </w:r>
      <w:proofErr w:type="spellStart"/>
      <w:r w:rsidRPr="005E3121">
        <w:rPr>
          <w:rFonts w:ascii="Times New Roman" w:hAnsi="Times New Roman"/>
          <w:sz w:val="28"/>
          <w:szCs w:val="28"/>
          <w:lang w:val="ru-RU"/>
        </w:rPr>
        <w:t>Бодалев</w:t>
      </w:r>
      <w:proofErr w:type="spellEnd"/>
      <w:r w:rsidRPr="005E3121">
        <w:rPr>
          <w:rFonts w:ascii="Times New Roman" w:hAnsi="Times New Roman"/>
          <w:sz w:val="28"/>
          <w:szCs w:val="28"/>
          <w:lang w:val="ru-RU"/>
        </w:rPr>
        <w:t xml:space="preserve"> выделяют в общении три стороны — отражение, отношение и обращение. Каждая из сторон выполняет особые функции: познание в общении людьми предметного мира и друг друга,</w:t>
      </w:r>
      <w:r w:rsidR="00210B9F">
        <w:rPr>
          <w:rFonts w:ascii="Times New Roman" w:hAnsi="Times New Roman"/>
          <w:sz w:val="28"/>
          <w:szCs w:val="28"/>
          <w:lang w:val="ru-RU"/>
        </w:rPr>
        <w:t xml:space="preserve"> </w:t>
      </w:r>
      <w:r w:rsidR="00210B9F" w:rsidRPr="00677064">
        <w:rPr>
          <w:rFonts w:ascii="Times New Roman" w:hAnsi="Times New Roman"/>
          <w:sz w:val="28"/>
          <w:szCs w:val="28"/>
          <w:lang w:val="ru-RU"/>
        </w:rPr>
        <w:t xml:space="preserve">формирование межличностных отношений и воздействие людей друг на друга. Б.Ф. Ломов выделяет информационно-коммуникативную, аффективно-коммуникативную и </w:t>
      </w:r>
      <w:proofErr w:type="spellStart"/>
      <w:r w:rsidR="00210B9F" w:rsidRPr="00677064">
        <w:rPr>
          <w:rFonts w:ascii="Times New Roman" w:hAnsi="Times New Roman"/>
          <w:sz w:val="28"/>
          <w:szCs w:val="28"/>
          <w:lang w:val="ru-RU"/>
        </w:rPr>
        <w:t>регуляционно</w:t>
      </w:r>
      <w:proofErr w:type="spellEnd"/>
      <w:r w:rsidR="00210B9F" w:rsidRPr="00677064">
        <w:rPr>
          <w:rFonts w:ascii="Times New Roman" w:hAnsi="Times New Roman"/>
          <w:sz w:val="28"/>
          <w:szCs w:val="28"/>
          <w:lang w:val="ru-RU"/>
        </w:rPr>
        <w:t>-коммуникативную функции. В настоящее время распространён подход, согласно которому Г.М. Андреева в общении рассматривает коммуникативную, интерактивную и перцептивную функции. Существенно, что все эти функции общения проявляются одновременно. Коммуникативная функция реализуется в обмене информацией, интерактивная в регуляции взаимодействия партнёров общения при условии однозначности кодирования и декодирования ими знаковых (вербальных, невербальных) систем общения, перцептивная же - в “прочтении” собеседника за счёт таких психологических механизмов, как сравнение, идентификация, апперцепция, рефлексия,</w:t>
      </w:r>
    </w:p>
    <w:p w:rsidR="00210B9F" w:rsidRPr="00677064" w:rsidRDefault="00210B9F" w:rsidP="00446B61">
      <w:pPr>
        <w:spacing w:before="240" w:after="240" w:line="360" w:lineRule="auto"/>
        <w:ind w:firstLine="708"/>
        <w:jc w:val="both"/>
        <w:rPr>
          <w:rFonts w:ascii="Times New Roman" w:hAnsi="Times New Roman"/>
          <w:sz w:val="28"/>
          <w:szCs w:val="28"/>
          <w:lang w:val="ru-RU"/>
        </w:rPr>
      </w:pPr>
      <w:r w:rsidRPr="00677064">
        <w:rPr>
          <w:rFonts w:ascii="Times New Roman" w:hAnsi="Times New Roman"/>
          <w:sz w:val="28"/>
          <w:szCs w:val="28"/>
          <w:lang w:val="ru-RU"/>
        </w:rPr>
        <w:t>Одной из функций педагогического “общения является обмен познавательного и аффективно-оценочного характера. Информационная функция общения, обеспечивая процесс обмена материалами и духовными ценностями, создает условия для развития положительной мотивации учебно-воспитательного процесса, обстановки совместного поиска и раздумий. Передача информации осуществляется как вербальным путем, так и с помощью различных средств невербальной коммуникации (мимика, пантомимика, жесты). Особую весомость жест приобретает в педагогическом общении.</w:t>
      </w:r>
    </w:p>
    <w:p w:rsidR="00B55107" w:rsidRPr="00B55107" w:rsidRDefault="00210B9F" w:rsidP="00446B61">
      <w:pPr>
        <w:spacing w:before="240" w:after="240" w:line="360" w:lineRule="auto"/>
        <w:ind w:firstLine="708"/>
        <w:jc w:val="both"/>
        <w:rPr>
          <w:rFonts w:ascii="Times New Roman" w:hAnsi="Times New Roman"/>
          <w:sz w:val="28"/>
          <w:szCs w:val="28"/>
          <w:lang w:val="ru-RU"/>
        </w:rPr>
      </w:pPr>
      <w:r>
        <w:rPr>
          <w:rFonts w:ascii="Times New Roman" w:hAnsi="Times New Roman"/>
          <w:sz w:val="28"/>
          <w:szCs w:val="28"/>
          <w:lang w:val="ru-RU"/>
        </w:rPr>
        <w:t xml:space="preserve">Общение как диалог </w:t>
      </w:r>
      <w:r w:rsidRPr="00677064">
        <w:rPr>
          <w:rFonts w:ascii="Times New Roman" w:hAnsi="Times New Roman"/>
          <w:sz w:val="28"/>
          <w:szCs w:val="28"/>
          <w:lang w:val="ru-RU"/>
        </w:rPr>
        <w:t xml:space="preserve">разворачивается в условиях адекватного отображения людьми друг друга. Речь идёт о социально—перцептивной </w:t>
      </w:r>
      <w:r w:rsidRPr="00677064">
        <w:rPr>
          <w:rFonts w:ascii="Times New Roman" w:hAnsi="Times New Roman"/>
          <w:sz w:val="28"/>
          <w:szCs w:val="28"/>
          <w:lang w:val="ru-RU"/>
        </w:rPr>
        <w:lastRenderedPageBreak/>
        <w:t xml:space="preserve">функции общения, Успех воспитания школьников, эффективность руководства людьми, подчёркивает Г.М. Андреева, зависит от того, насколько правильно воспринят тот или другой человек, насколько точно построен его образ субъектом восприятия. Начало изучению вопросов межличностного восприятия было положено в отечественной психологии А.А. </w:t>
      </w:r>
      <w:proofErr w:type="spellStart"/>
      <w:r w:rsidRPr="00677064">
        <w:rPr>
          <w:rFonts w:ascii="Times New Roman" w:hAnsi="Times New Roman"/>
          <w:sz w:val="28"/>
          <w:szCs w:val="28"/>
          <w:lang w:val="ru-RU"/>
        </w:rPr>
        <w:t>Бодалевым</w:t>
      </w:r>
      <w:proofErr w:type="spellEnd"/>
      <w:r w:rsidRPr="00677064">
        <w:rPr>
          <w:rFonts w:ascii="Times New Roman" w:hAnsi="Times New Roman"/>
          <w:sz w:val="28"/>
          <w:szCs w:val="28"/>
          <w:lang w:val="ru-RU"/>
        </w:rPr>
        <w:t xml:space="preserve">. Существуют два взаимосвязанных вида социальной </w:t>
      </w:r>
      <w:r>
        <w:rPr>
          <w:rFonts w:ascii="Times New Roman" w:hAnsi="Times New Roman"/>
          <w:sz w:val="28"/>
          <w:szCs w:val="28"/>
          <w:lang w:val="ru-RU"/>
        </w:rPr>
        <w:t xml:space="preserve">перцепции: </w:t>
      </w:r>
      <w:r w:rsidRPr="00677064">
        <w:rPr>
          <w:rFonts w:ascii="Times New Roman" w:hAnsi="Times New Roman"/>
          <w:sz w:val="28"/>
          <w:szCs w:val="28"/>
          <w:lang w:val="ru-RU"/>
        </w:rPr>
        <w:t>собственно</w:t>
      </w:r>
      <w:r w:rsidR="00A268F6">
        <w:rPr>
          <w:rFonts w:ascii="Times New Roman" w:hAnsi="Times New Roman"/>
          <w:sz w:val="28"/>
          <w:szCs w:val="28"/>
          <w:lang w:val="ru-RU"/>
        </w:rPr>
        <w:t>,</w:t>
      </w:r>
      <w:r w:rsidRPr="00677064">
        <w:rPr>
          <w:rFonts w:ascii="Times New Roman" w:hAnsi="Times New Roman"/>
          <w:sz w:val="28"/>
          <w:szCs w:val="28"/>
          <w:lang w:val="ru-RU"/>
        </w:rPr>
        <w:t xml:space="preserve"> перцептивный (когнитивный), которому </w:t>
      </w:r>
      <w:r w:rsidRPr="00B55107">
        <w:rPr>
          <w:rFonts w:ascii="Times New Roman" w:hAnsi="Times New Roman"/>
          <w:sz w:val="28"/>
          <w:szCs w:val="28"/>
          <w:lang w:val="ru-RU"/>
        </w:rPr>
        <w:t>свойственны</w:t>
      </w:r>
      <w:r w:rsidR="00B55107" w:rsidRPr="00B55107">
        <w:rPr>
          <w:rFonts w:ascii="Times New Roman" w:hAnsi="Times New Roman"/>
          <w:sz w:val="28"/>
          <w:szCs w:val="28"/>
          <w:lang w:val="ru-RU"/>
        </w:rPr>
        <w:t xml:space="preserve"> сформировавшиеся в процессе познанию другого человека представления и понятия о его индивидуальности; </w:t>
      </w:r>
      <w:proofErr w:type="spellStart"/>
      <w:r w:rsidR="00B55107" w:rsidRPr="00B55107">
        <w:rPr>
          <w:rFonts w:ascii="Times New Roman" w:hAnsi="Times New Roman"/>
          <w:sz w:val="28"/>
          <w:szCs w:val="28"/>
          <w:lang w:val="ru-RU"/>
        </w:rPr>
        <w:t>эмпативный</w:t>
      </w:r>
      <w:proofErr w:type="spellEnd"/>
      <w:r w:rsidR="00B55107" w:rsidRPr="00B55107">
        <w:rPr>
          <w:rFonts w:ascii="Times New Roman" w:hAnsi="Times New Roman"/>
          <w:sz w:val="28"/>
          <w:szCs w:val="28"/>
          <w:lang w:val="ru-RU"/>
        </w:rPr>
        <w:t xml:space="preserve"> - способность проникать в чувства ребёнка, сопереживать с ним, сочувствовать ему, уметь встать на его позицию, разделить с ним радости и огорчения. Функция социальной перцепции в педагогическом общении состоит в том, что учитель внимателен ‚к поведению ребенка, его словам, интонации жестам, переменам во внешнем облике и поведении. Но главное, за внешним проявлением поведения и состояния ребёнка учитель «видит» его мысли, чувства, предугадывает намерения и поступки.</w:t>
      </w:r>
    </w:p>
    <w:p w:rsidR="00B55107" w:rsidRPr="00B55107" w:rsidRDefault="00B55107" w:rsidP="00446B61">
      <w:pPr>
        <w:spacing w:before="240" w:after="240" w:line="360" w:lineRule="auto"/>
        <w:ind w:firstLine="708"/>
        <w:jc w:val="both"/>
        <w:rPr>
          <w:rFonts w:ascii="Times New Roman" w:hAnsi="Times New Roman"/>
          <w:sz w:val="28"/>
          <w:szCs w:val="28"/>
          <w:lang w:val="ru-RU"/>
        </w:rPr>
      </w:pPr>
      <w:r w:rsidRPr="00B55107">
        <w:rPr>
          <w:rFonts w:ascii="Times New Roman" w:hAnsi="Times New Roman"/>
          <w:sz w:val="28"/>
          <w:szCs w:val="28"/>
          <w:lang w:val="ru-RU"/>
        </w:rPr>
        <w:t xml:space="preserve">Очень важно для учителя уметь грамотно проявлять свои чувства, находить подходящие в данный момент невербальные и вербальные формы поведения, быть открытым и искренним. Функция </w:t>
      </w:r>
      <w:proofErr w:type="spellStart"/>
      <w:r w:rsidRPr="00B55107">
        <w:rPr>
          <w:rFonts w:ascii="Times New Roman" w:hAnsi="Times New Roman"/>
          <w:sz w:val="28"/>
          <w:szCs w:val="28"/>
          <w:lang w:val="ru-RU"/>
        </w:rPr>
        <w:t>самопрезентации</w:t>
      </w:r>
      <w:proofErr w:type="spellEnd"/>
      <w:r w:rsidRPr="00B55107">
        <w:rPr>
          <w:rFonts w:ascii="Times New Roman" w:hAnsi="Times New Roman"/>
          <w:sz w:val="28"/>
          <w:szCs w:val="28"/>
          <w:lang w:val="ru-RU"/>
        </w:rPr>
        <w:t xml:space="preserve"> в педагогическом общении помогает самовыражению учителя.</w:t>
      </w:r>
    </w:p>
    <w:p w:rsidR="00B55107" w:rsidRPr="00B55107" w:rsidRDefault="00B55107" w:rsidP="00446B61">
      <w:pPr>
        <w:spacing w:before="240" w:after="240" w:line="360" w:lineRule="auto"/>
        <w:ind w:firstLine="708"/>
        <w:jc w:val="both"/>
        <w:rPr>
          <w:rFonts w:ascii="Times New Roman" w:hAnsi="Times New Roman"/>
          <w:sz w:val="28"/>
          <w:szCs w:val="28"/>
          <w:lang w:val="ru-RU"/>
        </w:rPr>
      </w:pPr>
      <w:r w:rsidRPr="00B55107">
        <w:rPr>
          <w:rFonts w:ascii="Times New Roman" w:hAnsi="Times New Roman"/>
          <w:sz w:val="28"/>
          <w:szCs w:val="28"/>
          <w:lang w:val="ru-RU"/>
        </w:rPr>
        <w:t xml:space="preserve">В случае, когда учитель с богатым внутренним миром способен грамотно предъявить его ученикам, можно говорить о конгруэнтном самовыражении. Конгруэнтность — это полное соответствие того, что человек предлагает с помощью тона голоса, движений тела и головы, содержанию его слов, внутренним убеждениям. То, что человек говорит, </w:t>
      </w:r>
      <w:r w:rsidRPr="00B55107">
        <w:rPr>
          <w:rFonts w:ascii="Times New Roman" w:hAnsi="Times New Roman"/>
          <w:sz w:val="28"/>
          <w:szCs w:val="28"/>
          <w:lang w:val="ru-RU"/>
        </w:rPr>
        <w:lastRenderedPageBreak/>
        <w:t>находится в полной гармонии со всеми органами чувств, выражающими мысль.</w:t>
      </w:r>
    </w:p>
    <w:p w:rsidR="00B55107" w:rsidRPr="00B55107" w:rsidRDefault="00B55107" w:rsidP="00446B61">
      <w:pPr>
        <w:spacing w:before="240" w:after="240" w:line="360" w:lineRule="auto"/>
        <w:ind w:firstLine="708"/>
        <w:jc w:val="both"/>
        <w:rPr>
          <w:rFonts w:ascii="Times New Roman" w:hAnsi="Times New Roman"/>
          <w:sz w:val="28"/>
          <w:szCs w:val="28"/>
          <w:lang w:val="ru-RU"/>
        </w:rPr>
      </w:pPr>
      <w:r w:rsidRPr="00B55107">
        <w:rPr>
          <w:rFonts w:ascii="Times New Roman" w:hAnsi="Times New Roman"/>
          <w:sz w:val="28"/>
          <w:szCs w:val="28"/>
          <w:lang w:val="ru-RU"/>
        </w:rPr>
        <w:t>Интерактивная функция педагогического общения и состоит в обмене образами, идеями, действиями во взаимовлиянии и взаимодействии учителя и ученика, складывающихся в процессе их совместной деятельности. Межличностное взаимодействие представляет собой последовательность развернутых во времени реакций людей на действия друг друга.</w:t>
      </w:r>
    </w:p>
    <w:p w:rsidR="00B55107" w:rsidRDefault="00B55107" w:rsidP="00446B61">
      <w:pPr>
        <w:spacing w:before="240" w:after="240" w:line="360" w:lineRule="auto"/>
        <w:ind w:firstLine="708"/>
        <w:jc w:val="both"/>
        <w:rPr>
          <w:rFonts w:ascii="Times New Roman" w:hAnsi="Times New Roman"/>
          <w:sz w:val="28"/>
          <w:szCs w:val="28"/>
          <w:lang w:val="ru-RU"/>
        </w:rPr>
      </w:pPr>
      <w:r w:rsidRPr="00B55107">
        <w:rPr>
          <w:rFonts w:ascii="Times New Roman" w:hAnsi="Times New Roman"/>
          <w:sz w:val="28"/>
          <w:szCs w:val="28"/>
          <w:lang w:val="ru-RU"/>
        </w:rPr>
        <w:t>Общение является основной сферой проявления специфических человеческих эмоций и вообще психических состояний, необходимым Условием формирования психологических свойств личности. Аффективная функция заключается в следующем:</w:t>
      </w:r>
      <w:r>
        <w:rPr>
          <w:rFonts w:ascii="Times New Roman" w:hAnsi="Times New Roman"/>
          <w:sz w:val="28"/>
          <w:szCs w:val="28"/>
          <w:lang w:val="ru-RU"/>
        </w:rPr>
        <w:t xml:space="preserve"> </w:t>
      </w:r>
    </w:p>
    <w:p w:rsidR="00B55107" w:rsidRPr="00B55107" w:rsidRDefault="00B55107" w:rsidP="00446B61">
      <w:pPr>
        <w:spacing w:before="240" w:after="240" w:line="360" w:lineRule="auto"/>
        <w:jc w:val="both"/>
        <w:rPr>
          <w:rFonts w:ascii="Times New Roman" w:hAnsi="Times New Roman"/>
          <w:sz w:val="28"/>
          <w:szCs w:val="28"/>
          <w:lang w:val="ru-RU"/>
        </w:rPr>
      </w:pPr>
      <w:r w:rsidRPr="00B55107">
        <w:rPr>
          <w:rFonts w:ascii="Times New Roman" w:hAnsi="Times New Roman"/>
          <w:sz w:val="28"/>
          <w:szCs w:val="28"/>
          <w:lang w:val="ru-RU"/>
        </w:rPr>
        <w:t>1) эмоциональной стимуляции, разрядке, облегчение, психологическом комфорте;</w:t>
      </w:r>
    </w:p>
    <w:p w:rsidR="00B55107" w:rsidRPr="00B55107" w:rsidRDefault="00B55107" w:rsidP="00446B61">
      <w:pPr>
        <w:spacing w:before="240" w:after="240" w:line="360" w:lineRule="auto"/>
        <w:jc w:val="both"/>
        <w:rPr>
          <w:rFonts w:ascii="Times New Roman" w:hAnsi="Times New Roman"/>
          <w:sz w:val="28"/>
          <w:szCs w:val="28"/>
          <w:lang w:val="ru-RU"/>
        </w:rPr>
      </w:pPr>
      <w:r w:rsidRPr="00B55107">
        <w:rPr>
          <w:rFonts w:ascii="Times New Roman" w:hAnsi="Times New Roman"/>
          <w:sz w:val="28"/>
          <w:szCs w:val="28"/>
          <w:lang w:val="ru-RU"/>
        </w:rPr>
        <w:t>2) контроле аффекта, его нейтрализации, коррекции или создании социально значимого аффективного отношения.</w:t>
      </w:r>
    </w:p>
    <w:p w:rsidR="00B55107" w:rsidRPr="00B55107" w:rsidRDefault="00B55107" w:rsidP="00446B61">
      <w:pPr>
        <w:spacing w:before="240" w:after="240" w:line="360" w:lineRule="auto"/>
        <w:ind w:firstLine="708"/>
        <w:jc w:val="both"/>
        <w:rPr>
          <w:rFonts w:ascii="Times New Roman" w:hAnsi="Times New Roman"/>
          <w:sz w:val="28"/>
          <w:szCs w:val="28"/>
          <w:lang w:val="ru-RU"/>
        </w:rPr>
      </w:pPr>
      <w:r w:rsidRPr="00B55107">
        <w:rPr>
          <w:rFonts w:ascii="Times New Roman" w:hAnsi="Times New Roman"/>
          <w:sz w:val="28"/>
          <w:szCs w:val="28"/>
          <w:lang w:val="ru-RU"/>
        </w:rPr>
        <w:t>Положительно эмоциональное комфортное общение создаёт условия для творческой совместной Деятельности появления особой социальной установки на другого человека, вызывающей чувство уважения, благодарности, симпатии.</w:t>
      </w:r>
    </w:p>
    <w:p w:rsidR="00B55107" w:rsidRPr="00B55107" w:rsidRDefault="00B55107" w:rsidP="00446B61">
      <w:pPr>
        <w:spacing w:before="240" w:after="240" w:line="360" w:lineRule="auto"/>
        <w:ind w:firstLine="708"/>
        <w:jc w:val="both"/>
        <w:rPr>
          <w:rFonts w:ascii="Times New Roman" w:hAnsi="Times New Roman"/>
          <w:sz w:val="28"/>
          <w:szCs w:val="28"/>
          <w:lang w:val="ru-RU"/>
        </w:rPr>
      </w:pPr>
      <w:r w:rsidRPr="00B55107">
        <w:rPr>
          <w:rFonts w:ascii="Times New Roman" w:hAnsi="Times New Roman"/>
          <w:sz w:val="28"/>
          <w:szCs w:val="28"/>
          <w:lang w:val="ru-RU"/>
        </w:rPr>
        <w:t xml:space="preserve">Таким образом, педагогическое общение — структурный компонент и одновременно способ реализации методов и приёмов педагогических воздействий, направленных на формирование личности обучаемых. Такое общение является одной из сторон профессионализма педагога. Педагогическое общение органически входит в структуру методов и приемов </w:t>
      </w:r>
      <w:r w:rsidRPr="00B55107">
        <w:rPr>
          <w:rFonts w:ascii="Times New Roman" w:hAnsi="Times New Roman"/>
          <w:sz w:val="28"/>
          <w:szCs w:val="28"/>
          <w:lang w:val="ru-RU"/>
        </w:rPr>
        <w:lastRenderedPageBreak/>
        <w:t xml:space="preserve">обучения, воспитания и вместе с тем является способом их реализации, </w:t>
      </w:r>
      <w:proofErr w:type="gramStart"/>
      <w:r w:rsidRPr="00B55107">
        <w:rPr>
          <w:rFonts w:ascii="Times New Roman" w:hAnsi="Times New Roman"/>
          <w:sz w:val="28"/>
          <w:szCs w:val="28"/>
          <w:lang w:val="ru-RU"/>
        </w:rPr>
        <w:t>Оно</w:t>
      </w:r>
      <w:proofErr w:type="gramEnd"/>
      <w:r w:rsidRPr="00B55107">
        <w:rPr>
          <w:rFonts w:ascii="Times New Roman" w:hAnsi="Times New Roman"/>
          <w:sz w:val="28"/>
          <w:szCs w:val="28"/>
          <w:lang w:val="ru-RU"/>
        </w:rPr>
        <w:t xml:space="preserve"> тесно связано с учебно-познавательной Деятельностью и поэтому оказывает значительное воздействие на психические процессы усвоения новых знаний, умений. Педагогическое общение выполняет самые разнообразные функции: передаёт социальные, культурные и нравственные ценности, формирует духовный мир учащихся, является сферой реализации педагогом своих сущностных сил.</w:t>
      </w:r>
    </w:p>
    <w:p w:rsidR="002B3FC1" w:rsidRDefault="002B3FC1">
      <w:pPr>
        <w:spacing w:beforeLines="0" w:afterLines="0" w:line="276" w:lineRule="auto"/>
        <w:rPr>
          <w:rFonts w:ascii="Times New Roman" w:hAnsi="Times New Roman"/>
          <w:sz w:val="28"/>
          <w:szCs w:val="28"/>
          <w:lang w:val="ru-RU"/>
        </w:rPr>
      </w:pPr>
      <w:r>
        <w:rPr>
          <w:rFonts w:ascii="Times New Roman" w:hAnsi="Times New Roman"/>
          <w:sz w:val="28"/>
          <w:szCs w:val="28"/>
          <w:lang w:val="ru-RU"/>
        </w:rPr>
        <w:br w:type="page"/>
      </w:r>
    </w:p>
    <w:p w:rsidR="001F0E4B" w:rsidRPr="001221CE" w:rsidRDefault="001F0E4B" w:rsidP="001221CE">
      <w:pPr>
        <w:spacing w:before="240" w:after="240"/>
        <w:jc w:val="center"/>
        <w:rPr>
          <w:rFonts w:ascii="Times New Roman" w:hAnsi="Times New Roman"/>
          <w:sz w:val="28"/>
          <w:szCs w:val="28"/>
          <w:lang w:val="ru-RU"/>
        </w:rPr>
      </w:pPr>
      <w:r w:rsidRPr="001221CE">
        <w:rPr>
          <w:rFonts w:ascii="Times New Roman" w:hAnsi="Times New Roman"/>
          <w:sz w:val="28"/>
          <w:szCs w:val="28"/>
          <w:lang w:val="ru-RU"/>
        </w:rPr>
        <w:lastRenderedPageBreak/>
        <w:t>СПИСОК ЛИТЕРАТУРЫ</w:t>
      </w:r>
    </w:p>
    <w:p w:rsidR="001F0E4B" w:rsidRDefault="001F0E4B" w:rsidP="001F0E4B">
      <w:pPr>
        <w:pStyle w:val="Para3"/>
        <w:spacing w:before="120" w:after="240"/>
        <w:jc w:val="left"/>
        <w:rPr>
          <w:lang w:val="ru-RU"/>
        </w:rPr>
      </w:pPr>
    </w:p>
    <w:p w:rsidR="001F0E4B" w:rsidRPr="001221CE" w:rsidRDefault="001F0E4B" w:rsidP="001221CE">
      <w:pPr>
        <w:pStyle w:val="a3"/>
        <w:numPr>
          <w:ilvl w:val="0"/>
          <w:numId w:val="1"/>
        </w:numPr>
        <w:spacing w:before="240" w:after="240" w:line="360" w:lineRule="auto"/>
        <w:rPr>
          <w:rFonts w:ascii="Times New Roman" w:hAnsi="Times New Roman"/>
          <w:color w:val="auto"/>
          <w:sz w:val="28"/>
          <w:szCs w:val="28"/>
          <w:lang w:val="ru-RU"/>
        </w:rPr>
      </w:pPr>
      <w:r w:rsidRPr="001221CE">
        <w:rPr>
          <w:rFonts w:ascii="Times New Roman" w:hAnsi="Times New Roman"/>
          <w:color w:val="auto"/>
          <w:sz w:val="28"/>
          <w:szCs w:val="28"/>
          <w:lang w:val="ru-RU"/>
        </w:rPr>
        <w:t>Аникеева Н.П. Учителю о психологическом климате в</w:t>
      </w:r>
      <w:r w:rsidR="001221CE" w:rsidRPr="001221CE">
        <w:rPr>
          <w:rFonts w:ascii="Times New Roman" w:hAnsi="Times New Roman"/>
          <w:color w:val="auto"/>
          <w:sz w:val="28"/>
          <w:szCs w:val="28"/>
          <w:lang w:val="ru-RU"/>
        </w:rPr>
        <w:t xml:space="preserve"> </w:t>
      </w:r>
      <w:r w:rsidRPr="001221CE">
        <w:rPr>
          <w:rFonts w:ascii="Times New Roman" w:hAnsi="Times New Roman"/>
          <w:color w:val="auto"/>
          <w:sz w:val="28"/>
          <w:szCs w:val="28"/>
          <w:lang w:val="ru-RU"/>
        </w:rPr>
        <w:t>коллективе. — М.: Просвещение, 1983.</w:t>
      </w:r>
    </w:p>
    <w:p w:rsidR="001F0E4B" w:rsidRPr="001221CE" w:rsidRDefault="001F0E4B" w:rsidP="001221CE">
      <w:pPr>
        <w:pStyle w:val="a3"/>
        <w:numPr>
          <w:ilvl w:val="0"/>
          <w:numId w:val="1"/>
        </w:numPr>
        <w:spacing w:before="240" w:after="240" w:line="360" w:lineRule="auto"/>
        <w:rPr>
          <w:rFonts w:ascii="Times New Roman" w:hAnsi="Times New Roman"/>
          <w:color w:val="auto"/>
          <w:sz w:val="28"/>
          <w:szCs w:val="28"/>
          <w:lang w:val="ru-RU"/>
        </w:rPr>
      </w:pPr>
      <w:proofErr w:type="spellStart"/>
      <w:r w:rsidRPr="001221CE">
        <w:rPr>
          <w:rFonts w:ascii="Times New Roman" w:hAnsi="Times New Roman"/>
          <w:color w:val="auto"/>
          <w:sz w:val="28"/>
          <w:szCs w:val="28"/>
          <w:lang w:val="ru-RU"/>
        </w:rPr>
        <w:t>Батракова</w:t>
      </w:r>
      <w:proofErr w:type="spellEnd"/>
      <w:r w:rsidRPr="001221CE">
        <w:rPr>
          <w:rFonts w:ascii="Times New Roman" w:hAnsi="Times New Roman"/>
          <w:color w:val="auto"/>
          <w:sz w:val="28"/>
          <w:szCs w:val="28"/>
          <w:lang w:val="ru-RU"/>
        </w:rPr>
        <w:t xml:space="preserve"> С.Н. Основы профессионально-педагогического</w:t>
      </w:r>
      <w:r w:rsidR="001221CE">
        <w:rPr>
          <w:rFonts w:ascii="Times New Roman" w:hAnsi="Times New Roman"/>
          <w:color w:val="auto"/>
          <w:sz w:val="28"/>
          <w:szCs w:val="28"/>
          <w:lang w:val="ru-RU"/>
        </w:rPr>
        <w:t xml:space="preserve"> общения. </w:t>
      </w:r>
      <w:r w:rsidRPr="001221CE">
        <w:rPr>
          <w:rFonts w:ascii="Times New Roman" w:hAnsi="Times New Roman"/>
          <w:color w:val="auto"/>
          <w:sz w:val="28"/>
          <w:szCs w:val="28"/>
          <w:lang w:val="ru-RU"/>
        </w:rPr>
        <w:t>Ярославль, 1986.</w:t>
      </w:r>
    </w:p>
    <w:p w:rsidR="001F0E4B" w:rsidRPr="001221CE" w:rsidRDefault="001F0E4B" w:rsidP="001221CE">
      <w:pPr>
        <w:pStyle w:val="a3"/>
        <w:numPr>
          <w:ilvl w:val="0"/>
          <w:numId w:val="1"/>
        </w:numPr>
        <w:spacing w:before="240" w:after="240" w:line="360" w:lineRule="auto"/>
        <w:rPr>
          <w:rFonts w:ascii="Times New Roman" w:hAnsi="Times New Roman"/>
          <w:color w:val="auto"/>
          <w:sz w:val="28"/>
          <w:szCs w:val="28"/>
          <w:lang w:val="ru-RU"/>
        </w:rPr>
      </w:pPr>
      <w:proofErr w:type="spellStart"/>
      <w:r w:rsidRPr="001221CE">
        <w:rPr>
          <w:rFonts w:ascii="Times New Roman" w:hAnsi="Times New Roman"/>
          <w:color w:val="auto"/>
          <w:sz w:val="28"/>
          <w:szCs w:val="28"/>
          <w:lang w:val="ru-RU"/>
        </w:rPr>
        <w:t>Березовин</w:t>
      </w:r>
      <w:proofErr w:type="spellEnd"/>
      <w:r w:rsidRPr="001221CE">
        <w:rPr>
          <w:rFonts w:ascii="Times New Roman" w:hAnsi="Times New Roman"/>
          <w:color w:val="auto"/>
          <w:sz w:val="28"/>
          <w:szCs w:val="28"/>
          <w:lang w:val="ru-RU"/>
        </w:rPr>
        <w:t xml:space="preserve"> Н.А., </w:t>
      </w:r>
      <w:proofErr w:type="spellStart"/>
      <w:r w:rsidRPr="001221CE">
        <w:rPr>
          <w:rFonts w:ascii="Times New Roman" w:hAnsi="Times New Roman"/>
          <w:color w:val="auto"/>
          <w:sz w:val="28"/>
          <w:szCs w:val="28"/>
          <w:lang w:val="ru-RU"/>
        </w:rPr>
        <w:t>Коломинский</w:t>
      </w:r>
      <w:proofErr w:type="spellEnd"/>
      <w:r w:rsidRPr="001221CE">
        <w:rPr>
          <w:rFonts w:ascii="Times New Roman" w:hAnsi="Times New Roman"/>
          <w:color w:val="auto"/>
          <w:sz w:val="28"/>
          <w:szCs w:val="28"/>
          <w:lang w:val="ru-RU"/>
        </w:rPr>
        <w:t xml:space="preserve"> Я.Л., Учитель и детский</w:t>
      </w:r>
      <w:r w:rsidR="001221CE">
        <w:rPr>
          <w:rFonts w:ascii="Times New Roman" w:hAnsi="Times New Roman"/>
          <w:color w:val="auto"/>
          <w:sz w:val="28"/>
          <w:szCs w:val="28"/>
          <w:lang w:val="ru-RU"/>
        </w:rPr>
        <w:t xml:space="preserve"> </w:t>
      </w:r>
      <w:r w:rsidRPr="001221CE">
        <w:rPr>
          <w:rFonts w:ascii="Times New Roman" w:hAnsi="Times New Roman"/>
          <w:color w:val="auto"/>
          <w:sz w:val="28"/>
          <w:szCs w:val="28"/>
          <w:lang w:val="ru-RU"/>
        </w:rPr>
        <w:t xml:space="preserve">коллектив. </w:t>
      </w:r>
      <w:r w:rsidR="001221CE">
        <w:rPr>
          <w:rFonts w:ascii="Times New Roman" w:hAnsi="Times New Roman"/>
          <w:color w:val="auto"/>
          <w:sz w:val="28"/>
          <w:szCs w:val="28"/>
          <w:lang w:val="ru-RU"/>
        </w:rPr>
        <w:t>Минск, 1975.</w:t>
      </w:r>
    </w:p>
    <w:p w:rsidR="001F0E4B" w:rsidRPr="001221CE" w:rsidRDefault="001F0E4B" w:rsidP="001221CE">
      <w:pPr>
        <w:pStyle w:val="a3"/>
        <w:numPr>
          <w:ilvl w:val="0"/>
          <w:numId w:val="1"/>
        </w:numPr>
        <w:spacing w:before="240" w:after="240" w:line="360" w:lineRule="auto"/>
        <w:rPr>
          <w:rFonts w:ascii="Times New Roman" w:hAnsi="Times New Roman"/>
          <w:color w:val="auto"/>
          <w:sz w:val="28"/>
          <w:szCs w:val="28"/>
          <w:lang w:val="ru-RU"/>
        </w:rPr>
      </w:pPr>
      <w:proofErr w:type="spellStart"/>
      <w:r w:rsidRPr="001221CE">
        <w:rPr>
          <w:rFonts w:ascii="Times New Roman" w:hAnsi="Times New Roman"/>
          <w:color w:val="auto"/>
          <w:sz w:val="28"/>
          <w:szCs w:val="28"/>
          <w:lang w:val="ru-RU"/>
        </w:rPr>
        <w:t>Божович</w:t>
      </w:r>
      <w:proofErr w:type="spellEnd"/>
      <w:r w:rsidRPr="001221CE">
        <w:rPr>
          <w:rFonts w:ascii="Times New Roman" w:hAnsi="Times New Roman"/>
          <w:color w:val="auto"/>
          <w:sz w:val="28"/>
          <w:szCs w:val="28"/>
          <w:lang w:val="ru-RU"/>
        </w:rPr>
        <w:t xml:space="preserve"> Л.И. Личность и ее формирование в детском</w:t>
      </w:r>
      <w:r w:rsidR="001221CE">
        <w:rPr>
          <w:rFonts w:ascii="Times New Roman" w:hAnsi="Times New Roman"/>
          <w:color w:val="auto"/>
          <w:sz w:val="28"/>
          <w:szCs w:val="28"/>
          <w:lang w:val="ru-RU"/>
        </w:rPr>
        <w:t xml:space="preserve"> </w:t>
      </w:r>
      <w:r w:rsidRPr="001221CE">
        <w:rPr>
          <w:rFonts w:ascii="Times New Roman" w:hAnsi="Times New Roman"/>
          <w:color w:val="auto"/>
          <w:sz w:val="28"/>
          <w:szCs w:val="28"/>
          <w:lang w:val="ru-RU"/>
        </w:rPr>
        <w:t>возрасте, - М., 1968</w:t>
      </w:r>
      <w:r w:rsidR="001221CE">
        <w:rPr>
          <w:rFonts w:ascii="Times New Roman" w:hAnsi="Times New Roman"/>
          <w:color w:val="auto"/>
          <w:sz w:val="28"/>
          <w:szCs w:val="28"/>
          <w:lang w:val="ru-RU"/>
        </w:rPr>
        <w:t>.</w:t>
      </w:r>
    </w:p>
    <w:p w:rsidR="001F0E4B" w:rsidRPr="001221CE" w:rsidRDefault="001F0E4B" w:rsidP="001221CE">
      <w:pPr>
        <w:pStyle w:val="a3"/>
        <w:numPr>
          <w:ilvl w:val="0"/>
          <w:numId w:val="1"/>
        </w:numPr>
        <w:spacing w:before="240" w:after="240" w:line="360" w:lineRule="auto"/>
        <w:rPr>
          <w:rFonts w:ascii="Times New Roman" w:hAnsi="Times New Roman"/>
          <w:color w:val="auto"/>
          <w:sz w:val="28"/>
          <w:szCs w:val="28"/>
          <w:lang w:val="ru-RU"/>
        </w:rPr>
      </w:pPr>
      <w:proofErr w:type="spellStart"/>
      <w:r w:rsidRPr="001221CE">
        <w:rPr>
          <w:rFonts w:ascii="Times New Roman" w:hAnsi="Times New Roman"/>
          <w:color w:val="auto"/>
          <w:sz w:val="28"/>
          <w:szCs w:val="28"/>
          <w:lang w:val="ru-RU"/>
        </w:rPr>
        <w:t>Грехнев</w:t>
      </w:r>
      <w:proofErr w:type="spellEnd"/>
      <w:r w:rsidRPr="001221CE">
        <w:rPr>
          <w:rFonts w:ascii="Times New Roman" w:hAnsi="Times New Roman"/>
          <w:color w:val="auto"/>
          <w:sz w:val="28"/>
          <w:szCs w:val="28"/>
          <w:lang w:val="ru-RU"/>
        </w:rPr>
        <w:t xml:space="preserve"> В.С. Культура педагогического общения. - М.:</w:t>
      </w:r>
      <w:r w:rsidR="001221CE">
        <w:rPr>
          <w:rFonts w:ascii="Times New Roman" w:hAnsi="Times New Roman"/>
          <w:color w:val="auto"/>
          <w:sz w:val="28"/>
          <w:szCs w:val="28"/>
          <w:lang w:val="ru-RU"/>
        </w:rPr>
        <w:t xml:space="preserve"> </w:t>
      </w:r>
      <w:r w:rsidRPr="001221CE">
        <w:rPr>
          <w:rFonts w:ascii="Times New Roman" w:hAnsi="Times New Roman"/>
          <w:color w:val="auto"/>
          <w:sz w:val="28"/>
          <w:szCs w:val="28"/>
          <w:lang w:val="ru-RU"/>
        </w:rPr>
        <w:t>Просвещение, 1990.</w:t>
      </w:r>
    </w:p>
    <w:p w:rsidR="001221CE" w:rsidRPr="001221CE" w:rsidRDefault="001F0E4B" w:rsidP="001221CE">
      <w:pPr>
        <w:pStyle w:val="a3"/>
        <w:numPr>
          <w:ilvl w:val="0"/>
          <w:numId w:val="1"/>
        </w:numPr>
        <w:spacing w:before="240" w:after="240" w:line="360" w:lineRule="auto"/>
        <w:rPr>
          <w:rFonts w:ascii="Times New Roman" w:hAnsi="Times New Roman"/>
          <w:color w:val="auto"/>
          <w:sz w:val="28"/>
          <w:szCs w:val="28"/>
          <w:lang w:val="ru-RU"/>
        </w:rPr>
      </w:pPr>
      <w:r w:rsidRPr="001221CE">
        <w:rPr>
          <w:rFonts w:ascii="Times New Roman" w:hAnsi="Times New Roman"/>
          <w:color w:val="auto"/>
          <w:sz w:val="28"/>
          <w:szCs w:val="28"/>
          <w:lang w:val="ru-RU"/>
        </w:rPr>
        <w:t>Дьяконов Г.В. Психология педагогического общения.</w:t>
      </w:r>
      <w:r w:rsidR="001221CE">
        <w:rPr>
          <w:rFonts w:ascii="Times New Roman" w:hAnsi="Times New Roman"/>
          <w:color w:val="auto"/>
          <w:sz w:val="28"/>
          <w:szCs w:val="28"/>
          <w:lang w:val="ru-RU"/>
        </w:rPr>
        <w:t xml:space="preserve"> </w:t>
      </w:r>
      <w:r w:rsidRPr="001221CE">
        <w:rPr>
          <w:rFonts w:ascii="Times New Roman" w:hAnsi="Times New Roman"/>
          <w:color w:val="auto"/>
          <w:sz w:val="28"/>
          <w:szCs w:val="28"/>
          <w:lang w:val="ru-RU"/>
        </w:rPr>
        <w:t>Кировоград, 1992.</w:t>
      </w:r>
    </w:p>
    <w:p w:rsidR="001221CE" w:rsidRPr="001221CE" w:rsidRDefault="001221CE" w:rsidP="001221CE">
      <w:pPr>
        <w:pStyle w:val="a3"/>
        <w:numPr>
          <w:ilvl w:val="0"/>
          <w:numId w:val="1"/>
        </w:numPr>
        <w:spacing w:before="240" w:after="240" w:line="360" w:lineRule="auto"/>
        <w:rPr>
          <w:rFonts w:ascii="Times New Roman" w:hAnsi="Times New Roman"/>
          <w:color w:val="auto"/>
          <w:sz w:val="28"/>
          <w:szCs w:val="28"/>
          <w:lang w:val="ru-RU"/>
        </w:rPr>
      </w:pPr>
      <w:r w:rsidRPr="001221CE">
        <w:rPr>
          <w:rFonts w:ascii="Times New Roman" w:hAnsi="Times New Roman"/>
          <w:color w:val="auto"/>
          <w:sz w:val="28"/>
          <w:szCs w:val="28"/>
          <w:lang w:val="ru-RU"/>
        </w:rPr>
        <w:t>Кан—Калик В.А. Учителю о педагогическом общении. - М.:</w:t>
      </w:r>
      <w:r>
        <w:rPr>
          <w:rFonts w:ascii="Times New Roman" w:hAnsi="Times New Roman"/>
          <w:color w:val="auto"/>
          <w:sz w:val="28"/>
          <w:szCs w:val="28"/>
          <w:lang w:val="ru-RU"/>
        </w:rPr>
        <w:t xml:space="preserve"> </w:t>
      </w:r>
      <w:r w:rsidRPr="001221CE">
        <w:rPr>
          <w:rFonts w:ascii="Times New Roman" w:hAnsi="Times New Roman"/>
          <w:color w:val="auto"/>
          <w:sz w:val="28"/>
          <w:szCs w:val="28"/>
          <w:lang w:val="ru-RU"/>
        </w:rPr>
        <w:t>Просвещение, 1987.</w:t>
      </w:r>
    </w:p>
    <w:p w:rsidR="001221CE" w:rsidRPr="001221CE" w:rsidRDefault="001221CE" w:rsidP="001221CE">
      <w:pPr>
        <w:pStyle w:val="a3"/>
        <w:numPr>
          <w:ilvl w:val="0"/>
          <w:numId w:val="1"/>
        </w:numPr>
        <w:spacing w:before="240" w:after="240" w:line="360" w:lineRule="auto"/>
        <w:rPr>
          <w:rFonts w:ascii="Times New Roman" w:hAnsi="Times New Roman"/>
          <w:color w:val="auto"/>
          <w:sz w:val="28"/>
          <w:szCs w:val="28"/>
          <w:lang w:val="ru-RU"/>
        </w:rPr>
      </w:pPr>
      <w:proofErr w:type="spellStart"/>
      <w:r w:rsidRPr="001221CE">
        <w:rPr>
          <w:rFonts w:ascii="Times New Roman" w:hAnsi="Times New Roman"/>
          <w:color w:val="auto"/>
          <w:sz w:val="28"/>
          <w:szCs w:val="28"/>
          <w:lang w:val="ru-RU"/>
        </w:rPr>
        <w:t>Коломинский</w:t>
      </w:r>
      <w:proofErr w:type="spellEnd"/>
      <w:r w:rsidRPr="001221CE">
        <w:rPr>
          <w:rFonts w:ascii="Times New Roman" w:hAnsi="Times New Roman"/>
          <w:color w:val="auto"/>
          <w:sz w:val="28"/>
          <w:szCs w:val="28"/>
          <w:lang w:val="ru-RU"/>
        </w:rPr>
        <w:t xml:space="preserve"> Я.Л., </w:t>
      </w:r>
      <w:proofErr w:type="spellStart"/>
      <w:r w:rsidRPr="001221CE">
        <w:rPr>
          <w:rFonts w:ascii="Times New Roman" w:hAnsi="Times New Roman"/>
          <w:color w:val="auto"/>
          <w:sz w:val="28"/>
          <w:szCs w:val="28"/>
          <w:lang w:val="ru-RU"/>
        </w:rPr>
        <w:t>Березовин</w:t>
      </w:r>
      <w:proofErr w:type="spellEnd"/>
      <w:r w:rsidRPr="001221CE">
        <w:rPr>
          <w:rFonts w:ascii="Times New Roman" w:hAnsi="Times New Roman"/>
          <w:color w:val="auto"/>
          <w:sz w:val="28"/>
          <w:szCs w:val="28"/>
          <w:lang w:val="ru-RU"/>
        </w:rPr>
        <w:t xml:space="preserve"> Н.А. Некоторые</w:t>
      </w:r>
    </w:p>
    <w:p w:rsidR="001221CE" w:rsidRPr="001221CE" w:rsidRDefault="001221CE" w:rsidP="001221CE">
      <w:pPr>
        <w:pStyle w:val="a3"/>
        <w:spacing w:before="240" w:after="240" w:line="360" w:lineRule="auto"/>
        <w:rPr>
          <w:rFonts w:ascii="Times New Roman" w:hAnsi="Times New Roman"/>
          <w:color w:val="auto"/>
          <w:sz w:val="28"/>
          <w:szCs w:val="28"/>
          <w:lang w:val="ru-RU"/>
        </w:rPr>
      </w:pPr>
      <w:r w:rsidRPr="001221CE">
        <w:rPr>
          <w:rFonts w:ascii="Times New Roman" w:hAnsi="Times New Roman"/>
          <w:color w:val="auto"/>
          <w:sz w:val="28"/>
          <w:szCs w:val="28"/>
          <w:lang w:val="ru-RU"/>
        </w:rPr>
        <w:t>педагогические проблемы социальной психологии. — М., 1997</w:t>
      </w:r>
    </w:p>
    <w:p w:rsidR="001221CE" w:rsidRPr="001221CE" w:rsidRDefault="001221CE" w:rsidP="001221CE">
      <w:pPr>
        <w:pStyle w:val="a3"/>
        <w:numPr>
          <w:ilvl w:val="0"/>
          <w:numId w:val="1"/>
        </w:numPr>
        <w:spacing w:before="240" w:after="240" w:line="360" w:lineRule="auto"/>
        <w:rPr>
          <w:rFonts w:ascii="Times New Roman" w:hAnsi="Times New Roman"/>
          <w:color w:val="auto"/>
          <w:sz w:val="28"/>
          <w:szCs w:val="28"/>
          <w:lang w:val="ru-RU"/>
        </w:rPr>
      </w:pPr>
      <w:r w:rsidRPr="001221CE">
        <w:rPr>
          <w:rFonts w:ascii="Times New Roman" w:hAnsi="Times New Roman"/>
          <w:color w:val="auto"/>
          <w:sz w:val="28"/>
          <w:szCs w:val="28"/>
          <w:lang w:val="ru-RU"/>
        </w:rPr>
        <w:t>Мудрик А.В. Общение как фактор воспитания школьников, -</w:t>
      </w:r>
    </w:p>
    <w:p w:rsidR="001221CE" w:rsidRPr="001221CE" w:rsidRDefault="001221CE" w:rsidP="001221CE">
      <w:pPr>
        <w:pStyle w:val="a3"/>
        <w:spacing w:before="240" w:after="240" w:line="360" w:lineRule="auto"/>
        <w:rPr>
          <w:rFonts w:ascii="Times New Roman" w:hAnsi="Times New Roman"/>
          <w:color w:val="auto"/>
          <w:sz w:val="28"/>
          <w:szCs w:val="28"/>
          <w:lang w:val="ru-RU"/>
        </w:rPr>
      </w:pPr>
      <w:r w:rsidRPr="001221CE">
        <w:rPr>
          <w:rFonts w:ascii="Times New Roman" w:hAnsi="Times New Roman"/>
          <w:color w:val="auto"/>
          <w:sz w:val="28"/>
          <w:szCs w:val="28"/>
          <w:lang w:val="ru-RU"/>
        </w:rPr>
        <w:t>М.: Педагогика, 1984.</w:t>
      </w:r>
    </w:p>
    <w:p w:rsidR="00B55107" w:rsidRPr="001221CE" w:rsidRDefault="00B55107" w:rsidP="001221CE">
      <w:pPr>
        <w:pStyle w:val="a3"/>
        <w:spacing w:before="240" w:after="240" w:line="360" w:lineRule="auto"/>
        <w:rPr>
          <w:rFonts w:ascii="Times New Roman" w:hAnsi="Times New Roman"/>
          <w:color w:val="auto"/>
          <w:sz w:val="28"/>
          <w:szCs w:val="28"/>
          <w:lang w:val="ru-RU"/>
        </w:rPr>
      </w:pPr>
    </w:p>
    <w:p w:rsidR="00210B9F" w:rsidRPr="00677064" w:rsidRDefault="00210B9F" w:rsidP="00210B9F">
      <w:pPr>
        <w:spacing w:before="240" w:after="240"/>
        <w:ind w:firstLine="708"/>
        <w:rPr>
          <w:rFonts w:ascii="Times New Roman" w:hAnsi="Times New Roman"/>
          <w:sz w:val="28"/>
          <w:szCs w:val="28"/>
          <w:lang w:val="ru-RU"/>
        </w:rPr>
      </w:pPr>
    </w:p>
    <w:p w:rsidR="005E3121" w:rsidRPr="005E3121" w:rsidRDefault="005E3121" w:rsidP="005E3121">
      <w:pPr>
        <w:spacing w:before="240" w:after="240"/>
        <w:ind w:firstLine="708"/>
        <w:rPr>
          <w:rFonts w:ascii="Times New Roman" w:hAnsi="Times New Roman"/>
          <w:sz w:val="28"/>
          <w:szCs w:val="28"/>
          <w:lang w:val="ru-RU"/>
        </w:rPr>
      </w:pPr>
    </w:p>
    <w:p w:rsidR="0056410B" w:rsidRPr="005F1296" w:rsidRDefault="0056410B" w:rsidP="0056410B">
      <w:pPr>
        <w:spacing w:before="240" w:after="240"/>
        <w:ind w:firstLine="708"/>
        <w:rPr>
          <w:rFonts w:ascii="Times New Roman" w:hAnsi="Times New Roman"/>
          <w:sz w:val="28"/>
          <w:szCs w:val="28"/>
          <w:lang w:val="ru-RU"/>
        </w:rPr>
      </w:pPr>
    </w:p>
    <w:p w:rsidR="00402AFF" w:rsidRPr="005B782E" w:rsidRDefault="00402AFF" w:rsidP="005B782E">
      <w:pPr>
        <w:spacing w:before="240" w:after="240"/>
        <w:rPr>
          <w:lang w:val="ru-RU"/>
        </w:rPr>
      </w:pPr>
    </w:p>
    <w:sectPr w:rsidR="00402AFF" w:rsidRPr="005B78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772138"/>
    <w:multiLevelType w:val="hybridMultilevel"/>
    <w:tmpl w:val="92404980"/>
    <w:lvl w:ilvl="0" w:tplc="0419000F">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402AFF"/>
    <w:rsid w:val="000620C8"/>
    <w:rsid w:val="001221CE"/>
    <w:rsid w:val="001F0E4B"/>
    <w:rsid w:val="00210B9F"/>
    <w:rsid w:val="002B3FC1"/>
    <w:rsid w:val="003A77DE"/>
    <w:rsid w:val="00402AFF"/>
    <w:rsid w:val="00446B61"/>
    <w:rsid w:val="0056410B"/>
    <w:rsid w:val="005B782E"/>
    <w:rsid w:val="005E3121"/>
    <w:rsid w:val="006668A6"/>
    <w:rsid w:val="00756D6A"/>
    <w:rsid w:val="009C691F"/>
    <w:rsid w:val="00A25711"/>
    <w:rsid w:val="00A268F6"/>
    <w:rsid w:val="00B551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74F878-8633-4602-B89A-59C95EAC8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 w:eastAsia="en" w:bidi="en"/>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Lines="100" w:afterLines="100" w:line="288" w:lineRule="atLeast"/>
    </w:pPr>
    <w:rPr>
      <w:rFonts w:ascii="Cambria" w:eastAsia="Cambria" w:hAnsi="Cambria" w:cs="Times New Roman"/>
      <w:color w:val="000000"/>
      <w:sz w:val="24"/>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1">
    <w:name w:val="Para 1"/>
    <w:basedOn w:val="a"/>
    <w:qFormat/>
    <w:pPr>
      <w:spacing w:beforeLines="50"/>
      <w:jc w:val="center"/>
    </w:pPr>
    <w:rPr>
      <w:rFonts w:cs="Cambria"/>
    </w:rPr>
  </w:style>
  <w:style w:type="paragraph" w:customStyle="1" w:styleId="Para3">
    <w:name w:val="Para 3"/>
    <w:basedOn w:val="a"/>
    <w:qFormat/>
    <w:rsid w:val="001F0E4B"/>
    <w:pPr>
      <w:spacing w:beforeLines="50" w:afterLines="0"/>
      <w:jc w:val="center"/>
    </w:pPr>
    <w:rPr>
      <w:rFonts w:cs="Cambria"/>
    </w:rPr>
  </w:style>
  <w:style w:type="paragraph" w:customStyle="1" w:styleId="Para4">
    <w:name w:val="Para 4"/>
    <w:basedOn w:val="a"/>
    <w:qFormat/>
    <w:rsid w:val="001F0E4B"/>
    <w:pPr>
      <w:spacing w:afterLines="0"/>
      <w:jc w:val="center"/>
    </w:pPr>
    <w:rPr>
      <w:rFonts w:cs="Cambria"/>
    </w:rPr>
  </w:style>
  <w:style w:type="paragraph" w:styleId="a3">
    <w:name w:val="List Paragraph"/>
    <w:basedOn w:val="a"/>
    <w:uiPriority w:val="34"/>
    <w:qFormat/>
    <w:rsid w:val="001F0E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14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2604</Words>
  <Characters>14846</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9cacc409237b470e8cb783f4ced006a2</vt:lpstr>
    </vt:vector>
  </TitlesOfParts>
  <Company>SPecialiST RePack</Company>
  <LinksUpToDate>false</LinksUpToDate>
  <CharactersWithSpaces>17416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9cacc409237b470e8cb783f4ced006a2</dc:title>
  <dc:creator>Unknown</dc:creator>
  <cp:lastModifiedBy>ольга</cp:lastModifiedBy>
  <cp:revision>8</cp:revision>
  <dcterms:created xsi:type="dcterms:W3CDTF">2016-07-01T11:25:00Z</dcterms:created>
  <dcterms:modified xsi:type="dcterms:W3CDTF">2016-07-17T08:51:00Z</dcterms:modified>
  <dc:language>en</dc:language>
</cp:coreProperties>
</file>