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B2D" w:rsidRDefault="00DB0DE9">
      <w:pPr>
        <w:rPr>
          <w:rFonts w:ascii="Times New Roman" w:hAnsi="Times New Roman" w:cs="Times New Roman"/>
          <w:sz w:val="28"/>
          <w:szCs w:val="28"/>
        </w:rPr>
      </w:pPr>
      <w:r>
        <w:rPr>
          <w:rFonts w:ascii="Times New Roman" w:hAnsi="Times New Roman" w:cs="Times New Roman"/>
          <w:sz w:val="28"/>
          <w:szCs w:val="28"/>
        </w:rPr>
        <w:t>Современные технологии на уроках английского языка.</w:t>
      </w:r>
      <w:bookmarkStart w:id="0" w:name="_GoBack"/>
      <w:bookmarkEnd w:id="0"/>
    </w:p>
    <w:p w:rsidR="00C22B2D" w:rsidRPr="00C22B2D" w:rsidRDefault="00C22B2D">
      <w:pPr>
        <w:rPr>
          <w:rFonts w:ascii="Times New Roman" w:hAnsi="Times New Roman" w:cs="Times New Roman"/>
          <w:i/>
          <w:sz w:val="28"/>
          <w:szCs w:val="28"/>
        </w:rPr>
      </w:pPr>
      <w:r w:rsidRPr="00C22B2D">
        <w:rPr>
          <w:rFonts w:ascii="Times New Roman" w:hAnsi="Times New Roman" w:cs="Times New Roman"/>
          <w:i/>
          <w:sz w:val="28"/>
          <w:szCs w:val="28"/>
        </w:rPr>
        <w:t>В данной статье</w:t>
      </w:r>
      <w:r>
        <w:rPr>
          <w:rFonts w:ascii="Times New Roman" w:hAnsi="Times New Roman" w:cs="Times New Roman"/>
          <w:b/>
          <w:i/>
          <w:sz w:val="28"/>
          <w:szCs w:val="28"/>
        </w:rPr>
        <w:t xml:space="preserve"> </w:t>
      </w:r>
      <w:r>
        <w:rPr>
          <w:rFonts w:ascii="Times New Roman" w:hAnsi="Times New Roman" w:cs="Times New Roman"/>
          <w:i/>
          <w:sz w:val="28"/>
          <w:szCs w:val="28"/>
        </w:rPr>
        <w:t xml:space="preserve">описывается структура исследовательской, поисковой и проектной деятельности. Особое внимание уделено отдельным этапам этой деятельности, месту проектов и исследованию в учебной работе школьников. Также, приводятся примеры </w:t>
      </w:r>
      <w:proofErr w:type="gramStart"/>
      <w:r>
        <w:rPr>
          <w:rFonts w:ascii="Times New Roman" w:hAnsi="Times New Roman" w:cs="Times New Roman"/>
          <w:i/>
          <w:sz w:val="28"/>
          <w:szCs w:val="28"/>
        </w:rPr>
        <w:t>заданий</w:t>
      </w:r>
      <w:proofErr w:type="gramEnd"/>
      <w:r>
        <w:rPr>
          <w:rFonts w:ascii="Times New Roman" w:hAnsi="Times New Roman" w:cs="Times New Roman"/>
          <w:i/>
          <w:sz w:val="28"/>
          <w:szCs w:val="28"/>
        </w:rPr>
        <w:t xml:space="preserve"> и задается лексический перечень. Статья предназначена педагогам-практикам.</w:t>
      </w:r>
    </w:p>
    <w:p w:rsidR="007206FE" w:rsidRDefault="00B81BB5">
      <w:pPr>
        <w:rPr>
          <w:rFonts w:ascii="Times New Roman" w:hAnsi="Times New Roman" w:cs="Times New Roman"/>
          <w:sz w:val="28"/>
          <w:szCs w:val="28"/>
        </w:rPr>
      </w:pPr>
      <w:r>
        <w:rPr>
          <w:rFonts w:ascii="Times New Roman" w:hAnsi="Times New Roman" w:cs="Times New Roman"/>
          <w:sz w:val="28"/>
          <w:szCs w:val="28"/>
        </w:rPr>
        <w:t xml:space="preserve">В последнее время на уроках английского языка стало актуальным уделять больше внимания изучению лексического пласта языка, так как наблюдение за речью учащихся, анализ итогов промежуточного тестирования, а, главное, результаты государственной итоговой аттестации показывают, что учащиеся </w:t>
      </w:r>
      <w:r w:rsidR="00DC304A">
        <w:rPr>
          <w:rFonts w:ascii="Times New Roman" w:hAnsi="Times New Roman" w:cs="Times New Roman"/>
          <w:sz w:val="28"/>
          <w:szCs w:val="28"/>
        </w:rPr>
        <w:t xml:space="preserve">не всегда полноценно оформляют лексическую сторону устной и письменной речи. Актуальность проблемы также обосновывается недостаточным количеством разработанных стратегий для ликвидации пробелов данного ракурса. </w:t>
      </w:r>
    </w:p>
    <w:p w:rsidR="00DC304A" w:rsidRDefault="00DC304A">
      <w:pPr>
        <w:rPr>
          <w:rFonts w:ascii="Times New Roman" w:hAnsi="Times New Roman" w:cs="Times New Roman"/>
          <w:sz w:val="28"/>
          <w:szCs w:val="28"/>
        </w:rPr>
      </w:pPr>
      <w:r>
        <w:rPr>
          <w:rFonts w:ascii="Times New Roman" w:hAnsi="Times New Roman" w:cs="Times New Roman"/>
          <w:sz w:val="28"/>
          <w:szCs w:val="28"/>
        </w:rPr>
        <w:t xml:space="preserve">Считая целесообразным приступить к решению обозначенной проблемы, было постановлено выявить уровень </w:t>
      </w:r>
      <w:proofErr w:type="spellStart"/>
      <w:r>
        <w:rPr>
          <w:rFonts w:ascii="Times New Roman" w:hAnsi="Times New Roman" w:cs="Times New Roman"/>
          <w:sz w:val="28"/>
          <w:szCs w:val="28"/>
        </w:rPr>
        <w:t>сформированности</w:t>
      </w:r>
      <w:proofErr w:type="spellEnd"/>
      <w:r>
        <w:rPr>
          <w:rFonts w:ascii="Times New Roman" w:hAnsi="Times New Roman" w:cs="Times New Roman"/>
          <w:sz w:val="28"/>
          <w:szCs w:val="28"/>
        </w:rPr>
        <w:t xml:space="preserve"> языковой и речевой компетенций у старшеклассников, где объектом исследования стала устная и письменная речь, а предметом были определены синонимы и антонимы. Исходя из гипотетичности, стало разумным предположить, что, если более эффективно применять современные педагогические технологии, то можно добиться более высоких результатов.</w:t>
      </w:r>
    </w:p>
    <w:p w:rsidR="00DC304A" w:rsidRDefault="003C11C9">
      <w:pPr>
        <w:rPr>
          <w:rFonts w:ascii="Times New Roman" w:hAnsi="Times New Roman" w:cs="Times New Roman"/>
          <w:sz w:val="28"/>
          <w:szCs w:val="28"/>
        </w:rPr>
      </w:pPr>
      <w:r>
        <w:rPr>
          <w:rFonts w:ascii="Times New Roman" w:hAnsi="Times New Roman" w:cs="Times New Roman"/>
          <w:sz w:val="28"/>
          <w:szCs w:val="28"/>
        </w:rPr>
        <w:t>Реализация запланированных видов учебной деятельности, ведущая к достижению максимально высоких результатов, происходит на основе педагогических технологий, которые базируются на системно-</w:t>
      </w:r>
      <w:proofErr w:type="spellStart"/>
      <w:r>
        <w:rPr>
          <w:rFonts w:ascii="Times New Roman" w:hAnsi="Times New Roman" w:cs="Times New Roman"/>
          <w:sz w:val="28"/>
          <w:szCs w:val="28"/>
        </w:rPr>
        <w:t>деятельностном</w:t>
      </w:r>
      <w:proofErr w:type="spellEnd"/>
      <w:r>
        <w:rPr>
          <w:rFonts w:ascii="Times New Roman" w:hAnsi="Times New Roman" w:cs="Times New Roman"/>
          <w:sz w:val="28"/>
          <w:szCs w:val="28"/>
        </w:rPr>
        <w:t xml:space="preserve"> содержании</w:t>
      </w:r>
      <w:r w:rsidR="00552D77" w:rsidRPr="00552D77">
        <w:rPr>
          <w:rFonts w:ascii="Times New Roman" w:hAnsi="Times New Roman" w:cs="Times New Roman"/>
          <w:sz w:val="28"/>
          <w:szCs w:val="28"/>
        </w:rPr>
        <w:t xml:space="preserve">[1]. </w:t>
      </w:r>
      <w:r w:rsidR="00552D77">
        <w:rPr>
          <w:rFonts w:ascii="Times New Roman" w:hAnsi="Times New Roman" w:cs="Times New Roman"/>
          <w:sz w:val="28"/>
          <w:szCs w:val="28"/>
        </w:rPr>
        <w:t xml:space="preserve">По мнению автора, для таких технологий характерно: </w:t>
      </w:r>
    </w:p>
    <w:p w:rsidR="00552D77" w:rsidRDefault="00552D77" w:rsidP="00552D77">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наличие самостоятельной познавательной активности;</w:t>
      </w:r>
    </w:p>
    <w:p w:rsidR="00552D77" w:rsidRDefault="00552D77" w:rsidP="00552D77">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возможность создания собственного продукта учебной деятельности;</w:t>
      </w:r>
    </w:p>
    <w:p w:rsidR="00552D77" w:rsidRDefault="00552D77" w:rsidP="00552D77">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умение ставить цель и оценивать промежуточный и конечный результаты деятельности;</w:t>
      </w:r>
    </w:p>
    <w:p w:rsidR="00552D77" w:rsidRDefault="00552D77" w:rsidP="00552D77">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способность публично защитить свою работу.</w:t>
      </w:r>
    </w:p>
    <w:p w:rsidR="00552D77" w:rsidRDefault="00552D77" w:rsidP="00552D77">
      <w:pPr>
        <w:rPr>
          <w:rFonts w:ascii="Times New Roman" w:hAnsi="Times New Roman" w:cs="Times New Roman"/>
          <w:sz w:val="28"/>
          <w:szCs w:val="28"/>
        </w:rPr>
      </w:pPr>
      <w:r>
        <w:rPr>
          <w:rFonts w:ascii="Times New Roman" w:hAnsi="Times New Roman" w:cs="Times New Roman"/>
          <w:sz w:val="28"/>
          <w:szCs w:val="28"/>
        </w:rPr>
        <w:t xml:space="preserve">По мнению многих, одной из наиболее эффективных технологий является </w:t>
      </w:r>
      <w:proofErr w:type="gramStart"/>
      <w:r>
        <w:rPr>
          <w:rFonts w:ascii="Times New Roman" w:hAnsi="Times New Roman" w:cs="Times New Roman"/>
          <w:sz w:val="28"/>
          <w:szCs w:val="28"/>
        </w:rPr>
        <w:t>исследовательская</w:t>
      </w:r>
      <w:proofErr w:type="gramEnd"/>
      <w:r>
        <w:rPr>
          <w:rFonts w:ascii="Times New Roman" w:hAnsi="Times New Roman" w:cs="Times New Roman"/>
          <w:sz w:val="28"/>
          <w:szCs w:val="28"/>
        </w:rPr>
        <w:t xml:space="preserve">. </w:t>
      </w:r>
      <w:r w:rsidR="007C67BF">
        <w:rPr>
          <w:rFonts w:ascii="Times New Roman" w:hAnsi="Times New Roman" w:cs="Times New Roman"/>
          <w:sz w:val="28"/>
          <w:szCs w:val="28"/>
        </w:rPr>
        <w:t xml:space="preserve">Замысел научного исследования возникает как ответ на некий вопрос, когда субъект сталкивается с явлением, противоречащим имеющимся представлениям </w:t>
      </w:r>
      <w:r w:rsidR="007C67BF" w:rsidRPr="007C67BF">
        <w:rPr>
          <w:rFonts w:ascii="Times New Roman" w:hAnsi="Times New Roman" w:cs="Times New Roman"/>
          <w:sz w:val="28"/>
          <w:szCs w:val="28"/>
        </w:rPr>
        <w:t xml:space="preserve">[2]. </w:t>
      </w:r>
      <w:r w:rsidR="007C67BF">
        <w:rPr>
          <w:rFonts w:ascii="Times New Roman" w:hAnsi="Times New Roman" w:cs="Times New Roman"/>
          <w:sz w:val="28"/>
          <w:szCs w:val="28"/>
        </w:rPr>
        <w:t xml:space="preserve">Также, для исследовательского обучения характерно изучение проблем, связанных с личными интересами и </w:t>
      </w:r>
      <w:r w:rsidR="007C67BF">
        <w:rPr>
          <w:rFonts w:ascii="Times New Roman" w:hAnsi="Times New Roman" w:cs="Times New Roman"/>
          <w:sz w:val="28"/>
          <w:szCs w:val="28"/>
        </w:rPr>
        <w:lastRenderedPageBreak/>
        <w:t>потребностями учащихся. Следовательно, проблемы должны возникать из опыта самих учеников.</w:t>
      </w:r>
    </w:p>
    <w:p w:rsidR="00CE6F1C" w:rsidRPr="00DB0DE9" w:rsidRDefault="007C67BF" w:rsidP="00552D77">
      <w:pPr>
        <w:rPr>
          <w:rFonts w:ascii="Times New Roman" w:hAnsi="Times New Roman" w:cs="Times New Roman"/>
          <w:sz w:val="28"/>
          <w:szCs w:val="28"/>
        </w:rPr>
      </w:pPr>
      <w:r>
        <w:rPr>
          <w:rFonts w:ascii="Times New Roman" w:hAnsi="Times New Roman" w:cs="Times New Roman"/>
          <w:sz w:val="28"/>
          <w:szCs w:val="28"/>
        </w:rPr>
        <w:t>Как правило, исследовательская технология сочетается с поиском необходимой информации, и тогда можно наблюдать некоторую последовательность этапов деятельности.</w:t>
      </w:r>
    </w:p>
    <w:p w:rsidR="007C67BF" w:rsidRDefault="007C67BF" w:rsidP="00552D77">
      <w:pPr>
        <w:rPr>
          <w:rFonts w:ascii="Times New Roman" w:hAnsi="Times New Roman" w:cs="Times New Roman"/>
          <w:sz w:val="28"/>
          <w:szCs w:val="28"/>
        </w:rPr>
      </w:pPr>
      <w:r>
        <w:rPr>
          <w:rFonts w:ascii="Times New Roman" w:hAnsi="Times New Roman" w:cs="Times New Roman"/>
          <w:sz w:val="28"/>
          <w:szCs w:val="28"/>
        </w:rPr>
        <w:t>Так, в результате изучения и обобщения материалов по данной теме стало возможным вычленить следующие этапы:</w:t>
      </w:r>
    </w:p>
    <w:p w:rsidR="007C67BF" w:rsidRDefault="007C67BF" w:rsidP="007C67BF">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постановка проблемы и ее научное обоснование;</w:t>
      </w:r>
    </w:p>
    <w:p w:rsidR="007C67BF" w:rsidRDefault="007C67BF" w:rsidP="007C67BF">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поиск путей решения заданной проблемы;</w:t>
      </w:r>
    </w:p>
    <w:p w:rsidR="007C67BF" w:rsidRDefault="007C67BF" w:rsidP="007C67BF">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 xml:space="preserve">выдвижений идей и </w:t>
      </w:r>
      <w:r w:rsidR="00B65E33">
        <w:rPr>
          <w:rFonts w:ascii="Times New Roman" w:hAnsi="Times New Roman" w:cs="Times New Roman"/>
          <w:sz w:val="28"/>
          <w:szCs w:val="28"/>
        </w:rPr>
        <w:t>нахождение информации для решения имеющейся проблемы;</w:t>
      </w:r>
    </w:p>
    <w:p w:rsidR="00B65E33" w:rsidRDefault="00B65E33" w:rsidP="007C67BF">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оценка и анализ найденных данных и, как следствие, отбор лучших;</w:t>
      </w:r>
    </w:p>
    <w:p w:rsidR="00B65E33" w:rsidRDefault="00B65E33" w:rsidP="007C67BF">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обобщений отобранной информации, формулировка способов решения проблемы;</w:t>
      </w:r>
    </w:p>
    <w:p w:rsidR="00B65E33" w:rsidRDefault="00B65E33" w:rsidP="007C67BF">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публичная защита найденного решения.</w:t>
      </w:r>
    </w:p>
    <w:p w:rsidR="00B65E33" w:rsidRPr="00261571" w:rsidRDefault="00B65E33" w:rsidP="00B65E33">
      <w:pPr>
        <w:rPr>
          <w:rFonts w:ascii="Times New Roman" w:hAnsi="Times New Roman" w:cs="Times New Roman"/>
          <w:sz w:val="28"/>
          <w:szCs w:val="28"/>
        </w:rPr>
      </w:pPr>
      <w:r>
        <w:rPr>
          <w:rFonts w:ascii="Times New Roman" w:hAnsi="Times New Roman" w:cs="Times New Roman"/>
          <w:sz w:val="28"/>
          <w:szCs w:val="28"/>
        </w:rPr>
        <w:t xml:space="preserve">Но научное исследование может перерасти в проект. </w:t>
      </w:r>
      <w:r w:rsidR="00261571">
        <w:rPr>
          <w:rFonts w:ascii="Times New Roman" w:hAnsi="Times New Roman" w:cs="Times New Roman"/>
          <w:sz w:val="28"/>
          <w:szCs w:val="28"/>
        </w:rPr>
        <w:t xml:space="preserve">Это происходит, если новый </w:t>
      </w:r>
      <w:proofErr w:type="spellStart"/>
      <w:r w:rsidR="00261571">
        <w:rPr>
          <w:rFonts w:ascii="Times New Roman" w:hAnsi="Times New Roman" w:cs="Times New Roman"/>
          <w:sz w:val="28"/>
          <w:szCs w:val="28"/>
        </w:rPr>
        <w:t>знаниевый</w:t>
      </w:r>
      <w:proofErr w:type="spellEnd"/>
      <w:r w:rsidR="00261571">
        <w:rPr>
          <w:rFonts w:ascii="Times New Roman" w:hAnsi="Times New Roman" w:cs="Times New Roman"/>
          <w:sz w:val="28"/>
          <w:szCs w:val="28"/>
        </w:rPr>
        <w:t xml:space="preserve"> потенциал реализуется в практике. Логично, что фундаментальное научное исследование может запустить проект, который был невозможен до получения результатов исследования и, наоборот, некоторые действия по реализации проектной работы могут послужить почвой для самостоятельного исследования </w:t>
      </w:r>
      <w:r w:rsidR="00261571" w:rsidRPr="00261571">
        <w:rPr>
          <w:rFonts w:ascii="Times New Roman" w:hAnsi="Times New Roman" w:cs="Times New Roman"/>
          <w:sz w:val="28"/>
          <w:szCs w:val="28"/>
        </w:rPr>
        <w:t>[3].</w:t>
      </w:r>
    </w:p>
    <w:p w:rsidR="00552D77" w:rsidRDefault="00261571" w:rsidP="00261571">
      <w:pPr>
        <w:rPr>
          <w:rFonts w:ascii="Times New Roman" w:hAnsi="Times New Roman" w:cs="Times New Roman"/>
          <w:sz w:val="28"/>
          <w:szCs w:val="28"/>
        </w:rPr>
      </w:pPr>
      <w:r>
        <w:rPr>
          <w:rFonts w:ascii="Times New Roman" w:hAnsi="Times New Roman" w:cs="Times New Roman"/>
          <w:sz w:val="28"/>
          <w:szCs w:val="28"/>
        </w:rPr>
        <w:t>Как отмечают исследователи, занимающиеся изучением техники проектной деятельности, проект всегда возникает из какого-либо замысла</w:t>
      </w:r>
      <w:r w:rsidRPr="00261571">
        <w:rPr>
          <w:rFonts w:ascii="Times New Roman" w:hAnsi="Times New Roman" w:cs="Times New Roman"/>
          <w:sz w:val="28"/>
          <w:szCs w:val="28"/>
        </w:rPr>
        <w:t>[4]</w:t>
      </w:r>
      <w:r>
        <w:rPr>
          <w:rFonts w:ascii="Times New Roman" w:hAnsi="Times New Roman" w:cs="Times New Roman"/>
          <w:sz w:val="28"/>
          <w:szCs w:val="28"/>
        </w:rPr>
        <w:t>, включает примерно 5 этапов:</w:t>
      </w:r>
    </w:p>
    <w:p w:rsidR="00261571" w:rsidRDefault="00261571" w:rsidP="00261571">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поисковый (определение темы, анализ проблемы, постановка цели);</w:t>
      </w:r>
    </w:p>
    <w:p w:rsidR="00261571" w:rsidRDefault="00261571" w:rsidP="00261571">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аналитический (анализ ресурсов с построением плана реализации);</w:t>
      </w:r>
    </w:p>
    <w:p w:rsidR="00261571" w:rsidRDefault="00261571" w:rsidP="00261571">
      <w:pPr>
        <w:pStyle w:val="a3"/>
        <w:numPr>
          <w:ilvl w:val="0"/>
          <w:numId w:val="4"/>
        </w:numPr>
        <w:rPr>
          <w:rFonts w:ascii="Times New Roman" w:hAnsi="Times New Roman" w:cs="Times New Roman"/>
          <w:sz w:val="28"/>
          <w:szCs w:val="28"/>
        </w:rPr>
      </w:pPr>
      <w:proofErr w:type="gramStart"/>
      <w:r>
        <w:rPr>
          <w:rFonts w:ascii="Times New Roman" w:hAnsi="Times New Roman" w:cs="Times New Roman"/>
          <w:sz w:val="28"/>
          <w:szCs w:val="28"/>
        </w:rPr>
        <w:t>практический</w:t>
      </w:r>
      <w:proofErr w:type="gramEnd"/>
      <w:r>
        <w:rPr>
          <w:rFonts w:ascii="Times New Roman" w:hAnsi="Times New Roman" w:cs="Times New Roman"/>
          <w:sz w:val="28"/>
          <w:szCs w:val="28"/>
        </w:rPr>
        <w:t xml:space="preserve"> (собственно выполнение запланированных действий);</w:t>
      </w:r>
    </w:p>
    <w:p w:rsidR="00261571" w:rsidRDefault="00261571" w:rsidP="00261571">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 xml:space="preserve">презентационный (презентация проекта и, </w:t>
      </w:r>
      <w:proofErr w:type="gramStart"/>
      <w:r>
        <w:rPr>
          <w:rFonts w:ascii="Times New Roman" w:hAnsi="Times New Roman" w:cs="Times New Roman"/>
          <w:sz w:val="28"/>
          <w:szCs w:val="28"/>
        </w:rPr>
        <w:t>что</w:t>
      </w:r>
      <w:proofErr w:type="gramEnd"/>
      <w:r>
        <w:rPr>
          <w:rFonts w:ascii="Times New Roman" w:hAnsi="Times New Roman" w:cs="Times New Roman"/>
          <w:sz w:val="28"/>
          <w:szCs w:val="28"/>
        </w:rPr>
        <w:t xml:space="preserve"> по мнению автора сугубо важно, определение возможностей реализации результатов проекта);</w:t>
      </w:r>
    </w:p>
    <w:p w:rsidR="00261571" w:rsidRDefault="00261571" w:rsidP="00261571">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контрольный (анализ и оценивание качества проекта).</w:t>
      </w:r>
    </w:p>
    <w:p w:rsidR="00261571" w:rsidRDefault="00261571" w:rsidP="00261571">
      <w:pPr>
        <w:rPr>
          <w:rFonts w:ascii="Times New Roman" w:hAnsi="Times New Roman" w:cs="Times New Roman"/>
          <w:sz w:val="28"/>
          <w:szCs w:val="28"/>
        </w:rPr>
      </w:pPr>
      <w:r>
        <w:rPr>
          <w:rFonts w:ascii="Times New Roman" w:hAnsi="Times New Roman" w:cs="Times New Roman"/>
          <w:sz w:val="28"/>
          <w:szCs w:val="28"/>
        </w:rPr>
        <w:t xml:space="preserve">В </w:t>
      </w:r>
      <w:r w:rsidR="009F4A04">
        <w:rPr>
          <w:rFonts w:ascii="Times New Roman" w:hAnsi="Times New Roman" w:cs="Times New Roman"/>
          <w:sz w:val="28"/>
          <w:szCs w:val="28"/>
        </w:rPr>
        <w:t>авторской педагогической практике также находят отражение проектная, исследовательская и поисковая деятельность.</w:t>
      </w:r>
    </w:p>
    <w:p w:rsidR="009F4A04" w:rsidRPr="00FB4620" w:rsidRDefault="009F4A04" w:rsidP="00261571">
      <w:pPr>
        <w:rPr>
          <w:rFonts w:ascii="Times New Roman" w:hAnsi="Times New Roman" w:cs="Times New Roman"/>
          <w:sz w:val="28"/>
          <w:szCs w:val="28"/>
        </w:rPr>
      </w:pPr>
      <w:r>
        <w:rPr>
          <w:rFonts w:ascii="Times New Roman" w:hAnsi="Times New Roman" w:cs="Times New Roman"/>
          <w:sz w:val="28"/>
          <w:szCs w:val="28"/>
        </w:rPr>
        <w:lastRenderedPageBreak/>
        <w:t xml:space="preserve">Так, было запущено исследование среди </w:t>
      </w:r>
      <w:r w:rsidR="00FD37A7">
        <w:rPr>
          <w:rFonts w:ascii="Times New Roman" w:hAnsi="Times New Roman" w:cs="Times New Roman"/>
          <w:sz w:val="28"/>
          <w:szCs w:val="28"/>
        </w:rPr>
        <w:t>одиннадца</w:t>
      </w:r>
      <w:r>
        <w:rPr>
          <w:rFonts w:ascii="Times New Roman" w:hAnsi="Times New Roman" w:cs="Times New Roman"/>
          <w:sz w:val="28"/>
          <w:szCs w:val="28"/>
        </w:rPr>
        <w:t xml:space="preserve">тиклассников, </w:t>
      </w:r>
      <w:proofErr w:type="gramStart"/>
      <w:r>
        <w:rPr>
          <w:rFonts w:ascii="Times New Roman" w:hAnsi="Times New Roman" w:cs="Times New Roman"/>
          <w:sz w:val="28"/>
          <w:szCs w:val="28"/>
        </w:rPr>
        <w:t>посещающих</w:t>
      </w:r>
      <w:proofErr w:type="gramEnd"/>
      <w:r>
        <w:rPr>
          <w:rFonts w:ascii="Times New Roman" w:hAnsi="Times New Roman" w:cs="Times New Roman"/>
          <w:sz w:val="28"/>
          <w:szCs w:val="28"/>
        </w:rPr>
        <w:t xml:space="preserve"> спецкурс «Лексикология и стилистика английского языка». В тематическом планировании значатся темы «Синонимы и антонимы». Посчитав необходимым определить уровень </w:t>
      </w:r>
      <w:proofErr w:type="spellStart"/>
      <w:r>
        <w:rPr>
          <w:rFonts w:ascii="Times New Roman" w:hAnsi="Times New Roman" w:cs="Times New Roman"/>
          <w:sz w:val="28"/>
          <w:szCs w:val="28"/>
        </w:rPr>
        <w:t>сформированности</w:t>
      </w:r>
      <w:proofErr w:type="spellEnd"/>
      <w:r>
        <w:rPr>
          <w:rFonts w:ascii="Times New Roman" w:hAnsi="Times New Roman" w:cs="Times New Roman"/>
          <w:sz w:val="28"/>
          <w:szCs w:val="28"/>
        </w:rPr>
        <w:t xml:space="preserve"> языковой и речевой компетенций (по этой теме), группа учащихся выделила объектом исследования устную и письменную речь одноклассников, а предметом – синонимы и антонимы прилагательных</w:t>
      </w:r>
      <w:r w:rsidR="00FB4620">
        <w:rPr>
          <w:rFonts w:ascii="Times New Roman" w:hAnsi="Times New Roman" w:cs="Times New Roman"/>
          <w:sz w:val="28"/>
          <w:szCs w:val="28"/>
        </w:rPr>
        <w:t xml:space="preserve"> «</w:t>
      </w:r>
      <w:r w:rsidR="00FB4620">
        <w:rPr>
          <w:rFonts w:ascii="Times New Roman" w:hAnsi="Times New Roman" w:cs="Times New Roman"/>
          <w:sz w:val="28"/>
          <w:szCs w:val="28"/>
          <w:lang w:val="en-US"/>
        </w:rPr>
        <w:t>good</w:t>
      </w:r>
      <w:r w:rsidR="00FB4620" w:rsidRPr="00FB4620">
        <w:rPr>
          <w:rFonts w:ascii="Times New Roman" w:hAnsi="Times New Roman" w:cs="Times New Roman"/>
          <w:sz w:val="28"/>
          <w:szCs w:val="28"/>
        </w:rPr>
        <w:t>/</w:t>
      </w:r>
      <w:r w:rsidR="00FB4620">
        <w:rPr>
          <w:rFonts w:ascii="Times New Roman" w:hAnsi="Times New Roman" w:cs="Times New Roman"/>
          <w:sz w:val="28"/>
          <w:szCs w:val="28"/>
          <w:lang w:val="en-US"/>
        </w:rPr>
        <w:t>beautiful</w:t>
      </w:r>
      <w:r w:rsidR="00FB4620">
        <w:rPr>
          <w:rFonts w:ascii="Times New Roman" w:hAnsi="Times New Roman" w:cs="Times New Roman"/>
          <w:sz w:val="28"/>
          <w:szCs w:val="28"/>
        </w:rPr>
        <w:t>»</w:t>
      </w:r>
      <w:r>
        <w:rPr>
          <w:rFonts w:ascii="Times New Roman" w:hAnsi="Times New Roman" w:cs="Times New Roman"/>
          <w:sz w:val="28"/>
          <w:szCs w:val="28"/>
        </w:rPr>
        <w:t>. Предложенной гипотезой явилось следующее: если учащиеся 9-11 классов применяют малое количество синонимов</w:t>
      </w:r>
      <w:r w:rsidRPr="009F4A04">
        <w:rPr>
          <w:rFonts w:ascii="Times New Roman" w:hAnsi="Times New Roman" w:cs="Times New Roman"/>
          <w:sz w:val="28"/>
          <w:szCs w:val="28"/>
        </w:rPr>
        <w:t>/</w:t>
      </w:r>
      <w:r>
        <w:rPr>
          <w:rFonts w:ascii="Times New Roman" w:hAnsi="Times New Roman" w:cs="Times New Roman"/>
          <w:sz w:val="28"/>
          <w:szCs w:val="28"/>
        </w:rPr>
        <w:t xml:space="preserve">антонимов в речи, то, возможно, уровень </w:t>
      </w:r>
      <w:proofErr w:type="spellStart"/>
      <w:r>
        <w:rPr>
          <w:rFonts w:ascii="Times New Roman" w:hAnsi="Times New Roman" w:cs="Times New Roman"/>
          <w:sz w:val="28"/>
          <w:szCs w:val="28"/>
        </w:rPr>
        <w:t>сформированности</w:t>
      </w:r>
      <w:proofErr w:type="spellEnd"/>
      <w:r>
        <w:rPr>
          <w:rFonts w:ascii="Times New Roman" w:hAnsi="Times New Roman" w:cs="Times New Roman"/>
          <w:sz w:val="28"/>
          <w:szCs w:val="28"/>
        </w:rPr>
        <w:t xml:space="preserve"> языковой и речевой компетенций находится на </w:t>
      </w:r>
      <w:proofErr w:type="gramStart"/>
      <w:r>
        <w:rPr>
          <w:rFonts w:ascii="Times New Roman" w:hAnsi="Times New Roman" w:cs="Times New Roman"/>
          <w:sz w:val="28"/>
          <w:szCs w:val="28"/>
        </w:rPr>
        <w:t>посредственном</w:t>
      </w:r>
      <w:proofErr w:type="gramEnd"/>
      <w:r>
        <w:rPr>
          <w:rFonts w:ascii="Times New Roman" w:hAnsi="Times New Roman" w:cs="Times New Roman"/>
          <w:sz w:val="28"/>
          <w:szCs w:val="28"/>
        </w:rPr>
        <w:t xml:space="preserve"> уровне и требует совершенствования.</w:t>
      </w:r>
      <w:r w:rsidR="00FB4620">
        <w:rPr>
          <w:rFonts w:ascii="Times New Roman" w:hAnsi="Times New Roman" w:cs="Times New Roman"/>
          <w:sz w:val="28"/>
          <w:szCs w:val="28"/>
        </w:rPr>
        <w:t xml:space="preserve"> Цель была зафиксирована как следующая: определить количество употребляемых синонимов и антонимов в устной и письменной речи. Начав с наблюдения за речью старшеклассников, впоследствии группа инициаторов исследования прибегла к социальному опросу. Опрашиваемым было предложено назвать все известные им синонимы (а затем антонимы) слов «хороший, прекрасный» сначала на русском, а потом на английском языках. </w:t>
      </w:r>
      <w:proofErr w:type="gramStart"/>
      <w:r w:rsidR="00FB4620">
        <w:rPr>
          <w:rFonts w:ascii="Times New Roman" w:hAnsi="Times New Roman" w:cs="Times New Roman"/>
          <w:sz w:val="28"/>
          <w:szCs w:val="28"/>
        </w:rPr>
        <w:t>Из проделанного выяснилось, что наиболее часто употребляемыми эпитетами русского языка являются: хороший, красивый, прекрасный, восхитительный, изумительный, великолепный и их противоположности: плохой, ужасный, уродливый, отвратительный, чудовищный.</w:t>
      </w:r>
      <w:proofErr w:type="gramEnd"/>
      <w:r w:rsidR="00FB4620">
        <w:rPr>
          <w:rFonts w:ascii="Times New Roman" w:hAnsi="Times New Roman" w:cs="Times New Roman"/>
          <w:sz w:val="28"/>
          <w:szCs w:val="28"/>
        </w:rPr>
        <w:t xml:space="preserve"> Что касается иностранного языка, то здесь сложилась следующая картина: положительные синонимы – </w:t>
      </w:r>
      <w:r w:rsidR="00FB4620">
        <w:rPr>
          <w:rFonts w:ascii="Times New Roman" w:hAnsi="Times New Roman" w:cs="Times New Roman"/>
          <w:sz w:val="28"/>
          <w:szCs w:val="28"/>
          <w:lang w:val="en-US"/>
        </w:rPr>
        <w:t>nice</w:t>
      </w:r>
      <w:r w:rsidR="00FB4620" w:rsidRPr="00FB4620">
        <w:rPr>
          <w:rFonts w:ascii="Times New Roman" w:hAnsi="Times New Roman" w:cs="Times New Roman"/>
          <w:sz w:val="28"/>
          <w:szCs w:val="28"/>
        </w:rPr>
        <w:t xml:space="preserve">, </w:t>
      </w:r>
      <w:r w:rsidR="00FB4620">
        <w:rPr>
          <w:rFonts w:ascii="Times New Roman" w:hAnsi="Times New Roman" w:cs="Times New Roman"/>
          <w:sz w:val="28"/>
          <w:szCs w:val="28"/>
          <w:lang w:val="en-US"/>
        </w:rPr>
        <w:t>good</w:t>
      </w:r>
      <w:r w:rsidR="00FB4620" w:rsidRPr="00FB4620">
        <w:rPr>
          <w:rFonts w:ascii="Times New Roman" w:hAnsi="Times New Roman" w:cs="Times New Roman"/>
          <w:sz w:val="28"/>
          <w:szCs w:val="28"/>
        </w:rPr>
        <w:t xml:space="preserve">, </w:t>
      </w:r>
      <w:r w:rsidR="00FB4620">
        <w:rPr>
          <w:rFonts w:ascii="Times New Roman" w:hAnsi="Times New Roman" w:cs="Times New Roman"/>
          <w:sz w:val="28"/>
          <w:szCs w:val="28"/>
          <w:lang w:val="en-US"/>
        </w:rPr>
        <w:t>beautiful</w:t>
      </w:r>
      <w:r w:rsidR="00FB4620" w:rsidRPr="00FB4620">
        <w:rPr>
          <w:rFonts w:ascii="Times New Roman" w:hAnsi="Times New Roman" w:cs="Times New Roman"/>
          <w:sz w:val="28"/>
          <w:szCs w:val="28"/>
        </w:rPr>
        <w:t xml:space="preserve">, </w:t>
      </w:r>
      <w:r w:rsidR="00FB4620">
        <w:rPr>
          <w:rFonts w:ascii="Times New Roman" w:hAnsi="Times New Roman" w:cs="Times New Roman"/>
          <w:sz w:val="28"/>
          <w:szCs w:val="28"/>
          <w:lang w:val="en-US"/>
        </w:rPr>
        <w:t>wonderful</w:t>
      </w:r>
      <w:r w:rsidR="00FB4620" w:rsidRPr="00FB4620">
        <w:rPr>
          <w:rFonts w:ascii="Times New Roman" w:hAnsi="Times New Roman" w:cs="Times New Roman"/>
          <w:sz w:val="28"/>
          <w:szCs w:val="28"/>
        </w:rPr>
        <w:t xml:space="preserve">, </w:t>
      </w:r>
      <w:r w:rsidR="00FB4620">
        <w:rPr>
          <w:rFonts w:ascii="Times New Roman" w:hAnsi="Times New Roman" w:cs="Times New Roman"/>
          <w:sz w:val="28"/>
          <w:szCs w:val="28"/>
          <w:lang w:val="en-US"/>
        </w:rPr>
        <w:t>lovely</w:t>
      </w:r>
      <w:r w:rsidR="00FB4620" w:rsidRPr="00FB4620">
        <w:rPr>
          <w:rFonts w:ascii="Times New Roman" w:hAnsi="Times New Roman" w:cs="Times New Roman"/>
          <w:sz w:val="28"/>
          <w:szCs w:val="28"/>
        </w:rPr>
        <w:t xml:space="preserve">, </w:t>
      </w:r>
      <w:r w:rsidR="00FB4620">
        <w:rPr>
          <w:rFonts w:ascii="Times New Roman" w:hAnsi="Times New Roman" w:cs="Times New Roman"/>
          <w:sz w:val="28"/>
          <w:szCs w:val="28"/>
          <w:lang w:val="en-US"/>
        </w:rPr>
        <w:t>amazing</w:t>
      </w:r>
      <w:r w:rsidR="00FB4620" w:rsidRPr="00FB4620">
        <w:rPr>
          <w:rFonts w:ascii="Times New Roman" w:hAnsi="Times New Roman" w:cs="Times New Roman"/>
          <w:sz w:val="28"/>
          <w:szCs w:val="28"/>
        </w:rPr>
        <w:t xml:space="preserve">, </w:t>
      </w:r>
      <w:r w:rsidR="00FB4620">
        <w:rPr>
          <w:rFonts w:ascii="Times New Roman" w:hAnsi="Times New Roman" w:cs="Times New Roman"/>
          <w:sz w:val="28"/>
          <w:szCs w:val="28"/>
          <w:lang w:val="en-US"/>
        </w:rPr>
        <w:t>pretty</w:t>
      </w:r>
      <w:r w:rsidR="00FB4620" w:rsidRPr="00FB4620">
        <w:rPr>
          <w:rFonts w:ascii="Times New Roman" w:hAnsi="Times New Roman" w:cs="Times New Roman"/>
          <w:sz w:val="28"/>
          <w:szCs w:val="28"/>
        </w:rPr>
        <w:t xml:space="preserve"> </w:t>
      </w:r>
      <w:r w:rsidR="00FB4620">
        <w:rPr>
          <w:rFonts w:ascii="Times New Roman" w:hAnsi="Times New Roman" w:cs="Times New Roman"/>
          <w:sz w:val="28"/>
          <w:szCs w:val="28"/>
        </w:rPr>
        <w:t xml:space="preserve">и отрицательные: </w:t>
      </w:r>
      <w:r w:rsidR="00FB4620">
        <w:rPr>
          <w:rFonts w:ascii="Times New Roman" w:hAnsi="Times New Roman" w:cs="Times New Roman"/>
          <w:sz w:val="28"/>
          <w:szCs w:val="28"/>
          <w:lang w:val="en-US"/>
        </w:rPr>
        <w:t>bad</w:t>
      </w:r>
      <w:r w:rsidR="00FB4620" w:rsidRPr="00FB4620">
        <w:rPr>
          <w:rFonts w:ascii="Times New Roman" w:hAnsi="Times New Roman" w:cs="Times New Roman"/>
          <w:sz w:val="28"/>
          <w:szCs w:val="28"/>
        </w:rPr>
        <w:t xml:space="preserve">, </w:t>
      </w:r>
      <w:r w:rsidR="00FB4620">
        <w:rPr>
          <w:rFonts w:ascii="Times New Roman" w:hAnsi="Times New Roman" w:cs="Times New Roman"/>
          <w:sz w:val="28"/>
          <w:szCs w:val="28"/>
          <w:lang w:val="en-US"/>
        </w:rPr>
        <w:t>terrible</w:t>
      </w:r>
      <w:r w:rsidR="00FB4620" w:rsidRPr="00FB4620">
        <w:rPr>
          <w:rFonts w:ascii="Times New Roman" w:hAnsi="Times New Roman" w:cs="Times New Roman"/>
          <w:sz w:val="28"/>
          <w:szCs w:val="28"/>
        </w:rPr>
        <w:t xml:space="preserve">, </w:t>
      </w:r>
      <w:r w:rsidR="00FB4620">
        <w:rPr>
          <w:rFonts w:ascii="Times New Roman" w:hAnsi="Times New Roman" w:cs="Times New Roman"/>
          <w:sz w:val="28"/>
          <w:szCs w:val="28"/>
          <w:lang w:val="en-US"/>
        </w:rPr>
        <w:t>ugly</w:t>
      </w:r>
      <w:r w:rsidR="00FB4620" w:rsidRPr="00FB4620">
        <w:rPr>
          <w:rFonts w:ascii="Times New Roman" w:hAnsi="Times New Roman" w:cs="Times New Roman"/>
          <w:sz w:val="28"/>
          <w:szCs w:val="28"/>
        </w:rPr>
        <w:t xml:space="preserve">, </w:t>
      </w:r>
      <w:r w:rsidR="00FB4620">
        <w:rPr>
          <w:rFonts w:ascii="Times New Roman" w:hAnsi="Times New Roman" w:cs="Times New Roman"/>
          <w:sz w:val="28"/>
          <w:szCs w:val="28"/>
          <w:lang w:val="en-US"/>
        </w:rPr>
        <w:t>horrible</w:t>
      </w:r>
      <w:r w:rsidR="00FB4620" w:rsidRPr="00FB4620">
        <w:rPr>
          <w:rFonts w:ascii="Times New Roman" w:hAnsi="Times New Roman" w:cs="Times New Roman"/>
          <w:sz w:val="28"/>
          <w:szCs w:val="28"/>
        </w:rPr>
        <w:t xml:space="preserve">, </w:t>
      </w:r>
      <w:r w:rsidR="00FB4620">
        <w:rPr>
          <w:rFonts w:ascii="Times New Roman" w:hAnsi="Times New Roman" w:cs="Times New Roman"/>
          <w:sz w:val="28"/>
          <w:szCs w:val="28"/>
          <w:lang w:val="en-US"/>
        </w:rPr>
        <w:t>awful</w:t>
      </w:r>
      <w:r w:rsidR="00FB4620" w:rsidRPr="00FB4620">
        <w:rPr>
          <w:rFonts w:ascii="Times New Roman" w:hAnsi="Times New Roman" w:cs="Times New Roman"/>
          <w:sz w:val="28"/>
          <w:szCs w:val="28"/>
        </w:rPr>
        <w:t>.</w:t>
      </w:r>
    </w:p>
    <w:p w:rsidR="000F393A" w:rsidRDefault="00FB4620" w:rsidP="00261571">
      <w:pPr>
        <w:rPr>
          <w:rFonts w:ascii="Times New Roman" w:hAnsi="Times New Roman" w:cs="Times New Roman"/>
          <w:sz w:val="28"/>
          <w:szCs w:val="28"/>
        </w:rPr>
      </w:pPr>
      <w:r>
        <w:rPr>
          <w:rFonts w:ascii="Times New Roman" w:hAnsi="Times New Roman" w:cs="Times New Roman"/>
          <w:sz w:val="28"/>
          <w:szCs w:val="28"/>
        </w:rPr>
        <w:t xml:space="preserve">Следующим этапом исследования стал </w:t>
      </w:r>
      <w:r w:rsidR="003845E5">
        <w:rPr>
          <w:rFonts w:ascii="Times New Roman" w:hAnsi="Times New Roman" w:cs="Times New Roman"/>
          <w:sz w:val="28"/>
          <w:szCs w:val="28"/>
        </w:rPr>
        <w:t xml:space="preserve">небольшой эксперимент. Обучающимся в 11 классе было предложено заполнить эпитетами ячейки составленного инициативной группой </w:t>
      </w:r>
      <w:r w:rsidR="000F393A">
        <w:rPr>
          <w:rFonts w:ascii="Times New Roman" w:hAnsi="Times New Roman" w:cs="Times New Roman"/>
          <w:sz w:val="28"/>
          <w:szCs w:val="28"/>
        </w:rPr>
        <w:t>текста с фантастическим сюжетом.</w:t>
      </w:r>
    </w:p>
    <w:p w:rsidR="000F393A" w:rsidRDefault="000F393A" w:rsidP="00261571">
      <w:pPr>
        <w:rPr>
          <w:rFonts w:ascii="Times New Roman" w:hAnsi="Times New Roman" w:cs="Times New Roman"/>
          <w:i/>
          <w:sz w:val="28"/>
          <w:szCs w:val="28"/>
        </w:rPr>
      </w:pPr>
      <w:r w:rsidRPr="000F393A">
        <w:rPr>
          <w:rFonts w:ascii="Times New Roman" w:hAnsi="Times New Roman" w:cs="Times New Roman"/>
          <w:i/>
          <w:sz w:val="28"/>
          <w:szCs w:val="28"/>
        </w:rPr>
        <w:t>«Друзья навсегда»</w:t>
      </w:r>
    </w:p>
    <w:p w:rsidR="00BA0967" w:rsidRPr="00CE6F1C" w:rsidRDefault="000F393A" w:rsidP="00261571">
      <w:pPr>
        <w:rPr>
          <w:rFonts w:ascii="Times New Roman" w:hAnsi="Times New Roman" w:cs="Times New Roman"/>
          <w:i/>
          <w:sz w:val="28"/>
          <w:szCs w:val="28"/>
          <w:lang w:val="en-US"/>
        </w:rPr>
      </w:pPr>
      <w:r>
        <w:rPr>
          <w:rFonts w:ascii="Times New Roman" w:hAnsi="Times New Roman" w:cs="Times New Roman"/>
          <w:i/>
          <w:sz w:val="28"/>
          <w:szCs w:val="28"/>
        </w:rPr>
        <w:t>Однажды в одном</w:t>
      </w:r>
      <w:proofErr w:type="gramStart"/>
      <w:r>
        <w:rPr>
          <w:rFonts w:ascii="Times New Roman" w:hAnsi="Times New Roman" w:cs="Times New Roman"/>
          <w:i/>
          <w:sz w:val="28"/>
          <w:szCs w:val="28"/>
        </w:rPr>
        <w:t xml:space="preserve"> (+) </w:t>
      </w:r>
      <w:proofErr w:type="gramEnd"/>
      <w:r>
        <w:rPr>
          <w:rFonts w:ascii="Times New Roman" w:hAnsi="Times New Roman" w:cs="Times New Roman"/>
          <w:i/>
          <w:sz w:val="28"/>
          <w:szCs w:val="28"/>
        </w:rPr>
        <w:t xml:space="preserve">королевстве жила-была (-)гусеница и (+) бабочка. Гусеница, чье имя было </w:t>
      </w:r>
      <w:proofErr w:type="spellStart"/>
      <w:r>
        <w:rPr>
          <w:rFonts w:ascii="Times New Roman" w:hAnsi="Times New Roman" w:cs="Times New Roman"/>
          <w:i/>
          <w:sz w:val="28"/>
          <w:szCs w:val="28"/>
        </w:rPr>
        <w:t>Слима</w:t>
      </w:r>
      <w:proofErr w:type="spellEnd"/>
      <w:r>
        <w:rPr>
          <w:rFonts w:ascii="Times New Roman" w:hAnsi="Times New Roman" w:cs="Times New Roman"/>
          <w:i/>
          <w:sz w:val="28"/>
          <w:szCs w:val="28"/>
        </w:rPr>
        <w:t>, ненавидела (+) бабочку за ее (+) талант и (+) красоту</w:t>
      </w:r>
      <w:r w:rsidR="002D06D4">
        <w:rPr>
          <w:rFonts w:ascii="Times New Roman" w:hAnsi="Times New Roman" w:cs="Times New Roman"/>
          <w:i/>
          <w:sz w:val="28"/>
          <w:szCs w:val="28"/>
        </w:rPr>
        <w:t xml:space="preserve">, </w:t>
      </w:r>
      <w:proofErr w:type="gramStart"/>
      <w:r w:rsidR="002D06D4">
        <w:rPr>
          <w:rFonts w:ascii="Times New Roman" w:hAnsi="Times New Roman" w:cs="Times New Roman"/>
          <w:i/>
          <w:sz w:val="28"/>
          <w:szCs w:val="28"/>
        </w:rPr>
        <w:t>но</w:t>
      </w:r>
      <w:proofErr w:type="gramEnd"/>
      <w:r w:rsidR="002D06D4">
        <w:rPr>
          <w:rFonts w:ascii="Times New Roman" w:hAnsi="Times New Roman" w:cs="Times New Roman"/>
          <w:i/>
          <w:sz w:val="28"/>
          <w:szCs w:val="28"/>
        </w:rPr>
        <w:t xml:space="preserve"> однако (+) бабочка считала </w:t>
      </w:r>
      <w:proofErr w:type="spellStart"/>
      <w:r w:rsidR="002D06D4">
        <w:rPr>
          <w:rFonts w:ascii="Times New Roman" w:hAnsi="Times New Roman" w:cs="Times New Roman"/>
          <w:i/>
          <w:sz w:val="28"/>
          <w:szCs w:val="28"/>
        </w:rPr>
        <w:t>Слиму</w:t>
      </w:r>
      <w:proofErr w:type="spellEnd"/>
      <w:r w:rsidR="002D06D4">
        <w:rPr>
          <w:rFonts w:ascii="Times New Roman" w:hAnsi="Times New Roman" w:cs="Times New Roman"/>
          <w:i/>
          <w:sz w:val="28"/>
          <w:szCs w:val="28"/>
        </w:rPr>
        <w:t xml:space="preserve"> (+) подругой и всегда помогала, поддерживала и одобряла ее. Внезапно</w:t>
      </w:r>
      <w:proofErr w:type="gramStart"/>
      <w:r w:rsidR="002D06D4">
        <w:rPr>
          <w:rFonts w:ascii="Times New Roman" w:hAnsi="Times New Roman" w:cs="Times New Roman"/>
          <w:i/>
          <w:sz w:val="28"/>
          <w:szCs w:val="28"/>
        </w:rPr>
        <w:t xml:space="preserve"> (-) </w:t>
      </w:r>
      <w:proofErr w:type="gramEnd"/>
      <w:r w:rsidR="002D06D4">
        <w:rPr>
          <w:rFonts w:ascii="Times New Roman" w:hAnsi="Times New Roman" w:cs="Times New Roman"/>
          <w:i/>
          <w:sz w:val="28"/>
          <w:szCs w:val="28"/>
        </w:rPr>
        <w:t>заболевание разразилось в их (+) королевстве. Симптомами этого заболевания были</w:t>
      </w:r>
      <w:proofErr w:type="gramStart"/>
      <w:r w:rsidR="002D06D4">
        <w:rPr>
          <w:rFonts w:ascii="Times New Roman" w:hAnsi="Times New Roman" w:cs="Times New Roman"/>
          <w:i/>
          <w:sz w:val="28"/>
          <w:szCs w:val="28"/>
        </w:rPr>
        <w:t xml:space="preserve"> (-) </w:t>
      </w:r>
      <w:proofErr w:type="gramEnd"/>
      <w:r w:rsidR="002D06D4">
        <w:rPr>
          <w:rFonts w:ascii="Times New Roman" w:hAnsi="Times New Roman" w:cs="Times New Roman"/>
          <w:i/>
          <w:sz w:val="28"/>
          <w:szCs w:val="28"/>
        </w:rPr>
        <w:t xml:space="preserve">головная боль, (-) насморк и (-) ломота в костях. К несчастью, </w:t>
      </w:r>
      <w:proofErr w:type="spellStart"/>
      <w:r w:rsidR="002D06D4">
        <w:rPr>
          <w:rFonts w:ascii="Times New Roman" w:hAnsi="Times New Roman" w:cs="Times New Roman"/>
          <w:i/>
          <w:sz w:val="28"/>
          <w:szCs w:val="28"/>
        </w:rPr>
        <w:t>Слима</w:t>
      </w:r>
      <w:proofErr w:type="spellEnd"/>
      <w:r w:rsidR="002D06D4">
        <w:rPr>
          <w:rFonts w:ascii="Times New Roman" w:hAnsi="Times New Roman" w:cs="Times New Roman"/>
          <w:i/>
          <w:sz w:val="28"/>
          <w:szCs w:val="28"/>
        </w:rPr>
        <w:t xml:space="preserve"> заболела этим</w:t>
      </w:r>
      <w:proofErr w:type="gramStart"/>
      <w:r w:rsidR="002D06D4">
        <w:rPr>
          <w:rFonts w:ascii="Times New Roman" w:hAnsi="Times New Roman" w:cs="Times New Roman"/>
          <w:i/>
          <w:sz w:val="28"/>
          <w:szCs w:val="28"/>
        </w:rPr>
        <w:t xml:space="preserve"> (-) </w:t>
      </w:r>
      <w:proofErr w:type="gramEnd"/>
      <w:r w:rsidR="002D06D4">
        <w:rPr>
          <w:rFonts w:ascii="Times New Roman" w:hAnsi="Times New Roman" w:cs="Times New Roman"/>
          <w:i/>
          <w:sz w:val="28"/>
          <w:szCs w:val="28"/>
        </w:rPr>
        <w:t>заболеванием. Никто не посещал и не старался ей помочь кроме</w:t>
      </w:r>
      <w:proofErr w:type="gramStart"/>
      <w:r w:rsidR="002D06D4">
        <w:rPr>
          <w:rFonts w:ascii="Times New Roman" w:hAnsi="Times New Roman" w:cs="Times New Roman"/>
          <w:i/>
          <w:sz w:val="28"/>
          <w:szCs w:val="28"/>
        </w:rPr>
        <w:t xml:space="preserve"> (+) </w:t>
      </w:r>
      <w:proofErr w:type="gramEnd"/>
      <w:r w:rsidR="002D06D4">
        <w:rPr>
          <w:rFonts w:ascii="Times New Roman" w:hAnsi="Times New Roman" w:cs="Times New Roman"/>
          <w:i/>
          <w:sz w:val="28"/>
          <w:szCs w:val="28"/>
        </w:rPr>
        <w:t xml:space="preserve">бабочки, которая пришла и выпустила (+) пыльцу. Благодаря ей </w:t>
      </w:r>
      <w:proofErr w:type="spellStart"/>
      <w:r w:rsidR="002D06D4">
        <w:rPr>
          <w:rFonts w:ascii="Times New Roman" w:hAnsi="Times New Roman" w:cs="Times New Roman"/>
          <w:i/>
          <w:sz w:val="28"/>
          <w:szCs w:val="28"/>
        </w:rPr>
        <w:t>Слима</w:t>
      </w:r>
      <w:proofErr w:type="spellEnd"/>
      <w:r w:rsidR="002D06D4">
        <w:rPr>
          <w:rFonts w:ascii="Times New Roman" w:hAnsi="Times New Roman" w:cs="Times New Roman"/>
          <w:i/>
          <w:sz w:val="28"/>
          <w:szCs w:val="28"/>
        </w:rPr>
        <w:t xml:space="preserve"> выздоровела и превратилась из</w:t>
      </w:r>
      <w:proofErr w:type="gramStart"/>
      <w:r w:rsidR="002D06D4">
        <w:rPr>
          <w:rFonts w:ascii="Times New Roman" w:hAnsi="Times New Roman" w:cs="Times New Roman"/>
          <w:i/>
          <w:sz w:val="28"/>
          <w:szCs w:val="28"/>
        </w:rPr>
        <w:t xml:space="preserve"> (-) </w:t>
      </w:r>
      <w:proofErr w:type="gramEnd"/>
      <w:r w:rsidR="002D06D4">
        <w:rPr>
          <w:rFonts w:ascii="Times New Roman" w:hAnsi="Times New Roman" w:cs="Times New Roman"/>
          <w:i/>
          <w:sz w:val="28"/>
          <w:szCs w:val="28"/>
        </w:rPr>
        <w:t>гусеницы в (+) бабочку. Они вместе летали по всему</w:t>
      </w:r>
      <w:proofErr w:type="gramStart"/>
      <w:r w:rsidR="002D06D4">
        <w:rPr>
          <w:rFonts w:ascii="Times New Roman" w:hAnsi="Times New Roman" w:cs="Times New Roman"/>
          <w:i/>
          <w:sz w:val="28"/>
          <w:szCs w:val="28"/>
        </w:rPr>
        <w:t xml:space="preserve"> (+) </w:t>
      </w:r>
      <w:proofErr w:type="gramEnd"/>
      <w:r w:rsidR="002D06D4">
        <w:rPr>
          <w:rFonts w:ascii="Times New Roman" w:hAnsi="Times New Roman" w:cs="Times New Roman"/>
          <w:i/>
          <w:sz w:val="28"/>
          <w:szCs w:val="28"/>
        </w:rPr>
        <w:lastRenderedPageBreak/>
        <w:t xml:space="preserve">королевству и излечивали жителей. С тех пор </w:t>
      </w:r>
      <w:proofErr w:type="spellStart"/>
      <w:r w:rsidR="002D06D4">
        <w:rPr>
          <w:rFonts w:ascii="Times New Roman" w:hAnsi="Times New Roman" w:cs="Times New Roman"/>
          <w:i/>
          <w:sz w:val="28"/>
          <w:szCs w:val="28"/>
        </w:rPr>
        <w:t>Слима</w:t>
      </w:r>
      <w:proofErr w:type="spellEnd"/>
      <w:r w:rsidR="002D06D4">
        <w:rPr>
          <w:rFonts w:ascii="Times New Roman" w:hAnsi="Times New Roman" w:cs="Times New Roman"/>
          <w:i/>
          <w:sz w:val="28"/>
          <w:szCs w:val="28"/>
        </w:rPr>
        <w:t xml:space="preserve"> перестала быть</w:t>
      </w:r>
      <w:proofErr w:type="gramStart"/>
      <w:r w:rsidR="002D06D4">
        <w:rPr>
          <w:rFonts w:ascii="Times New Roman" w:hAnsi="Times New Roman" w:cs="Times New Roman"/>
          <w:i/>
          <w:sz w:val="28"/>
          <w:szCs w:val="28"/>
        </w:rPr>
        <w:t xml:space="preserve"> (-). </w:t>
      </w:r>
      <w:proofErr w:type="gramEnd"/>
      <w:r w:rsidR="002D06D4">
        <w:rPr>
          <w:rFonts w:ascii="Times New Roman" w:hAnsi="Times New Roman" w:cs="Times New Roman"/>
          <w:i/>
          <w:sz w:val="28"/>
          <w:szCs w:val="28"/>
        </w:rPr>
        <w:t>И они жили долго и счастливо.</w:t>
      </w:r>
    </w:p>
    <w:p w:rsidR="00FB4620" w:rsidRDefault="003845E5" w:rsidP="00261571">
      <w:pPr>
        <w:rPr>
          <w:rFonts w:ascii="Times New Roman" w:hAnsi="Times New Roman" w:cs="Times New Roman"/>
          <w:sz w:val="28"/>
          <w:szCs w:val="28"/>
        </w:rPr>
      </w:pPr>
      <w:r>
        <w:rPr>
          <w:rFonts w:ascii="Times New Roman" w:hAnsi="Times New Roman" w:cs="Times New Roman"/>
          <w:sz w:val="28"/>
          <w:szCs w:val="28"/>
        </w:rPr>
        <w:t>Если в поле зрения попадала ячейка со знаком «+», то нужно было применять положительный синоним; если пробел маркировался знаком «</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то нужно было применять антоним слов «</w:t>
      </w:r>
      <w:r>
        <w:rPr>
          <w:rFonts w:ascii="Times New Roman" w:hAnsi="Times New Roman" w:cs="Times New Roman"/>
          <w:sz w:val="28"/>
          <w:szCs w:val="28"/>
          <w:lang w:val="en-US"/>
        </w:rPr>
        <w:t>beautiful</w:t>
      </w:r>
      <w:r w:rsidRPr="003845E5">
        <w:rPr>
          <w:rFonts w:ascii="Times New Roman" w:hAnsi="Times New Roman" w:cs="Times New Roman"/>
          <w:sz w:val="28"/>
          <w:szCs w:val="28"/>
        </w:rPr>
        <w:t>/</w:t>
      </w:r>
      <w:r>
        <w:rPr>
          <w:rFonts w:ascii="Times New Roman" w:hAnsi="Times New Roman" w:cs="Times New Roman"/>
          <w:sz w:val="28"/>
          <w:szCs w:val="28"/>
          <w:lang w:val="en-US"/>
        </w:rPr>
        <w:t>good</w:t>
      </w:r>
      <w:r>
        <w:rPr>
          <w:rFonts w:ascii="Times New Roman" w:hAnsi="Times New Roman" w:cs="Times New Roman"/>
          <w:sz w:val="28"/>
          <w:szCs w:val="28"/>
        </w:rPr>
        <w:t>». Целью эксперимента было выявить, возможно ли для учащихся выпускного класса придать целостность тексту, ни разу не повторившись в выборе прилагательного. Эксперимент показал, что далеко не все испытуемые были способны справиться с заданной работой – либо наблюдался повтор синонимов, либо оставались пустые ячейки.</w:t>
      </w:r>
    </w:p>
    <w:p w:rsidR="00BA0967" w:rsidRDefault="003845E5" w:rsidP="00261571">
      <w:pPr>
        <w:rPr>
          <w:rFonts w:ascii="Times New Roman" w:hAnsi="Times New Roman" w:cs="Times New Roman"/>
          <w:sz w:val="28"/>
          <w:szCs w:val="28"/>
        </w:rPr>
      </w:pPr>
      <w:r>
        <w:rPr>
          <w:rFonts w:ascii="Times New Roman" w:hAnsi="Times New Roman" w:cs="Times New Roman"/>
          <w:sz w:val="28"/>
          <w:szCs w:val="28"/>
        </w:rPr>
        <w:t>Исходя из полученных результатов исследования, стало возможным прийти к подтверждению выдвинутой гипотезы и сделать вывод, что лексикологическая область синонимии и антонимии нуждается в совершенствовании. При формулировании способов решения проблемы, для начала было условлено приступить к поисковой работе, а именно начать компиляцию синонимов и антонимов слов</w:t>
      </w:r>
      <w:r w:rsidR="00E70AAA">
        <w:rPr>
          <w:rFonts w:ascii="Times New Roman" w:hAnsi="Times New Roman" w:cs="Times New Roman"/>
          <w:sz w:val="28"/>
          <w:szCs w:val="28"/>
        </w:rPr>
        <w:t xml:space="preserve"> «</w:t>
      </w:r>
      <w:r w:rsidR="00E70AAA">
        <w:rPr>
          <w:rFonts w:ascii="Times New Roman" w:hAnsi="Times New Roman" w:cs="Times New Roman"/>
          <w:sz w:val="28"/>
          <w:szCs w:val="28"/>
          <w:lang w:val="en-US"/>
        </w:rPr>
        <w:t>good</w:t>
      </w:r>
      <w:r w:rsidR="00E70AAA">
        <w:rPr>
          <w:rFonts w:ascii="Times New Roman" w:hAnsi="Times New Roman" w:cs="Times New Roman"/>
          <w:sz w:val="28"/>
          <w:szCs w:val="28"/>
        </w:rPr>
        <w:t>,</w:t>
      </w:r>
      <w:r w:rsidR="00E70AAA">
        <w:rPr>
          <w:rFonts w:ascii="Times New Roman" w:hAnsi="Times New Roman" w:cs="Times New Roman"/>
          <w:sz w:val="28"/>
          <w:szCs w:val="28"/>
          <w:lang w:val="en-US"/>
        </w:rPr>
        <w:t>beautiful</w:t>
      </w:r>
      <w:r w:rsidR="00E70AAA">
        <w:rPr>
          <w:rFonts w:ascii="Times New Roman" w:hAnsi="Times New Roman" w:cs="Times New Roman"/>
          <w:sz w:val="28"/>
          <w:szCs w:val="28"/>
        </w:rPr>
        <w:t>». Пользуясь эмпирическим опытом (накопленными знаниями), а также различн</w:t>
      </w:r>
      <w:r w:rsidR="00BA0967">
        <w:rPr>
          <w:rFonts w:ascii="Times New Roman" w:hAnsi="Times New Roman" w:cs="Times New Roman"/>
          <w:sz w:val="28"/>
          <w:szCs w:val="28"/>
        </w:rPr>
        <w:t>ы</w:t>
      </w:r>
      <w:r w:rsidR="00CE6F1C">
        <w:rPr>
          <w:rFonts w:ascii="Times New Roman" w:hAnsi="Times New Roman" w:cs="Times New Roman"/>
          <w:sz w:val="28"/>
          <w:szCs w:val="28"/>
        </w:rPr>
        <w:t>ми словарями, удалось собрать 7</w:t>
      </w:r>
      <w:r w:rsidR="00CE6F1C" w:rsidRPr="00CE6F1C">
        <w:rPr>
          <w:rFonts w:ascii="Times New Roman" w:hAnsi="Times New Roman" w:cs="Times New Roman"/>
          <w:sz w:val="28"/>
          <w:szCs w:val="28"/>
        </w:rPr>
        <w:t>5</w:t>
      </w:r>
      <w:r w:rsidR="00BA0967">
        <w:rPr>
          <w:rFonts w:ascii="Times New Roman" w:hAnsi="Times New Roman" w:cs="Times New Roman"/>
          <w:sz w:val="28"/>
          <w:szCs w:val="28"/>
        </w:rPr>
        <w:t xml:space="preserve"> </w:t>
      </w:r>
      <w:r w:rsidR="00AD5486">
        <w:rPr>
          <w:rFonts w:ascii="Times New Roman" w:hAnsi="Times New Roman" w:cs="Times New Roman"/>
          <w:sz w:val="28"/>
          <w:szCs w:val="28"/>
        </w:rPr>
        <w:t xml:space="preserve">синонимов  и </w:t>
      </w:r>
      <w:r w:rsidR="00E87FB1">
        <w:rPr>
          <w:rFonts w:ascii="Times New Roman" w:hAnsi="Times New Roman" w:cs="Times New Roman"/>
          <w:sz w:val="28"/>
          <w:szCs w:val="28"/>
        </w:rPr>
        <w:t>50</w:t>
      </w:r>
      <w:r w:rsidR="00AD5486">
        <w:rPr>
          <w:rFonts w:ascii="Times New Roman" w:hAnsi="Times New Roman" w:cs="Times New Roman"/>
          <w:sz w:val="28"/>
          <w:szCs w:val="28"/>
        </w:rPr>
        <w:t xml:space="preserve"> </w:t>
      </w:r>
      <w:r w:rsidR="00BA0967">
        <w:rPr>
          <w:rFonts w:ascii="Times New Roman" w:hAnsi="Times New Roman" w:cs="Times New Roman"/>
          <w:sz w:val="28"/>
          <w:szCs w:val="28"/>
        </w:rPr>
        <w:t>антонимов</w:t>
      </w:r>
      <w:r w:rsidR="00E70AAA">
        <w:rPr>
          <w:rFonts w:ascii="Times New Roman" w:hAnsi="Times New Roman" w:cs="Times New Roman"/>
          <w:sz w:val="28"/>
          <w:szCs w:val="28"/>
        </w:rPr>
        <w:t>.</w:t>
      </w:r>
    </w:p>
    <w:p w:rsidR="00AD5486" w:rsidRPr="00E87FB1" w:rsidRDefault="00AD5486" w:rsidP="00BA0967">
      <w:pPr>
        <w:pStyle w:val="a3"/>
        <w:numPr>
          <w:ilvl w:val="0"/>
          <w:numId w:val="8"/>
        </w:numPr>
        <w:rPr>
          <w:rFonts w:ascii="Times New Roman" w:hAnsi="Times New Roman" w:cs="Times New Roman"/>
          <w:sz w:val="20"/>
          <w:szCs w:val="20"/>
        </w:rPr>
        <w:sectPr w:rsidR="00AD5486" w:rsidRPr="00E87FB1" w:rsidSect="00B81BB5">
          <w:pgSz w:w="11906" w:h="16838"/>
          <w:pgMar w:top="1134" w:right="1134" w:bottom="1134" w:left="1418" w:header="709" w:footer="709" w:gutter="0"/>
          <w:cols w:space="708"/>
          <w:docGrid w:linePitch="360"/>
        </w:sectPr>
      </w:pPr>
    </w:p>
    <w:p w:rsidR="00BA0967" w:rsidRPr="00AD5486" w:rsidRDefault="00BA0967"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lastRenderedPageBreak/>
        <w:t>Accomplished</w:t>
      </w:r>
      <w:r w:rsidR="00CE6F1C" w:rsidRPr="00AD5486">
        <w:rPr>
          <w:rFonts w:ascii="Times New Roman" w:hAnsi="Times New Roman" w:cs="Times New Roman"/>
          <w:sz w:val="18"/>
          <w:szCs w:val="18"/>
          <w:lang w:val="en-US"/>
        </w:rPr>
        <w:t xml:space="preserve"> - </w:t>
      </w:r>
      <w:r w:rsidR="00E21F8D" w:rsidRPr="00AD5486">
        <w:rPr>
          <w:rFonts w:ascii="Times New Roman" w:hAnsi="Times New Roman" w:cs="Times New Roman"/>
          <w:sz w:val="18"/>
          <w:szCs w:val="18"/>
        </w:rPr>
        <w:t>совершенный</w:t>
      </w:r>
    </w:p>
    <w:p w:rsidR="00BA0967" w:rsidRPr="00AD5486" w:rsidRDefault="00BA0967"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Agreeable</w:t>
      </w:r>
      <w:r w:rsidR="00E21F8D" w:rsidRPr="00AD5486">
        <w:rPr>
          <w:rFonts w:ascii="Times New Roman" w:hAnsi="Times New Roman" w:cs="Times New Roman"/>
          <w:sz w:val="18"/>
          <w:szCs w:val="18"/>
        </w:rPr>
        <w:t xml:space="preserve"> – приятный, милый</w:t>
      </w:r>
    </w:p>
    <w:p w:rsidR="00BA0967" w:rsidRPr="00AD5486" w:rsidRDefault="00BA0967"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Amazing</w:t>
      </w:r>
      <w:r w:rsidR="00E21F8D" w:rsidRPr="00AD5486">
        <w:rPr>
          <w:rFonts w:ascii="Times New Roman" w:hAnsi="Times New Roman" w:cs="Times New Roman"/>
          <w:sz w:val="18"/>
          <w:szCs w:val="18"/>
        </w:rPr>
        <w:t xml:space="preserve"> - изумительный</w:t>
      </w:r>
    </w:p>
    <w:p w:rsidR="00BA0967" w:rsidRPr="00AD5486" w:rsidRDefault="00BA0967"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Appealing</w:t>
      </w:r>
      <w:r w:rsidR="00E21F8D" w:rsidRPr="00AD5486">
        <w:rPr>
          <w:rFonts w:ascii="Times New Roman" w:hAnsi="Times New Roman" w:cs="Times New Roman"/>
          <w:sz w:val="18"/>
          <w:szCs w:val="18"/>
        </w:rPr>
        <w:t xml:space="preserve"> - привлекательный</w:t>
      </w:r>
    </w:p>
    <w:p w:rsidR="00BA0967" w:rsidRPr="00AD5486" w:rsidRDefault="00BA0967"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Astonishing</w:t>
      </w:r>
      <w:r w:rsidR="00E21F8D" w:rsidRPr="00AD5486">
        <w:rPr>
          <w:rFonts w:ascii="Times New Roman" w:hAnsi="Times New Roman" w:cs="Times New Roman"/>
          <w:sz w:val="18"/>
          <w:szCs w:val="18"/>
        </w:rPr>
        <w:t xml:space="preserve"> - изумительный</w:t>
      </w:r>
    </w:p>
    <w:p w:rsidR="00BA0967" w:rsidRPr="00AD5486" w:rsidRDefault="00BA0967"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Astounding</w:t>
      </w:r>
      <w:r w:rsidR="00E21F8D" w:rsidRPr="00AD5486">
        <w:rPr>
          <w:rFonts w:ascii="Times New Roman" w:hAnsi="Times New Roman" w:cs="Times New Roman"/>
          <w:sz w:val="18"/>
          <w:szCs w:val="18"/>
        </w:rPr>
        <w:t xml:space="preserve"> - изумительный</w:t>
      </w:r>
    </w:p>
    <w:p w:rsidR="00BA0967" w:rsidRPr="00AD5486" w:rsidRDefault="00BA0967"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Attractive</w:t>
      </w:r>
      <w:r w:rsidR="00E21F8D" w:rsidRPr="00AD5486">
        <w:rPr>
          <w:rFonts w:ascii="Times New Roman" w:hAnsi="Times New Roman" w:cs="Times New Roman"/>
          <w:sz w:val="18"/>
          <w:szCs w:val="18"/>
        </w:rPr>
        <w:t xml:space="preserve"> - привлекательный</w:t>
      </w:r>
    </w:p>
    <w:p w:rsidR="00BA0967" w:rsidRPr="00AD5486" w:rsidRDefault="00BA0967"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Awesome</w:t>
      </w:r>
      <w:r w:rsidR="00E21F8D" w:rsidRPr="00AD5486">
        <w:rPr>
          <w:rFonts w:ascii="Times New Roman" w:hAnsi="Times New Roman" w:cs="Times New Roman"/>
          <w:sz w:val="18"/>
          <w:szCs w:val="18"/>
        </w:rPr>
        <w:t xml:space="preserve"> - потрясающий</w:t>
      </w:r>
    </w:p>
    <w:p w:rsidR="00BA0967" w:rsidRPr="00AD5486" w:rsidRDefault="00BA0967"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Beautiful</w:t>
      </w:r>
      <w:r w:rsidR="00E21F8D" w:rsidRPr="00AD5486">
        <w:rPr>
          <w:rFonts w:ascii="Times New Roman" w:hAnsi="Times New Roman" w:cs="Times New Roman"/>
          <w:sz w:val="18"/>
          <w:szCs w:val="18"/>
        </w:rPr>
        <w:t xml:space="preserve"> - прекрасный</w:t>
      </w:r>
    </w:p>
    <w:p w:rsidR="00BA0967" w:rsidRPr="00AD5486" w:rsidRDefault="00BA0967"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Bewitching</w:t>
      </w:r>
      <w:r w:rsidR="00E21F8D" w:rsidRPr="00AD5486">
        <w:rPr>
          <w:rFonts w:ascii="Times New Roman" w:hAnsi="Times New Roman" w:cs="Times New Roman"/>
          <w:sz w:val="18"/>
          <w:szCs w:val="18"/>
        </w:rPr>
        <w:t xml:space="preserve"> - очаровательный</w:t>
      </w:r>
    </w:p>
    <w:p w:rsidR="00BA0967" w:rsidRPr="00AD5486" w:rsidRDefault="00BA0967"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Brilliant</w:t>
      </w:r>
      <w:r w:rsidR="00E21F8D" w:rsidRPr="00AD5486">
        <w:rPr>
          <w:rFonts w:ascii="Times New Roman" w:hAnsi="Times New Roman" w:cs="Times New Roman"/>
          <w:sz w:val="18"/>
          <w:szCs w:val="18"/>
        </w:rPr>
        <w:t xml:space="preserve"> - блестящий</w:t>
      </w:r>
    </w:p>
    <w:p w:rsidR="00BA0967" w:rsidRPr="00AD5486" w:rsidRDefault="00BA0967"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Charming</w:t>
      </w:r>
      <w:r w:rsidR="00E21F8D" w:rsidRPr="00AD5486">
        <w:rPr>
          <w:rFonts w:ascii="Times New Roman" w:hAnsi="Times New Roman" w:cs="Times New Roman"/>
          <w:sz w:val="18"/>
          <w:szCs w:val="18"/>
        </w:rPr>
        <w:t xml:space="preserve"> - очаровательный</w:t>
      </w:r>
    </w:p>
    <w:p w:rsidR="00BA0967" w:rsidRPr="00AD5486" w:rsidRDefault="00BA0967"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Chic</w:t>
      </w:r>
      <w:r w:rsidR="00E21F8D" w:rsidRPr="00AD5486">
        <w:rPr>
          <w:rFonts w:ascii="Times New Roman" w:hAnsi="Times New Roman" w:cs="Times New Roman"/>
          <w:sz w:val="18"/>
          <w:szCs w:val="18"/>
        </w:rPr>
        <w:t xml:space="preserve"> - шикарный</w:t>
      </w:r>
    </w:p>
    <w:p w:rsidR="00BA0967" w:rsidRPr="00AD5486" w:rsidRDefault="00BA0967"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Compelling</w:t>
      </w:r>
      <w:r w:rsidR="00E21F8D" w:rsidRPr="00AD5486">
        <w:rPr>
          <w:rFonts w:ascii="Times New Roman" w:hAnsi="Times New Roman" w:cs="Times New Roman"/>
          <w:sz w:val="18"/>
          <w:szCs w:val="18"/>
        </w:rPr>
        <w:t xml:space="preserve"> - неотразимый</w:t>
      </w:r>
    </w:p>
    <w:p w:rsidR="00BA0967" w:rsidRPr="00AD5486" w:rsidRDefault="00BA0967"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Cute</w:t>
      </w:r>
      <w:r w:rsidR="00E21F8D" w:rsidRPr="00AD5486">
        <w:rPr>
          <w:rFonts w:ascii="Times New Roman" w:hAnsi="Times New Roman" w:cs="Times New Roman"/>
          <w:sz w:val="18"/>
          <w:szCs w:val="18"/>
        </w:rPr>
        <w:t xml:space="preserve"> - хорошенький</w:t>
      </w:r>
    </w:p>
    <w:p w:rsidR="00BA0967" w:rsidRPr="00AD5486" w:rsidRDefault="00BA0967"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Dandy</w:t>
      </w:r>
      <w:r w:rsidR="00E21F8D" w:rsidRPr="00AD5486">
        <w:rPr>
          <w:rFonts w:ascii="Times New Roman" w:hAnsi="Times New Roman" w:cs="Times New Roman"/>
          <w:sz w:val="18"/>
          <w:szCs w:val="18"/>
        </w:rPr>
        <w:t xml:space="preserve"> - первоклассный</w:t>
      </w:r>
    </w:p>
    <w:p w:rsidR="00BA0967" w:rsidRPr="00AD5486" w:rsidRDefault="00BA0967"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Dazzling</w:t>
      </w:r>
      <w:r w:rsidR="00E21F8D" w:rsidRPr="00AD5486">
        <w:rPr>
          <w:rFonts w:ascii="Times New Roman" w:hAnsi="Times New Roman" w:cs="Times New Roman"/>
          <w:sz w:val="18"/>
          <w:szCs w:val="18"/>
        </w:rPr>
        <w:t xml:space="preserve"> - ослепительный</w:t>
      </w:r>
    </w:p>
    <w:p w:rsidR="00BA0967" w:rsidRPr="00AD5486" w:rsidRDefault="00BA0967"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Delightful</w:t>
      </w:r>
      <w:r w:rsidR="00E21F8D" w:rsidRPr="00AD5486">
        <w:rPr>
          <w:rFonts w:ascii="Times New Roman" w:hAnsi="Times New Roman" w:cs="Times New Roman"/>
          <w:sz w:val="18"/>
          <w:szCs w:val="18"/>
        </w:rPr>
        <w:t xml:space="preserve"> - восхитительный</w:t>
      </w:r>
    </w:p>
    <w:p w:rsidR="00BA0967" w:rsidRPr="00AD5486" w:rsidRDefault="00BA0967"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Dramatic</w:t>
      </w:r>
      <w:r w:rsidR="00E21F8D" w:rsidRPr="00AD5486">
        <w:rPr>
          <w:rFonts w:ascii="Times New Roman" w:hAnsi="Times New Roman" w:cs="Times New Roman"/>
          <w:sz w:val="18"/>
          <w:szCs w:val="18"/>
        </w:rPr>
        <w:t xml:space="preserve"> - живописный</w:t>
      </w:r>
    </w:p>
    <w:p w:rsidR="00BA0967" w:rsidRPr="00AD5486" w:rsidRDefault="00BA0967"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Enchanting</w:t>
      </w:r>
      <w:r w:rsidR="00E21F8D" w:rsidRPr="00AD5486">
        <w:rPr>
          <w:rFonts w:ascii="Times New Roman" w:hAnsi="Times New Roman" w:cs="Times New Roman"/>
          <w:sz w:val="18"/>
          <w:szCs w:val="18"/>
        </w:rPr>
        <w:t xml:space="preserve"> - очаровательный</w:t>
      </w:r>
    </w:p>
    <w:p w:rsidR="00BA0967" w:rsidRPr="00AD5486" w:rsidRDefault="00BA0967"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Excellent</w:t>
      </w:r>
      <w:r w:rsidR="00E21F8D" w:rsidRPr="00AD5486">
        <w:rPr>
          <w:rFonts w:ascii="Times New Roman" w:hAnsi="Times New Roman" w:cs="Times New Roman"/>
          <w:sz w:val="18"/>
          <w:szCs w:val="18"/>
        </w:rPr>
        <w:t xml:space="preserve"> - отличный</w:t>
      </w:r>
    </w:p>
    <w:p w:rsidR="00BA0967" w:rsidRPr="00AD5486" w:rsidRDefault="00BA0967"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Exquisite</w:t>
      </w:r>
      <w:r w:rsidR="00E21F8D" w:rsidRPr="00AD5486">
        <w:rPr>
          <w:rFonts w:ascii="Times New Roman" w:hAnsi="Times New Roman" w:cs="Times New Roman"/>
          <w:sz w:val="18"/>
          <w:szCs w:val="18"/>
        </w:rPr>
        <w:t xml:space="preserve"> – изысканный, совершенный</w:t>
      </w:r>
    </w:p>
    <w:p w:rsidR="00BA0967" w:rsidRPr="00AD5486" w:rsidRDefault="00BA0967"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Exceptional</w:t>
      </w:r>
      <w:r w:rsidR="00E21F8D" w:rsidRPr="00AD5486">
        <w:rPr>
          <w:rFonts w:ascii="Times New Roman" w:hAnsi="Times New Roman" w:cs="Times New Roman"/>
          <w:sz w:val="18"/>
          <w:szCs w:val="18"/>
        </w:rPr>
        <w:t xml:space="preserve"> - необыкновенный</w:t>
      </w:r>
    </w:p>
    <w:p w:rsidR="00BA0967" w:rsidRPr="00AD5486" w:rsidRDefault="00BA0967"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Fabulous</w:t>
      </w:r>
      <w:r w:rsidR="00E21F8D" w:rsidRPr="00AD5486">
        <w:rPr>
          <w:rFonts w:ascii="Times New Roman" w:hAnsi="Times New Roman" w:cs="Times New Roman"/>
          <w:sz w:val="18"/>
          <w:szCs w:val="18"/>
        </w:rPr>
        <w:t xml:space="preserve"> – невероятный, потрясающий</w:t>
      </w:r>
    </w:p>
    <w:p w:rsidR="00BA0967" w:rsidRPr="00AD5486" w:rsidRDefault="00BA0967"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Fantastic</w:t>
      </w:r>
      <w:r w:rsidR="00E21F8D" w:rsidRPr="00AD5486">
        <w:rPr>
          <w:rFonts w:ascii="Times New Roman" w:hAnsi="Times New Roman" w:cs="Times New Roman"/>
          <w:sz w:val="18"/>
          <w:szCs w:val="18"/>
        </w:rPr>
        <w:t xml:space="preserve"> - великолепный</w:t>
      </w:r>
    </w:p>
    <w:p w:rsidR="00BA0967" w:rsidRPr="00AD5486" w:rsidRDefault="00BA0967"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Fascinating</w:t>
      </w:r>
      <w:r w:rsidR="00E21F8D" w:rsidRPr="00AD5486">
        <w:rPr>
          <w:rFonts w:ascii="Times New Roman" w:hAnsi="Times New Roman" w:cs="Times New Roman"/>
          <w:sz w:val="18"/>
          <w:szCs w:val="18"/>
        </w:rPr>
        <w:t xml:space="preserve"> - очаровательный</w:t>
      </w:r>
    </w:p>
    <w:p w:rsidR="00BA0967" w:rsidRPr="00AD5486" w:rsidRDefault="00BA0967"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Flawless</w:t>
      </w:r>
      <w:r w:rsidR="00E21F8D" w:rsidRPr="00AD5486">
        <w:rPr>
          <w:rFonts w:ascii="Times New Roman" w:hAnsi="Times New Roman" w:cs="Times New Roman"/>
          <w:sz w:val="18"/>
          <w:szCs w:val="18"/>
        </w:rPr>
        <w:t xml:space="preserve"> - безупречный</w:t>
      </w:r>
    </w:p>
    <w:p w:rsidR="00BA0967" w:rsidRPr="00AD5486" w:rsidRDefault="00CE6F1C"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Formidable</w:t>
      </w:r>
      <w:r w:rsidR="00E21F8D" w:rsidRPr="00AD5486">
        <w:rPr>
          <w:rFonts w:ascii="Times New Roman" w:hAnsi="Times New Roman" w:cs="Times New Roman"/>
          <w:sz w:val="18"/>
          <w:szCs w:val="18"/>
        </w:rPr>
        <w:t xml:space="preserve"> - потрясающий</w:t>
      </w:r>
    </w:p>
    <w:p w:rsidR="00CE6F1C" w:rsidRPr="00AD5486" w:rsidRDefault="00CE6F1C"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Glamorous</w:t>
      </w:r>
      <w:r w:rsidR="00E21F8D" w:rsidRPr="00AD5486">
        <w:rPr>
          <w:rFonts w:ascii="Times New Roman" w:hAnsi="Times New Roman" w:cs="Times New Roman"/>
          <w:sz w:val="18"/>
          <w:szCs w:val="18"/>
        </w:rPr>
        <w:t xml:space="preserve"> - шикарный</w:t>
      </w:r>
    </w:p>
    <w:p w:rsidR="00CE6F1C" w:rsidRPr="00AD5486" w:rsidRDefault="00CE6F1C"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Glorious</w:t>
      </w:r>
      <w:r w:rsidR="00E21F8D" w:rsidRPr="00AD5486">
        <w:rPr>
          <w:rFonts w:ascii="Times New Roman" w:hAnsi="Times New Roman" w:cs="Times New Roman"/>
          <w:sz w:val="18"/>
          <w:szCs w:val="18"/>
        </w:rPr>
        <w:t xml:space="preserve"> - славный</w:t>
      </w:r>
    </w:p>
    <w:p w:rsidR="00CE6F1C" w:rsidRPr="00AD5486" w:rsidRDefault="00CE6F1C"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lastRenderedPageBreak/>
        <w:t>Good</w:t>
      </w:r>
      <w:r w:rsidR="00E21F8D" w:rsidRPr="00AD5486">
        <w:rPr>
          <w:rFonts w:ascii="Times New Roman" w:hAnsi="Times New Roman" w:cs="Times New Roman"/>
          <w:sz w:val="18"/>
          <w:szCs w:val="18"/>
        </w:rPr>
        <w:t xml:space="preserve"> - хороший</w:t>
      </w:r>
    </w:p>
    <w:p w:rsidR="00CE6F1C" w:rsidRPr="00AD5486" w:rsidRDefault="00CE6F1C"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 xml:space="preserve">Good-looking – </w:t>
      </w:r>
      <w:r w:rsidR="00E21F8D" w:rsidRPr="00AD5486">
        <w:rPr>
          <w:rFonts w:ascii="Times New Roman" w:hAnsi="Times New Roman" w:cs="Times New Roman"/>
          <w:sz w:val="18"/>
          <w:szCs w:val="18"/>
        </w:rPr>
        <w:t>симпатичный</w:t>
      </w:r>
    </w:p>
    <w:p w:rsidR="00CE6F1C" w:rsidRPr="00AD5486" w:rsidRDefault="00CE6F1C"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 xml:space="preserve">Gorgeous – </w:t>
      </w:r>
      <w:r w:rsidR="00E21F8D" w:rsidRPr="00AD5486">
        <w:rPr>
          <w:rFonts w:ascii="Times New Roman" w:hAnsi="Times New Roman" w:cs="Times New Roman"/>
          <w:sz w:val="18"/>
          <w:szCs w:val="18"/>
        </w:rPr>
        <w:t>великолепный</w:t>
      </w:r>
    </w:p>
    <w:p w:rsidR="00CE6F1C" w:rsidRPr="00AD5486" w:rsidRDefault="00CE6F1C"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 xml:space="preserve">Great – </w:t>
      </w:r>
      <w:r w:rsidR="00E21F8D" w:rsidRPr="00AD5486">
        <w:rPr>
          <w:rFonts w:ascii="Times New Roman" w:hAnsi="Times New Roman" w:cs="Times New Roman"/>
          <w:sz w:val="18"/>
          <w:szCs w:val="18"/>
        </w:rPr>
        <w:t>великолепный</w:t>
      </w:r>
    </w:p>
    <w:p w:rsidR="00CE6F1C" w:rsidRPr="00AD5486" w:rsidRDefault="00CE6F1C"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Handsome  -</w:t>
      </w:r>
      <w:r w:rsidR="00E21F8D" w:rsidRPr="00AD5486">
        <w:rPr>
          <w:rFonts w:ascii="Times New Roman" w:hAnsi="Times New Roman" w:cs="Times New Roman"/>
          <w:sz w:val="18"/>
          <w:szCs w:val="18"/>
        </w:rPr>
        <w:t xml:space="preserve"> красивый</w:t>
      </w:r>
    </w:p>
    <w:p w:rsidR="00CE6F1C" w:rsidRPr="00AD5486" w:rsidRDefault="00CE6F1C"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 xml:space="preserve">Ideal - </w:t>
      </w:r>
      <w:r w:rsidR="00E21F8D" w:rsidRPr="00AD5486">
        <w:rPr>
          <w:rFonts w:ascii="Times New Roman" w:hAnsi="Times New Roman" w:cs="Times New Roman"/>
          <w:sz w:val="18"/>
          <w:szCs w:val="18"/>
        </w:rPr>
        <w:t>идеальный</w:t>
      </w:r>
    </w:p>
    <w:p w:rsidR="00CE6F1C" w:rsidRPr="00AD5486" w:rsidRDefault="00CE6F1C"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 xml:space="preserve">Illustrious - </w:t>
      </w:r>
      <w:r w:rsidR="00E21F8D" w:rsidRPr="00AD5486">
        <w:rPr>
          <w:rFonts w:ascii="Times New Roman" w:hAnsi="Times New Roman" w:cs="Times New Roman"/>
          <w:sz w:val="18"/>
          <w:szCs w:val="18"/>
        </w:rPr>
        <w:t>блестящий</w:t>
      </w:r>
    </w:p>
    <w:p w:rsidR="00AD5486" w:rsidRPr="00AD5486" w:rsidRDefault="00CE6F1C" w:rsidP="00AD5486">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Impeccable –</w:t>
      </w:r>
      <w:r w:rsidR="00E21F8D" w:rsidRPr="00AD5486">
        <w:rPr>
          <w:rFonts w:ascii="Times New Roman" w:hAnsi="Times New Roman" w:cs="Times New Roman"/>
          <w:sz w:val="18"/>
          <w:szCs w:val="18"/>
        </w:rPr>
        <w:t xml:space="preserve"> безупречный</w:t>
      </w:r>
    </w:p>
    <w:p w:rsidR="00CE6F1C" w:rsidRPr="00AD5486" w:rsidRDefault="00CE6F1C"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 xml:space="preserve">Incredible – </w:t>
      </w:r>
      <w:r w:rsidR="00E21F8D" w:rsidRPr="00AD5486">
        <w:rPr>
          <w:rFonts w:ascii="Times New Roman" w:hAnsi="Times New Roman" w:cs="Times New Roman"/>
          <w:sz w:val="18"/>
          <w:szCs w:val="18"/>
        </w:rPr>
        <w:t>невероятный</w:t>
      </w:r>
    </w:p>
    <w:p w:rsidR="00CE6F1C" w:rsidRPr="00AD5486" w:rsidRDefault="00CE6F1C"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 xml:space="preserve">Irreproachable – </w:t>
      </w:r>
      <w:r w:rsidR="00E21F8D" w:rsidRPr="00AD5486">
        <w:rPr>
          <w:rFonts w:ascii="Times New Roman" w:hAnsi="Times New Roman" w:cs="Times New Roman"/>
          <w:sz w:val="18"/>
          <w:szCs w:val="18"/>
        </w:rPr>
        <w:t>безупречный</w:t>
      </w:r>
    </w:p>
    <w:p w:rsidR="00CE6F1C" w:rsidRPr="00AD5486" w:rsidRDefault="00CE6F1C"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 xml:space="preserve">Irresistible – </w:t>
      </w:r>
      <w:r w:rsidR="00E21F8D" w:rsidRPr="00AD5486">
        <w:rPr>
          <w:rFonts w:ascii="Times New Roman" w:hAnsi="Times New Roman" w:cs="Times New Roman"/>
          <w:sz w:val="18"/>
          <w:szCs w:val="18"/>
        </w:rPr>
        <w:t>неотразимый</w:t>
      </w:r>
    </w:p>
    <w:p w:rsidR="00CE6F1C" w:rsidRPr="00AD5486" w:rsidRDefault="00CE6F1C"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 xml:space="preserve">Jolly – </w:t>
      </w:r>
      <w:r w:rsidR="00E21F8D" w:rsidRPr="00AD5486">
        <w:rPr>
          <w:rFonts w:ascii="Times New Roman" w:hAnsi="Times New Roman" w:cs="Times New Roman"/>
          <w:sz w:val="18"/>
          <w:szCs w:val="18"/>
        </w:rPr>
        <w:t>приятный, замечательный</w:t>
      </w:r>
    </w:p>
    <w:p w:rsidR="00CE6F1C" w:rsidRPr="00AD5486" w:rsidRDefault="00CE6F1C"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 xml:space="preserve">Likeable – </w:t>
      </w:r>
      <w:r w:rsidR="00E21F8D" w:rsidRPr="00AD5486">
        <w:rPr>
          <w:rFonts w:ascii="Times New Roman" w:hAnsi="Times New Roman" w:cs="Times New Roman"/>
          <w:sz w:val="18"/>
          <w:szCs w:val="18"/>
        </w:rPr>
        <w:t>приятный, милый</w:t>
      </w:r>
    </w:p>
    <w:p w:rsidR="00CE6F1C" w:rsidRPr="00AD5486" w:rsidRDefault="00CE6F1C"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 xml:space="preserve">Lovable – </w:t>
      </w:r>
      <w:r w:rsidR="00E21F8D" w:rsidRPr="00AD5486">
        <w:rPr>
          <w:rFonts w:ascii="Times New Roman" w:hAnsi="Times New Roman" w:cs="Times New Roman"/>
          <w:sz w:val="18"/>
          <w:szCs w:val="18"/>
        </w:rPr>
        <w:t>привлекательный</w:t>
      </w:r>
    </w:p>
    <w:p w:rsidR="00CE6F1C" w:rsidRPr="00AD5486" w:rsidRDefault="00CE6F1C"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Lovely –</w:t>
      </w:r>
      <w:r w:rsidR="00E21F8D" w:rsidRPr="00AD5486">
        <w:rPr>
          <w:rFonts w:ascii="Times New Roman" w:hAnsi="Times New Roman" w:cs="Times New Roman"/>
          <w:sz w:val="18"/>
          <w:szCs w:val="18"/>
        </w:rPr>
        <w:t xml:space="preserve"> прелестный</w:t>
      </w:r>
    </w:p>
    <w:p w:rsidR="00CE6F1C" w:rsidRPr="00AD5486" w:rsidRDefault="00CE6F1C"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 xml:space="preserve">Luxurious – </w:t>
      </w:r>
      <w:r w:rsidR="00E21F8D" w:rsidRPr="00AD5486">
        <w:rPr>
          <w:rFonts w:ascii="Times New Roman" w:hAnsi="Times New Roman" w:cs="Times New Roman"/>
          <w:sz w:val="18"/>
          <w:szCs w:val="18"/>
        </w:rPr>
        <w:t>роскошный</w:t>
      </w:r>
    </w:p>
    <w:p w:rsidR="00CE6F1C" w:rsidRPr="00AD5486" w:rsidRDefault="00CE6F1C"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Magic –</w:t>
      </w:r>
      <w:r w:rsidR="00E21F8D" w:rsidRPr="00AD5486">
        <w:rPr>
          <w:rFonts w:ascii="Times New Roman" w:hAnsi="Times New Roman" w:cs="Times New Roman"/>
          <w:sz w:val="18"/>
          <w:szCs w:val="18"/>
        </w:rPr>
        <w:t xml:space="preserve"> волшебный</w:t>
      </w:r>
    </w:p>
    <w:p w:rsidR="00CE6F1C" w:rsidRPr="00AD5486" w:rsidRDefault="00CE6F1C"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Magnificent</w:t>
      </w:r>
      <w:r w:rsidR="00E21F8D" w:rsidRPr="00AD5486">
        <w:rPr>
          <w:rFonts w:ascii="Times New Roman" w:hAnsi="Times New Roman" w:cs="Times New Roman"/>
          <w:sz w:val="18"/>
          <w:szCs w:val="18"/>
        </w:rPr>
        <w:t xml:space="preserve"> - великолепный</w:t>
      </w:r>
    </w:p>
    <w:p w:rsidR="00CE6F1C" w:rsidRPr="00AD5486" w:rsidRDefault="00CE6F1C"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 xml:space="preserve">Majestic – </w:t>
      </w:r>
      <w:r w:rsidR="00E21F8D" w:rsidRPr="00AD5486">
        <w:rPr>
          <w:rFonts w:ascii="Times New Roman" w:hAnsi="Times New Roman" w:cs="Times New Roman"/>
          <w:sz w:val="18"/>
          <w:szCs w:val="18"/>
        </w:rPr>
        <w:t>великолепный</w:t>
      </w:r>
    </w:p>
    <w:p w:rsidR="00CE6F1C" w:rsidRPr="00AD5486" w:rsidRDefault="00CE6F1C"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 xml:space="preserve">Marvelous – </w:t>
      </w:r>
      <w:r w:rsidR="00E21F8D" w:rsidRPr="00AD5486">
        <w:rPr>
          <w:rFonts w:ascii="Times New Roman" w:hAnsi="Times New Roman" w:cs="Times New Roman"/>
          <w:sz w:val="18"/>
          <w:szCs w:val="18"/>
        </w:rPr>
        <w:t>чудесный</w:t>
      </w:r>
    </w:p>
    <w:p w:rsidR="00CE6F1C" w:rsidRPr="00AD5486" w:rsidRDefault="00CE6F1C"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 xml:space="preserve">Miraculous – </w:t>
      </w:r>
      <w:r w:rsidR="00E21F8D" w:rsidRPr="00AD5486">
        <w:rPr>
          <w:rFonts w:ascii="Times New Roman" w:hAnsi="Times New Roman" w:cs="Times New Roman"/>
          <w:sz w:val="18"/>
          <w:szCs w:val="18"/>
        </w:rPr>
        <w:t>удивительный</w:t>
      </w:r>
    </w:p>
    <w:p w:rsidR="00CE6F1C" w:rsidRPr="00AD5486" w:rsidRDefault="00CE6F1C"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 xml:space="preserve">Nice – </w:t>
      </w:r>
      <w:r w:rsidR="00E21F8D" w:rsidRPr="00AD5486">
        <w:rPr>
          <w:rFonts w:ascii="Times New Roman" w:hAnsi="Times New Roman" w:cs="Times New Roman"/>
          <w:sz w:val="18"/>
          <w:szCs w:val="18"/>
        </w:rPr>
        <w:t>красивый</w:t>
      </w:r>
    </w:p>
    <w:p w:rsidR="00CE6F1C" w:rsidRPr="00AD5486" w:rsidRDefault="00CE6F1C"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 xml:space="preserve">Panoramic – </w:t>
      </w:r>
      <w:r w:rsidR="00E21F8D" w:rsidRPr="00AD5486">
        <w:rPr>
          <w:rFonts w:ascii="Times New Roman" w:hAnsi="Times New Roman" w:cs="Times New Roman"/>
          <w:sz w:val="18"/>
          <w:szCs w:val="18"/>
        </w:rPr>
        <w:t>панорамный, живописный</w:t>
      </w:r>
    </w:p>
    <w:p w:rsidR="00CE6F1C" w:rsidRPr="00AD5486" w:rsidRDefault="00CE6F1C"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 xml:space="preserve">Perfect – </w:t>
      </w:r>
      <w:r w:rsidR="0027518E" w:rsidRPr="00AD5486">
        <w:rPr>
          <w:rFonts w:ascii="Times New Roman" w:hAnsi="Times New Roman" w:cs="Times New Roman"/>
          <w:sz w:val="18"/>
          <w:szCs w:val="18"/>
        </w:rPr>
        <w:t>совершенный</w:t>
      </w:r>
    </w:p>
    <w:p w:rsidR="00CE6F1C" w:rsidRPr="00AD5486" w:rsidRDefault="00CE6F1C"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 xml:space="preserve">Pictorial – </w:t>
      </w:r>
      <w:r w:rsidR="0027518E" w:rsidRPr="00AD5486">
        <w:rPr>
          <w:rFonts w:ascii="Times New Roman" w:hAnsi="Times New Roman" w:cs="Times New Roman"/>
          <w:sz w:val="18"/>
          <w:szCs w:val="18"/>
        </w:rPr>
        <w:t>живописный</w:t>
      </w:r>
    </w:p>
    <w:p w:rsidR="00CE6F1C" w:rsidRPr="00AD5486" w:rsidRDefault="00CE6F1C"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 xml:space="preserve">Picturesque – </w:t>
      </w:r>
      <w:r w:rsidR="0027518E" w:rsidRPr="00AD5486">
        <w:rPr>
          <w:rFonts w:ascii="Times New Roman" w:hAnsi="Times New Roman" w:cs="Times New Roman"/>
          <w:sz w:val="18"/>
          <w:szCs w:val="18"/>
        </w:rPr>
        <w:t>живописный</w:t>
      </w:r>
    </w:p>
    <w:p w:rsidR="00CE6F1C" w:rsidRPr="00AD5486" w:rsidRDefault="00CE6F1C"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 xml:space="preserve">Pleasant – </w:t>
      </w:r>
      <w:r w:rsidR="0027518E" w:rsidRPr="00AD5486">
        <w:rPr>
          <w:rFonts w:ascii="Times New Roman" w:hAnsi="Times New Roman" w:cs="Times New Roman"/>
          <w:sz w:val="18"/>
          <w:szCs w:val="18"/>
        </w:rPr>
        <w:t>приятный</w:t>
      </w:r>
    </w:p>
    <w:p w:rsidR="00CE6F1C" w:rsidRPr="00AD5486" w:rsidRDefault="00CE6F1C"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 xml:space="preserve">Plush – </w:t>
      </w:r>
      <w:r w:rsidR="0027518E" w:rsidRPr="00AD5486">
        <w:rPr>
          <w:rFonts w:ascii="Times New Roman" w:hAnsi="Times New Roman" w:cs="Times New Roman"/>
          <w:sz w:val="18"/>
          <w:szCs w:val="18"/>
        </w:rPr>
        <w:t>роскошный</w:t>
      </w:r>
    </w:p>
    <w:p w:rsidR="00CE6F1C" w:rsidRPr="00AD5486" w:rsidRDefault="00CE6F1C"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 xml:space="preserve">Posh – </w:t>
      </w:r>
      <w:r w:rsidR="0027518E" w:rsidRPr="00AD5486">
        <w:rPr>
          <w:rFonts w:ascii="Times New Roman" w:hAnsi="Times New Roman" w:cs="Times New Roman"/>
          <w:sz w:val="18"/>
          <w:szCs w:val="18"/>
        </w:rPr>
        <w:t>роскошный</w:t>
      </w:r>
    </w:p>
    <w:p w:rsidR="00CE6F1C" w:rsidRPr="00AD5486" w:rsidRDefault="00CE6F1C"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 xml:space="preserve">Pretty – </w:t>
      </w:r>
      <w:r w:rsidR="0027518E" w:rsidRPr="00AD5486">
        <w:rPr>
          <w:rFonts w:ascii="Times New Roman" w:hAnsi="Times New Roman" w:cs="Times New Roman"/>
          <w:sz w:val="18"/>
          <w:szCs w:val="18"/>
        </w:rPr>
        <w:t>красивый</w:t>
      </w:r>
    </w:p>
    <w:p w:rsidR="00CE6F1C" w:rsidRPr="00AD5486" w:rsidRDefault="00CE6F1C"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lastRenderedPageBreak/>
        <w:t xml:space="preserve">Radiant – </w:t>
      </w:r>
      <w:r w:rsidR="0027518E" w:rsidRPr="00AD5486">
        <w:rPr>
          <w:rFonts w:ascii="Times New Roman" w:hAnsi="Times New Roman" w:cs="Times New Roman"/>
          <w:sz w:val="18"/>
          <w:szCs w:val="18"/>
        </w:rPr>
        <w:t>ослепительный</w:t>
      </w:r>
    </w:p>
    <w:p w:rsidR="00CE6F1C" w:rsidRPr="00AD5486" w:rsidRDefault="00CE6F1C"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 xml:space="preserve">Ravishing – </w:t>
      </w:r>
      <w:r w:rsidR="0027518E" w:rsidRPr="00AD5486">
        <w:rPr>
          <w:rFonts w:ascii="Times New Roman" w:hAnsi="Times New Roman" w:cs="Times New Roman"/>
          <w:sz w:val="18"/>
          <w:szCs w:val="18"/>
        </w:rPr>
        <w:t>красивый</w:t>
      </w:r>
    </w:p>
    <w:p w:rsidR="00CE6F1C" w:rsidRPr="00AD5486" w:rsidRDefault="00CE6F1C"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 xml:space="preserve">Refined – </w:t>
      </w:r>
      <w:r w:rsidR="0027518E" w:rsidRPr="00AD5486">
        <w:rPr>
          <w:rFonts w:ascii="Times New Roman" w:hAnsi="Times New Roman" w:cs="Times New Roman"/>
          <w:sz w:val="18"/>
          <w:szCs w:val="18"/>
        </w:rPr>
        <w:t>изысканный</w:t>
      </w:r>
    </w:p>
    <w:p w:rsidR="00CE6F1C" w:rsidRPr="00AD5486" w:rsidRDefault="00CE6F1C"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 xml:space="preserve">Remarkable – </w:t>
      </w:r>
      <w:r w:rsidR="0027518E" w:rsidRPr="00AD5486">
        <w:rPr>
          <w:rFonts w:ascii="Times New Roman" w:hAnsi="Times New Roman" w:cs="Times New Roman"/>
          <w:sz w:val="18"/>
          <w:szCs w:val="18"/>
        </w:rPr>
        <w:t>замечательный</w:t>
      </w:r>
    </w:p>
    <w:p w:rsidR="00CE6F1C" w:rsidRPr="00AD5486" w:rsidRDefault="00CE6F1C"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 xml:space="preserve">Ripping – </w:t>
      </w:r>
      <w:r w:rsidR="0027518E" w:rsidRPr="00AD5486">
        <w:rPr>
          <w:rFonts w:ascii="Times New Roman" w:hAnsi="Times New Roman" w:cs="Times New Roman"/>
          <w:sz w:val="18"/>
          <w:szCs w:val="18"/>
        </w:rPr>
        <w:t>потрясающий</w:t>
      </w:r>
    </w:p>
    <w:p w:rsidR="00CE6F1C" w:rsidRPr="00AD5486" w:rsidRDefault="00CE6F1C"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 xml:space="preserve">Scenic - </w:t>
      </w:r>
      <w:r w:rsidR="0027518E" w:rsidRPr="00AD5486">
        <w:rPr>
          <w:rFonts w:ascii="Times New Roman" w:hAnsi="Times New Roman" w:cs="Times New Roman"/>
          <w:sz w:val="18"/>
          <w:szCs w:val="18"/>
        </w:rPr>
        <w:t>живописный</w:t>
      </w:r>
    </w:p>
    <w:p w:rsidR="00CE6F1C" w:rsidRPr="00AD5486" w:rsidRDefault="00CE6F1C"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 xml:space="preserve">Second to none – </w:t>
      </w:r>
      <w:r w:rsidR="0027518E" w:rsidRPr="00AD5486">
        <w:rPr>
          <w:rFonts w:ascii="Times New Roman" w:hAnsi="Times New Roman" w:cs="Times New Roman"/>
          <w:sz w:val="18"/>
          <w:szCs w:val="18"/>
        </w:rPr>
        <w:t>непревзойденный</w:t>
      </w:r>
    </w:p>
    <w:p w:rsidR="00CE6F1C" w:rsidRPr="00AD5486" w:rsidRDefault="00CE6F1C"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 xml:space="preserve">Spectacular – </w:t>
      </w:r>
      <w:r w:rsidR="0027518E" w:rsidRPr="00AD5486">
        <w:rPr>
          <w:rFonts w:ascii="Times New Roman" w:hAnsi="Times New Roman" w:cs="Times New Roman"/>
          <w:sz w:val="18"/>
          <w:szCs w:val="18"/>
        </w:rPr>
        <w:t>живописный</w:t>
      </w:r>
    </w:p>
    <w:p w:rsidR="00CE6F1C" w:rsidRPr="00AD5486" w:rsidRDefault="00CE6F1C"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lastRenderedPageBreak/>
        <w:t xml:space="preserve">Splendid – </w:t>
      </w:r>
      <w:r w:rsidR="0027518E" w:rsidRPr="00AD5486">
        <w:rPr>
          <w:rFonts w:ascii="Times New Roman" w:hAnsi="Times New Roman" w:cs="Times New Roman"/>
          <w:sz w:val="18"/>
          <w:szCs w:val="18"/>
        </w:rPr>
        <w:t>превосходный</w:t>
      </w:r>
    </w:p>
    <w:p w:rsidR="00CE6F1C" w:rsidRPr="00AD5486" w:rsidRDefault="00CE6F1C"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S</w:t>
      </w:r>
      <w:r w:rsidR="0027518E" w:rsidRPr="00AD5486">
        <w:rPr>
          <w:rFonts w:ascii="Times New Roman" w:hAnsi="Times New Roman" w:cs="Times New Roman"/>
          <w:sz w:val="18"/>
          <w:szCs w:val="18"/>
          <w:lang w:val="en-US"/>
        </w:rPr>
        <w:t>upe</w:t>
      </w:r>
      <w:r w:rsidRPr="00AD5486">
        <w:rPr>
          <w:rFonts w:ascii="Times New Roman" w:hAnsi="Times New Roman" w:cs="Times New Roman"/>
          <w:sz w:val="18"/>
          <w:szCs w:val="18"/>
          <w:lang w:val="en-US"/>
        </w:rPr>
        <w:t xml:space="preserve">rb – </w:t>
      </w:r>
      <w:r w:rsidR="0027518E" w:rsidRPr="00AD5486">
        <w:rPr>
          <w:rFonts w:ascii="Times New Roman" w:hAnsi="Times New Roman" w:cs="Times New Roman"/>
          <w:sz w:val="18"/>
          <w:szCs w:val="18"/>
        </w:rPr>
        <w:t>превосходный</w:t>
      </w:r>
    </w:p>
    <w:p w:rsidR="00CE6F1C" w:rsidRPr="00AD5486" w:rsidRDefault="00CE6F1C"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 xml:space="preserve">Sympathetic – </w:t>
      </w:r>
      <w:r w:rsidR="0027518E" w:rsidRPr="00AD5486">
        <w:rPr>
          <w:rFonts w:ascii="Times New Roman" w:hAnsi="Times New Roman" w:cs="Times New Roman"/>
          <w:sz w:val="18"/>
          <w:szCs w:val="18"/>
        </w:rPr>
        <w:t>симпатичный</w:t>
      </w:r>
    </w:p>
    <w:p w:rsidR="00CE6F1C" w:rsidRPr="00AD5486" w:rsidRDefault="00CE6F1C"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 xml:space="preserve">Unbelievable – </w:t>
      </w:r>
      <w:r w:rsidR="0027518E" w:rsidRPr="00AD5486">
        <w:rPr>
          <w:rFonts w:ascii="Times New Roman" w:hAnsi="Times New Roman" w:cs="Times New Roman"/>
          <w:sz w:val="18"/>
          <w:szCs w:val="18"/>
        </w:rPr>
        <w:t>невероятный</w:t>
      </w:r>
    </w:p>
    <w:p w:rsidR="00CE6F1C" w:rsidRPr="00AD5486" w:rsidRDefault="00CE6F1C"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 xml:space="preserve">Unsurpassed – </w:t>
      </w:r>
      <w:r w:rsidR="0027518E" w:rsidRPr="00AD5486">
        <w:rPr>
          <w:rFonts w:ascii="Times New Roman" w:hAnsi="Times New Roman" w:cs="Times New Roman"/>
          <w:sz w:val="18"/>
          <w:szCs w:val="18"/>
        </w:rPr>
        <w:t>непревзойденный</w:t>
      </w:r>
    </w:p>
    <w:p w:rsidR="00CE6F1C" w:rsidRPr="00AD5486" w:rsidRDefault="00CE6F1C"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 xml:space="preserve">Wonderful – </w:t>
      </w:r>
      <w:r w:rsidR="0027518E" w:rsidRPr="00AD5486">
        <w:rPr>
          <w:rFonts w:ascii="Times New Roman" w:hAnsi="Times New Roman" w:cs="Times New Roman"/>
          <w:sz w:val="18"/>
          <w:szCs w:val="18"/>
        </w:rPr>
        <w:t>чудесный</w:t>
      </w:r>
    </w:p>
    <w:p w:rsidR="00CE6F1C" w:rsidRPr="00AD5486" w:rsidRDefault="00CE6F1C" w:rsidP="00BA0967">
      <w:pPr>
        <w:pStyle w:val="a3"/>
        <w:numPr>
          <w:ilvl w:val="0"/>
          <w:numId w:val="8"/>
        </w:numPr>
        <w:rPr>
          <w:rFonts w:ascii="Times New Roman" w:hAnsi="Times New Roman" w:cs="Times New Roman"/>
          <w:sz w:val="18"/>
          <w:szCs w:val="18"/>
        </w:rPr>
      </w:pPr>
      <w:r w:rsidRPr="00AD5486">
        <w:rPr>
          <w:rFonts w:ascii="Times New Roman" w:hAnsi="Times New Roman" w:cs="Times New Roman"/>
          <w:sz w:val="18"/>
          <w:szCs w:val="18"/>
          <w:lang w:val="en-US"/>
        </w:rPr>
        <w:t xml:space="preserve">Wondrous </w:t>
      </w:r>
      <w:r w:rsidR="0027518E" w:rsidRPr="00AD5486">
        <w:rPr>
          <w:rFonts w:ascii="Times New Roman" w:hAnsi="Times New Roman" w:cs="Times New Roman"/>
          <w:sz w:val="18"/>
          <w:szCs w:val="18"/>
          <w:lang w:val="en-US"/>
        </w:rPr>
        <w:t>–</w:t>
      </w:r>
      <w:r w:rsidRPr="00AD5486">
        <w:rPr>
          <w:rFonts w:ascii="Times New Roman" w:hAnsi="Times New Roman" w:cs="Times New Roman"/>
          <w:sz w:val="18"/>
          <w:szCs w:val="18"/>
          <w:lang w:val="en-US"/>
        </w:rPr>
        <w:t xml:space="preserve"> </w:t>
      </w:r>
      <w:r w:rsidR="0027518E" w:rsidRPr="00AD5486">
        <w:rPr>
          <w:rFonts w:ascii="Times New Roman" w:hAnsi="Times New Roman" w:cs="Times New Roman"/>
          <w:sz w:val="18"/>
          <w:szCs w:val="18"/>
        </w:rPr>
        <w:t>удивительный, чудесный</w:t>
      </w:r>
    </w:p>
    <w:p w:rsidR="00AF7B3A" w:rsidRPr="00AF7B3A" w:rsidRDefault="00AF7B3A" w:rsidP="00261571">
      <w:pPr>
        <w:rPr>
          <w:rFonts w:ascii="Times New Roman" w:hAnsi="Times New Roman" w:cs="Times New Roman"/>
          <w:sz w:val="28"/>
          <w:szCs w:val="28"/>
        </w:rPr>
        <w:sectPr w:rsidR="00AF7B3A" w:rsidRPr="00AF7B3A" w:rsidSect="00AD5486">
          <w:type w:val="continuous"/>
          <w:pgSz w:w="11906" w:h="16838"/>
          <w:pgMar w:top="1134" w:right="1134" w:bottom="1134" w:left="1418" w:header="709" w:footer="709" w:gutter="0"/>
          <w:cols w:num="2" w:space="708"/>
          <w:docGrid w:linePitch="360"/>
        </w:sectPr>
      </w:pPr>
    </w:p>
    <w:p w:rsidR="00AD5486" w:rsidRPr="00AD5486" w:rsidRDefault="00AD5486" w:rsidP="00AD5486">
      <w:pPr>
        <w:pStyle w:val="a3"/>
        <w:numPr>
          <w:ilvl w:val="0"/>
          <w:numId w:val="9"/>
        </w:numPr>
        <w:rPr>
          <w:rFonts w:ascii="Times New Roman" w:hAnsi="Times New Roman" w:cs="Times New Roman"/>
          <w:sz w:val="18"/>
          <w:szCs w:val="18"/>
        </w:rPr>
      </w:pPr>
      <w:r>
        <w:rPr>
          <w:rFonts w:ascii="Times New Roman" w:hAnsi="Times New Roman" w:cs="Times New Roman"/>
          <w:sz w:val="18"/>
          <w:szCs w:val="18"/>
          <w:lang w:val="en-US"/>
        </w:rPr>
        <w:lastRenderedPageBreak/>
        <w:t xml:space="preserve">Abhorrent – </w:t>
      </w:r>
      <w:r w:rsidR="00E87FB1">
        <w:rPr>
          <w:rFonts w:ascii="Times New Roman" w:hAnsi="Times New Roman" w:cs="Times New Roman"/>
          <w:sz w:val="18"/>
          <w:szCs w:val="18"/>
        </w:rPr>
        <w:t>отвратительный, ненавистный</w:t>
      </w:r>
    </w:p>
    <w:p w:rsidR="00AD5486" w:rsidRPr="00E87FB1" w:rsidRDefault="00E87FB1" w:rsidP="00AD5486">
      <w:pPr>
        <w:pStyle w:val="a3"/>
        <w:numPr>
          <w:ilvl w:val="0"/>
          <w:numId w:val="9"/>
        </w:numPr>
        <w:rPr>
          <w:rFonts w:ascii="Times New Roman" w:hAnsi="Times New Roman" w:cs="Times New Roman"/>
          <w:sz w:val="18"/>
          <w:szCs w:val="18"/>
        </w:rPr>
      </w:pPr>
      <w:r>
        <w:rPr>
          <w:rFonts w:ascii="Times New Roman" w:hAnsi="Times New Roman" w:cs="Times New Roman"/>
          <w:sz w:val="18"/>
          <w:szCs w:val="18"/>
          <w:lang w:val="en-US"/>
        </w:rPr>
        <w:t xml:space="preserve">Abominable – </w:t>
      </w:r>
      <w:r>
        <w:rPr>
          <w:rFonts w:ascii="Times New Roman" w:hAnsi="Times New Roman" w:cs="Times New Roman"/>
          <w:sz w:val="18"/>
          <w:szCs w:val="18"/>
        </w:rPr>
        <w:t>отвратительный</w:t>
      </w:r>
    </w:p>
    <w:p w:rsidR="00E87FB1" w:rsidRPr="00E87FB1" w:rsidRDefault="00E87FB1" w:rsidP="00AD5486">
      <w:pPr>
        <w:pStyle w:val="a3"/>
        <w:numPr>
          <w:ilvl w:val="0"/>
          <w:numId w:val="9"/>
        </w:numPr>
        <w:rPr>
          <w:rFonts w:ascii="Times New Roman" w:hAnsi="Times New Roman" w:cs="Times New Roman"/>
          <w:sz w:val="18"/>
          <w:szCs w:val="18"/>
        </w:rPr>
      </w:pPr>
      <w:r>
        <w:rPr>
          <w:rFonts w:ascii="Times New Roman" w:hAnsi="Times New Roman" w:cs="Times New Roman"/>
          <w:sz w:val="18"/>
          <w:szCs w:val="18"/>
          <w:lang w:val="en-US"/>
        </w:rPr>
        <w:t xml:space="preserve">Awesome – </w:t>
      </w:r>
      <w:r>
        <w:rPr>
          <w:rFonts w:ascii="Times New Roman" w:hAnsi="Times New Roman" w:cs="Times New Roman"/>
          <w:sz w:val="18"/>
          <w:szCs w:val="18"/>
        </w:rPr>
        <w:t>страшный</w:t>
      </w:r>
    </w:p>
    <w:p w:rsidR="00E87FB1" w:rsidRPr="00E87FB1" w:rsidRDefault="00E87FB1" w:rsidP="00AD5486">
      <w:pPr>
        <w:pStyle w:val="a3"/>
        <w:numPr>
          <w:ilvl w:val="0"/>
          <w:numId w:val="9"/>
        </w:numPr>
        <w:rPr>
          <w:rFonts w:ascii="Times New Roman" w:hAnsi="Times New Roman" w:cs="Times New Roman"/>
          <w:sz w:val="18"/>
          <w:szCs w:val="18"/>
        </w:rPr>
      </w:pPr>
      <w:r>
        <w:rPr>
          <w:rFonts w:ascii="Times New Roman" w:hAnsi="Times New Roman" w:cs="Times New Roman"/>
          <w:sz w:val="18"/>
          <w:szCs w:val="18"/>
          <w:lang w:val="en-US"/>
        </w:rPr>
        <w:t xml:space="preserve">Awful – </w:t>
      </w:r>
      <w:r w:rsidR="00AF7B3A">
        <w:rPr>
          <w:rFonts w:ascii="Times New Roman" w:hAnsi="Times New Roman" w:cs="Times New Roman"/>
          <w:sz w:val="18"/>
          <w:szCs w:val="18"/>
        </w:rPr>
        <w:t>ужасный</w:t>
      </w:r>
    </w:p>
    <w:p w:rsidR="00E87FB1" w:rsidRPr="00E87FB1" w:rsidRDefault="00E87FB1" w:rsidP="00AD5486">
      <w:pPr>
        <w:pStyle w:val="a3"/>
        <w:numPr>
          <w:ilvl w:val="0"/>
          <w:numId w:val="9"/>
        </w:numPr>
        <w:rPr>
          <w:rFonts w:ascii="Times New Roman" w:hAnsi="Times New Roman" w:cs="Times New Roman"/>
          <w:sz w:val="18"/>
          <w:szCs w:val="18"/>
        </w:rPr>
      </w:pPr>
      <w:r>
        <w:rPr>
          <w:rFonts w:ascii="Times New Roman" w:hAnsi="Times New Roman" w:cs="Times New Roman"/>
          <w:sz w:val="18"/>
          <w:szCs w:val="18"/>
          <w:lang w:val="en-US"/>
        </w:rPr>
        <w:t xml:space="preserve">Bad – </w:t>
      </w:r>
      <w:r w:rsidR="00AF7B3A">
        <w:rPr>
          <w:rFonts w:ascii="Times New Roman" w:hAnsi="Times New Roman" w:cs="Times New Roman"/>
          <w:sz w:val="18"/>
          <w:szCs w:val="18"/>
        </w:rPr>
        <w:t>плохой</w:t>
      </w:r>
    </w:p>
    <w:p w:rsidR="00E87FB1" w:rsidRPr="00E87FB1" w:rsidRDefault="00E87FB1" w:rsidP="00AD5486">
      <w:pPr>
        <w:pStyle w:val="a3"/>
        <w:numPr>
          <w:ilvl w:val="0"/>
          <w:numId w:val="9"/>
        </w:numPr>
        <w:rPr>
          <w:rFonts w:ascii="Times New Roman" w:hAnsi="Times New Roman" w:cs="Times New Roman"/>
          <w:sz w:val="18"/>
          <w:szCs w:val="18"/>
        </w:rPr>
      </w:pPr>
      <w:r>
        <w:rPr>
          <w:rFonts w:ascii="Times New Roman" w:hAnsi="Times New Roman" w:cs="Times New Roman"/>
          <w:sz w:val="18"/>
          <w:szCs w:val="18"/>
          <w:lang w:val="en-US"/>
        </w:rPr>
        <w:t>Brackish –</w:t>
      </w:r>
      <w:r w:rsidR="00AF7B3A">
        <w:rPr>
          <w:rFonts w:ascii="Times New Roman" w:hAnsi="Times New Roman" w:cs="Times New Roman"/>
          <w:sz w:val="18"/>
          <w:szCs w:val="18"/>
        </w:rPr>
        <w:t xml:space="preserve"> противный</w:t>
      </w:r>
    </w:p>
    <w:p w:rsidR="00E87FB1" w:rsidRPr="00E87FB1" w:rsidRDefault="00E87FB1" w:rsidP="00AD5486">
      <w:pPr>
        <w:pStyle w:val="a3"/>
        <w:numPr>
          <w:ilvl w:val="0"/>
          <w:numId w:val="9"/>
        </w:numPr>
        <w:rPr>
          <w:rFonts w:ascii="Times New Roman" w:hAnsi="Times New Roman" w:cs="Times New Roman"/>
          <w:sz w:val="18"/>
          <w:szCs w:val="18"/>
        </w:rPr>
      </w:pPr>
      <w:r>
        <w:rPr>
          <w:rFonts w:ascii="Times New Roman" w:hAnsi="Times New Roman" w:cs="Times New Roman"/>
          <w:sz w:val="18"/>
          <w:szCs w:val="18"/>
          <w:lang w:val="en-US"/>
        </w:rPr>
        <w:t xml:space="preserve">Detestable – </w:t>
      </w:r>
      <w:r w:rsidR="00AF7B3A">
        <w:rPr>
          <w:rFonts w:ascii="Times New Roman" w:hAnsi="Times New Roman" w:cs="Times New Roman"/>
          <w:sz w:val="18"/>
          <w:szCs w:val="18"/>
        </w:rPr>
        <w:t>отвратительный, мерзкий</w:t>
      </w:r>
    </w:p>
    <w:p w:rsidR="00E87FB1" w:rsidRPr="00E87FB1" w:rsidRDefault="00E87FB1" w:rsidP="00AD5486">
      <w:pPr>
        <w:pStyle w:val="a3"/>
        <w:numPr>
          <w:ilvl w:val="0"/>
          <w:numId w:val="9"/>
        </w:numPr>
        <w:rPr>
          <w:rFonts w:ascii="Times New Roman" w:hAnsi="Times New Roman" w:cs="Times New Roman"/>
          <w:sz w:val="18"/>
          <w:szCs w:val="18"/>
        </w:rPr>
      </w:pPr>
      <w:r>
        <w:rPr>
          <w:rFonts w:ascii="Times New Roman" w:hAnsi="Times New Roman" w:cs="Times New Roman"/>
          <w:sz w:val="18"/>
          <w:szCs w:val="18"/>
          <w:lang w:val="en-US"/>
        </w:rPr>
        <w:t xml:space="preserve">Disgustful – </w:t>
      </w:r>
      <w:r w:rsidR="00AF7B3A">
        <w:rPr>
          <w:rFonts w:ascii="Times New Roman" w:hAnsi="Times New Roman" w:cs="Times New Roman"/>
          <w:sz w:val="18"/>
          <w:szCs w:val="18"/>
        </w:rPr>
        <w:t>отвратительный</w:t>
      </w:r>
    </w:p>
    <w:p w:rsidR="00E87FB1" w:rsidRPr="00E87FB1" w:rsidRDefault="00E87FB1" w:rsidP="00AD5486">
      <w:pPr>
        <w:pStyle w:val="a3"/>
        <w:numPr>
          <w:ilvl w:val="0"/>
          <w:numId w:val="9"/>
        </w:numPr>
        <w:rPr>
          <w:rFonts w:ascii="Times New Roman" w:hAnsi="Times New Roman" w:cs="Times New Roman"/>
          <w:sz w:val="18"/>
          <w:szCs w:val="18"/>
        </w:rPr>
      </w:pPr>
      <w:r>
        <w:rPr>
          <w:rFonts w:ascii="Times New Roman" w:hAnsi="Times New Roman" w:cs="Times New Roman"/>
          <w:sz w:val="18"/>
          <w:szCs w:val="18"/>
          <w:lang w:val="en-US"/>
        </w:rPr>
        <w:t xml:space="preserve">Disgusting – </w:t>
      </w:r>
      <w:r w:rsidR="00AF7B3A">
        <w:rPr>
          <w:rFonts w:ascii="Times New Roman" w:hAnsi="Times New Roman" w:cs="Times New Roman"/>
          <w:sz w:val="18"/>
          <w:szCs w:val="18"/>
        </w:rPr>
        <w:t>отвратительный</w:t>
      </w:r>
    </w:p>
    <w:p w:rsidR="00E87FB1" w:rsidRPr="00E87FB1" w:rsidRDefault="00E87FB1" w:rsidP="00AD5486">
      <w:pPr>
        <w:pStyle w:val="a3"/>
        <w:numPr>
          <w:ilvl w:val="0"/>
          <w:numId w:val="9"/>
        </w:numPr>
        <w:rPr>
          <w:rFonts w:ascii="Times New Roman" w:hAnsi="Times New Roman" w:cs="Times New Roman"/>
          <w:sz w:val="18"/>
          <w:szCs w:val="18"/>
        </w:rPr>
      </w:pPr>
      <w:r>
        <w:rPr>
          <w:rFonts w:ascii="Times New Roman" w:hAnsi="Times New Roman" w:cs="Times New Roman"/>
          <w:sz w:val="18"/>
          <w:szCs w:val="18"/>
          <w:lang w:val="en-US"/>
        </w:rPr>
        <w:t xml:space="preserve">Dreadful – </w:t>
      </w:r>
      <w:r w:rsidR="00AF7B3A">
        <w:rPr>
          <w:rFonts w:ascii="Times New Roman" w:hAnsi="Times New Roman" w:cs="Times New Roman"/>
          <w:sz w:val="18"/>
          <w:szCs w:val="18"/>
        </w:rPr>
        <w:t>ужасный</w:t>
      </w:r>
    </w:p>
    <w:p w:rsidR="00E87FB1" w:rsidRPr="00E87FB1" w:rsidRDefault="00E87FB1" w:rsidP="00AD5486">
      <w:pPr>
        <w:pStyle w:val="a3"/>
        <w:numPr>
          <w:ilvl w:val="0"/>
          <w:numId w:val="9"/>
        </w:numPr>
        <w:rPr>
          <w:rFonts w:ascii="Times New Roman" w:hAnsi="Times New Roman" w:cs="Times New Roman"/>
          <w:sz w:val="18"/>
          <w:szCs w:val="18"/>
        </w:rPr>
      </w:pPr>
      <w:r>
        <w:rPr>
          <w:rFonts w:ascii="Times New Roman" w:hAnsi="Times New Roman" w:cs="Times New Roman"/>
          <w:sz w:val="18"/>
          <w:szCs w:val="18"/>
          <w:lang w:val="en-US"/>
        </w:rPr>
        <w:t xml:space="preserve">Evil – </w:t>
      </w:r>
      <w:r w:rsidR="00AF7B3A">
        <w:rPr>
          <w:rFonts w:ascii="Times New Roman" w:hAnsi="Times New Roman" w:cs="Times New Roman"/>
          <w:sz w:val="18"/>
          <w:szCs w:val="18"/>
        </w:rPr>
        <w:t>злой, пагубный</w:t>
      </w:r>
    </w:p>
    <w:p w:rsidR="00E87FB1" w:rsidRPr="00E87FB1" w:rsidRDefault="00E87FB1" w:rsidP="00AD5486">
      <w:pPr>
        <w:pStyle w:val="a3"/>
        <w:numPr>
          <w:ilvl w:val="0"/>
          <w:numId w:val="9"/>
        </w:numPr>
        <w:rPr>
          <w:rFonts w:ascii="Times New Roman" w:hAnsi="Times New Roman" w:cs="Times New Roman"/>
          <w:sz w:val="18"/>
          <w:szCs w:val="18"/>
        </w:rPr>
      </w:pPr>
      <w:r>
        <w:rPr>
          <w:rFonts w:ascii="Times New Roman" w:hAnsi="Times New Roman" w:cs="Times New Roman"/>
          <w:sz w:val="18"/>
          <w:szCs w:val="18"/>
          <w:lang w:val="en-US"/>
        </w:rPr>
        <w:t xml:space="preserve">Fearful – </w:t>
      </w:r>
      <w:r w:rsidR="00AF7B3A">
        <w:rPr>
          <w:rFonts w:ascii="Times New Roman" w:hAnsi="Times New Roman" w:cs="Times New Roman"/>
          <w:sz w:val="18"/>
          <w:szCs w:val="18"/>
        </w:rPr>
        <w:t>страшный</w:t>
      </w:r>
    </w:p>
    <w:p w:rsidR="00E87FB1" w:rsidRPr="00E87FB1" w:rsidRDefault="00E87FB1" w:rsidP="00AD5486">
      <w:pPr>
        <w:pStyle w:val="a3"/>
        <w:numPr>
          <w:ilvl w:val="0"/>
          <w:numId w:val="9"/>
        </w:numPr>
        <w:rPr>
          <w:rFonts w:ascii="Times New Roman" w:hAnsi="Times New Roman" w:cs="Times New Roman"/>
          <w:sz w:val="18"/>
          <w:szCs w:val="18"/>
        </w:rPr>
      </w:pPr>
      <w:r>
        <w:rPr>
          <w:rFonts w:ascii="Times New Roman" w:hAnsi="Times New Roman" w:cs="Times New Roman"/>
          <w:sz w:val="18"/>
          <w:szCs w:val="18"/>
          <w:lang w:val="en-US"/>
        </w:rPr>
        <w:t xml:space="preserve">Foul – </w:t>
      </w:r>
      <w:r w:rsidR="00AF7B3A">
        <w:rPr>
          <w:rFonts w:ascii="Times New Roman" w:hAnsi="Times New Roman" w:cs="Times New Roman"/>
          <w:sz w:val="18"/>
          <w:szCs w:val="18"/>
        </w:rPr>
        <w:t>отвратительный</w:t>
      </w:r>
    </w:p>
    <w:p w:rsidR="00E87FB1" w:rsidRPr="00E87FB1" w:rsidRDefault="00E87FB1" w:rsidP="00AD5486">
      <w:pPr>
        <w:pStyle w:val="a3"/>
        <w:numPr>
          <w:ilvl w:val="0"/>
          <w:numId w:val="9"/>
        </w:numPr>
        <w:rPr>
          <w:rFonts w:ascii="Times New Roman" w:hAnsi="Times New Roman" w:cs="Times New Roman"/>
          <w:sz w:val="18"/>
          <w:szCs w:val="18"/>
        </w:rPr>
      </w:pPr>
      <w:r>
        <w:rPr>
          <w:rFonts w:ascii="Times New Roman" w:hAnsi="Times New Roman" w:cs="Times New Roman"/>
          <w:sz w:val="18"/>
          <w:szCs w:val="18"/>
          <w:lang w:val="en-US"/>
        </w:rPr>
        <w:t xml:space="preserve">Formidable – </w:t>
      </w:r>
      <w:r w:rsidR="00AF7B3A">
        <w:rPr>
          <w:rFonts w:ascii="Times New Roman" w:hAnsi="Times New Roman" w:cs="Times New Roman"/>
          <w:sz w:val="18"/>
          <w:szCs w:val="18"/>
        </w:rPr>
        <w:t>страшный</w:t>
      </w:r>
    </w:p>
    <w:p w:rsidR="00E87FB1" w:rsidRPr="00E87FB1" w:rsidRDefault="00E87FB1" w:rsidP="00AD5486">
      <w:pPr>
        <w:pStyle w:val="a3"/>
        <w:numPr>
          <w:ilvl w:val="0"/>
          <w:numId w:val="9"/>
        </w:numPr>
        <w:rPr>
          <w:rFonts w:ascii="Times New Roman" w:hAnsi="Times New Roman" w:cs="Times New Roman"/>
          <w:sz w:val="18"/>
          <w:szCs w:val="18"/>
        </w:rPr>
      </w:pPr>
      <w:r>
        <w:rPr>
          <w:rFonts w:ascii="Times New Roman" w:hAnsi="Times New Roman" w:cs="Times New Roman"/>
          <w:sz w:val="18"/>
          <w:szCs w:val="18"/>
          <w:lang w:val="en-US"/>
        </w:rPr>
        <w:t xml:space="preserve">Ghastly - </w:t>
      </w:r>
      <w:r w:rsidR="00AF7B3A">
        <w:rPr>
          <w:rFonts w:ascii="Times New Roman" w:hAnsi="Times New Roman" w:cs="Times New Roman"/>
          <w:sz w:val="18"/>
          <w:szCs w:val="18"/>
        </w:rPr>
        <w:t>ужасный</w:t>
      </w:r>
    </w:p>
    <w:p w:rsidR="00E87FB1" w:rsidRPr="00E87FB1" w:rsidRDefault="00E87FB1" w:rsidP="00AD5486">
      <w:pPr>
        <w:pStyle w:val="a3"/>
        <w:numPr>
          <w:ilvl w:val="0"/>
          <w:numId w:val="9"/>
        </w:numPr>
        <w:rPr>
          <w:rFonts w:ascii="Times New Roman" w:hAnsi="Times New Roman" w:cs="Times New Roman"/>
          <w:sz w:val="18"/>
          <w:szCs w:val="18"/>
        </w:rPr>
      </w:pPr>
      <w:r>
        <w:rPr>
          <w:rFonts w:ascii="Times New Roman" w:hAnsi="Times New Roman" w:cs="Times New Roman"/>
          <w:sz w:val="18"/>
          <w:szCs w:val="18"/>
          <w:lang w:val="en-US"/>
        </w:rPr>
        <w:t xml:space="preserve">Gloomy – </w:t>
      </w:r>
      <w:r w:rsidR="00AF7B3A">
        <w:rPr>
          <w:rFonts w:ascii="Times New Roman" w:hAnsi="Times New Roman" w:cs="Times New Roman"/>
          <w:sz w:val="18"/>
          <w:szCs w:val="18"/>
        </w:rPr>
        <w:t>мрачный</w:t>
      </w:r>
    </w:p>
    <w:p w:rsidR="00E87FB1" w:rsidRPr="00E87FB1" w:rsidRDefault="00E87FB1" w:rsidP="00AD5486">
      <w:pPr>
        <w:pStyle w:val="a3"/>
        <w:numPr>
          <w:ilvl w:val="0"/>
          <w:numId w:val="9"/>
        </w:numPr>
        <w:rPr>
          <w:rFonts w:ascii="Times New Roman" w:hAnsi="Times New Roman" w:cs="Times New Roman"/>
          <w:sz w:val="18"/>
          <w:szCs w:val="18"/>
        </w:rPr>
      </w:pPr>
      <w:r>
        <w:rPr>
          <w:rFonts w:ascii="Times New Roman" w:hAnsi="Times New Roman" w:cs="Times New Roman"/>
          <w:sz w:val="18"/>
          <w:szCs w:val="18"/>
          <w:lang w:val="en-US"/>
        </w:rPr>
        <w:t xml:space="preserve">Good-for-nothing – </w:t>
      </w:r>
      <w:r w:rsidR="00AF7B3A">
        <w:rPr>
          <w:rFonts w:ascii="Times New Roman" w:hAnsi="Times New Roman" w:cs="Times New Roman"/>
          <w:sz w:val="18"/>
          <w:szCs w:val="18"/>
        </w:rPr>
        <w:t>плохой</w:t>
      </w:r>
    </w:p>
    <w:p w:rsidR="00E87FB1" w:rsidRPr="00E87FB1" w:rsidRDefault="00E87FB1" w:rsidP="00AD5486">
      <w:pPr>
        <w:pStyle w:val="a3"/>
        <w:numPr>
          <w:ilvl w:val="0"/>
          <w:numId w:val="9"/>
        </w:numPr>
        <w:rPr>
          <w:rFonts w:ascii="Times New Roman" w:hAnsi="Times New Roman" w:cs="Times New Roman"/>
          <w:sz w:val="18"/>
          <w:szCs w:val="18"/>
        </w:rPr>
      </w:pPr>
      <w:r>
        <w:rPr>
          <w:rFonts w:ascii="Times New Roman" w:hAnsi="Times New Roman" w:cs="Times New Roman"/>
          <w:sz w:val="18"/>
          <w:szCs w:val="18"/>
          <w:lang w:val="en-US"/>
        </w:rPr>
        <w:t xml:space="preserve">Gruesome - </w:t>
      </w:r>
      <w:r w:rsidR="00AF7B3A">
        <w:rPr>
          <w:rFonts w:ascii="Times New Roman" w:hAnsi="Times New Roman" w:cs="Times New Roman"/>
          <w:sz w:val="18"/>
          <w:szCs w:val="18"/>
        </w:rPr>
        <w:t>ужасный</w:t>
      </w:r>
    </w:p>
    <w:p w:rsidR="00E87FB1" w:rsidRPr="00E87FB1" w:rsidRDefault="00E87FB1" w:rsidP="00AD5486">
      <w:pPr>
        <w:pStyle w:val="a3"/>
        <w:numPr>
          <w:ilvl w:val="0"/>
          <w:numId w:val="9"/>
        </w:numPr>
        <w:rPr>
          <w:rFonts w:ascii="Times New Roman" w:hAnsi="Times New Roman" w:cs="Times New Roman"/>
          <w:sz w:val="18"/>
          <w:szCs w:val="18"/>
        </w:rPr>
      </w:pPr>
      <w:r>
        <w:rPr>
          <w:rFonts w:ascii="Times New Roman" w:hAnsi="Times New Roman" w:cs="Times New Roman"/>
          <w:sz w:val="18"/>
          <w:szCs w:val="18"/>
          <w:lang w:val="en-US"/>
        </w:rPr>
        <w:t xml:space="preserve">Grievous – </w:t>
      </w:r>
      <w:r w:rsidR="00AF7B3A">
        <w:rPr>
          <w:rFonts w:ascii="Times New Roman" w:hAnsi="Times New Roman" w:cs="Times New Roman"/>
          <w:sz w:val="18"/>
          <w:szCs w:val="18"/>
        </w:rPr>
        <w:t>ужасный</w:t>
      </w:r>
    </w:p>
    <w:p w:rsidR="00E87FB1" w:rsidRPr="00E87FB1" w:rsidRDefault="00E87FB1" w:rsidP="00AD5486">
      <w:pPr>
        <w:pStyle w:val="a3"/>
        <w:numPr>
          <w:ilvl w:val="0"/>
          <w:numId w:val="9"/>
        </w:numPr>
        <w:rPr>
          <w:rFonts w:ascii="Times New Roman" w:hAnsi="Times New Roman" w:cs="Times New Roman"/>
          <w:sz w:val="18"/>
          <w:szCs w:val="18"/>
        </w:rPr>
      </w:pPr>
      <w:r>
        <w:rPr>
          <w:rFonts w:ascii="Times New Roman" w:hAnsi="Times New Roman" w:cs="Times New Roman"/>
          <w:sz w:val="18"/>
          <w:szCs w:val="18"/>
          <w:lang w:val="en-US"/>
        </w:rPr>
        <w:t xml:space="preserve">Grim - </w:t>
      </w:r>
      <w:r w:rsidR="00AF7B3A">
        <w:rPr>
          <w:rFonts w:ascii="Times New Roman" w:hAnsi="Times New Roman" w:cs="Times New Roman"/>
          <w:sz w:val="18"/>
          <w:szCs w:val="18"/>
        </w:rPr>
        <w:t>страшный</w:t>
      </w:r>
    </w:p>
    <w:p w:rsidR="00E87FB1" w:rsidRPr="00E87FB1" w:rsidRDefault="00E87FB1" w:rsidP="00AD5486">
      <w:pPr>
        <w:pStyle w:val="a3"/>
        <w:numPr>
          <w:ilvl w:val="0"/>
          <w:numId w:val="9"/>
        </w:numPr>
        <w:rPr>
          <w:rFonts w:ascii="Times New Roman" w:hAnsi="Times New Roman" w:cs="Times New Roman"/>
          <w:sz w:val="18"/>
          <w:szCs w:val="18"/>
        </w:rPr>
      </w:pPr>
      <w:r>
        <w:rPr>
          <w:rFonts w:ascii="Times New Roman" w:hAnsi="Times New Roman" w:cs="Times New Roman"/>
          <w:sz w:val="18"/>
          <w:szCs w:val="18"/>
          <w:lang w:val="en-US"/>
        </w:rPr>
        <w:t xml:space="preserve">Grisly – </w:t>
      </w:r>
      <w:r w:rsidR="00AF7B3A">
        <w:rPr>
          <w:rFonts w:ascii="Times New Roman" w:hAnsi="Times New Roman" w:cs="Times New Roman"/>
          <w:sz w:val="18"/>
          <w:szCs w:val="18"/>
        </w:rPr>
        <w:t>скверный</w:t>
      </w:r>
    </w:p>
    <w:p w:rsidR="00E87FB1" w:rsidRPr="00E87FB1" w:rsidRDefault="00E87FB1" w:rsidP="00AD5486">
      <w:pPr>
        <w:pStyle w:val="a3"/>
        <w:numPr>
          <w:ilvl w:val="0"/>
          <w:numId w:val="9"/>
        </w:numPr>
        <w:rPr>
          <w:rFonts w:ascii="Times New Roman" w:hAnsi="Times New Roman" w:cs="Times New Roman"/>
          <w:sz w:val="18"/>
          <w:szCs w:val="18"/>
        </w:rPr>
      </w:pPr>
      <w:r>
        <w:rPr>
          <w:rFonts w:ascii="Times New Roman" w:hAnsi="Times New Roman" w:cs="Times New Roman"/>
          <w:sz w:val="18"/>
          <w:szCs w:val="18"/>
          <w:lang w:val="en-US"/>
        </w:rPr>
        <w:t xml:space="preserve">Hateful - </w:t>
      </w:r>
      <w:r w:rsidR="00AF7B3A">
        <w:rPr>
          <w:rFonts w:ascii="Times New Roman" w:hAnsi="Times New Roman" w:cs="Times New Roman"/>
          <w:sz w:val="18"/>
          <w:szCs w:val="18"/>
        </w:rPr>
        <w:t>ненавистный</w:t>
      </w:r>
    </w:p>
    <w:p w:rsidR="00E87FB1" w:rsidRPr="00E87FB1" w:rsidRDefault="00E87FB1" w:rsidP="00AD5486">
      <w:pPr>
        <w:pStyle w:val="a3"/>
        <w:numPr>
          <w:ilvl w:val="0"/>
          <w:numId w:val="9"/>
        </w:numPr>
        <w:rPr>
          <w:rFonts w:ascii="Times New Roman" w:hAnsi="Times New Roman" w:cs="Times New Roman"/>
          <w:sz w:val="18"/>
          <w:szCs w:val="18"/>
        </w:rPr>
      </w:pPr>
      <w:r>
        <w:rPr>
          <w:rFonts w:ascii="Times New Roman" w:hAnsi="Times New Roman" w:cs="Times New Roman"/>
          <w:sz w:val="18"/>
          <w:szCs w:val="18"/>
          <w:lang w:val="en-US"/>
        </w:rPr>
        <w:t xml:space="preserve">Hideous – </w:t>
      </w:r>
      <w:r w:rsidR="00AF7B3A">
        <w:rPr>
          <w:rFonts w:ascii="Times New Roman" w:hAnsi="Times New Roman" w:cs="Times New Roman"/>
          <w:sz w:val="18"/>
          <w:szCs w:val="18"/>
        </w:rPr>
        <w:t>отвратительный</w:t>
      </w:r>
    </w:p>
    <w:p w:rsidR="00E87FB1" w:rsidRPr="00E87FB1" w:rsidRDefault="00E87FB1" w:rsidP="00AD5486">
      <w:pPr>
        <w:pStyle w:val="a3"/>
        <w:numPr>
          <w:ilvl w:val="0"/>
          <w:numId w:val="9"/>
        </w:numPr>
        <w:rPr>
          <w:rFonts w:ascii="Times New Roman" w:hAnsi="Times New Roman" w:cs="Times New Roman"/>
          <w:sz w:val="18"/>
          <w:szCs w:val="18"/>
        </w:rPr>
      </w:pPr>
      <w:r>
        <w:rPr>
          <w:rFonts w:ascii="Times New Roman" w:hAnsi="Times New Roman" w:cs="Times New Roman"/>
          <w:sz w:val="18"/>
          <w:szCs w:val="18"/>
          <w:lang w:val="en-US"/>
        </w:rPr>
        <w:t xml:space="preserve">Horrible – </w:t>
      </w:r>
      <w:r w:rsidR="00AF7B3A">
        <w:rPr>
          <w:rFonts w:ascii="Times New Roman" w:hAnsi="Times New Roman" w:cs="Times New Roman"/>
          <w:sz w:val="18"/>
          <w:szCs w:val="18"/>
        </w:rPr>
        <w:t>ужасный</w:t>
      </w:r>
    </w:p>
    <w:p w:rsidR="00E87FB1" w:rsidRPr="00E87FB1" w:rsidRDefault="00E87FB1" w:rsidP="00AD5486">
      <w:pPr>
        <w:pStyle w:val="a3"/>
        <w:numPr>
          <w:ilvl w:val="0"/>
          <w:numId w:val="9"/>
        </w:numPr>
        <w:rPr>
          <w:rFonts w:ascii="Times New Roman" w:hAnsi="Times New Roman" w:cs="Times New Roman"/>
          <w:sz w:val="18"/>
          <w:szCs w:val="18"/>
        </w:rPr>
      </w:pPr>
      <w:r>
        <w:rPr>
          <w:rFonts w:ascii="Times New Roman" w:hAnsi="Times New Roman" w:cs="Times New Roman"/>
          <w:sz w:val="18"/>
          <w:szCs w:val="18"/>
          <w:lang w:val="en-US"/>
        </w:rPr>
        <w:t xml:space="preserve">Horrifying – </w:t>
      </w:r>
      <w:r w:rsidR="00AF7B3A">
        <w:rPr>
          <w:rFonts w:ascii="Times New Roman" w:hAnsi="Times New Roman" w:cs="Times New Roman"/>
          <w:sz w:val="18"/>
          <w:szCs w:val="18"/>
        </w:rPr>
        <w:t>ужасающий</w:t>
      </w:r>
    </w:p>
    <w:p w:rsidR="00E87FB1" w:rsidRPr="00E87FB1" w:rsidRDefault="00E87FB1" w:rsidP="00AD5486">
      <w:pPr>
        <w:pStyle w:val="a3"/>
        <w:numPr>
          <w:ilvl w:val="0"/>
          <w:numId w:val="9"/>
        </w:numPr>
        <w:rPr>
          <w:rFonts w:ascii="Times New Roman" w:hAnsi="Times New Roman" w:cs="Times New Roman"/>
          <w:sz w:val="18"/>
          <w:szCs w:val="18"/>
        </w:rPr>
      </w:pPr>
      <w:r>
        <w:rPr>
          <w:rFonts w:ascii="Times New Roman" w:hAnsi="Times New Roman" w:cs="Times New Roman"/>
          <w:sz w:val="18"/>
          <w:szCs w:val="18"/>
          <w:lang w:val="en-US"/>
        </w:rPr>
        <w:lastRenderedPageBreak/>
        <w:t xml:space="preserve">Lamentable – </w:t>
      </w:r>
      <w:r w:rsidR="00AF7B3A">
        <w:rPr>
          <w:rFonts w:ascii="Times New Roman" w:hAnsi="Times New Roman" w:cs="Times New Roman"/>
          <w:sz w:val="18"/>
          <w:szCs w:val="18"/>
        </w:rPr>
        <w:t>ничтожный</w:t>
      </w:r>
    </w:p>
    <w:p w:rsidR="00E87FB1" w:rsidRPr="00E87FB1" w:rsidRDefault="00E87FB1" w:rsidP="00AD5486">
      <w:pPr>
        <w:pStyle w:val="a3"/>
        <w:numPr>
          <w:ilvl w:val="0"/>
          <w:numId w:val="9"/>
        </w:numPr>
        <w:rPr>
          <w:rFonts w:ascii="Times New Roman" w:hAnsi="Times New Roman" w:cs="Times New Roman"/>
          <w:sz w:val="18"/>
          <w:szCs w:val="18"/>
        </w:rPr>
      </w:pPr>
      <w:r>
        <w:rPr>
          <w:rFonts w:ascii="Times New Roman" w:hAnsi="Times New Roman" w:cs="Times New Roman"/>
          <w:sz w:val="18"/>
          <w:szCs w:val="18"/>
          <w:lang w:val="en-US"/>
        </w:rPr>
        <w:t xml:space="preserve">Loathsome – </w:t>
      </w:r>
      <w:r w:rsidR="00AF7B3A">
        <w:rPr>
          <w:rFonts w:ascii="Times New Roman" w:hAnsi="Times New Roman" w:cs="Times New Roman"/>
          <w:sz w:val="18"/>
          <w:szCs w:val="18"/>
        </w:rPr>
        <w:t>отвратительный</w:t>
      </w:r>
    </w:p>
    <w:p w:rsidR="00E87FB1" w:rsidRPr="00E87FB1" w:rsidRDefault="00E87FB1" w:rsidP="00AD5486">
      <w:pPr>
        <w:pStyle w:val="a3"/>
        <w:numPr>
          <w:ilvl w:val="0"/>
          <w:numId w:val="9"/>
        </w:numPr>
        <w:rPr>
          <w:rFonts w:ascii="Times New Roman" w:hAnsi="Times New Roman" w:cs="Times New Roman"/>
          <w:sz w:val="18"/>
          <w:szCs w:val="18"/>
        </w:rPr>
      </w:pPr>
      <w:r>
        <w:rPr>
          <w:rFonts w:ascii="Times New Roman" w:hAnsi="Times New Roman" w:cs="Times New Roman"/>
          <w:sz w:val="18"/>
          <w:szCs w:val="18"/>
          <w:lang w:val="en-US"/>
        </w:rPr>
        <w:t xml:space="preserve">Lousy – </w:t>
      </w:r>
      <w:r w:rsidR="00AF7B3A">
        <w:rPr>
          <w:rFonts w:ascii="Times New Roman" w:hAnsi="Times New Roman" w:cs="Times New Roman"/>
          <w:sz w:val="18"/>
          <w:szCs w:val="18"/>
        </w:rPr>
        <w:t>паршивый</w:t>
      </w:r>
    </w:p>
    <w:p w:rsidR="00E87FB1" w:rsidRPr="00E87FB1" w:rsidRDefault="00E87FB1" w:rsidP="00AD5486">
      <w:pPr>
        <w:pStyle w:val="a3"/>
        <w:numPr>
          <w:ilvl w:val="0"/>
          <w:numId w:val="9"/>
        </w:numPr>
        <w:rPr>
          <w:rFonts w:ascii="Times New Roman" w:hAnsi="Times New Roman" w:cs="Times New Roman"/>
          <w:sz w:val="18"/>
          <w:szCs w:val="18"/>
        </w:rPr>
      </w:pPr>
      <w:r>
        <w:rPr>
          <w:rFonts w:ascii="Times New Roman" w:hAnsi="Times New Roman" w:cs="Times New Roman"/>
          <w:sz w:val="18"/>
          <w:szCs w:val="18"/>
          <w:lang w:val="en-US"/>
        </w:rPr>
        <w:t xml:space="preserve">Lurid – </w:t>
      </w:r>
      <w:r w:rsidR="00AF7B3A">
        <w:rPr>
          <w:rFonts w:ascii="Times New Roman" w:hAnsi="Times New Roman" w:cs="Times New Roman"/>
          <w:sz w:val="18"/>
          <w:szCs w:val="18"/>
        </w:rPr>
        <w:t>зловещий</w:t>
      </w:r>
    </w:p>
    <w:p w:rsidR="00E87FB1" w:rsidRPr="00E87FB1" w:rsidRDefault="00E87FB1" w:rsidP="00AD5486">
      <w:pPr>
        <w:pStyle w:val="a3"/>
        <w:numPr>
          <w:ilvl w:val="0"/>
          <w:numId w:val="9"/>
        </w:numPr>
        <w:rPr>
          <w:rFonts w:ascii="Times New Roman" w:hAnsi="Times New Roman" w:cs="Times New Roman"/>
          <w:sz w:val="18"/>
          <w:szCs w:val="18"/>
        </w:rPr>
      </w:pPr>
      <w:r>
        <w:rPr>
          <w:rFonts w:ascii="Times New Roman" w:hAnsi="Times New Roman" w:cs="Times New Roman"/>
          <w:sz w:val="18"/>
          <w:szCs w:val="18"/>
          <w:lang w:val="en-US"/>
        </w:rPr>
        <w:t xml:space="preserve">Malignant – </w:t>
      </w:r>
      <w:r w:rsidR="00AF7B3A">
        <w:rPr>
          <w:rFonts w:ascii="Times New Roman" w:hAnsi="Times New Roman" w:cs="Times New Roman"/>
          <w:sz w:val="18"/>
          <w:szCs w:val="18"/>
        </w:rPr>
        <w:t>зловредный</w:t>
      </w:r>
    </w:p>
    <w:p w:rsidR="00E87FB1" w:rsidRPr="00E87FB1" w:rsidRDefault="00E87FB1" w:rsidP="00AD5486">
      <w:pPr>
        <w:pStyle w:val="a3"/>
        <w:numPr>
          <w:ilvl w:val="0"/>
          <w:numId w:val="9"/>
        </w:numPr>
        <w:rPr>
          <w:rFonts w:ascii="Times New Roman" w:hAnsi="Times New Roman" w:cs="Times New Roman"/>
          <w:sz w:val="18"/>
          <w:szCs w:val="18"/>
        </w:rPr>
      </w:pPr>
      <w:r>
        <w:rPr>
          <w:rFonts w:ascii="Times New Roman" w:hAnsi="Times New Roman" w:cs="Times New Roman"/>
          <w:sz w:val="18"/>
          <w:szCs w:val="18"/>
          <w:lang w:val="en-US"/>
        </w:rPr>
        <w:t xml:space="preserve">Menacing – </w:t>
      </w:r>
      <w:r w:rsidR="00AF7B3A">
        <w:rPr>
          <w:rFonts w:ascii="Times New Roman" w:hAnsi="Times New Roman" w:cs="Times New Roman"/>
          <w:sz w:val="18"/>
          <w:szCs w:val="18"/>
        </w:rPr>
        <w:t>грозный</w:t>
      </w:r>
    </w:p>
    <w:p w:rsidR="00E87FB1" w:rsidRPr="00E87FB1" w:rsidRDefault="00E87FB1" w:rsidP="00AD5486">
      <w:pPr>
        <w:pStyle w:val="a3"/>
        <w:numPr>
          <w:ilvl w:val="0"/>
          <w:numId w:val="9"/>
        </w:numPr>
        <w:rPr>
          <w:rFonts w:ascii="Times New Roman" w:hAnsi="Times New Roman" w:cs="Times New Roman"/>
          <w:sz w:val="18"/>
          <w:szCs w:val="18"/>
        </w:rPr>
      </w:pPr>
      <w:r>
        <w:rPr>
          <w:rFonts w:ascii="Times New Roman" w:hAnsi="Times New Roman" w:cs="Times New Roman"/>
          <w:sz w:val="18"/>
          <w:szCs w:val="18"/>
          <w:lang w:val="en-US"/>
        </w:rPr>
        <w:t xml:space="preserve">Miserable - </w:t>
      </w:r>
      <w:r w:rsidR="00AF7B3A">
        <w:rPr>
          <w:rFonts w:ascii="Times New Roman" w:hAnsi="Times New Roman" w:cs="Times New Roman"/>
          <w:sz w:val="18"/>
          <w:szCs w:val="18"/>
        </w:rPr>
        <w:t>плохой</w:t>
      </w:r>
    </w:p>
    <w:p w:rsidR="00E87FB1" w:rsidRPr="00E87FB1" w:rsidRDefault="00E87FB1" w:rsidP="00AD5486">
      <w:pPr>
        <w:pStyle w:val="a3"/>
        <w:numPr>
          <w:ilvl w:val="0"/>
          <w:numId w:val="9"/>
        </w:numPr>
        <w:rPr>
          <w:rFonts w:ascii="Times New Roman" w:hAnsi="Times New Roman" w:cs="Times New Roman"/>
          <w:sz w:val="18"/>
          <w:szCs w:val="18"/>
        </w:rPr>
      </w:pPr>
      <w:r>
        <w:rPr>
          <w:rFonts w:ascii="Times New Roman" w:hAnsi="Times New Roman" w:cs="Times New Roman"/>
          <w:sz w:val="18"/>
          <w:szCs w:val="18"/>
          <w:lang w:val="en-US"/>
        </w:rPr>
        <w:t xml:space="preserve">Mournful – </w:t>
      </w:r>
      <w:r w:rsidR="00AF7B3A">
        <w:rPr>
          <w:rFonts w:ascii="Times New Roman" w:hAnsi="Times New Roman" w:cs="Times New Roman"/>
          <w:sz w:val="18"/>
          <w:szCs w:val="18"/>
        </w:rPr>
        <w:t>мрачный</w:t>
      </w:r>
    </w:p>
    <w:p w:rsidR="00E87FB1" w:rsidRPr="00E87FB1" w:rsidRDefault="00E87FB1" w:rsidP="00AD5486">
      <w:pPr>
        <w:pStyle w:val="a3"/>
        <w:numPr>
          <w:ilvl w:val="0"/>
          <w:numId w:val="9"/>
        </w:numPr>
        <w:rPr>
          <w:rFonts w:ascii="Times New Roman" w:hAnsi="Times New Roman" w:cs="Times New Roman"/>
          <w:sz w:val="18"/>
          <w:szCs w:val="18"/>
        </w:rPr>
      </w:pPr>
      <w:r>
        <w:rPr>
          <w:rFonts w:ascii="Times New Roman" w:hAnsi="Times New Roman" w:cs="Times New Roman"/>
          <w:sz w:val="18"/>
          <w:szCs w:val="18"/>
          <w:lang w:val="en-US"/>
        </w:rPr>
        <w:t xml:space="preserve">Nasty – </w:t>
      </w:r>
      <w:r w:rsidR="00AF7B3A">
        <w:rPr>
          <w:rFonts w:ascii="Times New Roman" w:hAnsi="Times New Roman" w:cs="Times New Roman"/>
          <w:sz w:val="18"/>
          <w:szCs w:val="18"/>
        </w:rPr>
        <w:t>отвратительный</w:t>
      </w:r>
    </w:p>
    <w:p w:rsidR="00E87FB1" w:rsidRPr="00E87FB1" w:rsidRDefault="00E87FB1" w:rsidP="00AD5486">
      <w:pPr>
        <w:pStyle w:val="a3"/>
        <w:numPr>
          <w:ilvl w:val="0"/>
          <w:numId w:val="9"/>
        </w:numPr>
        <w:rPr>
          <w:rFonts w:ascii="Times New Roman" w:hAnsi="Times New Roman" w:cs="Times New Roman"/>
          <w:sz w:val="18"/>
          <w:szCs w:val="18"/>
        </w:rPr>
      </w:pPr>
      <w:r>
        <w:rPr>
          <w:rFonts w:ascii="Times New Roman" w:hAnsi="Times New Roman" w:cs="Times New Roman"/>
          <w:sz w:val="18"/>
          <w:szCs w:val="18"/>
          <w:lang w:val="en-US"/>
        </w:rPr>
        <w:t>Nauseous –</w:t>
      </w:r>
      <w:r w:rsidR="00AF7B3A">
        <w:rPr>
          <w:rFonts w:ascii="Times New Roman" w:hAnsi="Times New Roman" w:cs="Times New Roman"/>
          <w:sz w:val="18"/>
          <w:szCs w:val="18"/>
        </w:rPr>
        <w:t xml:space="preserve"> тошнотворный</w:t>
      </w:r>
      <w:r>
        <w:rPr>
          <w:rFonts w:ascii="Times New Roman" w:hAnsi="Times New Roman" w:cs="Times New Roman"/>
          <w:sz w:val="18"/>
          <w:szCs w:val="18"/>
          <w:lang w:val="en-US"/>
        </w:rPr>
        <w:t xml:space="preserve"> </w:t>
      </w:r>
    </w:p>
    <w:p w:rsidR="00E87FB1" w:rsidRPr="00E87FB1" w:rsidRDefault="00E87FB1" w:rsidP="00AD5486">
      <w:pPr>
        <w:pStyle w:val="a3"/>
        <w:numPr>
          <w:ilvl w:val="0"/>
          <w:numId w:val="9"/>
        </w:numPr>
        <w:rPr>
          <w:rFonts w:ascii="Times New Roman" w:hAnsi="Times New Roman" w:cs="Times New Roman"/>
          <w:sz w:val="18"/>
          <w:szCs w:val="18"/>
        </w:rPr>
      </w:pPr>
      <w:r>
        <w:rPr>
          <w:rFonts w:ascii="Times New Roman" w:hAnsi="Times New Roman" w:cs="Times New Roman"/>
          <w:sz w:val="18"/>
          <w:szCs w:val="18"/>
          <w:lang w:val="en-US"/>
        </w:rPr>
        <w:t>Ominous –</w:t>
      </w:r>
      <w:r w:rsidR="00AF7B3A">
        <w:rPr>
          <w:rFonts w:ascii="Times New Roman" w:hAnsi="Times New Roman" w:cs="Times New Roman"/>
          <w:sz w:val="18"/>
          <w:szCs w:val="18"/>
        </w:rPr>
        <w:t xml:space="preserve"> зловещий, ужасающий</w:t>
      </w:r>
      <w:r>
        <w:rPr>
          <w:rFonts w:ascii="Times New Roman" w:hAnsi="Times New Roman" w:cs="Times New Roman"/>
          <w:sz w:val="18"/>
          <w:szCs w:val="18"/>
          <w:lang w:val="en-US"/>
        </w:rPr>
        <w:t xml:space="preserve"> </w:t>
      </w:r>
    </w:p>
    <w:p w:rsidR="00E87FB1" w:rsidRPr="00E87FB1" w:rsidRDefault="00E87FB1" w:rsidP="00AD5486">
      <w:pPr>
        <w:pStyle w:val="a3"/>
        <w:numPr>
          <w:ilvl w:val="0"/>
          <w:numId w:val="9"/>
        </w:numPr>
        <w:rPr>
          <w:rFonts w:ascii="Times New Roman" w:hAnsi="Times New Roman" w:cs="Times New Roman"/>
          <w:sz w:val="18"/>
          <w:szCs w:val="18"/>
        </w:rPr>
      </w:pPr>
      <w:r>
        <w:rPr>
          <w:rFonts w:ascii="Times New Roman" w:hAnsi="Times New Roman" w:cs="Times New Roman"/>
          <w:sz w:val="18"/>
          <w:szCs w:val="18"/>
          <w:lang w:val="en-US"/>
        </w:rPr>
        <w:t xml:space="preserve">Poignant – </w:t>
      </w:r>
      <w:r w:rsidR="00AF7B3A">
        <w:rPr>
          <w:rFonts w:ascii="Times New Roman" w:hAnsi="Times New Roman" w:cs="Times New Roman"/>
          <w:sz w:val="18"/>
          <w:szCs w:val="18"/>
        </w:rPr>
        <w:t>горький, мучительный</w:t>
      </w:r>
    </w:p>
    <w:p w:rsidR="00E87FB1" w:rsidRPr="00E87FB1" w:rsidRDefault="00E87FB1" w:rsidP="00AD5486">
      <w:pPr>
        <w:pStyle w:val="a3"/>
        <w:numPr>
          <w:ilvl w:val="0"/>
          <w:numId w:val="9"/>
        </w:numPr>
        <w:rPr>
          <w:rFonts w:ascii="Times New Roman" w:hAnsi="Times New Roman" w:cs="Times New Roman"/>
          <w:sz w:val="18"/>
          <w:szCs w:val="18"/>
        </w:rPr>
      </w:pPr>
      <w:r>
        <w:rPr>
          <w:rFonts w:ascii="Times New Roman" w:hAnsi="Times New Roman" w:cs="Times New Roman"/>
          <w:sz w:val="18"/>
          <w:szCs w:val="18"/>
          <w:lang w:val="en-US"/>
        </w:rPr>
        <w:t xml:space="preserve">Poor – </w:t>
      </w:r>
      <w:r w:rsidR="00AF7B3A">
        <w:rPr>
          <w:rFonts w:ascii="Times New Roman" w:hAnsi="Times New Roman" w:cs="Times New Roman"/>
          <w:sz w:val="18"/>
          <w:szCs w:val="18"/>
        </w:rPr>
        <w:t>плохой</w:t>
      </w:r>
    </w:p>
    <w:p w:rsidR="00E87FB1" w:rsidRPr="00E87FB1" w:rsidRDefault="00E87FB1" w:rsidP="00AD5486">
      <w:pPr>
        <w:pStyle w:val="a3"/>
        <w:numPr>
          <w:ilvl w:val="0"/>
          <w:numId w:val="9"/>
        </w:numPr>
        <w:rPr>
          <w:rFonts w:ascii="Times New Roman" w:hAnsi="Times New Roman" w:cs="Times New Roman"/>
          <w:sz w:val="18"/>
          <w:szCs w:val="18"/>
        </w:rPr>
      </w:pPr>
      <w:r>
        <w:rPr>
          <w:rFonts w:ascii="Times New Roman" w:hAnsi="Times New Roman" w:cs="Times New Roman"/>
          <w:sz w:val="18"/>
          <w:szCs w:val="18"/>
          <w:lang w:val="en-US"/>
        </w:rPr>
        <w:t xml:space="preserve">Repulsive – </w:t>
      </w:r>
      <w:r w:rsidR="00AF7B3A">
        <w:rPr>
          <w:rFonts w:ascii="Times New Roman" w:hAnsi="Times New Roman" w:cs="Times New Roman"/>
          <w:sz w:val="18"/>
          <w:szCs w:val="18"/>
        </w:rPr>
        <w:t>гадкий</w:t>
      </w:r>
    </w:p>
    <w:p w:rsidR="00E87FB1" w:rsidRPr="00E87FB1" w:rsidRDefault="00E87FB1" w:rsidP="00AD5486">
      <w:pPr>
        <w:pStyle w:val="a3"/>
        <w:numPr>
          <w:ilvl w:val="0"/>
          <w:numId w:val="9"/>
        </w:numPr>
        <w:rPr>
          <w:rFonts w:ascii="Times New Roman" w:hAnsi="Times New Roman" w:cs="Times New Roman"/>
          <w:sz w:val="18"/>
          <w:szCs w:val="18"/>
        </w:rPr>
      </w:pPr>
      <w:r>
        <w:rPr>
          <w:rFonts w:ascii="Times New Roman" w:hAnsi="Times New Roman" w:cs="Times New Roman"/>
          <w:sz w:val="18"/>
          <w:szCs w:val="18"/>
          <w:lang w:val="en-US"/>
        </w:rPr>
        <w:t xml:space="preserve">Rotten – </w:t>
      </w:r>
      <w:r w:rsidR="00AF7B3A">
        <w:rPr>
          <w:rFonts w:ascii="Times New Roman" w:hAnsi="Times New Roman" w:cs="Times New Roman"/>
          <w:sz w:val="18"/>
          <w:szCs w:val="18"/>
        </w:rPr>
        <w:t xml:space="preserve">дрянной </w:t>
      </w:r>
    </w:p>
    <w:p w:rsidR="00E87FB1" w:rsidRPr="00E87FB1" w:rsidRDefault="00E87FB1" w:rsidP="00AD5486">
      <w:pPr>
        <w:pStyle w:val="a3"/>
        <w:numPr>
          <w:ilvl w:val="0"/>
          <w:numId w:val="9"/>
        </w:numPr>
        <w:rPr>
          <w:rFonts w:ascii="Times New Roman" w:hAnsi="Times New Roman" w:cs="Times New Roman"/>
          <w:sz w:val="18"/>
          <w:szCs w:val="18"/>
        </w:rPr>
      </w:pPr>
      <w:r>
        <w:rPr>
          <w:rFonts w:ascii="Times New Roman" w:hAnsi="Times New Roman" w:cs="Times New Roman"/>
          <w:sz w:val="18"/>
          <w:szCs w:val="18"/>
          <w:lang w:val="en-US"/>
        </w:rPr>
        <w:t xml:space="preserve">Scary – </w:t>
      </w:r>
      <w:r w:rsidR="00AF7B3A">
        <w:rPr>
          <w:rFonts w:ascii="Times New Roman" w:hAnsi="Times New Roman" w:cs="Times New Roman"/>
          <w:sz w:val="18"/>
          <w:szCs w:val="18"/>
        </w:rPr>
        <w:t>страшный</w:t>
      </w:r>
    </w:p>
    <w:p w:rsidR="00E87FB1" w:rsidRPr="00E87FB1" w:rsidRDefault="00E87FB1" w:rsidP="00AD5486">
      <w:pPr>
        <w:pStyle w:val="a3"/>
        <w:numPr>
          <w:ilvl w:val="0"/>
          <w:numId w:val="9"/>
        </w:numPr>
        <w:rPr>
          <w:rFonts w:ascii="Times New Roman" w:hAnsi="Times New Roman" w:cs="Times New Roman"/>
          <w:sz w:val="18"/>
          <w:szCs w:val="18"/>
        </w:rPr>
      </w:pPr>
      <w:r>
        <w:rPr>
          <w:rFonts w:ascii="Times New Roman" w:hAnsi="Times New Roman" w:cs="Times New Roman"/>
          <w:sz w:val="18"/>
          <w:szCs w:val="18"/>
          <w:lang w:val="en-US"/>
        </w:rPr>
        <w:t xml:space="preserve">Terrible – </w:t>
      </w:r>
      <w:r w:rsidR="00AF7B3A">
        <w:rPr>
          <w:rFonts w:ascii="Times New Roman" w:hAnsi="Times New Roman" w:cs="Times New Roman"/>
          <w:sz w:val="18"/>
          <w:szCs w:val="18"/>
        </w:rPr>
        <w:t>ужасный</w:t>
      </w:r>
    </w:p>
    <w:p w:rsidR="00E87FB1" w:rsidRPr="00E87FB1" w:rsidRDefault="00E87FB1" w:rsidP="00AD5486">
      <w:pPr>
        <w:pStyle w:val="a3"/>
        <w:numPr>
          <w:ilvl w:val="0"/>
          <w:numId w:val="9"/>
        </w:numPr>
        <w:rPr>
          <w:rFonts w:ascii="Times New Roman" w:hAnsi="Times New Roman" w:cs="Times New Roman"/>
          <w:sz w:val="18"/>
          <w:szCs w:val="18"/>
        </w:rPr>
      </w:pPr>
      <w:r>
        <w:rPr>
          <w:rFonts w:ascii="Times New Roman" w:hAnsi="Times New Roman" w:cs="Times New Roman"/>
          <w:sz w:val="18"/>
          <w:szCs w:val="18"/>
          <w:lang w:val="en-US"/>
        </w:rPr>
        <w:t xml:space="preserve">Terrific – </w:t>
      </w:r>
      <w:r w:rsidR="00AF7B3A">
        <w:rPr>
          <w:rFonts w:ascii="Times New Roman" w:hAnsi="Times New Roman" w:cs="Times New Roman"/>
          <w:sz w:val="18"/>
          <w:szCs w:val="18"/>
        </w:rPr>
        <w:t>ужасный</w:t>
      </w:r>
    </w:p>
    <w:p w:rsidR="00E87FB1" w:rsidRPr="00E87FB1" w:rsidRDefault="00E87FB1" w:rsidP="00AD5486">
      <w:pPr>
        <w:pStyle w:val="a3"/>
        <w:numPr>
          <w:ilvl w:val="0"/>
          <w:numId w:val="9"/>
        </w:numPr>
        <w:rPr>
          <w:rFonts w:ascii="Times New Roman" w:hAnsi="Times New Roman" w:cs="Times New Roman"/>
          <w:sz w:val="18"/>
          <w:szCs w:val="18"/>
        </w:rPr>
      </w:pPr>
      <w:r>
        <w:rPr>
          <w:rFonts w:ascii="Times New Roman" w:hAnsi="Times New Roman" w:cs="Times New Roman"/>
          <w:sz w:val="18"/>
          <w:szCs w:val="18"/>
          <w:lang w:val="en-US"/>
        </w:rPr>
        <w:t xml:space="preserve">Terrifying – </w:t>
      </w:r>
      <w:r w:rsidR="00AF7B3A">
        <w:rPr>
          <w:rFonts w:ascii="Times New Roman" w:hAnsi="Times New Roman" w:cs="Times New Roman"/>
          <w:sz w:val="18"/>
          <w:szCs w:val="18"/>
        </w:rPr>
        <w:t>ужасающий</w:t>
      </w:r>
    </w:p>
    <w:p w:rsidR="00E87FB1" w:rsidRPr="00E87FB1" w:rsidRDefault="00E87FB1" w:rsidP="00AD5486">
      <w:pPr>
        <w:pStyle w:val="a3"/>
        <w:numPr>
          <w:ilvl w:val="0"/>
          <w:numId w:val="9"/>
        </w:numPr>
        <w:rPr>
          <w:rFonts w:ascii="Times New Roman" w:hAnsi="Times New Roman" w:cs="Times New Roman"/>
          <w:sz w:val="18"/>
          <w:szCs w:val="18"/>
        </w:rPr>
      </w:pPr>
      <w:r>
        <w:rPr>
          <w:rFonts w:ascii="Times New Roman" w:hAnsi="Times New Roman" w:cs="Times New Roman"/>
          <w:sz w:val="18"/>
          <w:szCs w:val="18"/>
          <w:lang w:val="en-US"/>
        </w:rPr>
        <w:t>Threatening –</w:t>
      </w:r>
      <w:r w:rsidR="00AF7B3A">
        <w:rPr>
          <w:rFonts w:ascii="Times New Roman" w:hAnsi="Times New Roman" w:cs="Times New Roman"/>
          <w:sz w:val="18"/>
          <w:szCs w:val="18"/>
        </w:rPr>
        <w:t xml:space="preserve"> грозный</w:t>
      </w:r>
    </w:p>
    <w:p w:rsidR="00E87FB1" w:rsidRPr="00E87FB1" w:rsidRDefault="00E87FB1" w:rsidP="00AD5486">
      <w:pPr>
        <w:pStyle w:val="a3"/>
        <w:numPr>
          <w:ilvl w:val="0"/>
          <w:numId w:val="9"/>
        </w:numPr>
        <w:rPr>
          <w:rFonts w:ascii="Times New Roman" w:hAnsi="Times New Roman" w:cs="Times New Roman"/>
          <w:sz w:val="18"/>
          <w:szCs w:val="18"/>
        </w:rPr>
      </w:pPr>
      <w:r>
        <w:rPr>
          <w:rFonts w:ascii="Times New Roman" w:hAnsi="Times New Roman" w:cs="Times New Roman"/>
          <w:sz w:val="18"/>
          <w:szCs w:val="18"/>
          <w:lang w:val="en-US"/>
        </w:rPr>
        <w:t xml:space="preserve">Tremendous – </w:t>
      </w:r>
      <w:r w:rsidR="00AF7B3A">
        <w:rPr>
          <w:rFonts w:ascii="Times New Roman" w:hAnsi="Times New Roman" w:cs="Times New Roman"/>
          <w:sz w:val="18"/>
          <w:szCs w:val="18"/>
        </w:rPr>
        <w:t>чудовищный</w:t>
      </w:r>
    </w:p>
    <w:p w:rsidR="00E87FB1" w:rsidRPr="00E87FB1" w:rsidRDefault="00E87FB1" w:rsidP="00AD5486">
      <w:pPr>
        <w:pStyle w:val="a3"/>
        <w:numPr>
          <w:ilvl w:val="0"/>
          <w:numId w:val="9"/>
        </w:numPr>
        <w:rPr>
          <w:rFonts w:ascii="Times New Roman" w:hAnsi="Times New Roman" w:cs="Times New Roman"/>
          <w:sz w:val="18"/>
          <w:szCs w:val="18"/>
        </w:rPr>
      </w:pPr>
      <w:r>
        <w:rPr>
          <w:rFonts w:ascii="Times New Roman" w:hAnsi="Times New Roman" w:cs="Times New Roman"/>
          <w:sz w:val="18"/>
          <w:szCs w:val="18"/>
          <w:lang w:val="en-US"/>
        </w:rPr>
        <w:t xml:space="preserve">Vicious – </w:t>
      </w:r>
      <w:r w:rsidR="00AF7B3A">
        <w:rPr>
          <w:rFonts w:ascii="Times New Roman" w:hAnsi="Times New Roman" w:cs="Times New Roman"/>
          <w:sz w:val="18"/>
          <w:szCs w:val="18"/>
        </w:rPr>
        <w:t>злой, ужасный</w:t>
      </w:r>
    </w:p>
    <w:p w:rsidR="00E87FB1" w:rsidRPr="00E87FB1" w:rsidRDefault="00E87FB1" w:rsidP="00AD5486">
      <w:pPr>
        <w:pStyle w:val="a3"/>
        <w:numPr>
          <w:ilvl w:val="0"/>
          <w:numId w:val="9"/>
        </w:numPr>
        <w:rPr>
          <w:rFonts w:ascii="Times New Roman" w:hAnsi="Times New Roman" w:cs="Times New Roman"/>
          <w:sz w:val="18"/>
          <w:szCs w:val="18"/>
        </w:rPr>
      </w:pPr>
      <w:r>
        <w:rPr>
          <w:rFonts w:ascii="Times New Roman" w:hAnsi="Times New Roman" w:cs="Times New Roman"/>
          <w:sz w:val="18"/>
          <w:szCs w:val="18"/>
          <w:lang w:val="en-US"/>
        </w:rPr>
        <w:t xml:space="preserve">Vile – </w:t>
      </w:r>
      <w:r w:rsidR="00AF7B3A">
        <w:rPr>
          <w:rFonts w:ascii="Times New Roman" w:hAnsi="Times New Roman" w:cs="Times New Roman"/>
          <w:sz w:val="18"/>
          <w:szCs w:val="18"/>
        </w:rPr>
        <w:t>гадкий</w:t>
      </w:r>
    </w:p>
    <w:p w:rsidR="00E87FB1" w:rsidRPr="00E87FB1" w:rsidRDefault="00E87FB1" w:rsidP="00AD5486">
      <w:pPr>
        <w:pStyle w:val="a3"/>
        <w:numPr>
          <w:ilvl w:val="0"/>
          <w:numId w:val="9"/>
        </w:numPr>
        <w:rPr>
          <w:rFonts w:ascii="Times New Roman" w:hAnsi="Times New Roman" w:cs="Times New Roman"/>
          <w:sz w:val="18"/>
          <w:szCs w:val="18"/>
        </w:rPr>
      </w:pPr>
      <w:r>
        <w:rPr>
          <w:rFonts w:ascii="Times New Roman" w:hAnsi="Times New Roman" w:cs="Times New Roman"/>
          <w:sz w:val="18"/>
          <w:szCs w:val="18"/>
          <w:lang w:val="en-US"/>
        </w:rPr>
        <w:t xml:space="preserve">Ugly – </w:t>
      </w:r>
      <w:r w:rsidR="00AF7B3A">
        <w:rPr>
          <w:rFonts w:ascii="Times New Roman" w:hAnsi="Times New Roman" w:cs="Times New Roman"/>
          <w:sz w:val="18"/>
          <w:szCs w:val="18"/>
        </w:rPr>
        <w:t>уродливый</w:t>
      </w:r>
    </w:p>
    <w:p w:rsidR="00E87FB1" w:rsidRPr="00AD5486" w:rsidRDefault="00E87FB1" w:rsidP="00AD5486">
      <w:pPr>
        <w:pStyle w:val="a3"/>
        <w:numPr>
          <w:ilvl w:val="0"/>
          <w:numId w:val="9"/>
        </w:numPr>
        <w:rPr>
          <w:rFonts w:ascii="Times New Roman" w:hAnsi="Times New Roman" w:cs="Times New Roman"/>
          <w:sz w:val="18"/>
          <w:szCs w:val="18"/>
        </w:rPr>
      </w:pPr>
      <w:r>
        <w:rPr>
          <w:rFonts w:ascii="Times New Roman" w:hAnsi="Times New Roman" w:cs="Times New Roman"/>
          <w:sz w:val="18"/>
          <w:szCs w:val="18"/>
          <w:lang w:val="en-US"/>
        </w:rPr>
        <w:t xml:space="preserve">Worthless </w:t>
      </w:r>
      <w:r w:rsidR="00AF7B3A">
        <w:rPr>
          <w:rFonts w:ascii="Times New Roman" w:hAnsi="Times New Roman" w:cs="Times New Roman"/>
          <w:sz w:val="18"/>
          <w:szCs w:val="18"/>
          <w:lang w:val="en-US"/>
        </w:rPr>
        <w:t>–</w:t>
      </w:r>
      <w:r>
        <w:rPr>
          <w:rFonts w:ascii="Times New Roman" w:hAnsi="Times New Roman" w:cs="Times New Roman"/>
          <w:sz w:val="18"/>
          <w:szCs w:val="18"/>
          <w:lang w:val="en-US"/>
        </w:rPr>
        <w:t xml:space="preserve"> </w:t>
      </w:r>
      <w:r w:rsidR="00AF7B3A">
        <w:rPr>
          <w:rFonts w:ascii="Times New Roman" w:hAnsi="Times New Roman" w:cs="Times New Roman"/>
          <w:sz w:val="18"/>
          <w:szCs w:val="18"/>
        </w:rPr>
        <w:t xml:space="preserve">дрянной </w:t>
      </w:r>
    </w:p>
    <w:p w:rsidR="00AF7B3A" w:rsidRDefault="00AF7B3A" w:rsidP="00261571">
      <w:pPr>
        <w:rPr>
          <w:rFonts w:ascii="Times New Roman" w:hAnsi="Times New Roman" w:cs="Times New Roman"/>
          <w:sz w:val="28"/>
          <w:szCs w:val="28"/>
        </w:rPr>
        <w:sectPr w:rsidR="00AF7B3A" w:rsidSect="00AF7B3A">
          <w:type w:val="continuous"/>
          <w:pgSz w:w="11906" w:h="16838"/>
          <w:pgMar w:top="1134" w:right="1134" w:bottom="1134" w:left="1418" w:header="709" w:footer="709" w:gutter="0"/>
          <w:cols w:num="2" w:space="708"/>
          <w:docGrid w:linePitch="360"/>
        </w:sectPr>
      </w:pPr>
    </w:p>
    <w:p w:rsidR="00E70AAA" w:rsidRDefault="00E70AAA" w:rsidP="00261571">
      <w:pPr>
        <w:rPr>
          <w:rFonts w:ascii="Times New Roman" w:hAnsi="Times New Roman" w:cs="Times New Roman"/>
          <w:sz w:val="28"/>
          <w:szCs w:val="28"/>
        </w:rPr>
      </w:pPr>
      <w:proofErr w:type="gramStart"/>
      <w:r>
        <w:rPr>
          <w:rFonts w:ascii="Times New Roman" w:hAnsi="Times New Roman" w:cs="Times New Roman"/>
          <w:sz w:val="28"/>
          <w:szCs w:val="28"/>
        </w:rPr>
        <w:lastRenderedPageBreak/>
        <w:t>По мнению автора, собранный перечень синонимов и антонимов представляет особую ценность для учителя-практика, задачей которого является подготовить учащихся к успешной сдаче ОГЭ и ЕГЭ, а в частности, к написанию эссе и устному монологическому высказыванию, так как в современных УМК разделы, посвященные изучению синонимов и антонимов представлены не полно.</w:t>
      </w:r>
      <w:proofErr w:type="gramEnd"/>
    </w:p>
    <w:p w:rsidR="005B75F4" w:rsidRPr="005B75F4" w:rsidRDefault="00E70AAA" w:rsidP="00261571">
      <w:pPr>
        <w:rPr>
          <w:rFonts w:ascii="Times New Roman" w:hAnsi="Times New Roman" w:cs="Times New Roman"/>
          <w:sz w:val="24"/>
          <w:szCs w:val="24"/>
        </w:rPr>
      </w:pPr>
      <w:r>
        <w:rPr>
          <w:rFonts w:ascii="Times New Roman" w:hAnsi="Times New Roman" w:cs="Times New Roman"/>
          <w:sz w:val="28"/>
          <w:szCs w:val="28"/>
        </w:rPr>
        <w:t>Следующим шагом по ликвидации лексических пробелов стал запуск проекта. Замыслом послужило исследование, а именно тот фрагмент, где предполагалась экспериментальная деятельность, связанная с заполнением пробелов текста. Проанализировав и выстроив план реализации проекта, учащиеся перешли к собственно практическому этапу, который заключался в сочинении большого количества текстов</w:t>
      </w:r>
      <w:r w:rsidR="00804351">
        <w:rPr>
          <w:rFonts w:ascii="Times New Roman" w:hAnsi="Times New Roman" w:cs="Times New Roman"/>
          <w:sz w:val="28"/>
          <w:szCs w:val="28"/>
        </w:rPr>
        <w:t xml:space="preserve"> с фантастическим сюжетом и с элементами оформления. </w:t>
      </w:r>
      <w:r w:rsidR="005B75F4">
        <w:rPr>
          <w:rFonts w:ascii="Times New Roman" w:hAnsi="Times New Roman" w:cs="Times New Roman"/>
          <w:sz w:val="28"/>
          <w:szCs w:val="28"/>
        </w:rPr>
        <w:t xml:space="preserve">Учащимся также были выдвинуты требования к оформлению: шрифт, отступы, место для иллюстраций и их качество и т.д. Русский вариант текстов содержит пробелы для подстановок лексических единиц, а английский вариант является выполненным продуктом. Во время реализации презентационного этапа были определены возможности </w:t>
      </w:r>
      <w:r w:rsidR="005B75F4">
        <w:rPr>
          <w:rFonts w:ascii="Times New Roman" w:hAnsi="Times New Roman" w:cs="Times New Roman"/>
          <w:sz w:val="28"/>
          <w:szCs w:val="28"/>
        </w:rPr>
        <w:lastRenderedPageBreak/>
        <w:t>использования готового продукта, а именно, применение полученного сборника текстов в качестве пособия для тренинга словарных единиц. Качество индивидуально выполненного проектного труда было оценено по сводной ведомости следующего образца.</w:t>
      </w:r>
    </w:p>
    <w:tbl>
      <w:tblPr>
        <w:tblStyle w:val="a4"/>
        <w:tblW w:w="0" w:type="auto"/>
        <w:tblLook w:val="04A0" w:firstRow="1" w:lastRow="0" w:firstColumn="1" w:lastColumn="0" w:noHBand="0" w:noVBand="1"/>
      </w:tblPr>
      <w:tblGrid>
        <w:gridCol w:w="1225"/>
        <w:gridCol w:w="1363"/>
        <w:gridCol w:w="1105"/>
        <w:gridCol w:w="1344"/>
        <w:gridCol w:w="1217"/>
        <w:gridCol w:w="1201"/>
        <w:gridCol w:w="1340"/>
        <w:gridCol w:w="775"/>
      </w:tblGrid>
      <w:tr w:rsidR="003B09E5" w:rsidTr="003B09E5">
        <w:trPr>
          <w:trHeight w:val="197"/>
        </w:trPr>
        <w:tc>
          <w:tcPr>
            <w:tcW w:w="2392" w:type="dxa"/>
            <w:vMerge w:val="restart"/>
          </w:tcPr>
          <w:p w:rsidR="003B09E5" w:rsidRPr="003B09E5" w:rsidRDefault="003B09E5" w:rsidP="003B09E5">
            <w:pPr>
              <w:jc w:val="center"/>
              <w:rPr>
                <w:rFonts w:ascii="Times New Roman" w:hAnsi="Times New Roman" w:cs="Times New Roman"/>
                <w:sz w:val="20"/>
                <w:szCs w:val="20"/>
              </w:rPr>
            </w:pPr>
            <w:r>
              <w:rPr>
                <w:rFonts w:ascii="Times New Roman" w:hAnsi="Times New Roman" w:cs="Times New Roman"/>
                <w:sz w:val="20"/>
                <w:szCs w:val="20"/>
              </w:rPr>
              <w:t>ФИО ученика, класс</w:t>
            </w:r>
          </w:p>
        </w:tc>
        <w:tc>
          <w:tcPr>
            <w:tcW w:w="2392" w:type="dxa"/>
            <w:vMerge w:val="restart"/>
          </w:tcPr>
          <w:p w:rsidR="003B09E5" w:rsidRPr="003B09E5" w:rsidRDefault="003B09E5" w:rsidP="003B09E5">
            <w:pPr>
              <w:jc w:val="center"/>
              <w:rPr>
                <w:rFonts w:ascii="Times New Roman" w:hAnsi="Times New Roman" w:cs="Times New Roman"/>
                <w:sz w:val="20"/>
                <w:szCs w:val="20"/>
              </w:rPr>
            </w:pPr>
            <w:r>
              <w:rPr>
                <w:rFonts w:ascii="Times New Roman" w:hAnsi="Times New Roman" w:cs="Times New Roman"/>
                <w:sz w:val="20"/>
                <w:szCs w:val="20"/>
              </w:rPr>
              <w:t>Название творческой работы</w:t>
            </w:r>
          </w:p>
        </w:tc>
        <w:tc>
          <w:tcPr>
            <w:tcW w:w="2393" w:type="dxa"/>
            <w:gridSpan w:val="5"/>
          </w:tcPr>
          <w:p w:rsidR="003B09E5" w:rsidRPr="003B09E5" w:rsidRDefault="003B09E5" w:rsidP="003B09E5">
            <w:pPr>
              <w:jc w:val="center"/>
              <w:rPr>
                <w:rFonts w:ascii="Times New Roman" w:hAnsi="Times New Roman" w:cs="Times New Roman"/>
                <w:sz w:val="20"/>
                <w:szCs w:val="20"/>
              </w:rPr>
            </w:pPr>
            <w:r w:rsidRPr="003B09E5">
              <w:rPr>
                <w:rFonts w:ascii="Times New Roman" w:hAnsi="Times New Roman" w:cs="Times New Roman"/>
                <w:sz w:val="20"/>
                <w:szCs w:val="20"/>
              </w:rPr>
              <w:t>Параметры оценки</w:t>
            </w:r>
          </w:p>
        </w:tc>
        <w:tc>
          <w:tcPr>
            <w:tcW w:w="2393" w:type="dxa"/>
            <w:vMerge w:val="restart"/>
          </w:tcPr>
          <w:p w:rsidR="003B09E5" w:rsidRPr="003B09E5" w:rsidRDefault="003B09E5" w:rsidP="003B09E5">
            <w:pPr>
              <w:jc w:val="center"/>
              <w:rPr>
                <w:rFonts w:ascii="Times New Roman" w:hAnsi="Times New Roman" w:cs="Times New Roman"/>
                <w:sz w:val="20"/>
                <w:szCs w:val="20"/>
              </w:rPr>
            </w:pPr>
            <w:r w:rsidRPr="003B09E5">
              <w:rPr>
                <w:rFonts w:ascii="Times New Roman" w:hAnsi="Times New Roman" w:cs="Times New Roman"/>
                <w:sz w:val="20"/>
                <w:szCs w:val="20"/>
              </w:rPr>
              <w:t>Общая сумма баллов</w:t>
            </w:r>
          </w:p>
        </w:tc>
      </w:tr>
      <w:tr w:rsidR="003B09E5" w:rsidTr="003B09E5">
        <w:trPr>
          <w:trHeight w:val="124"/>
        </w:trPr>
        <w:tc>
          <w:tcPr>
            <w:tcW w:w="2392" w:type="dxa"/>
            <w:vMerge/>
          </w:tcPr>
          <w:p w:rsidR="003B09E5" w:rsidRDefault="003B09E5" w:rsidP="00261571">
            <w:pPr>
              <w:rPr>
                <w:rFonts w:ascii="Times New Roman" w:hAnsi="Times New Roman" w:cs="Times New Roman"/>
                <w:sz w:val="28"/>
                <w:szCs w:val="28"/>
              </w:rPr>
            </w:pPr>
          </w:p>
        </w:tc>
        <w:tc>
          <w:tcPr>
            <w:tcW w:w="2392" w:type="dxa"/>
            <w:vMerge/>
          </w:tcPr>
          <w:p w:rsidR="003B09E5" w:rsidRDefault="003B09E5" w:rsidP="00261571">
            <w:pPr>
              <w:rPr>
                <w:rFonts w:ascii="Times New Roman" w:hAnsi="Times New Roman" w:cs="Times New Roman"/>
                <w:sz w:val="28"/>
                <w:szCs w:val="28"/>
              </w:rPr>
            </w:pPr>
          </w:p>
        </w:tc>
        <w:tc>
          <w:tcPr>
            <w:tcW w:w="363" w:type="dxa"/>
          </w:tcPr>
          <w:p w:rsidR="003B09E5" w:rsidRPr="003B09E5" w:rsidRDefault="003B09E5" w:rsidP="003B09E5">
            <w:pPr>
              <w:jc w:val="center"/>
              <w:rPr>
                <w:rFonts w:ascii="Times New Roman" w:hAnsi="Times New Roman" w:cs="Times New Roman"/>
                <w:sz w:val="20"/>
                <w:szCs w:val="20"/>
              </w:rPr>
            </w:pPr>
            <w:r w:rsidRPr="003B09E5">
              <w:rPr>
                <w:rFonts w:ascii="Times New Roman" w:hAnsi="Times New Roman" w:cs="Times New Roman"/>
                <w:sz w:val="20"/>
                <w:szCs w:val="20"/>
              </w:rPr>
              <w:t>Степень творчества</w:t>
            </w:r>
          </w:p>
        </w:tc>
        <w:tc>
          <w:tcPr>
            <w:tcW w:w="425" w:type="dxa"/>
          </w:tcPr>
          <w:p w:rsidR="003B09E5" w:rsidRPr="003B09E5" w:rsidRDefault="003B09E5" w:rsidP="003B09E5">
            <w:pPr>
              <w:jc w:val="center"/>
              <w:rPr>
                <w:rFonts w:ascii="Times New Roman" w:hAnsi="Times New Roman" w:cs="Times New Roman"/>
                <w:sz w:val="20"/>
                <w:szCs w:val="20"/>
              </w:rPr>
            </w:pPr>
            <w:r w:rsidRPr="003B09E5">
              <w:rPr>
                <w:rFonts w:ascii="Times New Roman" w:hAnsi="Times New Roman" w:cs="Times New Roman"/>
                <w:sz w:val="20"/>
                <w:szCs w:val="20"/>
              </w:rPr>
              <w:t>Практическая польза</w:t>
            </w:r>
          </w:p>
        </w:tc>
        <w:tc>
          <w:tcPr>
            <w:tcW w:w="445" w:type="dxa"/>
          </w:tcPr>
          <w:p w:rsidR="003B09E5" w:rsidRPr="003B09E5" w:rsidRDefault="003B09E5" w:rsidP="003B09E5">
            <w:pPr>
              <w:jc w:val="center"/>
              <w:rPr>
                <w:rFonts w:ascii="Times New Roman" w:hAnsi="Times New Roman" w:cs="Times New Roman"/>
                <w:sz w:val="20"/>
                <w:szCs w:val="20"/>
              </w:rPr>
            </w:pPr>
            <w:r w:rsidRPr="003B09E5">
              <w:rPr>
                <w:rFonts w:ascii="Times New Roman" w:hAnsi="Times New Roman" w:cs="Times New Roman"/>
                <w:sz w:val="20"/>
                <w:szCs w:val="20"/>
              </w:rPr>
              <w:t>оформление</w:t>
            </w:r>
          </w:p>
        </w:tc>
        <w:tc>
          <w:tcPr>
            <w:tcW w:w="518" w:type="dxa"/>
          </w:tcPr>
          <w:p w:rsidR="003B09E5" w:rsidRPr="003B09E5" w:rsidRDefault="003B09E5" w:rsidP="003B09E5">
            <w:pPr>
              <w:jc w:val="center"/>
              <w:rPr>
                <w:rFonts w:ascii="Times New Roman" w:hAnsi="Times New Roman" w:cs="Times New Roman"/>
                <w:sz w:val="20"/>
                <w:szCs w:val="20"/>
              </w:rPr>
            </w:pPr>
            <w:r w:rsidRPr="003B09E5">
              <w:rPr>
                <w:rFonts w:ascii="Times New Roman" w:hAnsi="Times New Roman" w:cs="Times New Roman"/>
                <w:sz w:val="20"/>
                <w:szCs w:val="20"/>
              </w:rPr>
              <w:t>Умение защищаться</w:t>
            </w:r>
          </w:p>
        </w:tc>
        <w:tc>
          <w:tcPr>
            <w:tcW w:w="642" w:type="dxa"/>
          </w:tcPr>
          <w:p w:rsidR="003B09E5" w:rsidRPr="003B09E5" w:rsidRDefault="003B09E5" w:rsidP="003B09E5">
            <w:pPr>
              <w:jc w:val="center"/>
              <w:rPr>
                <w:rFonts w:ascii="Times New Roman" w:hAnsi="Times New Roman" w:cs="Times New Roman"/>
                <w:sz w:val="20"/>
                <w:szCs w:val="20"/>
              </w:rPr>
            </w:pPr>
            <w:r w:rsidRPr="003B09E5">
              <w:rPr>
                <w:rFonts w:ascii="Times New Roman" w:hAnsi="Times New Roman" w:cs="Times New Roman"/>
                <w:sz w:val="20"/>
                <w:szCs w:val="20"/>
              </w:rPr>
              <w:t>Соответствие поставленной задаче</w:t>
            </w:r>
          </w:p>
        </w:tc>
        <w:tc>
          <w:tcPr>
            <w:tcW w:w="2393" w:type="dxa"/>
            <w:vMerge/>
          </w:tcPr>
          <w:p w:rsidR="003B09E5" w:rsidRDefault="003B09E5" w:rsidP="00261571">
            <w:pPr>
              <w:rPr>
                <w:rFonts w:ascii="Times New Roman" w:hAnsi="Times New Roman" w:cs="Times New Roman"/>
                <w:sz w:val="28"/>
                <w:szCs w:val="28"/>
              </w:rPr>
            </w:pPr>
          </w:p>
        </w:tc>
      </w:tr>
      <w:tr w:rsidR="003B09E5" w:rsidTr="003B09E5">
        <w:tc>
          <w:tcPr>
            <w:tcW w:w="2392" w:type="dxa"/>
          </w:tcPr>
          <w:p w:rsidR="003B09E5" w:rsidRPr="003B09E5" w:rsidRDefault="003B09E5" w:rsidP="003B09E5">
            <w:pPr>
              <w:jc w:val="center"/>
              <w:rPr>
                <w:rFonts w:ascii="Times New Roman" w:hAnsi="Times New Roman" w:cs="Times New Roman"/>
                <w:sz w:val="20"/>
                <w:szCs w:val="20"/>
              </w:rPr>
            </w:pPr>
            <w:r>
              <w:rPr>
                <w:rFonts w:ascii="Times New Roman" w:hAnsi="Times New Roman" w:cs="Times New Roman"/>
                <w:sz w:val="20"/>
                <w:szCs w:val="20"/>
              </w:rPr>
              <w:t>Шпак Александра, 9</w:t>
            </w:r>
            <w:proofErr w:type="gramStart"/>
            <w:r>
              <w:rPr>
                <w:rFonts w:ascii="Times New Roman" w:hAnsi="Times New Roman" w:cs="Times New Roman"/>
                <w:sz w:val="20"/>
                <w:szCs w:val="20"/>
              </w:rPr>
              <w:t xml:space="preserve"> Б</w:t>
            </w:r>
            <w:proofErr w:type="gramEnd"/>
          </w:p>
        </w:tc>
        <w:tc>
          <w:tcPr>
            <w:tcW w:w="2392" w:type="dxa"/>
          </w:tcPr>
          <w:p w:rsidR="003B09E5" w:rsidRPr="003B09E5" w:rsidRDefault="003B09E5" w:rsidP="00261571">
            <w:pPr>
              <w:rPr>
                <w:rFonts w:ascii="Times New Roman" w:hAnsi="Times New Roman" w:cs="Times New Roman"/>
                <w:sz w:val="20"/>
                <w:szCs w:val="20"/>
              </w:rPr>
            </w:pPr>
            <w:r>
              <w:rPr>
                <w:rFonts w:ascii="Times New Roman" w:hAnsi="Times New Roman" w:cs="Times New Roman"/>
                <w:sz w:val="20"/>
                <w:szCs w:val="20"/>
              </w:rPr>
              <w:t>«Изумрудный город»</w:t>
            </w:r>
          </w:p>
        </w:tc>
        <w:tc>
          <w:tcPr>
            <w:tcW w:w="363" w:type="dxa"/>
          </w:tcPr>
          <w:p w:rsidR="003B09E5" w:rsidRPr="003B09E5" w:rsidRDefault="003B09E5" w:rsidP="003B09E5">
            <w:pPr>
              <w:jc w:val="center"/>
              <w:rPr>
                <w:rFonts w:ascii="Times New Roman" w:hAnsi="Times New Roman" w:cs="Times New Roman"/>
                <w:sz w:val="20"/>
                <w:szCs w:val="20"/>
              </w:rPr>
            </w:pPr>
            <w:r w:rsidRPr="003B09E5">
              <w:rPr>
                <w:rFonts w:ascii="Times New Roman" w:hAnsi="Times New Roman" w:cs="Times New Roman"/>
                <w:sz w:val="20"/>
                <w:szCs w:val="20"/>
              </w:rPr>
              <w:t>8</w:t>
            </w:r>
          </w:p>
        </w:tc>
        <w:tc>
          <w:tcPr>
            <w:tcW w:w="425" w:type="dxa"/>
          </w:tcPr>
          <w:p w:rsidR="003B09E5" w:rsidRPr="003B09E5" w:rsidRDefault="003B09E5" w:rsidP="003B09E5">
            <w:pPr>
              <w:jc w:val="center"/>
              <w:rPr>
                <w:rFonts w:ascii="Times New Roman" w:hAnsi="Times New Roman" w:cs="Times New Roman"/>
                <w:sz w:val="20"/>
                <w:szCs w:val="20"/>
              </w:rPr>
            </w:pPr>
            <w:r w:rsidRPr="003B09E5">
              <w:rPr>
                <w:rFonts w:ascii="Times New Roman" w:hAnsi="Times New Roman" w:cs="Times New Roman"/>
                <w:sz w:val="20"/>
                <w:szCs w:val="20"/>
              </w:rPr>
              <w:t>6</w:t>
            </w:r>
          </w:p>
        </w:tc>
        <w:tc>
          <w:tcPr>
            <w:tcW w:w="445" w:type="dxa"/>
          </w:tcPr>
          <w:p w:rsidR="003B09E5" w:rsidRPr="003B09E5" w:rsidRDefault="003B09E5" w:rsidP="003B09E5">
            <w:pPr>
              <w:jc w:val="center"/>
              <w:rPr>
                <w:rFonts w:ascii="Times New Roman" w:hAnsi="Times New Roman" w:cs="Times New Roman"/>
                <w:sz w:val="20"/>
                <w:szCs w:val="20"/>
              </w:rPr>
            </w:pPr>
            <w:r w:rsidRPr="003B09E5">
              <w:rPr>
                <w:rFonts w:ascii="Times New Roman" w:hAnsi="Times New Roman" w:cs="Times New Roman"/>
                <w:sz w:val="20"/>
                <w:szCs w:val="20"/>
              </w:rPr>
              <w:t>9</w:t>
            </w:r>
          </w:p>
        </w:tc>
        <w:tc>
          <w:tcPr>
            <w:tcW w:w="518" w:type="dxa"/>
          </w:tcPr>
          <w:p w:rsidR="003B09E5" w:rsidRPr="003B09E5" w:rsidRDefault="003B09E5" w:rsidP="003B09E5">
            <w:pPr>
              <w:jc w:val="center"/>
              <w:rPr>
                <w:rFonts w:ascii="Times New Roman" w:hAnsi="Times New Roman" w:cs="Times New Roman"/>
                <w:sz w:val="20"/>
                <w:szCs w:val="20"/>
              </w:rPr>
            </w:pPr>
            <w:r w:rsidRPr="003B09E5">
              <w:rPr>
                <w:rFonts w:ascii="Times New Roman" w:hAnsi="Times New Roman" w:cs="Times New Roman"/>
                <w:sz w:val="20"/>
                <w:szCs w:val="20"/>
              </w:rPr>
              <w:t>10</w:t>
            </w:r>
          </w:p>
        </w:tc>
        <w:tc>
          <w:tcPr>
            <w:tcW w:w="642" w:type="dxa"/>
          </w:tcPr>
          <w:p w:rsidR="003B09E5" w:rsidRPr="003B09E5" w:rsidRDefault="003B09E5" w:rsidP="003B09E5">
            <w:pPr>
              <w:jc w:val="center"/>
              <w:rPr>
                <w:rFonts w:ascii="Times New Roman" w:hAnsi="Times New Roman" w:cs="Times New Roman"/>
                <w:sz w:val="20"/>
                <w:szCs w:val="20"/>
              </w:rPr>
            </w:pPr>
            <w:r w:rsidRPr="003B09E5">
              <w:rPr>
                <w:rFonts w:ascii="Times New Roman" w:hAnsi="Times New Roman" w:cs="Times New Roman"/>
                <w:sz w:val="20"/>
                <w:szCs w:val="20"/>
              </w:rPr>
              <w:t>7</w:t>
            </w:r>
          </w:p>
        </w:tc>
        <w:tc>
          <w:tcPr>
            <w:tcW w:w="2393" w:type="dxa"/>
          </w:tcPr>
          <w:p w:rsidR="003B09E5" w:rsidRPr="003B09E5" w:rsidRDefault="003B09E5" w:rsidP="003B09E5">
            <w:pPr>
              <w:jc w:val="center"/>
              <w:rPr>
                <w:rFonts w:ascii="Times New Roman" w:hAnsi="Times New Roman" w:cs="Times New Roman"/>
                <w:sz w:val="20"/>
                <w:szCs w:val="20"/>
              </w:rPr>
            </w:pPr>
            <w:r w:rsidRPr="003B09E5">
              <w:rPr>
                <w:rFonts w:ascii="Times New Roman" w:hAnsi="Times New Roman" w:cs="Times New Roman"/>
                <w:sz w:val="20"/>
                <w:szCs w:val="20"/>
              </w:rPr>
              <w:t>40</w:t>
            </w:r>
          </w:p>
        </w:tc>
      </w:tr>
      <w:tr w:rsidR="003B09E5" w:rsidTr="003B09E5">
        <w:tc>
          <w:tcPr>
            <w:tcW w:w="2392" w:type="dxa"/>
          </w:tcPr>
          <w:p w:rsidR="003B09E5" w:rsidRPr="003B09E5" w:rsidRDefault="003B09E5" w:rsidP="003B09E5">
            <w:pPr>
              <w:jc w:val="center"/>
              <w:rPr>
                <w:rFonts w:ascii="Times New Roman" w:hAnsi="Times New Roman" w:cs="Times New Roman"/>
                <w:sz w:val="20"/>
                <w:szCs w:val="20"/>
              </w:rPr>
            </w:pPr>
            <w:r w:rsidRPr="003B09E5">
              <w:rPr>
                <w:rFonts w:ascii="Times New Roman" w:hAnsi="Times New Roman" w:cs="Times New Roman"/>
                <w:sz w:val="20"/>
                <w:szCs w:val="20"/>
              </w:rPr>
              <w:t>Терская Мартина, 9</w:t>
            </w:r>
            <w:proofErr w:type="gramStart"/>
            <w:r w:rsidRPr="003B09E5">
              <w:rPr>
                <w:rFonts w:ascii="Times New Roman" w:hAnsi="Times New Roman" w:cs="Times New Roman"/>
                <w:sz w:val="20"/>
                <w:szCs w:val="20"/>
              </w:rPr>
              <w:t xml:space="preserve"> А</w:t>
            </w:r>
            <w:proofErr w:type="gramEnd"/>
          </w:p>
        </w:tc>
        <w:tc>
          <w:tcPr>
            <w:tcW w:w="2392" w:type="dxa"/>
          </w:tcPr>
          <w:p w:rsidR="003B09E5" w:rsidRPr="003B09E5" w:rsidRDefault="003B09E5" w:rsidP="00261571">
            <w:pPr>
              <w:rPr>
                <w:rFonts w:ascii="Times New Roman" w:hAnsi="Times New Roman" w:cs="Times New Roman"/>
                <w:sz w:val="20"/>
                <w:szCs w:val="20"/>
              </w:rPr>
            </w:pPr>
            <w:r>
              <w:rPr>
                <w:rFonts w:ascii="Times New Roman" w:hAnsi="Times New Roman" w:cs="Times New Roman"/>
                <w:sz w:val="20"/>
                <w:szCs w:val="20"/>
              </w:rPr>
              <w:t>«Волшебная стрекоза»</w:t>
            </w:r>
          </w:p>
        </w:tc>
        <w:tc>
          <w:tcPr>
            <w:tcW w:w="363" w:type="dxa"/>
          </w:tcPr>
          <w:p w:rsidR="003B09E5" w:rsidRPr="003B09E5" w:rsidRDefault="003B09E5" w:rsidP="003B09E5">
            <w:pPr>
              <w:jc w:val="center"/>
              <w:rPr>
                <w:rFonts w:ascii="Times New Roman" w:hAnsi="Times New Roman" w:cs="Times New Roman"/>
                <w:sz w:val="20"/>
                <w:szCs w:val="20"/>
              </w:rPr>
            </w:pPr>
            <w:r w:rsidRPr="003B09E5">
              <w:rPr>
                <w:rFonts w:ascii="Times New Roman" w:hAnsi="Times New Roman" w:cs="Times New Roman"/>
                <w:sz w:val="20"/>
                <w:szCs w:val="20"/>
              </w:rPr>
              <w:t>9</w:t>
            </w:r>
          </w:p>
        </w:tc>
        <w:tc>
          <w:tcPr>
            <w:tcW w:w="425" w:type="dxa"/>
          </w:tcPr>
          <w:p w:rsidR="003B09E5" w:rsidRPr="003B09E5" w:rsidRDefault="003B09E5" w:rsidP="003B09E5">
            <w:pPr>
              <w:jc w:val="center"/>
              <w:rPr>
                <w:rFonts w:ascii="Times New Roman" w:hAnsi="Times New Roman" w:cs="Times New Roman"/>
                <w:sz w:val="20"/>
                <w:szCs w:val="20"/>
              </w:rPr>
            </w:pPr>
            <w:r w:rsidRPr="003B09E5">
              <w:rPr>
                <w:rFonts w:ascii="Times New Roman" w:hAnsi="Times New Roman" w:cs="Times New Roman"/>
                <w:sz w:val="20"/>
                <w:szCs w:val="20"/>
              </w:rPr>
              <w:t>6</w:t>
            </w:r>
          </w:p>
        </w:tc>
        <w:tc>
          <w:tcPr>
            <w:tcW w:w="445" w:type="dxa"/>
          </w:tcPr>
          <w:p w:rsidR="003B09E5" w:rsidRPr="003B09E5" w:rsidRDefault="003B09E5" w:rsidP="003B09E5">
            <w:pPr>
              <w:jc w:val="center"/>
              <w:rPr>
                <w:rFonts w:ascii="Times New Roman" w:hAnsi="Times New Roman" w:cs="Times New Roman"/>
                <w:sz w:val="20"/>
                <w:szCs w:val="20"/>
              </w:rPr>
            </w:pPr>
            <w:r w:rsidRPr="003B09E5">
              <w:rPr>
                <w:rFonts w:ascii="Times New Roman" w:hAnsi="Times New Roman" w:cs="Times New Roman"/>
                <w:sz w:val="20"/>
                <w:szCs w:val="20"/>
              </w:rPr>
              <w:t>7</w:t>
            </w:r>
          </w:p>
        </w:tc>
        <w:tc>
          <w:tcPr>
            <w:tcW w:w="518" w:type="dxa"/>
          </w:tcPr>
          <w:p w:rsidR="003B09E5" w:rsidRPr="003B09E5" w:rsidRDefault="003B09E5" w:rsidP="003B09E5">
            <w:pPr>
              <w:jc w:val="center"/>
              <w:rPr>
                <w:rFonts w:ascii="Times New Roman" w:hAnsi="Times New Roman" w:cs="Times New Roman"/>
                <w:sz w:val="20"/>
                <w:szCs w:val="20"/>
              </w:rPr>
            </w:pPr>
            <w:r w:rsidRPr="003B09E5">
              <w:rPr>
                <w:rFonts w:ascii="Times New Roman" w:hAnsi="Times New Roman" w:cs="Times New Roman"/>
                <w:sz w:val="20"/>
                <w:szCs w:val="20"/>
              </w:rPr>
              <w:t>9</w:t>
            </w:r>
          </w:p>
        </w:tc>
        <w:tc>
          <w:tcPr>
            <w:tcW w:w="642" w:type="dxa"/>
          </w:tcPr>
          <w:p w:rsidR="003B09E5" w:rsidRPr="003B09E5" w:rsidRDefault="003B09E5" w:rsidP="003B09E5">
            <w:pPr>
              <w:jc w:val="center"/>
              <w:rPr>
                <w:rFonts w:ascii="Times New Roman" w:hAnsi="Times New Roman" w:cs="Times New Roman"/>
                <w:sz w:val="20"/>
                <w:szCs w:val="20"/>
              </w:rPr>
            </w:pPr>
            <w:r w:rsidRPr="003B09E5">
              <w:rPr>
                <w:rFonts w:ascii="Times New Roman" w:hAnsi="Times New Roman" w:cs="Times New Roman"/>
                <w:sz w:val="20"/>
                <w:szCs w:val="20"/>
              </w:rPr>
              <w:t>9</w:t>
            </w:r>
          </w:p>
        </w:tc>
        <w:tc>
          <w:tcPr>
            <w:tcW w:w="2393" w:type="dxa"/>
          </w:tcPr>
          <w:p w:rsidR="003B09E5" w:rsidRPr="003B09E5" w:rsidRDefault="003B09E5" w:rsidP="003B09E5">
            <w:pPr>
              <w:jc w:val="center"/>
              <w:rPr>
                <w:rFonts w:ascii="Times New Roman" w:hAnsi="Times New Roman" w:cs="Times New Roman"/>
                <w:sz w:val="20"/>
                <w:szCs w:val="20"/>
              </w:rPr>
            </w:pPr>
            <w:r w:rsidRPr="003B09E5">
              <w:rPr>
                <w:rFonts w:ascii="Times New Roman" w:hAnsi="Times New Roman" w:cs="Times New Roman"/>
                <w:sz w:val="20"/>
                <w:szCs w:val="20"/>
              </w:rPr>
              <w:t>40</w:t>
            </w:r>
          </w:p>
        </w:tc>
      </w:tr>
    </w:tbl>
    <w:p w:rsidR="00E70AAA" w:rsidRPr="009E428D" w:rsidRDefault="00E70AAA" w:rsidP="00261571">
      <w:pPr>
        <w:rPr>
          <w:rFonts w:ascii="Times New Roman" w:hAnsi="Times New Roman" w:cs="FrankRuehl"/>
          <w:sz w:val="28"/>
          <w:szCs w:val="28"/>
        </w:rPr>
      </w:pPr>
    </w:p>
    <w:p w:rsidR="003B09E5" w:rsidRPr="002D06D4" w:rsidRDefault="003B09E5" w:rsidP="003B09E5">
      <w:pPr>
        <w:rPr>
          <w:rFonts w:ascii="Times New Roman" w:hAnsi="Times New Roman" w:cs="Times New Roman"/>
          <w:i/>
          <w:sz w:val="28"/>
          <w:szCs w:val="28"/>
        </w:rPr>
      </w:pPr>
      <w:r w:rsidRPr="002D06D4">
        <w:rPr>
          <w:rFonts w:ascii="Times New Roman" w:hAnsi="Times New Roman" w:cs="Times New Roman"/>
          <w:i/>
          <w:sz w:val="28"/>
          <w:szCs w:val="28"/>
        </w:rPr>
        <w:t xml:space="preserve">Рецензия. </w:t>
      </w:r>
    </w:p>
    <w:p w:rsidR="003B09E5" w:rsidRPr="002D06D4" w:rsidRDefault="003B09E5" w:rsidP="003B09E5">
      <w:pPr>
        <w:rPr>
          <w:rFonts w:ascii="Times New Roman" w:hAnsi="Times New Roman" w:cs="Times New Roman"/>
          <w:i/>
          <w:sz w:val="28"/>
          <w:szCs w:val="28"/>
        </w:rPr>
      </w:pPr>
      <w:r w:rsidRPr="002D06D4">
        <w:rPr>
          <w:rFonts w:ascii="Times New Roman" w:hAnsi="Times New Roman" w:cs="Times New Roman"/>
          <w:i/>
          <w:sz w:val="28"/>
          <w:szCs w:val="28"/>
        </w:rPr>
        <w:t xml:space="preserve">Проектная работа, завершенная и представленная учениками 11 класса, является </w:t>
      </w:r>
      <w:r w:rsidR="009E6648" w:rsidRPr="002D06D4">
        <w:rPr>
          <w:rFonts w:ascii="Times New Roman" w:hAnsi="Times New Roman" w:cs="Times New Roman"/>
          <w:i/>
          <w:sz w:val="28"/>
          <w:szCs w:val="28"/>
        </w:rPr>
        <w:t>оригинальной, и в то же самое время, соответствующей всем критери</w:t>
      </w:r>
      <w:r w:rsidR="009E428D" w:rsidRPr="002D06D4">
        <w:rPr>
          <w:rFonts w:ascii="Times New Roman" w:hAnsi="Times New Roman" w:cs="Times New Roman"/>
          <w:i/>
          <w:sz w:val="28"/>
          <w:szCs w:val="28"/>
        </w:rPr>
        <w:t xml:space="preserve">ям проектной деятельности. </w:t>
      </w:r>
      <w:proofErr w:type="gramStart"/>
      <w:r w:rsidR="009E428D" w:rsidRPr="002D06D4">
        <w:rPr>
          <w:rFonts w:ascii="Times New Roman" w:hAnsi="Times New Roman" w:cs="Times New Roman"/>
          <w:i/>
          <w:sz w:val="28"/>
          <w:szCs w:val="28"/>
        </w:rPr>
        <w:t xml:space="preserve">Само </w:t>
      </w:r>
      <w:r w:rsidR="009E6648" w:rsidRPr="002D06D4">
        <w:rPr>
          <w:rFonts w:ascii="Times New Roman" w:hAnsi="Times New Roman" w:cs="Times New Roman"/>
          <w:i/>
          <w:sz w:val="28"/>
          <w:szCs w:val="28"/>
        </w:rPr>
        <w:t>название</w:t>
      </w:r>
      <w:proofErr w:type="gramEnd"/>
      <w:r w:rsidR="009E6648" w:rsidRPr="002D06D4">
        <w:rPr>
          <w:rFonts w:ascii="Times New Roman" w:hAnsi="Times New Roman" w:cs="Times New Roman"/>
          <w:i/>
          <w:sz w:val="28"/>
          <w:szCs w:val="28"/>
        </w:rPr>
        <w:t xml:space="preserve"> творческого продукта «Обучающие сказки» задает положительный настрой и обозначает саму идею проекта</w:t>
      </w:r>
      <w:r w:rsidR="009E428D" w:rsidRPr="002D06D4">
        <w:rPr>
          <w:rFonts w:ascii="Times New Roman" w:hAnsi="Times New Roman" w:cs="Times New Roman"/>
          <w:i/>
          <w:sz w:val="28"/>
          <w:szCs w:val="28"/>
        </w:rPr>
        <w:t>. При презентации учащиеся четко определяли цели и сроки реализации проекта, рассказывали об этапах его проведения. Критерии оценки представлены в свободной ведомости, оценивание производилось по 10-балльной шкале. В общем, проект оценивается высоко.</w:t>
      </w:r>
    </w:p>
    <w:p w:rsidR="009E428D" w:rsidRPr="002D06D4" w:rsidRDefault="009E428D" w:rsidP="009E428D">
      <w:pPr>
        <w:spacing w:line="240" w:lineRule="auto"/>
        <w:rPr>
          <w:rFonts w:ascii="Times New Roman" w:hAnsi="Times New Roman" w:cs="Times New Roman"/>
          <w:i/>
          <w:sz w:val="28"/>
          <w:szCs w:val="28"/>
        </w:rPr>
      </w:pPr>
      <w:proofErr w:type="spellStart"/>
      <w:r w:rsidRPr="002D06D4">
        <w:rPr>
          <w:rFonts w:ascii="Times New Roman" w:hAnsi="Times New Roman" w:cs="Times New Roman"/>
          <w:i/>
          <w:sz w:val="28"/>
          <w:szCs w:val="28"/>
        </w:rPr>
        <w:t>Р.Я.Агапова</w:t>
      </w:r>
      <w:proofErr w:type="spellEnd"/>
      <w:r w:rsidRPr="002D06D4">
        <w:rPr>
          <w:rFonts w:ascii="Times New Roman" w:hAnsi="Times New Roman" w:cs="Times New Roman"/>
          <w:i/>
          <w:sz w:val="28"/>
          <w:szCs w:val="28"/>
        </w:rPr>
        <w:t>, библиотекарь,</w:t>
      </w:r>
    </w:p>
    <w:p w:rsidR="009E428D" w:rsidRPr="002D06D4" w:rsidRDefault="009E428D" w:rsidP="009E428D">
      <w:pPr>
        <w:spacing w:line="240" w:lineRule="auto"/>
        <w:rPr>
          <w:rFonts w:ascii="Times New Roman" w:hAnsi="Times New Roman" w:cs="Times New Roman"/>
          <w:i/>
          <w:sz w:val="28"/>
          <w:szCs w:val="28"/>
        </w:rPr>
      </w:pPr>
      <w:proofErr w:type="spellStart"/>
      <w:r w:rsidRPr="002D06D4">
        <w:rPr>
          <w:rFonts w:ascii="Times New Roman" w:hAnsi="Times New Roman" w:cs="Times New Roman"/>
          <w:i/>
          <w:sz w:val="28"/>
          <w:szCs w:val="28"/>
        </w:rPr>
        <w:t>А.А.Франц</w:t>
      </w:r>
      <w:proofErr w:type="spellEnd"/>
      <w:r w:rsidRPr="002D06D4">
        <w:rPr>
          <w:rFonts w:ascii="Times New Roman" w:hAnsi="Times New Roman" w:cs="Times New Roman"/>
          <w:i/>
          <w:sz w:val="28"/>
          <w:szCs w:val="28"/>
        </w:rPr>
        <w:t>, учитель английского языка</w:t>
      </w:r>
    </w:p>
    <w:p w:rsidR="009E428D" w:rsidRDefault="009E428D" w:rsidP="009E428D">
      <w:pPr>
        <w:spacing w:line="240" w:lineRule="auto"/>
        <w:rPr>
          <w:rFonts w:ascii="Arial Narrow" w:hAnsi="Arial Narrow" w:cs="FrankRuehl"/>
          <w:sz w:val="28"/>
          <w:szCs w:val="28"/>
        </w:rPr>
      </w:pPr>
    </w:p>
    <w:p w:rsidR="003B0A49" w:rsidRDefault="003B0A49" w:rsidP="009E428D">
      <w:pPr>
        <w:spacing w:line="240" w:lineRule="auto"/>
        <w:rPr>
          <w:rFonts w:ascii="Times New Roman" w:hAnsi="Times New Roman" w:cs="Times New Roman"/>
          <w:sz w:val="28"/>
          <w:szCs w:val="28"/>
        </w:rPr>
      </w:pPr>
      <w:r>
        <w:rPr>
          <w:rFonts w:ascii="Times New Roman" w:hAnsi="Times New Roman" w:cs="Times New Roman"/>
          <w:sz w:val="28"/>
          <w:szCs w:val="28"/>
        </w:rPr>
        <w:t>После применения продукта на уроках выявились следующие результаты:</w:t>
      </w:r>
    </w:p>
    <w:p w:rsidR="003B0A49" w:rsidRDefault="003B0A49" w:rsidP="003B0A49">
      <w:pPr>
        <w:pStyle w:val="a3"/>
        <w:numPr>
          <w:ilvl w:val="0"/>
          <w:numId w:val="5"/>
        </w:numPr>
        <w:spacing w:line="240" w:lineRule="auto"/>
        <w:rPr>
          <w:rFonts w:ascii="Times New Roman" w:hAnsi="Times New Roman" w:cs="Times New Roman"/>
          <w:sz w:val="28"/>
          <w:szCs w:val="28"/>
        </w:rPr>
      </w:pPr>
      <w:r>
        <w:rPr>
          <w:rFonts w:ascii="Times New Roman" w:hAnsi="Times New Roman" w:cs="Times New Roman"/>
          <w:sz w:val="28"/>
          <w:szCs w:val="28"/>
        </w:rPr>
        <w:t>учащиеся стали более свободно оперировать изученным материалом и самостоятельно применять большее количество лексических единиц в устной и письменной речи;</w:t>
      </w:r>
    </w:p>
    <w:p w:rsidR="003B0A49" w:rsidRDefault="003B0A49" w:rsidP="003B0A49">
      <w:pPr>
        <w:pStyle w:val="a3"/>
        <w:numPr>
          <w:ilvl w:val="0"/>
          <w:numId w:val="5"/>
        </w:numPr>
        <w:spacing w:line="240" w:lineRule="auto"/>
        <w:rPr>
          <w:rFonts w:ascii="Times New Roman" w:hAnsi="Times New Roman" w:cs="Times New Roman"/>
          <w:sz w:val="28"/>
          <w:szCs w:val="28"/>
        </w:rPr>
      </w:pPr>
      <w:proofErr w:type="gramStart"/>
      <w:r>
        <w:rPr>
          <w:rFonts w:ascii="Times New Roman" w:hAnsi="Times New Roman" w:cs="Times New Roman"/>
          <w:sz w:val="28"/>
          <w:szCs w:val="28"/>
        </w:rPr>
        <w:t>все выпускники, участвовавшие в данной проектно-исследовательской деятельности, набрали приближенное к максимальному количество баллов за лексическое оформление речи на ЕГЭ.</w:t>
      </w:r>
      <w:proofErr w:type="gramEnd"/>
    </w:p>
    <w:p w:rsidR="003B0A49" w:rsidRDefault="00D57D87" w:rsidP="00D57D87">
      <w:pPr>
        <w:spacing w:line="240" w:lineRule="auto"/>
        <w:rPr>
          <w:rFonts w:ascii="Times New Roman" w:hAnsi="Times New Roman" w:cs="Times New Roman"/>
          <w:sz w:val="28"/>
          <w:szCs w:val="28"/>
        </w:rPr>
      </w:pPr>
      <w:r>
        <w:rPr>
          <w:rFonts w:ascii="Times New Roman" w:hAnsi="Times New Roman" w:cs="Times New Roman"/>
          <w:sz w:val="28"/>
          <w:szCs w:val="28"/>
        </w:rPr>
        <w:t>Таким образом, в статье установлено, что применение современных технологий существенно повышает качество знаний обучаемых.</w:t>
      </w:r>
    </w:p>
    <w:p w:rsidR="00D57D87" w:rsidRDefault="00D57D87" w:rsidP="00D57D87">
      <w:pPr>
        <w:spacing w:line="240" w:lineRule="auto"/>
        <w:rPr>
          <w:rFonts w:ascii="Times New Roman" w:hAnsi="Times New Roman" w:cs="Times New Roman"/>
          <w:sz w:val="28"/>
          <w:szCs w:val="28"/>
        </w:rPr>
      </w:pPr>
      <w:r>
        <w:rPr>
          <w:rFonts w:ascii="Times New Roman" w:hAnsi="Times New Roman" w:cs="Times New Roman"/>
          <w:sz w:val="28"/>
          <w:szCs w:val="28"/>
        </w:rPr>
        <w:t>Автор утверждает, что повышаются такие необходимые для субъекта обучения качества как: самостоятельность, организованность, активность.</w:t>
      </w:r>
    </w:p>
    <w:p w:rsidR="00D57D87" w:rsidRDefault="00D57D87" w:rsidP="00D57D87">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Во-вторых, улучшаются мыслительные операции. Более того, автор утверждает, что возрастает мотивация к обучению, ведь учащиеся никогда не забывают достигнутых результатов, чувство возможности преодолеть трудности вырабатывает у них навык личностного творческого подхода ко всем изучаемым вопросам и способствует формированию </w:t>
      </w:r>
      <w:r w:rsidR="00332541">
        <w:rPr>
          <w:rFonts w:ascii="Times New Roman" w:hAnsi="Times New Roman" w:cs="Times New Roman"/>
          <w:sz w:val="28"/>
          <w:szCs w:val="28"/>
        </w:rPr>
        <w:t>индивидуальной траектории образования.</w:t>
      </w:r>
    </w:p>
    <w:p w:rsidR="00332541" w:rsidRDefault="00332541" w:rsidP="00D57D87">
      <w:pPr>
        <w:spacing w:line="240" w:lineRule="auto"/>
        <w:rPr>
          <w:rFonts w:ascii="Times New Roman" w:hAnsi="Times New Roman" w:cs="Times New Roman"/>
          <w:sz w:val="28"/>
          <w:szCs w:val="28"/>
        </w:rPr>
      </w:pPr>
      <w:r>
        <w:rPr>
          <w:rFonts w:ascii="Times New Roman" w:hAnsi="Times New Roman" w:cs="Times New Roman"/>
          <w:sz w:val="28"/>
          <w:szCs w:val="28"/>
        </w:rPr>
        <w:t>Таким образом, предположение о положительном воздействии современных педагогических технологий на учебный процесс подтвердилось.</w:t>
      </w:r>
    </w:p>
    <w:p w:rsidR="00EC1813" w:rsidRDefault="00EC1813" w:rsidP="00D57D87">
      <w:pPr>
        <w:spacing w:line="240" w:lineRule="auto"/>
        <w:rPr>
          <w:rFonts w:ascii="Times New Roman" w:hAnsi="Times New Roman" w:cs="Times New Roman"/>
          <w:sz w:val="28"/>
          <w:szCs w:val="28"/>
          <w:u w:val="single"/>
        </w:rPr>
      </w:pPr>
      <w:r w:rsidRPr="00EC1813">
        <w:rPr>
          <w:rFonts w:ascii="Times New Roman" w:hAnsi="Times New Roman" w:cs="Times New Roman"/>
          <w:sz w:val="28"/>
          <w:szCs w:val="28"/>
          <w:u w:val="single"/>
        </w:rPr>
        <w:t>Заключение:</w:t>
      </w:r>
    </w:p>
    <w:p w:rsidR="00EC1813" w:rsidRDefault="00EC1813" w:rsidP="00D57D87">
      <w:pPr>
        <w:spacing w:line="240" w:lineRule="auto"/>
        <w:rPr>
          <w:rFonts w:ascii="Times New Roman" w:hAnsi="Times New Roman" w:cs="Times New Roman"/>
          <w:sz w:val="28"/>
          <w:szCs w:val="28"/>
        </w:rPr>
      </w:pPr>
      <w:r>
        <w:rPr>
          <w:rFonts w:ascii="Times New Roman" w:hAnsi="Times New Roman" w:cs="Times New Roman"/>
          <w:sz w:val="28"/>
          <w:szCs w:val="28"/>
        </w:rPr>
        <w:t>В статье обобщены некоторые аспекты исследовательской, поисковой и проектной деятельности. Также, автор знакомит читателя с некоторыми конкретными приемами и содержательным компонентом, собственной работой, которая могла бы заинтересовать практикующего педагога. Необходимо подчеркнуть, что понимание процесса обучения в современных условиях не требует отказа от уже имеющейся совокупности методов, приемов, подходов и технологий, но требует их совершенствования, развития, систематизации и рассмотрения с новых педагогических позиций.</w:t>
      </w:r>
    </w:p>
    <w:p w:rsidR="00B64FD1" w:rsidRDefault="00B64FD1" w:rsidP="00D57D87">
      <w:pPr>
        <w:spacing w:line="240" w:lineRule="auto"/>
        <w:rPr>
          <w:rFonts w:ascii="Times New Roman" w:hAnsi="Times New Roman" w:cs="Times New Roman"/>
          <w:sz w:val="28"/>
          <w:szCs w:val="28"/>
        </w:rPr>
      </w:pPr>
    </w:p>
    <w:p w:rsidR="00B64FD1" w:rsidRDefault="00B64FD1" w:rsidP="00D57D87">
      <w:pPr>
        <w:spacing w:line="240" w:lineRule="auto"/>
        <w:rPr>
          <w:rFonts w:ascii="Times New Roman" w:hAnsi="Times New Roman" w:cs="Times New Roman"/>
          <w:sz w:val="28"/>
          <w:szCs w:val="28"/>
        </w:rPr>
      </w:pPr>
      <w:r w:rsidRPr="00B64FD1">
        <w:rPr>
          <w:rFonts w:ascii="Times New Roman" w:hAnsi="Times New Roman" w:cs="Times New Roman"/>
          <w:sz w:val="28"/>
          <w:szCs w:val="28"/>
        </w:rPr>
        <w:t>[1]</w:t>
      </w:r>
      <w:r>
        <w:rPr>
          <w:rFonts w:ascii="Times New Roman" w:hAnsi="Times New Roman" w:cs="Times New Roman"/>
          <w:sz w:val="28"/>
          <w:szCs w:val="28"/>
        </w:rPr>
        <w:t>: Иванова Е.О. Теория обучения в информационном обществе. – М.: Просвещение, 2011.</w:t>
      </w:r>
    </w:p>
    <w:p w:rsidR="00B64FD1" w:rsidRDefault="00B64FD1" w:rsidP="00D57D87">
      <w:pPr>
        <w:spacing w:line="240" w:lineRule="auto"/>
        <w:rPr>
          <w:rFonts w:ascii="Times New Roman" w:hAnsi="Times New Roman" w:cs="Times New Roman"/>
          <w:sz w:val="28"/>
          <w:szCs w:val="28"/>
        </w:rPr>
      </w:pPr>
      <w:r>
        <w:rPr>
          <w:rFonts w:ascii="Times New Roman" w:hAnsi="Times New Roman" w:cs="Times New Roman"/>
          <w:sz w:val="28"/>
          <w:szCs w:val="28"/>
        </w:rPr>
        <w:t>[2</w:t>
      </w:r>
      <w:r w:rsidRPr="00B64FD1">
        <w:rPr>
          <w:rFonts w:ascii="Times New Roman" w:hAnsi="Times New Roman" w:cs="Times New Roman"/>
          <w:sz w:val="28"/>
          <w:szCs w:val="28"/>
        </w:rPr>
        <w:t>]</w:t>
      </w:r>
      <w:r>
        <w:rPr>
          <w:rFonts w:ascii="Times New Roman" w:hAnsi="Times New Roman" w:cs="Times New Roman"/>
          <w:sz w:val="28"/>
          <w:szCs w:val="28"/>
        </w:rPr>
        <w:t>:</w:t>
      </w:r>
      <w:r w:rsidR="00FD37A7">
        <w:rPr>
          <w:rFonts w:ascii="Times New Roman" w:hAnsi="Times New Roman" w:cs="Times New Roman"/>
          <w:sz w:val="28"/>
          <w:szCs w:val="28"/>
        </w:rPr>
        <w:t xml:space="preserve"> Поливанова К.Н. Проектная деятельность школьников: пособие для учителя. – М.: Просвещение, 2011. – С. 31</w:t>
      </w:r>
    </w:p>
    <w:p w:rsidR="00FD37A7" w:rsidRDefault="00FD37A7" w:rsidP="00D57D87">
      <w:pPr>
        <w:spacing w:line="240" w:lineRule="auto"/>
        <w:rPr>
          <w:rFonts w:ascii="Times New Roman" w:hAnsi="Times New Roman" w:cs="Times New Roman"/>
          <w:sz w:val="28"/>
          <w:szCs w:val="28"/>
        </w:rPr>
      </w:pPr>
      <w:r>
        <w:rPr>
          <w:rFonts w:ascii="Times New Roman" w:hAnsi="Times New Roman" w:cs="Times New Roman"/>
          <w:sz w:val="28"/>
          <w:szCs w:val="28"/>
        </w:rPr>
        <w:t>[3</w:t>
      </w:r>
      <w:r w:rsidRPr="00B64FD1">
        <w:rPr>
          <w:rFonts w:ascii="Times New Roman" w:hAnsi="Times New Roman" w:cs="Times New Roman"/>
          <w:sz w:val="28"/>
          <w:szCs w:val="28"/>
        </w:rPr>
        <w:t>]</w:t>
      </w:r>
      <w:r>
        <w:rPr>
          <w:rFonts w:ascii="Times New Roman" w:hAnsi="Times New Roman" w:cs="Times New Roman"/>
          <w:sz w:val="28"/>
          <w:szCs w:val="28"/>
        </w:rPr>
        <w:t>: Сидоренко В.Ф. Генезис проектной культуры. «Вопросы философии», 1984 - №10 – с. 92.</w:t>
      </w:r>
    </w:p>
    <w:p w:rsidR="00FD37A7" w:rsidRDefault="00FD37A7" w:rsidP="00D57D87">
      <w:pPr>
        <w:spacing w:line="240" w:lineRule="auto"/>
        <w:rPr>
          <w:rFonts w:ascii="Times New Roman" w:hAnsi="Times New Roman" w:cs="Times New Roman"/>
          <w:sz w:val="28"/>
          <w:szCs w:val="28"/>
        </w:rPr>
      </w:pPr>
      <w:r>
        <w:rPr>
          <w:rFonts w:ascii="Times New Roman" w:hAnsi="Times New Roman" w:cs="Times New Roman"/>
          <w:sz w:val="28"/>
          <w:szCs w:val="28"/>
        </w:rPr>
        <w:t>[4</w:t>
      </w:r>
      <w:r w:rsidRPr="00B64FD1">
        <w:rPr>
          <w:rFonts w:ascii="Times New Roman" w:hAnsi="Times New Roman" w:cs="Times New Roman"/>
          <w:sz w:val="28"/>
          <w:szCs w:val="28"/>
        </w:rPr>
        <w:t>]</w:t>
      </w:r>
      <w:r>
        <w:rPr>
          <w:rFonts w:ascii="Times New Roman" w:hAnsi="Times New Roman" w:cs="Times New Roman"/>
          <w:sz w:val="28"/>
          <w:szCs w:val="28"/>
        </w:rPr>
        <w:t>: Хуторской А.В. Развитие одаренности школьников: методика продуктивного обучения. Пособие для учителя. – М.: Гуманитарный издательский центр ВЛАДОС, 2011.</w:t>
      </w:r>
    </w:p>
    <w:p w:rsidR="00E944AB" w:rsidRDefault="00E944AB" w:rsidP="00D57D87">
      <w:pPr>
        <w:spacing w:line="240" w:lineRule="auto"/>
        <w:rPr>
          <w:rFonts w:ascii="Times New Roman" w:hAnsi="Times New Roman" w:cs="Times New Roman"/>
          <w:sz w:val="28"/>
          <w:szCs w:val="28"/>
        </w:rPr>
      </w:pPr>
    </w:p>
    <w:p w:rsidR="00E944AB" w:rsidRDefault="00E944AB" w:rsidP="00D57D87">
      <w:pPr>
        <w:spacing w:line="240" w:lineRule="auto"/>
        <w:rPr>
          <w:rFonts w:ascii="Times New Roman" w:hAnsi="Times New Roman" w:cs="Times New Roman"/>
          <w:sz w:val="28"/>
          <w:szCs w:val="28"/>
        </w:rPr>
      </w:pPr>
      <w:r>
        <w:rPr>
          <w:rFonts w:ascii="Times New Roman" w:hAnsi="Times New Roman" w:cs="Times New Roman"/>
          <w:sz w:val="28"/>
          <w:szCs w:val="28"/>
        </w:rPr>
        <w:t>Список литературы:</w:t>
      </w:r>
    </w:p>
    <w:p w:rsidR="00E944AB" w:rsidRDefault="00E944AB" w:rsidP="00E944AB">
      <w:pPr>
        <w:pStyle w:val="a3"/>
        <w:numPr>
          <w:ilvl w:val="0"/>
          <w:numId w:val="6"/>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Christine </w:t>
      </w:r>
      <w:proofErr w:type="spellStart"/>
      <w:r>
        <w:rPr>
          <w:rFonts w:ascii="Times New Roman" w:hAnsi="Times New Roman" w:cs="Times New Roman"/>
          <w:sz w:val="28"/>
          <w:szCs w:val="28"/>
          <w:lang w:val="en-US"/>
        </w:rPr>
        <w:t>Ammer</w:t>
      </w:r>
      <w:proofErr w:type="spellEnd"/>
      <w:r>
        <w:rPr>
          <w:rFonts w:ascii="Times New Roman" w:hAnsi="Times New Roman" w:cs="Times New Roman"/>
          <w:sz w:val="28"/>
          <w:szCs w:val="28"/>
          <w:lang w:val="en-US"/>
        </w:rPr>
        <w:t>. The American Heritage. Dictionary of Idioms. Houghton Mifflin Company Boston New York, 2003.</w:t>
      </w:r>
    </w:p>
    <w:p w:rsidR="00E944AB" w:rsidRDefault="00E944AB" w:rsidP="00E944AB">
      <w:pPr>
        <w:pStyle w:val="a3"/>
        <w:numPr>
          <w:ilvl w:val="0"/>
          <w:numId w:val="6"/>
        </w:numPr>
        <w:spacing w:line="240" w:lineRule="auto"/>
        <w:rPr>
          <w:rFonts w:ascii="Times New Roman" w:hAnsi="Times New Roman" w:cs="Times New Roman"/>
          <w:sz w:val="28"/>
          <w:szCs w:val="28"/>
        </w:rPr>
      </w:pPr>
      <w:r>
        <w:rPr>
          <w:rFonts w:ascii="Times New Roman" w:hAnsi="Times New Roman" w:cs="Times New Roman"/>
          <w:sz w:val="28"/>
          <w:szCs w:val="28"/>
        </w:rPr>
        <w:t>Словарь активного усвоения лексики английского языка – с. 48 М.: Рус. яз</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1988.</w:t>
      </w:r>
    </w:p>
    <w:p w:rsidR="00E944AB" w:rsidRDefault="00E944AB" w:rsidP="00E944AB">
      <w:pPr>
        <w:pStyle w:val="a3"/>
        <w:numPr>
          <w:ilvl w:val="0"/>
          <w:numId w:val="6"/>
        </w:numPr>
        <w:spacing w:line="240" w:lineRule="auto"/>
        <w:rPr>
          <w:rFonts w:ascii="Times New Roman" w:hAnsi="Times New Roman" w:cs="Times New Roman"/>
          <w:sz w:val="28"/>
          <w:szCs w:val="28"/>
        </w:rPr>
      </w:pPr>
      <w:r>
        <w:rPr>
          <w:rFonts w:ascii="Times New Roman" w:hAnsi="Times New Roman" w:cs="Times New Roman"/>
          <w:sz w:val="28"/>
          <w:szCs w:val="28"/>
        </w:rPr>
        <w:t xml:space="preserve">Иванова Е.О., </w:t>
      </w:r>
      <w:proofErr w:type="spellStart"/>
      <w:r>
        <w:rPr>
          <w:rFonts w:ascii="Times New Roman" w:hAnsi="Times New Roman" w:cs="Times New Roman"/>
          <w:sz w:val="28"/>
          <w:szCs w:val="28"/>
        </w:rPr>
        <w:t>Осмолевская</w:t>
      </w:r>
      <w:proofErr w:type="spellEnd"/>
      <w:r>
        <w:rPr>
          <w:rFonts w:ascii="Times New Roman" w:hAnsi="Times New Roman" w:cs="Times New Roman"/>
          <w:sz w:val="28"/>
          <w:szCs w:val="28"/>
        </w:rPr>
        <w:t xml:space="preserve"> И.М. Теория обучения в информационном обществе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 М.: Просвещение, 2011.</w:t>
      </w:r>
    </w:p>
    <w:p w:rsidR="00E944AB" w:rsidRDefault="00E944AB" w:rsidP="00E944AB">
      <w:pPr>
        <w:pStyle w:val="a3"/>
        <w:numPr>
          <w:ilvl w:val="0"/>
          <w:numId w:val="6"/>
        </w:numPr>
        <w:spacing w:line="240" w:lineRule="auto"/>
        <w:rPr>
          <w:rFonts w:ascii="Times New Roman" w:hAnsi="Times New Roman" w:cs="Times New Roman"/>
          <w:sz w:val="28"/>
          <w:szCs w:val="28"/>
        </w:rPr>
      </w:pPr>
      <w:r>
        <w:rPr>
          <w:rFonts w:ascii="Times New Roman" w:hAnsi="Times New Roman" w:cs="Times New Roman"/>
          <w:sz w:val="28"/>
          <w:szCs w:val="28"/>
        </w:rPr>
        <w:t>Мюллер В.К. Новый англо-русский словарь – 4е издание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стер. – М.: </w:t>
      </w:r>
      <w:proofErr w:type="spellStart"/>
      <w:r>
        <w:rPr>
          <w:rFonts w:ascii="Times New Roman" w:hAnsi="Times New Roman" w:cs="Times New Roman"/>
          <w:sz w:val="28"/>
          <w:szCs w:val="28"/>
        </w:rPr>
        <w:t>Рус</w:t>
      </w:r>
      <w:proofErr w:type="gramStart"/>
      <w:r>
        <w:rPr>
          <w:rFonts w:ascii="Times New Roman" w:hAnsi="Times New Roman" w:cs="Times New Roman"/>
          <w:sz w:val="28"/>
          <w:szCs w:val="28"/>
        </w:rPr>
        <w:t>.я</w:t>
      </w:r>
      <w:proofErr w:type="gramEnd"/>
      <w:r>
        <w:rPr>
          <w:rFonts w:ascii="Times New Roman" w:hAnsi="Times New Roman" w:cs="Times New Roman"/>
          <w:sz w:val="28"/>
          <w:szCs w:val="28"/>
        </w:rPr>
        <w:t>з</w:t>
      </w:r>
      <w:proofErr w:type="spellEnd"/>
      <w:r>
        <w:rPr>
          <w:rFonts w:ascii="Times New Roman" w:hAnsi="Times New Roman" w:cs="Times New Roman"/>
          <w:sz w:val="28"/>
          <w:szCs w:val="28"/>
        </w:rPr>
        <w:t>., 1997.</w:t>
      </w:r>
    </w:p>
    <w:p w:rsidR="00E944AB" w:rsidRDefault="00E944AB" w:rsidP="00E944AB">
      <w:pPr>
        <w:pStyle w:val="a3"/>
        <w:numPr>
          <w:ilvl w:val="0"/>
          <w:numId w:val="6"/>
        </w:numPr>
        <w:spacing w:line="240" w:lineRule="auto"/>
        <w:rPr>
          <w:rFonts w:ascii="Times New Roman" w:hAnsi="Times New Roman" w:cs="Times New Roman"/>
          <w:sz w:val="28"/>
          <w:szCs w:val="28"/>
        </w:rPr>
      </w:pPr>
      <w:r>
        <w:rPr>
          <w:rFonts w:ascii="Times New Roman" w:hAnsi="Times New Roman" w:cs="Times New Roman"/>
          <w:sz w:val="28"/>
          <w:szCs w:val="28"/>
        </w:rPr>
        <w:lastRenderedPageBreak/>
        <w:t>Поливанова К.Н. Проектная деятельность школьников. М.: Просвещение, 2011.</w:t>
      </w:r>
    </w:p>
    <w:p w:rsidR="00E944AB" w:rsidRDefault="00E944AB" w:rsidP="00E944AB">
      <w:pPr>
        <w:pStyle w:val="a3"/>
        <w:numPr>
          <w:ilvl w:val="0"/>
          <w:numId w:val="6"/>
        </w:numPr>
        <w:spacing w:line="240" w:lineRule="auto"/>
        <w:rPr>
          <w:rFonts w:ascii="Times New Roman" w:hAnsi="Times New Roman" w:cs="Times New Roman"/>
          <w:sz w:val="28"/>
          <w:szCs w:val="28"/>
        </w:rPr>
      </w:pPr>
      <w:r>
        <w:rPr>
          <w:rFonts w:ascii="Times New Roman" w:hAnsi="Times New Roman" w:cs="Times New Roman"/>
          <w:sz w:val="28"/>
          <w:szCs w:val="28"/>
        </w:rPr>
        <w:t>Сидоренко В.Ф. Генезис проектной культуры. Вопросы философии. – М.: Гуманитарный издательский центр ВЛАДОС, 1984.</w:t>
      </w:r>
    </w:p>
    <w:p w:rsidR="00E944AB" w:rsidRDefault="00E944AB" w:rsidP="00E944AB">
      <w:pPr>
        <w:pStyle w:val="a3"/>
        <w:numPr>
          <w:ilvl w:val="0"/>
          <w:numId w:val="6"/>
        </w:numPr>
        <w:spacing w:line="240" w:lineRule="auto"/>
        <w:rPr>
          <w:rFonts w:ascii="Times New Roman" w:hAnsi="Times New Roman" w:cs="Times New Roman"/>
          <w:sz w:val="28"/>
          <w:szCs w:val="28"/>
        </w:rPr>
      </w:pPr>
      <w:r>
        <w:rPr>
          <w:rFonts w:ascii="Times New Roman" w:hAnsi="Times New Roman" w:cs="Times New Roman"/>
          <w:sz w:val="28"/>
          <w:szCs w:val="28"/>
        </w:rPr>
        <w:t>Смирнов С.А. Педагогика: педагогические теории, системы, технологии. Учебное пособие – М.: Издательский центр «Академия», 1998.</w:t>
      </w:r>
    </w:p>
    <w:p w:rsidR="00E944AB" w:rsidRDefault="007F1D4C" w:rsidP="00E944AB">
      <w:pPr>
        <w:pStyle w:val="a3"/>
        <w:numPr>
          <w:ilvl w:val="0"/>
          <w:numId w:val="6"/>
        </w:numPr>
        <w:spacing w:line="240" w:lineRule="auto"/>
        <w:rPr>
          <w:rFonts w:ascii="Times New Roman" w:hAnsi="Times New Roman" w:cs="Times New Roman"/>
          <w:sz w:val="28"/>
          <w:szCs w:val="28"/>
        </w:rPr>
      </w:pPr>
      <w:r>
        <w:rPr>
          <w:rFonts w:ascii="Times New Roman" w:hAnsi="Times New Roman" w:cs="Times New Roman"/>
          <w:sz w:val="28"/>
          <w:szCs w:val="28"/>
        </w:rPr>
        <w:t>Талызина Н.Ф. «Педагогическая психология», учебное пособие. М.: Издательский центр «Академия», 1998.</w:t>
      </w:r>
    </w:p>
    <w:p w:rsidR="007F1D4C" w:rsidRDefault="007F1D4C" w:rsidP="00E944AB">
      <w:pPr>
        <w:pStyle w:val="a3"/>
        <w:numPr>
          <w:ilvl w:val="0"/>
          <w:numId w:val="6"/>
        </w:numPr>
        <w:spacing w:line="240" w:lineRule="auto"/>
        <w:rPr>
          <w:rFonts w:ascii="Times New Roman" w:hAnsi="Times New Roman" w:cs="Times New Roman"/>
          <w:sz w:val="28"/>
          <w:szCs w:val="28"/>
        </w:rPr>
      </w:pPr>
      <w:r w:rsidRPr="007F1D4C">
        <w:rPr>
          <w:rFonts w:ascii="Times New Roman" w:hAnsi="Times New Roman" w:cs="Times New Roman"/>
          <w:sz w:val="28"/>
          <w:szCs w:val="28"/>
        </w:rPr>
        <w:t xml:space="preserve">Хуторской А.В. </w:t>
      </w:r>
      <w:r>
        <w:rPr>
          <w:rFonts w:ascii="Times New Roman" w:hAnsi="Times New Roman" w:cs="Times New Roman"/>
          <w:sz w:val="28"/>
          <w:szCs w:val="28"/>
        </w:rPr>
        <w:t>Развитие одаренности школьников. Методика продуктивного обучения. Пособие для учителя. – Гуманитарный издательский центр «</w:t>
      </w:r>
      <w:proofErr w:type="spellStart"/>
      <w:r>
        <w:rPr>
          <w:rFonts w:ascii="Times New Roman" w:hAnsi="Times New Roman" w:cs="Times New Roman"/>
          <w:sz w:val="28"/>
          <w:szCs w:val="28"/>
        </w:rPr>
        <w:t>Владос</w:t>
      </w:r>
      <w:proofErr w:type="spellEnd"/>
      <w:r>
        <w:rPr>
          <w:rFonts w:ascii="Times New Roman" w:hAnsi="Times New Roman" w:cs="Times New Roman"/>
          <w:sz w:val="28"/>
          <w:szCs w:val="28"/>
        </w:rPr>
        <w:t>», 2000.</w:t>
      </w:r>
    </w:p>
    <w:p w:rsidR="007F1D4C" w:rsidRPr="00E944AB" w:rsidRDefault="007F1D4C" w:rsidP="00E944AB">
      <w:pPr>
        <w:pStyle w:val="a3"/>
        <w:numPr>
          <w:ilvl w:val="0"/>
          <w:numId w:val="6"/>
        </w:numPr>
        <w:spacing w:line="240" w:lineRule="auto"/>
        <w:rPr>
          <w:rFonts w:ascii="Times New Roman" w:hAnsi="Times New Roman" w:cs="Times New Roman"/>
          <w:sz w:val="28"/>
          <w:szCs w:val="28"/>
        </w:rPr>
      </w:pPr>
      <w:r>
        <w:rPr>
          <w:rFonts w:ascii="Times New Roman" w:hAnsi="Times New Roman" w:cs="Times New Roman"/>
          <w:sz w:val="28"/>
          <w:szCs w:val="28"/>
        </w:rPr>
        <w:t>Шумакова Н.Б. Развитие исследовательских умений младших школьников. – М.: Просвещение, 2011.</w:t>
      </w:r>
    </w:p>
    <w:sectPr w:rsidR="007F1D4C" w:rsidRPr="00E944AB" w:rsidSect="00AD5486">
      <w:type w:val="continuous"/>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FrankRuehl">
    <w:panose1 w:val="020E0503060101010101"/>
    <w:charset w:val="B1"/>
    <w:family w:val="swiss"/>
    <w:pitch w:val="variable"/>
    <w:sig w:usb0="00000801" w:usb1="00000000" w:usb2="00000000" w:usb3="00000000" w:csb0="00000020"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B49E7"/>
    <w:multiLevelType w:val="hybridMultilevel"/>
    <w:tmpl w:val="D0BE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7943EA"/>
    <w:multiLevelType w:val="hybridMultilevel"/>
    <w:tmpl w:val="8206B4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A54790"/>
    <w:multiLevelType w:val="hybridMultilevel"/>
    <w:tmpl w:val="35CC3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F074DA7"/>
    <w:multiLevelType w:val="hybridMultilevel"/>
    <w:tmpl w:val="931C2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FB57992"/>
    <w:multiLevelType w:val="hybridMultilevel"/>
    <w:tmpl w:val="4C8AB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BFF5DDB"/>
    <w:multiLevelType w:val="hybridMultilevel"/>
    <w:tmpl w:val="1C7E72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86923BD"/>
    <w:multiLevelType w:val="hybridMultilevel"/>
    <w:tmpl w:val="CC208F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7104609"/>
    <w:multiLevelType w:val="hybridMultilevel"/>
    <w:tmpl w:val="09F2EB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A870A03"/>
    <w:multiLevelType w:val="hybridMultilevel"/>
    <w:tmpl w:val="A1301E4C"/>
    <w:lvl w:ilvl="0" w:tplc="8F16A3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num>
  <w:num w:numId="2">
    <w:abstractNumId w:val="0"/>
  </w:num>
  <w:num w:numId="3">
    <w:abstractNumId w:val="4"/>
  </w:num>
  <w:num w:numId="4">
    <w:abstractNumId w:val="3"/>
  </w:num>
  <w:num w:numId="5">
    <w:abstractNumId w:val="2"/>
  </w:num>
  <w:num w:numId="6">
    <w:abstractNumId w:val="1"/>
  </w:num>
  <w:num w:numId="7">
    <w:abstractNumId w:val="6"/>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BB5"/>
    <w:rsid w:val="000F393A"/>
    <w:rsid w:val="00261571"/>
    <w:rsid w:val="0027518E"/>
    <w:rsid w:val="002D06D4"/>
    <w:rsid w:val="00332541"/>
    <w:rsid w:val="00335E10"/>
    <w:rsid w:val="003845E5"/>
    <w:rsid w:val="003B09E5"/>
    <w:rsid w:val="003B0A49"/>
    <w:rsid w:val="003C11C9"/>
    <w:rsid w:val="00552D77"/>
    <w:rsid w:val="005B75F4"/>
    <w:rsid w:val="007206FE"/>
    <w:rsid w:val="007C67BF"/>
    <w:rsid w:val="007F1D4C"/>
    <w:rsid w:val="00804351"/>
    <w:rsid w:val="009C21F0"/>
    <w:rsid w:val="009E428D"/>
    <w:rsid w:val="009E6648"/>
    <w:rsid w:val="009F4A04"/>
    <w:rsid w:val="00A54F5F"/>
    <w:rsid w:val="00AD5486"/>
    <w:rsid w:val="00AF7B3A"/>
    <w:rsid w:val="00B64FD1"/>
    <w:rsid w:val="00B65E33"/>
    <w:rsid w:val="00B81BB5"/>
    <w:rsid w:val="00BA0967"/>
    <w:rsid w:val="00C22B2D"/>
    <w:rsid w:val="00C35D13"/>
    <w:rsid w:val="00CE6F1C"/>
    <w:rsid w:val="00D57D87"/>
    <w:rsid w:val="00DB0DE9"/>
    <w:rsid w:val="00DC304A"/>
    <w:rsid w:val="00E21F8D"/>
    <w:rsid w:val="00E70AAA"/>
    <w:rsid w:val="00E87FB1"/>
    <w:rsid w:val="00E944AB"/>
    <w:rsid w:val="00EC1813"/>
    <w:rsid w:val="00FB4620"/>
    <w:rsid w:val="00FD37A7"/>
    <w:rsid w:val="00FD53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B09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2D77"/>
    <w:pPr>
      <w:ind w:left="720"/>
      <w:contextualSpacing/>
    </w:pPr>
  </w:style>
  <w:style w:type="table" w:styleId="a4">
    <w:name w:val="Table Grid"/>
    <w:basedOn w:val="a1"/>
    <w:uiPriority w:val="59"/>
    <w:rsid w:val="005B7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B09E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B09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2D77"/>
    <w:pPr>
      <w:ind w:left="720"/>
      <w:contextualSpacing/>
    </w:pPr>
  </w:style>
  <w:style w:type="table" w:styleId="a4">
    <w:name w:val="Table Grid"/>
    <w:basedOn w:val="a1"/>
    <w:uiPriority w:val="59"/>
    <w:rsid w:val="005B7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B09E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B4734-15E2-476D-814A-45D618C38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1</Pages>
  <Words>2361</Words>
  <Characters>13462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10</cp:revision>
  <dcterms:created xsi:type="dcterms:W3CDTF">2015-12-04T12:26:00Z</dcterms:created>
  <dcterms:modified xsi:type="dcterms:W3CDTF">2016-07-28T11:39:00Z</dcterms:modified>
</cp:coreProperties>
</file>