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5A4" w:rsidRPr="00A34CAE" w:rsidRDefault="00B405A4" w:rsidP="00321068">
      <w:pPr>
        <w:spacing w:line="360" w:lineRule="auto"/>
        <w:jc w:val="center"/>
        <w:rPr>
          <w:rFonts w:ascii="Times New Roman" w:hAnsi="Times New Roman" w:cs="Times New Roman"/>
          <w:b/>
          <w:sz w:val="28"/>
          <w:szCs w:val="28"/>
        </w:rPr>
      </w:pPr>
      <w:r w:rsidRPr="00A34CAE">
        <w:rPr>
          <w:rFonts w:ascii="Times New Roman" w:hAnsi="Times New Roman" w:cs="Times New Roman"/>
          <w:b/>
          <w:sz w:val="28"/>
          <w:szCs w:val="28"/>
        </w:rPr>
        <w:t>Методическая разработка урока математике в 1 классе</w:t>
      </w:r>
    </w:p>
    <w:p w:rsidR="006E4C43" w:rsidRPr="00A34CAE" w:rsidRDefault="00321068" w:rsidP="00321068">
      <w:pPr>
        <w:spacing w:line="360" w:lineRule="auto"/>
        <w:jc w:val="center"/>
        <w:rPr>
          <w:rFonts w:ascii="Times New Roman" w:hAnsi="Times New Roman" w:cs="Times New Roman"/>
          <w:b/>
          <w:i/>
          <w:sz w:val="28"/>
          <w:szCs w:val="28"/>
        </w:rPr>
      </w:pPr>
      <w:r w:rsidRPr="00A34CAE">
        <w:rPr>
          <w:rFonts w:ascii="Times New Roman" w:hAnsi="Times New Roman" w:cs="Times New Roman"/>
          <w:b/>
          <w:i/>
          <w:sz w:val="28"/>
          <w:szCs w:val="28"/>
        </w:rPr>
        <w:t>Описание урока математики</w:t>
      </w:r>
    </w:p>
    <w:p w:rsidR="00321068" w:rsidRPr="00A34CAE" w:rsidRDefault="00321068" w:rsidP="00321068">
      <w:pPr>
        <w:pStyle w:val="a3"/>
        <w:jc w:val="right"/>
        <w:rPr>
          <w:rFonts w:ascii="Times New Roman" w:hAnsi="Times New Roman"/>
          <w:sz w:val="28"/>
          <w:szCs w:val="28"/>
        </w:rPr>
      </w:pPr>
    </w:p>
    <w:p w:rsidR="00321068" w:rsidRPr="00A34CAE" w:rsidRDefault="00271518" w:rsidP="00321068">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Данный урок является элементом системы занятий по </w:t>
      </w:r>
      <w:r w:rsidR="00E64414" w:rsidRPr="00A34CAE">
        <w:rPr>
          <w:rFonts w:ascii="Times New Roman" w:hAnsi="Times New Roman" w:cs="Times New Roman"/>
          <w:sz w:val="28"/>
          <w:szCs w:val="28"/>
        </w:rPr>
        <w:t xml:space="preserve">математике для </w:t>
      </w:r>
      <w:r w:rsidRPr="00A34CAE">
        <w:rPr>
          <w:rFonts w:ascii="Times New Roman" w:hAnsi="Times New Roman" w:cs="Times New Roman"/>
          <w:sz w:val="28"/>
          <w:szCs w:val="28"/>
        </w:rPr>
        <w:t>уч</w:t>
      </w:r>
      <w:r w:rsidR="00E64414" w:rsidRPr="00A34CAE">
        <w:rPr>
          <w:rFonts w:ascii="Times New Roman" w:hAnsi="Times New Roman" w:cs="Times New Roman"/>
          <w:sz w:val="28"/>
          <w:szCs w:val="28"/>
        </w:rPr>
        <w:t>ащихся 1</w:t>
      </w:r>
      <w:r w:rsidRPr="00A34CAE">
        <w:rPr>
          <w:rFonts w:ascii="Times New Roman" w:hAnsi="Times New Roman" w:cs="Times New Roman"/>
          <w:sz w:val="28"/>
          <w:szCs w:val="28"/>
        </w:rPr>
        <w:t xml:space="preserve"> класса </w:t>
      </w:r>
      <w:r w:rsidR="00E64414" w:rsidRPr="00A34CAE">
        <w:rPr>
          <w:rFonts w:ascii="Times New Roman" w:hAnsi="Times New Roman" w:cs="Times New Roman"/>
          <w:sz w:val="28"/>
          <w:szCs w:val="28"/>
        </w:rPr>
        <w:t xml:space="preserve">по учебнику «Математика 1 класс, ч.1» </w:t>
      </w:r>
      <w:proofErr w:type="spellStart"/>
      <w:r w:rsidR="00E64414" w:rsidRPr="00A34CAE">
        <w:rPr>
          <w:rFonts w:ascii="Times New Roman" w:hAnsi="Times New Roman" w:cs="Times New Roman"/>
          <w:sz w:val="28"/>
          <w:szCs w:val="28"/>
        </w:rPr>
        <w:t>В.Н.Рудницкой</w:t>
      </w:r>
      <w:proofErr w:type="spellEnd"/>
      <w:proofErr w:type="gramStart"/>
      <w:r w:rsidR="00E64414" w:rsidRPr="00A34CAE">
        <w:rPr>
          <w:rFonts w:ascii="Times New Roman" w:hAnsi="Times New Roman" w:cs="Times New Roman"/>
          <w:sz w:val="28"/>
          <w:szCs w:val="28"/>
        </w:rPr>
        <w:t xml:space="preserve"> ,</w:t>
      </w:r>
      <w:proofErr w:type="gramEnd"/>
      <w:r w:rsidR="00E64414" w:rsidRPr="00A34CAE">
        <w:rPr>
          <w:rFonts w:ascii="Times New Roman" w:hAnsi="Times New Roman" w:cs="Times New Roman"/>
          <w:sz w:val="28"/>
          <w:szCs w:val="28"/>
        </w:rPr>
        <w:t xml:space="preserve">УМК «Начальная школа </w:t>
      </w:r>
      <w:r w:rsidR="00E64414" w:rsidRPr="00A34CAE">
        <w:rPr>
          <w:rFonts w:ascii="Times New Roman" w:hAnsi="Times New Roman" w:cs="Times New Roman"/>
          <w:sz w:val="28"/>
          <w:szCs w:val="28"/>
          <w:lang w:val="en-US"/>
        </w:rPr>
        <w:t>XXI</w:t>
      </w:r>
      <w:r w:rsidR="00E64414" w:rsidRPr="00A34CAE">
        <w:rPr>
          <w:rFonts w:ascii="Times New Roman" w:hAnsi="Times New Roman" w:cs="Times New Roman"/>
          <w:sz w:val="28"/>
          <w:szCs w:val="28"/>
        </w:rPr>
        <w:t xml:space="preserve"> века».</w:t>
      </w:r>
    </w:p>
    <w:p w:rsidR="00E64414" w:rsidRPr="00A34CAE" w:rsidRDefault="00E64414" w:rsidP="00321068">
      <w:pPr>
        <w:spacing w:line="360" w:lineRule="auto"/>
        <w:jc w:val="both"/>
        <w:rPr>
          <w:rFonts w:ascii="Times New Roman" w:hAnsi="Times New Roman" w:cs="Times New Roman"/>
          <w:b/>
          <w:sz w:val="28"/>
          <w:szCs w:val="28"/>
        </w:rPr>
      </w:pPr>
      <w:r w:rsidRPr="00A34CAE">
        <w:rPr>
          <w:rFonts w:ascii="Times New Roman" w:hAnsi="Times New Roman" w:cs="Times New Roman"/>
          <w:b/>
          <w:sz w:val="28"/>
          <w:szCs w:val="28"/>
        </w:rPr>
        <w:t>Тема урока: «Больше, меньше, столько же. Сравнение предметов без счета».</w:t>
      </w:r>
    </w:p>
    <w:p w:rsidR="00E64414" w:rsidRPr="00A34CAE" w:rsidRDefault="00E64414" w:rsidP="00321068">
      <w:pPr>
        <w:spacing w:line="360" w:lineRule="auto"/>
        <w:jc w:val="both"/>
        <w:rPr>
          <w:rFonts w:ascii="Times New Roman" w:hAnsi="Times New Roman" w:cs="Times New Roman"/>
          <w:sz w:val="28"/>
          <w:szCs w:val="28"/>
        </w:rPr>
      </w:pPr>
      <w:r w:rsidRPr="00A34CAE">
        <w:rPr>
          <w:rFonts w:ascii="Times New Roman" w:hAnsi="Times New Roman" w:cs="Times New Roman"/>
          <w:b/>
          <w:sz w:val="28"/>
          <w:szCs w:val="28"/>
        </w:rPr>
        <w:t>Тип урока:</w:t>
      </w:r>
      <w:r w:rsidRPr="00A34CAE">
        <w:rPr>
          <w:rFonts w:ascii="Times New Roman" w:hAnsi="Times New Roman" w:cs="Times New Roman"/>
          <w:sz w:val="28"/>
          <w:szCs w:val="28"/>
        </w:rPr>
        <w:t xml:space="preserve"> урок изучения нового материала. </w:t>
      </w:r>
    </w:p>
    <w:p w:rsidR="00B405A4" w:rsidRPr="00A34CAE" w:rsidRDefault="00271518" w:rsidP="00321068">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В соответствии с особенностями класса и индивидуальными особенностями детей на уроке в комплексе решались </w:t>
      </w:r>
      <w:r w:rsidRPr="00A34CAE">
        <w:rPr>
          <w:rFonts w:ascii="Times New Roman" w:hAnsi="Times New Roman" w:cs="Times New Roman"/>
          <w:b/>
          <w:sz w:val="28"/>
          <w:szCs w:val="28"/>
        </w:rPr>
        <w:t>когнитивные</w:t>
      </w:r>
      <w:r w:rsidRPr="00A34CAE">
        <w:rPr>
          <w:rFonts w:ascii="Times New Roman" w:hAnsi="Times New Roman" w:cs="Times New Roman"/>
          <w:sz w:val="28"/>
          <w:szCs w:val="28"/>
        </w:rPr>
        <w:t xml:space="preserve"> (познавательные), </w:t>
      </w:r>
      <w:r w:rsidRPr="00A34CAE">
        <w:rPr>
          <w:rFonts w:ascii="Times New Roman" w:hAnsi="Times New Roman" w:cs="Times New Roman"/>
          <w:b/>
          <w:sz w:val="28"/>
          <w:szCs w:val="28"/>
        </w:rPr>
        <w:t>психомоторные</w:t>
      </w:r>
      <w:r w:rsidRPr="00A34CAE">
        <w:rPr>
          <w:rFonts w:ascii="Times New Roman" w:hAnsi="Times New Roman" w:cs="Times New Roman"/>
          <w:sz w:val="28"/>
          <w:szCs w:val="28"/>
        </w:rPr>
        <w:t xml:space="preserve"> (развивающие) и </w:t>
      </w:r>
      <w:r w:rsidRPr="00A34CAE">
        <w:rPr>
          <w:rFonts w:ascii="Times New Roman" w:hAnsi="Times New Roman" w:cs="Times New Roman"/>
          <w:b/>
          <w:sz w:val="28"/>
          <w:szCs w:val="28"/>
        </w:rPr>
        <w:t xml:space="preserve">аффективные </w:t>
      </w:r>
      <w:r w:rsidRPr="00A34CAE">
        <w:rPr>
          <w:rFonts w:ascii="Times New Roman" w:hAnsi="Times New Roman" w:cs="Times New Roman"/>
          <w:sz w:val="28"/>
          <w:szCs w:val="28"/>
        </w:rPr>
        <w:t xml:space="preserve">(воспитывающие) </w:t>
      </w:r>
      <w:r w:rsidRPr="00A34CAE">
        <w:rPr>
          <w:rFonts w:ascii="Times New Roman" w:hAnsi="Times New Roman" w:cs="Times New Roman"/>
          <w:sz w:val="28"/>
          <w:szCs w:val="28"/>
          <w:u w:val="single"/>
        </w:rPr>
        <w:t>задачи.</w:t>
      </w:r>
      <w:r w:rsidR="006F544B" w:rsidRPr="00A34CAE">
        <w:rPr>
          <w:rFonts w:ascii="Times New Roman" w:hAnsi="Times New Roman" w:cs="Times New Roman"/>
          <w:sz w:val="28"/>
          <w:szCs w:val="28"/>
        </w:rPr>
        <w:t xml:space="preserve"> </w:t>
      </w:r>
    </w:p>
    <w:p w:rsidR="00A34CAE" w:rsidRDefault="006F544B" w:rsidP="00321068">
      <w:pPr>
        <w:spacing w:line="360" w:lineRule="auto"/>
        <w:jc w:val="both"/>
        <w:rPr>
          <w:rFonts w:ascii="Times New Roman" w:hAnsi="Times New Roman" w:cs="Times New Roman"/>
          <w:sz w:val="28"/>
          <w:szCs w:val="28"/>
        </w:rPr>
      </w:pPr>
      <w:r w:rsidRPr="00A34CAE">
        <w:rPr>
          <w:rFonts w:ascii="Times New Roman" w:hAnsi="Times New Roman" w:cs="Times New Roman"/>
          <w:b/>
          <w:color w:val="000000"/>
          <w:sz w:val="28"/>
          <w:szCs w:val="28"/>
        </w:rPr>
        <w:t>Цель урока</w:t>
      </w:r>
      <w:r w:rsidRPr="00A34CAE">
        <w:rPr>
          <w:rFonts w:ascii="Times New Roman" w:hAnsi="Times New Roman" w:cs="Times New Roman"/>
          <w:color w:val="000000"/>
          <w:sz w:val="28"/>
          <w:szCs w:val="28"/>
        </w:rPr>
        <w:t xml:space="preserve"> - научить способам сравнения предметов без счета; научить выявлять отношения: «больше», «меньше», «столько же», р</w:t>
      </w:r>
      <w:r w:rsidRPr="00A34CAE">
        <w:rPr>
          <w:rFonts w:ascii="Times New Roman" w:hAnsi="Times New Roman" w:cs="Times New Roman"/>
          <w:sz w:val="28"/>
          <w:szCs w:val="28"/>
        </w:rPr>
        <w:t>азвивать у детей умение наблюдать, сравнивать, обобщать;</w:t>
      </w:r>
      <w:r w:rsidR="00647AA6" w:rsidRPr="00A34CAE">
        <w:rPr>
          <w:rFonts w:ascii="Times New Roman" w:hAnsi="Times New Roman" w:cs="Times New Roman"/>
          <w:sz w:val="28"/>
          <w:szCs w:val="28"/>
        </w:rPr>
        <w:t xml:space="preserve"> </w:t>
      </w:r>
      <w:r w:rsidRPr="00A34CAE">
        <w:rPr>
          <w:rFonts w:ascii="Times New Roman" w:hAnsi="Times New Roman" w:cs="Times New Roman"/>
          <w:sz w:val="28"/>
          <w:szCs w:val="28"/>
        </w:rPr>
        <w:t>развивать информационную компетентность</w:t>
      </w:r>
      <w:r w:rsidR="00647AA6" w:rsidRPr="00A34CAE">
        <w:rPr>
          <w:rFonts w:ascii="Times New Roman" w:hAnsi="Times New Roman" w:cs="Times New Roman"/>
          <w:sz w:val="28"/>
          <w:szCs w:val="28"/>
        </w:rPr>
        <w:t xml:space="preserve"> учащихся. </w:t>
      </w:r>
    </w:p>
    <w:p w:rsidR="00647AA6" w:rsidRPr="00A34CAE" w:rsidRDefault="00647AA6" w:rsidP="00321068">
      <w:pPr>
        <w:spacing w:line="360" w:lineRule="auto"/>
        <w:jc w:val="both"/>
        <w:rPr>
          <w:rFonts w:ascii="Times New Roman" w:hAnsi="Times New Roman" w:cs="Times New Roman"/>
          <w:b/>
          <w:sz w:val="28"/>
          <w:szCs w:val="28"/>
          <w:u w:val="single"/>
        </w:rPr>
      </w:pPr>
      <w:r w:rsidRPr="00A34CAE">
        <w:rPr>
          <w:rFonts w:ascii="Times New Roman" w:hAnsi="Times New Roman" w:cs="Times New Roman"/>
          <w:b/>
          <w:sz w:val="28"/>
          <w:szCs w:val="28"/>
        </w:rPr>
        <w:t>Предметные умения и</w:t>
      </w:r>
      <w:r w:rsidRPr="00A34CAE">
        <w:rPr>
          <w:rFonts w:ascii="Times New Roman" w:hAnsi="Times New Roman" w:cs="Times New Roman"/>
          <w:sz w:val="28"/>
          <w:szCs w:val="28"/>
        </w:rPr>
        <w:t xml:space="preserve"> </w:t>
      </w:r>
      <w:r w:rsidRPr="00A34CAE">
        <w:rPr>
          <w:rFonts w:ascii="Times New Roman" w:hAnsi="Times New Roman" w:cs="Times New Roman"/>
          <w:b/>
          <w:sz w:val="28"/>
          <w:szCs w:val="28"/>
        </w:rPr>
        <w:t>УУД, формируемые в процессе обучения:</w:t>
      </w:r>
    </w:p>
    <w:p w:rsidR="00647AA6" w:rsidRPr="00A34CAE" w:rsidRDefault="00647AA6" w:rsidP="00321068">
      <w:pPr>
        <w:spacing w:line="360" w:lineRule="auto"/>
        <w:jc w:val="both"/>
        <w:rPr>
          <w:rFonts w:ascii="Times New Roman" w:hAnsi="Times New Roman" w:cs="Times New Roman"/>
          <w:color w:val="000000"/>
          <w:sz w:val="28"/>
          <w:szCs w:val="28"/>
        </w:rPr>
      </w:pPr>
      <w:r w:rsidRPr="00A34CAE">
        <w:rPr>
          <w:rFonts w:ascii="Times New Roman" w:hAnsi="Times New Roman" w:cs="Times New Roman"/>
          <w:b/>
          <w:i/>
          <w:iCs/>
          <w:color w:val="000000"/>
          <w:sz w:val="28"/>
          <w:szCs w:val="28"/>
        </w:rPr>
        <w:t>Личностные:</w:t>
      </w:r>
      <w:r w:rsidRPr="00A34CAE">
        <w:rPr>
          <w:rFonts w:ascii="Times New Roman" w:hAnsi="Times New Roman" w:cs="Times New Roman"/>
          <w:i/>
          <w:iCs/>
          <w:color w:val="000000"/>
          <w:sz w:val="28"/>
          <w:szCs w:val="28"/>
        </w:rPr>
        <w:t xml:space="preserve"> </w:t>
      </w:r>
      <w:r w:rsidRPr="00A34CAE">
        <w:rPr>
          <w:rFonts w:ascii="Times New Roman" w:hAnsi="Times New Roman" w:cs="Times New Roman"/>
          <w:sz w:val="28"/>
          <w:szCs w:val="28"/>
        </w:rPr>
        <w:t>понимать и выполнять учебные требования, предъявляемые со стороны учителя и мультимедиа-персонажей; уметь интерпретировать (обобщать, сравнивать информацию)</w:t>
      </w:r>
    </w:p>
    <w:p w:rsidR="00647AA6" w:rsidRPr="00A34CAE" w:rsidRDefault="00647AA6" w:rsidP="00321068">
      <w:pPr>
        <w:spacing w:line="360" w:lineRule="auto"/>
        <w:jc w:val="both"/>
        <w:rPr>
          <w:rFonts w:ascii="Times New Roman" w:hAnsi="Times New Roman" w:cs="Times New Roman"/>
          <w:color w:val="000000"/>
          <w:sz w:val="28"/>
          <w:szCs w:val="28"/>
        </w:rPr>
      </w:pPr>
      <w:r w:rsidRPr="00A34CAE">
        <w:rPr>
          <w:rFonts w:ascii="Times New Roman" w:hAnsi="Times New Roman" w:cs="Times New Roman"/>
          <w:b/>
          <w:i/>
          <w:iCs/>
          <w:color w:val="000000"/>
          <w:sz w:val="28"/>
          <w:szCs w:val="28"/>
        </w:rPr>
        <w:t>Регулятивные:</w:t>
      </w:r>
      <w:r w:rsidRPr="00A34CAE">
        <w:rPr>
          <w:rFonts w:ascii="Times New Roman" w:hAnsi="Times New Roman" w:cs="Times New Roman"/>
          <w:i/>
          <w:iCs/>
          <w:color w:val="000000"/>
          <w:sz w:val="28"/>
          <w:szCs w:val="28"/>
        </w:rPr>
        <w:t xml:space="preserve"> </w:t>
      </w:r>
      <w:r w:rsidRPr="00A34CAE">
        <w:rPr>
          <w:rFonts w:ascii="Times New Roman" w:hAnsi="Times New Roman" w:cs="Times New Roman"/>
          <w:color w:val="000000"/>
          <w:sz w:val="28"/>
          <w:szCs w:val="28"/>
        </w:rPr>
        <w:t>освоение способов определения и сравнения  предметов в пространстве</w:t>
      </w:r>
    </w:p>
    <w:p w:rsidR="00647AA6" w:rsidRPr="00A34CAE" w:rsidRDefault="00647AA6" w:rsidP="00321068">
      <w:pPr>
        <w:spacing w:line="360" w:lineRule="auto"/>
        <w:jc w:val="both"/>
        <w:rPr>
          <w:rFonts w:ascii="Times New Roman" w:hAnsi="Times New Roman" w:cs="Times New Roman"/>
          <w:iCs/>
          <w:color w:val="000000"/>
          <w:sz w:val="28"/>
          <w:szCs w:val="28"/>
        </w:rPr>
      </w:pPr>
      <w:r w:rsidRPr="00A34CAE">
        <w:rPr>
          <w:rFonts w:ascii="Times New Roman" w:hAnsi="Times New Roman" w:cs="Times New Roman"/>
          <w:b/>
          <w:i/>
          <w:iCs/>
          <w:color w:val="000000"/>
          <w:sz w:val="28"/>
          <w:szCs w:val="28"/>
        </w:rPr>
        <w:lastRenderedPageBreak/>
        <w:t>Познавательные:</w:t>
      </w:r>
      <w:r w:rsidRPr="00A34CAE">
        <w:rPr>
          <w:rFonts w:ascii="Times New Roman" w:hAnsi="Times New Roman" w:cs="Times New Roman"/>
          <w:i/>
          <w:iCs/>
          <w:color w:val="000000"/>
          <w:sz w:val="28"/>
          <w:szCs w:val="28"/>
        </w:rPr>
        <w:t xml:space="preserve"> </w:t>
      </w:r>
      <w:r w:rsidRPr="00A34CAE">
        <w:rPr>
          <w:rFonts w:ascii="Times New Roman" w:hAnsi="Times New Roman" w:cs="Times New Roman"/>
          <w:iCs/>
          <w:color w:val="000000"/>
          <w:sz w:val="28"/>
          <w:szCs w:val="28"/>
        </w:rPr>
        <w:t>употреблять в речи понятия: «больше», «меньше», «столько же», считать в пределах 10; развитие информационной компетентности учащихся.</w:t>
      </w:r>
    </w:p>
    <w:p w:rsidR="00647AA6" w:rsidRPr="00A34CAE" w:rsidRDefault="00647AA6" w:rsidP="00321068">
      <w:pPr>
        <w:spacing w:line="360" w:lineRule="auto"/>
        <w:jc w:val="both"/>
        <w:rPr>
          <w:rFonts w:ascii="Times New Roman" w:hAnsi="Times New Roman" w:cs="Times New Roman"/>
          <w:sz w:val="28"/>
          <w:szCs w:val="28"/>
        </w:rPr>
      </w:pPr>
      <w:r w:rsidRPr="00A34CAE">
        <w:rPr>
          <w:rFonts w:ascii="Times New Roman" w:hAnsi="Times New Roman" w:cs="Times New Roman"/>
          <w:b/>
          <w:i/>
          <w:iCs/>
          <w:color w:val="000000"/>
          <w:sz w:val="28"/>
          <w:szCs w:val="28"/>
        </w:rPr>
        <w:t>Коммуникативные:</w:t>
      </w:r>
      <w:r w:rsidRPr="00A34CAE">
        <w:rPr>
          <w:rFonts w:ascii="Times New Roman" w:hAnsi="Times New Roman" w:cs="Times New Roman"/>
          <w:i/>
          <w:iCs/>
          <w:color w:val="000000"/>
          <w:sz w:val="28"/>
          <w:szCs w:val="28"/>
        </w:rPr>
        <w:t xml:space="preserve"> </w:t>
      </w:r>
      <w:r w:rsidRPr="00A34CAE">
        <w:rPr>
          <w:rFonts w:ascii="Times New Roman" w:hAnsi="Times New Roman" w:cs="Times New Roman"/>
          <w:color w:val="000000"/>
          <w:sz w:val="28"/>
          <w:szCs w:val="28"/>
        </w:rPr>
        <w:t>построение фраз с использованием математических терминов;</w:t>
      </w:r>
      <w:r w:rsidRPr="00A34CAE">
        <w:rPr>
          <w:rFonts w:ascii="Times New Roman" w:hAnsi="Times New Roman" w:cs="Times New Roman"/>
          <w:sz w:val="28"/>
          <w:szCs w:val="28"/>
        </w:rPr>
        <w:t xml:space="preserve"> в процессе учебной деятельности контактировать с товарищами и вести диалоги.</w:t>
      </w:r>
    </w:p>
    <w:p w:rsidR="00271518" w:rsidRPr="00A34CAE" w:rsidRDefault="00255F6D" w:rsidP="00321068">
      <w:pPr>
        <w:spacing w:line="360" w:lineRule="auto"/>
        <w:jc w:val="both"/>
        <w:rPr>
          <w:rFonts w:ascii="Times New Roman" w:hAnsi="Times New Roman" w:cs="Times New Roman"/>
          <w:b/>
          <w:sz w:val="28"/>
          <w:szCs w:val="28"/>
        </w:rPr>
      </w:pPr>
      <w:r w:rsidRPr="00A34CAE">
        <w:rPr>
          <w:rFonts w:ascii="Times New Roman" w:hAnsi="Times New Roman" w:cs="Times New Roman"/>
          <w:b/>
          <w:sz w:val="28"/>
          <w:szCs w:val="28"/>
        </w:rPr>
        <w:t xml:space="preserve">Используемые педагогические технологии: </w:t>
      </w:r>
      <w:r w:rsidRPr="00A34CAE">
        <w:rPr>
          <w:rFonts w:ascii="Times New Roman" w:hAnsi="Times New Roman" w:cs="Times New Roman"/>
          <w:sz w:val="28"/>
          <w:szCs w:val="28"/>
        </w:rPr>
        <w:t xml:space="preserve">групповая педагогическая технология; информационно-коммуникационная технология; элементы технологии организации исследовательской деятельности </w:t>
      </w:r>
      <w:proofErr w:type="gramStart"/>
      <w:r w:rsidRPr="00A34CAE">
        <w:rPr>
          <w:rFonts w:ascii="Times New Roman" w:hAnsi="Times New Roman" w:cs="Times New Roman"/>
          <w:sz w:val="28"/>
          <w:szCs w:val="28"/>
        </w:rPr>
        <w:t>обучающихся</w:t>
      </w:r>
      <w:proofErr w:type="gramEnd"/>
      <w:r w:rsidRPr="00A34CAE">
        <w:rPr>
          <w:rFonts w:ascii="Times New Roman" w:hAnsi="Times New Roman" w:cs="Times New Roman"/>
          <w:sz w:val="28"/>
          <w:szCs w:val="28"/>
        </w:rPr>
        <w:t xml:space="preserve"> и элементы дифференцированного подхода к обучению. </w:t>
      </w:r>
      <w:r w:rsidR="00647AA6" w:rsidRPr="00A34CAE">
        <w:rPr>
          <w:rFonts w:ascii="Times New Roman" w:hAnsi="Times New Roman" w:cs="Times New Roman"/>
          <w:sz w:val="28"/>
          <w:szCs w:val="28"/>
        </w:rPr>
        <w:t xml:space="preserve">В основу планирования урока положены </w:t>
      </w:r>
      <w:r w:rsidR="00647AA6" w:rsidRPr="00A34CAE">
        <w:rPr>
          <w:rFonts w:ascii="Times New Roman" w:hAnsi="Times New Roman" w:cs="Times New Roman"/>
          <w:sz w:val="28"/>
          <w:szCs w:val="28"/>
          <w:u w:val="single"/>
        </w:rPr>
        <w:t>дидактические принципы</w:t>
      </w:r>
      <w:r w:rsidR="00647AA6" w:rsidRPr="00A34CAE">
        <w:rPr>
          <w:rFonts w:ascii="Times New Roman" w:hAnsi="Times New Roman" w:cs="Times New Roman"/>
          <w:sz w:val="28"/>
          <w:szCs w:val="28"/>
        </w:rPr>
        <w:t xml:space="preserve"> последовательности, систематичности,  усложнения и закрепления изученного. При определении методологии урока учитель опирался на личностно-ориентированный, </w:t>
      </w:r>
      <w:proofErr w:type="spellStart"/>
      <w:r w:rsidR="00647AA6" w:rsidRPr="00A34CAE">
        <w:rPr>
          <w:rFonts w:ascii="Times New Roman" w:hAnsi="Times New Roman" w:cs="Times New Roman"/>
          <w:sz w:val="28"/>
          <w:szCs w:val="28"/>
        </w:rPr>
        <w:t>деятельностный</w:t>
      </w:r>
      <w:proofErr w:type="spellEnd"/>
      <w:r w:rsidR="00647AA6" w:rsidRPr="00A34CAE">
        <w:rPr>
          <w:rFonts w:ascii="Times New Roman" w:hAnsi="Times New Roman" w:cs="Times New Roman"/>
          <w:sz w:val="28"/>
          <w:szCs w:val="28"/>
        </w:rPr>
        <w:t>, системный, подход, принятые в современной образовательной парадигме.</w:t>
      </w:r>
      <w:r w:rsidR="002152F2" w:rsidRPr="00A34CAE">
        <w:rPr>
          <w:rFonts w:ascii="Times New Roman" w:hAnsi="Times New Roman" w:cs="Times New Roman"/>
          <w:sz w:val="28"/>
          <w:szCs w:val="28"/>
        </w:rPr>
        <w:t xml:space="preserve"> </w:t>
      </w:r>
      <w:r w:rsidR="00271518" w:rsidRPr="00A34CAE">
        <w:rPr>
          <w:rFonts w:ascii="Times New Roman" w:hAnsi="Times New Roman" w:cs="Times New Roman"/>
          <w:sz w:val="28"/>
          <w:szCs w:val="28"/>
        </w:rPr>
        <w:t xml:space="preserve">Опираясь на </w:t>
      </w:r>
      <w:proofErr w:type="spellStart"/>
      <w:r w:rsidR="00271518" w:rsidRPr="00A34CAE">
        <w:rPr>
          <w:rFonts w:ascii="Times New Roman" w:hAnsi="Times New Roman" w:cs="Times New Roman"/>
          <w:sz w:val="28"/>
          <w:szCs w:val="28"/>
        </w:rPr>
        <w:t>деятельностный</w:t>
      </w:r>
      <w:proofErr w:type="spellEnd"/>
      <w:r w:rsidR="00271518" w:rsidRPr="00A34CAE">
        <w:rPr>
          <w:rFonts w:ascii="Times New Roman" w:hAnsi="Times New Roman" w:cs="Times New Roman"/>
          <w:sz w:val="28"/>
          <w:szCs w:val="28"/>
        </w:rPr>
        <w:t xml:space="preserve"> подход в педагогике, и, учитывая индивидуальные особенности класса, была  определена </w:t>
      </w:r>
      <w:r w:rsidR="00271518" w:rsidRPr="00A34CAE">
        <w:rPr>
          <w:rFonts w:ascii="Times New Roman" w:hAnsi="Times New Roman" w:cs="Times New Roman"/>
          <w:sz w:val="28"/>
          <w:szCs w:val="28"/>
          <w:u w:val="single"/>
        </w:rPr>
        <w:t xml:space="preserve">структура </w:t>
      </w:r>
      <w:r w:rsidR="002152F2" w:rsidRPr="00A34CAE">
        <w:rPr>
          <w:rFonts w:ascii="Times New Roman" w:hAnsi="Times New Roman" w:cs="Times New Roman"/>
          <w:sz w:val="28"/>
          <w:szCs w:val="28"/>
        </w:rPr>
        <w:t>урока:</w:t>
      </w:r>
    </w:p>
    <w:p w:rsidR="002152F2" w:rsidRPr="00A34CAE" w:rsidRDefault="002152F2" w:rsidP="00321068">
      <w:pPr>
        <w:pStyle w:val="a3"/>
        <w:spacing w:line="360" w:lineRule="auto"/>
        <w:jc w:val="both"/>
        <w:rPr>
          <w:rFonts w:ascii="Times New Roman" w:hAnsi="Times New Roman"/>
          <w:sz w:val="28"/>
          <w:szCs w:val="28"/>
        </w:rPr>
      </w:pPr>
      <w:r w:rsidRPr="00A34CAE">
        <w:rPr>
          <w:rFonts w:ascii="Times New Roman" w:hAnsi="Times New Roman"/>
          <w:sz w:val="28"/>
          <w:szCs w:val="28"/>
        </w:rPr>
        <w:t>1.Актуализация знаний</w:t>
      </w:r>
    </w:p>
    <w:p w:rsidR="002152F2" w:rsidRPr="00A34CAE" w:rsidRDefault="002152F2" w:rsidP="00321068">
      <w:pPr>
        <w:pStyle w:val="a3"/>
        <w:spacing w:line="360" w:lineRule="auto"/>
        <w:jc w:val="both"/>
        <w:rPr>
          <w:rFonts w:ascii="Times New Roman" w:hAnsi="Times New Roman"/>
          <w:sz w:val="28"/>
          <w:szCs w:val="28"/>
        </w:rPr>
      </w:pPr>
      <w:r w:rsidRPr="00A34CAE">
        <w:rPr>
          <w:rFonts w:ascii="Times New Roman" w:hAnsi="Times New Roman"/>
          <w:sz w:val="28"/>
          <w:szCs w:val="28"/>
        </w:rPr>
        <w:t>2.Мотивация к изучению нового материала</w:t>
      </w:r>
    </w:p>
    <w:p w:rsidR="002152F2" w:rsidRPr="00A34CAE" w:rsidRDefault="002152F2" w:rsidP="00321068">
      <w:pPr>
        <w:pStyle w:val="a3"/>
        <w:spacing w:line="360" w:lineRule="auto"/>
        <w:jc w:val="both"/>
        <w:rPr>
          <w:rFonts w:ascii="Times New Roman" w:hAnsi="Times New Roman"/>
          <w:sz w:val="28"/>
          <w:szCs w:val="28"/>
        </w:rPr>
      </w:pPr>
      <w:r w:rsidRPr="00A34CAE">
        <w:rPr>
          <w:rFonts w:ascii="Times New Roman" w:hAnsi="Times New Roman"/>
          <w:sz w:val="28"/>
          <w:szCs w:val="28"/>
        </w:rPr>
        <w:t>3.Этапы изучения новой темы:</w:t>
      </w:r>
    </w:p>
    <w:p w:rsidR="002152F2" w:rsidRPr="00A34CAE" w:rsidRDefault="002152F2" w:rsidP="00321068">
      <w:pPr>
        <w:pStyle w:val="a3"/>
        <w:numPr>
          <w:ilvl w:val="0"/>
          <w:numId w:val="9"/>
        </w:numPr>
        <w:spacing w:line="360" w:lineRule="auto"/>
        <w:jc w:val="both"/>
        <w:rPr>
          <w:rFonts w:ascii="Times New Roman" w:hAnsi="Times New Roman"/>
          <w:sz w:val="28"/>
          <w:szCs w:val="28"/>
        </w:rPr>
      </w:pPr>
      <w:r w:rsidRPr="00A34CAE">
        <w:rPr>
          <w:rFonts w:ascii="Times New Roman" w:hAnsi="Times New Roman"/>
          <w:sz w:val="28"/>
          <w:szCs w:val="28"/>
        </w:rPr>
        <w:t>Самоопределение в деятельности</w:t>
      </w:r>
    </w:p>
    <w:p w:rsidR="002152F2" w:rsidRPr="00A34CAE" w:rsidRDefault="002152F2" w:rsidP="00321068">
      <w:pPr>
        <w:pStyle w:val="a3"/>
        <w:numPr>
          <w:ilvl w:val="0"/>
          <w:numId w:val="9"/>
        </w:numPr>
        <w:spacing w:line="360" w:lineRule="auto"/>
        <w:jc w:val="both"/>
        <w:rPr>
          <w:rFonts w:ascii="Times New Roman" w:hAnsi="Times New Roman"/>
          <w:sz w:val="28"/>
          <w:szCs w:val="28"/>
        </w:rPr>
      </w:pPr>
      <w:r w:rsidRPr="00A34CAE">
        <w:rPr>
          <w:rFonts w:ascii="Times New Roman" w:hAnsi="Times New Roman"/>
          <w:sz w:val="28"/>
          <w:szCs w:val="28"/>
        </w:rPr>
        <w:t>Освоение содержательной части темы</w:t>
      </w:r>
    </w:p>
    <w:p w:rsidR="002152F2" w:rsidRPr="00A34CAE" w:rsidRDefault="002152F2" w:rsidP="00321068">
      <w:pPr>
        <w:pStyle w:val="a3"/>
        <w:numPr>
          <w:ilvl w:val="0"/>
          <w:numId w:val="9"/>
        </w:numPr>
        <w:spacing w:line="360" w:lineRule="auto"/>
        <w:jc w:val="both"/>
        <w:rPr>
          <w:rFonts w:ascii="Times New Roman" w:hAnsi="Times New Roman"/>
          <w:sz w:val="28"/>
          <w:szCs w:val="28"/>
        </w:rPr>
      </w:pPr>
      <w:r w:rsidRPr="00A34CAE">
        <w:rPr>
          <w:rFonts w:ascii="Times New Roman" w:hAnsi="Times New Roman"/>
          <w:sz w:val="28"/>
          <w:szCs w:val="28"/>
        </w:rPr>
        <w:t>Практическое освоение темы</w:t>
      </w:r>
    </w:p>
    <w:p w:rsidR="002152F2" w:rsidRPr="00A34CAE" w:rsidRDefault="002152F2" w:rsidP="00321068">
      <w:pPr>
        <w:pStyle w:val="a3"/>
        <w:spacing w:line="360" w:lineRule="auto"/>
        <w:jc w:val="both"/>
        <w:rPr>
          <w:rFonts w:ascii="Times New Roman" w:hAnsi="Times New Roman"/>
          <w:sz w:val="28"/>
          <w:szCs w:val="28"/>
        </w:rPr>
      </w:pPr>
      <w:r w:rsidRPr="00A34CAE">
        <w:rPr>
          <w:rFonts w:ascii="Times New Roman" w:hAnsi="Times New Roman"/>
          <w:sz w:val="28"/>
          <w:szCs w:val="28"/>
        </w:rPr>
        <w:t>4.Выявление уровня владения информацией. Диагностика</w:t>
      </w:r>
    </w:p>
    <w:p w:rsidR="002152F2" w:rsidRPr="00A34CAE" w:rsidRDefault="002152F2" w:rsidP="00321068">
      <w:pPr>
        <w:pStyle w:val="a3"/>
        <w:spacing w:line="360" w:lineRule="auto"/>
        <w:jc w:val="both"/>
        <w:rPr>
          <w:rFonts w:ascii="Times New Roman" w:hAnsi="Times New Roman"/>
          <w:sz w:val="28"/>
          <w:szCs w:val="28"/>
        </w:rPr>
      </w:pPr>
      <w:r w:rsidRPr="00A34CAE">
        <w:rPr>
          <w:rFonts w:ascii="Times New Roman" w:hAnsi="Times New Roman"/>
          <w:sz w:val="28"/>
          <w:szCs w:val="28"/>
        </w:rPr>
        <w:t>5. Рефлексия</w:t>
      </w:r>
    </w:p>
    <w:p w:rsidR="00271518" w:rsidRPr="00A34CAE" w:rsidRDefault="00271518" w:rsidP="00321068">
      <w:pPr>
        <w:tabs>
          <w:tab w:val="left" w:pos="930"/>
        </w:tabs>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   Рациональность выбранной структуры урока заключается в смене </w:t>
      </w:r>
      <w:r w:rsidRPr="00A34CAE">
        <w:rPr>
          <w:rFonts w:ascii="Times New Roman" w:hAnsi="Times New Roman" w:cs="Times New Roman"/>
          <w:sz w:val="28"/>
          <w:szCs w:val="28"/>
          <w:u w:val="single"/>
        </w:rPr>
        <w:t>видов деятельности</w:t>
      </w:r>
      <w:r w:rsidRPr="00A34CAE">
        <w:rPr>
          <w:rFonts w:ascii="Times New Roman" w:hAnsi="Times New Roman" w:cs="Times New Roman"/>
          <w:sz w:val="28"/>
          <w:szCs w:val="28"/>
        </w:rPr>
        <w:t xml:space="preserve"> при выполнении дидактических задач:</w:t>
      </w:r>
      <w:r w:rsidR="002152F2" w:rsidRPr="00A34CAE">
        <w:rPr>
          <w:rFonts w:ascii="Times New Roman" w:hAnsi="Times New Roman" w:cs="Times New Roman"/>
          <w:sz w:val="28"/>
          <w:szCs w:val="28"/>
        </w:rPr>
        <w:t xml:space="preserve"> </w:t>
      </w:r>
      <w:r w:rsidRPr="00A34CAE">
        <w:rPr>
          <w:rFonts w:ascii="Times New Roman" w:hAnsi="Times New Roman" w:cs="Times New Roman"/>
          <w:sz w:val="28"/>
          <w:szCs w:val="28"/>
        </w:rPr>
        <w:t>игры</w:t>
      </w:r>
      <w:r w:rsidR="002152F2" w:rsidRPr="00A34CAE">
        <w:rPr>
          <w:rFonts w:ascii="Times New Roman" w:hAnsi="Times New Roman" w:cs="Times New Roman"/>
          <w:sz w:val="28"/>
          <w:szCs w:val="28"/>
        </w:rPr>
        <w:t>, у</w:t>
      </w:r>
      <w:r w:rsidRPr="00A34CAE">
        <w:rPr>
          <w:rFonts w:ascii="Times New Roman" w:hAnsi="Times New Roman" w:cs="Times New Roman"/>
          <w:sz w:val="28"/>
          <w:szCs w:val="28"/>
        </w:rPr>
        <w:t>пражнения в моделировании</w:t>
      </w:r>
      <w:r w:rsidR="002152F2" w:rsidRPr="00A34CAE">
        <w:rPr>
          <w:rFonts w:ascii="Times New Roman" w:hAnsi="Times New Roman" w:cs="Times New Roman"/>
          <w:sz w:val="28"/>
          <w:szCs w:val="28"/>
        </w:rPr>
        <w:t xml:space="preserve">, </w:t>
      </w:r>
      <w:r w:rsidRPr="00A34CAE">
        <w:rPr>
          <w:rFonts w:ascii="Times New Roman" w:hAnsi="Times New Roman" w:cs="Times New Roman"/>
          <w:sz w:val="28"/>
          <w:szCs w:val="28"/>
        </w:rPr>
        <w:t>восприятие, анализ и активное обсуждение</w:t>
      </w:r>
      <w:r w:rsidR="002152F2" w:rsidRPr="00A34CAE">
        <w:rPr>
          <w:rFonts w:ascii="Times New Roman" w:hAnsi="Times New Roman" w:cs="Times New Roman"/>
          <w:sz w:val="28"/>
          <w:szCs w:val="28"/>
        </w:rPr>
        <w:t>,</w:t>
      </w:r>
      <w:r w:rsidRPr="00A34CAE">
        <w:rPr>
          <w:rFonts w:ascii="Times New Roman" w:hAnsi="Times New Roman" w:cs="Times New Roman"/>
          <w:sz w:val="28"/>
          <w:szCs w:val="28"/>
        </w:rPr>
        <w:t xml:space="preserve"> творческая работа</w:t>
      </w:r>
      <w:r w:rsidR="002152F2" w:rsidRPr="00A34CAE">
        <w:rPr>
          <w:rFonts w:ascii="Times New Roman" w:hAnsi="Times New Roman" w:cs="Times New Roman"/>
          <w:sz w:val="28"/>
          <w:szCs w:val="28"/>
        </w:rPr>
        <w:t xml:space="preserve">, </w:t>
      </w:r>
      <w:r w:rsidRPr="00A34CAE">
        <w:rPr>
          <w:rFonts w:ascii="Times New Roman" w:hAnsi="Times New Roman" w:cs="Times New Roman"/>
          <w:sz w:val="28"/>
          <w:szCs w:val="28"/>
        </w:rPr>
        <w:lastRenderedPageBreak/>
        <w:t>осмысление результатов урока</w:t>
      </w:r>
      <w:r w:rsidR="002152F2" w:rsidRPr="00A34CAE">
        <w:rPr>
          <w:rFonts w:ascii="Times New Roman" w:hAnsi="Times New Roman" w:cs="Times New Roman"/>
          <w:sz w:val="28"/>
          <w:szCs w:val="28"/>
        </w:rPr>
        <w:t>.</w:t>
      </w:r>
      <w:r w:rsidR="00255F6D" w:rsidRPr="00A34CAE">
        <w:rPr>
          <w:rFonts w:ascii="Times New Roman" w:hAnsi="Times New Roman" w:cs="Times New Roman"/>
          <w:sz w:val="28"/>
          <w:szCs w:val="28"/>
        </w:rPr>
        <w:t xml:space="preserve"> </w:t>
      </w:r>
      <w:r w:rsidRPr="00A34CAE">
        <w:rPr>
          <w:rFonts w:ascii="Times New Roman" w:hAnsi="Times New Roman" w:cs="Times New Roman"/>
          <w:sz w:val="28"/>
          <w:szCs w:val="28"/>
        </w:rPr>
        <w:t xml:space="preserve">Все виды деятельности выстраивались в логической взаимосвязи на разных этапах </w:t>
      </w:r>
      <w:proofErr w:type="spellStart"/>
      <w:r w:rsidRPr="00A34CAE">
        <w:rPr>
          <w:rFonts w:ascii="Times New Roman" w:hAnsi="Times New Roman" w:cs="Times New Roman"/>
          <w:sz w:val="28"/>
          <w:szCs w:val="28"/>
        </w:rPr>
        <w:t>урока</w:t>
      </w:r>
      <w:proofErr w:type="gramStart"/>
      <w:r w:rsidRPr="00A34CAE">
        <w:rPr>
          <w:rFonts w:ascii="Times New Roman" w:hAnsi="Times New Roman" w:cs="Times New Roman"/>
          <w:sz w:val="28"/>
          <w:szCs w:val="28"/>
        </w:rPr>
        <w:t>.Д</w:t>
      </w:r>
      <w:proofErr w:type="gramEnd"/>
      <w:r w:rsidRPr="00A34CAE">
        <w:rPr>
          <w:rFonts w:ascii="Times New Roman" w:hAnsi="Times New Roman" w:cs="Times New Roman"/>
          <w:sz w:val="28"/>
          <w:szCs w:val="28"/>
        </w:rPr>
        <w:t>ля</w:t>
      </w:r>
      <w:proofErr w:type="spellEnd"/>
      <w:r w:rsidRPr="00A34CAE">
        <w:rPr>
          <w:rFonts w:ascii="Times New Roman" w:hAnsi="Times New Roman" w:cs="Times New Roman"/>
          <w:sz w:val="28"/>
          <w:szCs w:val="28"/>
        </w:rPr>
        <w:t xml:space="preserve"> достижения основной цели и решения задач урока</w:t>
      </w:r>
      <w:r w:rsidR="009D7E68" w:rsidRPr="00A34CAE">
        <w:rPr>
          <w:rFonts w:ascii="Times New Roman" w:hAnsi="Times New Roman" w:cs="Times New Roman"/>
          <w:sz w:val="28"/>
          <w:szCs w:val="28"/>
        </w:rPr>
        <w:t xml:space="preserve"> </w:t>
      </w:r>
      <w:r w:rsidRPr="00A34CAE">
        <w:rPr>
          <w:rFonts w:ascii="Times New Roman" w:hAnsi="Times New Roman" w:cs="Times New Roman"/>
          <w:sz w:val="28"/>
          <w:szCs w:val="28"/>
        </w:rPr>
        <w:t>использовал</w:t>
      </w:r>
      <w:r w:rsidR="00255F6D" w:rsidRPr="00A34CAE">
        <w:rPr>
          <w:rFonts w:ascii="Times New Roman" w:hAnsi="Times New Roman" w:cs="Times New Roman"/>
          <w:sz w:val="28"/>
          <w:szCs w:val="28"/>
        </w:rPr>
        <w:t>ись</w:t>
      </w:r>
      <w:r w:rsidRPr="00A34CAE">
        <w:rPr>
          <w:rFonts w:ascii="Times New Roman" w:hAnsi="Times New Roman" w:cs="Times New Roman"/>
          <w:sz w:val="28"/>
          <w:szCs w:val="28"/>
        </w:rPr>
        <w:t xml:space="preserve"> </w:t>
      </w:r>
      <w:r w:rsidRPr="00A34CAE">
        <w:rPr>
          <w:rFonts w:ascii="Times New Roman" w:hAnsi="Times New Roman" w:cs="Times New Roman"/>
          <w:sz w:val="28"/>
          <w:szCs w:val="28"/>
          <w:u w:val="single"/>
        </w:rPr>
        <w:t>методы</w:t>
      </w:r>
      <w:r w:rsidRPr="00A34CAE">
        <w:rPr>
          <w:rFonts w:ascii="Times New Roman" w:hAnsi="Times New Roman" w:cs="Times New Roman"/>
          <w:sz w:val="28"/>
          <w:szCs w:val="28"/>
        </w:rPr>
        <w:t xml:space="preserve"> развития познавательной деятельности:</w:t>
      </w:r>
      <w:r w:rsidR="009D7E68" w:rsidRPr="00A34CAE">
        <w:rPr>
          <w:rFonts w:ascii="Times New Roman" w:hAnsi="Times New Roman" w:cs="Times New Roman"/>
          <w:sz w:val="28"/>
          <w:szCs w:val="28"/>
        </w:rPr>
        <w:t xml:space="preserve"> </w:t>
      </w:r>
      <w:r w:rsidRPr="00A34CAE">
        <w:rPr>
          <w:rFonts w:ascii="Times New Roman" w:hAnsi="Times New Roman" w:cs="Times New Roman"/>
          <w:sz w:val="28"/>
          <w:szCs w:val="28"/>
        </w:rPr>
        <w:t>проблемный</w:t>
      </w:r>
      <w:r w:rsidR="009D7E68" w:rsidRPr="00A34CAE">
        <w:rPr>
          <w:rFonts w:ascii="Times New Roman" w:hAnsi="Times New Roman" w:cs="Times New Roman"/>
          <w:sz w:val="28"/>
          <w:szCs w:val="28"/>
        </w:rPr>
        <w:t xml:space="preserve">, </w:t>
      </w:r>
      <w:r w:rsidRPr="00A34CAE">
        <w:rPr>
          <w:rFonts w:ascii="Times New Roman" w:hAnsi="Times New Roman" w:cs="Times New Roman"/>
          <w:sz w:val="28"/>
          <w:szCs w:val="28"/>
        </w:rPr>
        <w:t>игровые упражнения</w:t>
      </w:r>
      <w:r w:rsidR="009D7E68" w:rsidRPr="00A34CAE">
        <w:rPr>
          <w:rFonts w:ascii="Times New Roman" w:hAnsi="Times New Roman" w:cs="Times New Roman"/>
          <w:sz w:val="28"/>
          <w:szCs w:val="28"/>
        </w:rPr>
        <w:t xml:space="preserve">, </w:t>
      </w:r>
      <w:r w:rsidRPr="00A34CAE">
        <w:rPr>
          <w:rFonts w:ascii="Times New Roman" w:hAnsi="Times New Roman" w:cs="Times New Roman"/>
          <w:sz w:val="28"/>
          <w:szCs w:val="28"/>
        </w:rPr>
        <w:t>эвристический</w:t>
      </w:r>
      <w:r w:rsidR="009D7E68" w:rsidRPr="00A34CAE">
        <w:rPr>
          <w:rFonts w:ascii="Times New Roman" w:hAnsi="Times New Roman" w:cs="Times New Roman"/>
          <w:sz w:val="28"/>
          <w:szCs w:val="28"/>
        </w:rPr>
        <w:t>, т</w:t>
      </w:r>
      <w:r w:rsidRPr="00A34CAE">
        <w:rPr>
          <w:rFonts w:ascii="Times New Roman" w:hAnsi="Times New Roman" w:cs="Times New Roman"/>
          <w:sz w:val="28"/>
          <w:szCs w:val="28"/>
        </w:rPr>
        <w:t>ворческий</w:t>
      </w:r>
      <w:r w:rsidR="00255F6D" w:rsidRPr="00A34CAE">
        <w:rPr>
          <w:rFonts w:ascii="Times New Roman" w:hAnsi="Times New Roman" w:cs="Times New Roman"/>
          <w:sz w:val="28"/>
          <w:szCs w:val="28"/>
        </w:rPr>
        <w:t xml:space="preserve">, что </w:t>
      </w:r>
      <w:r w:rsidRPr="00A34CAE">
        <w:rPr>
          <w:rFonts w:ascii="Times New Roman" w:hAnsi="Times New Roman" w:cs="Times New Roman"/>
          <w:sz w:val="28"/>
          <w:szCs w:val="28"/>
        </w:rPr>
        <w:t>обеспечил</w:t>
      </w:r>
      <w:r w:rsidR="00255F6D" w:rsidRPr="00A34CAE">
        <w:rPr>
          <w:rFonts w:ascii="Times New Roman" w:hAnsi="Times New Roman" w:cs="Times New Roman"/>
          <w:sz w:val="28"/>
          <w:szCs w:val="28"/>
        </w:rPr>
        <w:t>о</w:t>
      </w:r>
      <w:r w:rsidRPr="00A34CAE">
        <w:rPr>
          <w:rFonts w:ascii="Times New Roman" w:hAnsi="Times New Roman" w:cs="Times New Roman"/>
          <w:sz w:val="28"/>
          <w:szCs w:val="28"/>
        </w:rPr>
        <w:t xml:space="preserve"> активизацию </w:t>
      </w:r>
      <w:proofErr w:type="spellStart"/>
      <w:r w:rsidRPr="00A34CAE">
        <w:rPr>
          <w:rFonts w:ascii="Times New Roman" w:hAnsi="Times New Roman" w:cs="Times New Roman"/>
          <w:sz w:val="28"/>
          <w:szCs w:val="28"/>
        </w:rPr>
        <w:t>креативного</w:t>
      </w:r>
      <w:proofErr w:type="spellEnd"/>
      <w:r w:rsidRPr="00A34CAE">
        <w:rPr>
          <w:rFonts w:ascii="Times New Roman" w:hAnsi="Times New Roman" w:cs="Times New Roman"/>
          <w:sz w:val="28"/>
          <w:szCs w:val="28"/>
        </w:rPr>
        <w:t xml:space="preserve"> мышления и обучение в зоне ближайшего развития.</w:t>
      </w:r>
      <w:r w:rsidR="00255F6D" w:rsidRPr="00A34CAE">
        <w:rPr>
          <w:rFonts w:ascii="Times New Roman" w:hAnsi="Times New Roman" w:cs="Times New Roman"/>
          <w:sz w:val="28"/>
          <w:szCs w:val="28"/>
        </w:rPr>
        <w:t xml:space="preserve"> </w:t>
      </w:r>
      <w:r w:rsidRPr="00A34CAE">
        <w:rPr>
          <w:rFonts w:ascii="Times New Roman" w:hAnsi="Times New Roman" w:cs="Times New Roman"/>
          <w:sz w:val="28"/>
          <w:szCs w:val="28"/>
        </w:rPr>
        <w:t xml:space="preserve">На этом уроке были использованы коллективные </w:t>
      </w:r>
      <w:r w:rsidRPr="00A34CAE">
        <w:rPr>
          <w:rFonts w:ascii="Times New Roman" w:hAnsi="Times New Roman" w:cs="Times New Roman"/>
          <w:sz w:val="28"/>
          <w:szCs w:val="28"/>
          <w:u w:val="single"/>
        </w:rPr>
        <w:t>формы обучения</w:t>
      </w:r>
      <w:r w:rsidR="009D7E68" w:rsidRPr="00A34CAE">
        <w:rPr>
          <w:rFonts w:ascii="Times New Roman" w:hAnsi="Times New Roman" w:cs="Times New Roman"/>
          <w:sz w:val="28"/>
          <w:szCs w:val="28"/>
        </w:rPr>
        <w:t xml:space="preserve">: </w:t>
      </w:r>
      <w:r w:rsidRPr="00A34CAE">
        <w:rPr>
          <w:rFonts w:ascii="Times New Roman" w:hAnsi="Times New Roman" w:cs="Times New Roman"/>
          <w:sz w:val="28"/>
          <w:szCs w:val="28"/>
        </w:rPr>
        <w:t>обучение в парах</w:t>
      </w:r>
      <w:r w:rsidR="009D7E68" w:rsidRPr="00A34CAE">
        <w:rPr>
          <w:rFonts w:ascii="Times New Roman" w:hAnsi="Times New Roman" w:cs="Times New Roman"/>
          <w:sz w:val="28"/>
          <w:szCs w:val="28"/>
        </w:rPr>
        <w:t>,</w:t>
      </w:r>
      <w:r w:rsidRPr="00A34CAE">
        <w:rPr>
          <w:rFonts w:ascii="Times New Roman" w:hAnsi="Times New Roman" w:cs="Times New Roman"/>
          <w:sz w:val="28"/>
          <w:szCs w:val="28"/>
        </w:rPr>
        <w:t xml:space="preserve"> индивидуальную работу</w:t>
      </w:r>
      <w:r w:rsidR="009D7E68" w:rsidRPr="00A34CAE">
        <w:rPr>
          <w:rFonts w:ascii="Times New Roman" w:hAnsi="Times New Roman" w:cs="Times New Roman"/>
          <w:sz w:val="28"/>
          <w:szCs w:val="28"/>
        </w:rPr>
        <w:t xml:space="preserve">, </w:t>
      </w:r>
      <w:r w:rsidRPr="00A34CAE">
        <w:rPr>
          <w:rFonts w:ascii="Times New Roman" w:hAnsi="Times New Roman" w:cs="Times New Roman"/>
          <w:sz w:val="28"/>
          <w:szCs w:val="28"/>
        </w:rPr>
        <w:t>диф</w:t>
      </w:r>
      <w:r w:rsidR="009D7E68" w:rsidRPr="00A34CAE">
        <w:rPr>
          <w:rFonts w:ascii="Times New Roman" w:hAnsi="Times New Roman" w:cs="Times New Roman"/>
          <w:sz w:val="28"/>
          <w:szCs w:val="28"/>
        </w:rPr>
        <w:t xml:space="preserve">ференцированный </w:t>
      </w:r>
      <w:r w:rsidRPr="00A34CAE">
        <w:rPr>
          <w:rFonts w:ascii="Times New Roman" w:hAnsi="Times New Roman" w:cs="Times New Roman"/>
          <w:sz w:val="28"/>
          <w:szCs w:val="28"/>
        </w:rPr>
        <w:t xml:space="preserve"> подход к учащимся</w:t>
      </w:r>
      <w:r w:rsidR="009D7E68" w:rsidRPr="00A34CAE">
        <w:rPr>
          <w:rFonts w:ascii="Times New Roman" w:hAnsi="Times New Roman" w:cs="Times New Roman"/>
          <w:sz w:val="28"/>
          <w:szCs w:val="28"/>
        </w:rPr>
        <w:t>.</w:t>
      </w:r>
    </w:p>
    <w:p w:rsidR="00255F6D" w:rsidRPr="00A34CAE" w:rsidRDefault="00271518" w:rsidP="00321068">
      <w:pPr>
        <w:tabs>
          <w:tab w:val="left" w:pos="930"/>
        </w:tabs>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Контроль усвоения </w:t>
      </w:r>
      <w:r w:rsidR="009D7E68" w:rsidRPr="00A34CAE">
        <w:rPr>
          <w:rFonts w:ascii="Times New Roman" w:hAnsi="Times New Roman" w:cs="Times New Roman"/>
          <w:sz w:val="28"/>
          <w:szCs w:val="28"/>
        </w:rPr>
        <w:t xml:space="preserve"> нового материала </w:t>
      </w:r>
      <w:r w:rsidRPr="00A34CAE">
        <w:rPr>
          <w:rFonts w:ascii="Times New Roman" w:hAnsi="Times New Roman" w:cs="Times New Roman"/>
          <w:sz w:val="28"/>
          <w:szCs w:val="28"/>
        </w:rPr>
        <w:t>учащимися был организован в разных формах:</w:t>
      </w:r>
      <w:r w:rsidR="009D7E68" w:rsidRPr="00A34CAE">
        <w:rPr>
          <w:rFonts w:ascii="Times New Roman" w:hAnsi="Times New Roman" w:cs="Times New Roman"/>
          <w:sz w:val="28"/>
          <w:szCs w:val="28"/>
        </w:rPr>
        <w:t xml:space="preserve"> взаимоконтроль, </w:t>
      </w:r>
      <w:r w:rsidRPr="00A34CAE">
        <w:rPr>
          <w:rFonts w:ascii="Times New Roman" w:hAnsi="Times New Roman" w:cs="Times New Roman"/>
          <w:sz w:val="28"/>
          <w:szCs w:val="28"/>
        </w:rPr>
        <w:t xml:space="preserve">качественный анализ выполнения заданий по ходу урока осуществлял учитель совместно с </w:t>
      </w:r>
      <w:proofErr w:type="spellStart"/>
      <w:r w:rsidR="009D7E68" w:rsidRPr="00A34CAE">
        <w:rPr>
          <w:rFonts w:ascii="Times New Roman" w:hAnsi="Times New Roman" w:cs="Times New Roman"/>
          <w:sz w:val="28"/>
          <w:szCs w:val="28"/>
        </w:rPr>
        <w:t>мультимедийным</w:t>
      </w:r>
      <w:proofErr w:type="spellEnd"/>
      <w:r w:rsidR="009D7E68" w:rsidRPr="00A34CAE">
        <w:rPr>
          <w:rFonts w:ascii="Times New Roman" w:hAnsi="Times New Roman" w:cs="Times New Roman"/>
          <w:sz w:val="28"/>
          <w:szCs w:val="28"/>
        </w:rPr>
        <w:t xml:space="preserve"> персонажем, в конце урока проведена диагностика, а </w:t>
      </w:r>
      <w:r w:rsidRPr="00A34CAE">
        <w:rPr>
          <w:rFonts w:ascii="Times New Roman" w:hAnsi="Times New Roman" w:cs="Times New Roman"/>
          <w:sz w:val="28"/>
          <w:szCs w:val="28"/>
        </w:rPr>
        <w:t xml:space="preserve">при подведении итогов урока была использована </w:t>
      </w:r>
      <w:proofErr w:type="spellStart"/>
      <w:r w:rsidRPr="00A34CAE">
        <w:rPr>
          <w:rFonts w:ascii="Times New Roman" w:hAnsi="Times New Roman" w:cs="Times New Roman"/>
          <w:sz w:val="28"/>
          <w:szCs w:val="28"/>
        </w:rPr>
        <w:t>саморефлексия</w:t>
      </w:r>
      <w:proofErr w:type="spellEnd"/>
      <w:r w:rsidRPr="00A34CAE">
        <w:rPr>
          <w:rFonts w:ascii="Times New Roman" w:hAnsi="Times New Roman" w:cs="Times New Roman"/>
          <w:sz w:val="28"/>
          <w:szCs w:val="28"/>
        </w:rPr>
        <w:t xml:space="preserve"> детей</w:t>
      </w:r>
      <w:r w:rsidR="009D7E68" w:rsidRPr="00A34CAE">
        <w:rPr>
          <w:rFonts w:ascii="Times New Roman" w:hAnsi="Times New Roman" w:cs="Times New Roman"/>
          <w:sz w:val="28"/>
          <w:szCs w:val="28"/>
        </w:rPr>
        <w:t>.</w:t>
      </w:r>
    </w:p>
    <w:p w:rsidR="006F544B" w:rsidRPr="00A34CAE" w:rsidRDefault="00255F6D" w:rsidP="00321068">
      <w:pPr>
        <w:tabs>
          <w:tab w:val="left" w:pos="930"/>
        </w:tabs>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На уроке использовались следующие </w:t>
      </w:r>
      <w:r w:rsidRPr="00A34CAE">
        <w:rPr>
          <w:rFonts w:ascii="Times New Roman" w:hAnsi="Times New Roman" w:cs="Times New Roman"/>
          <w:b/>
          <w:sz w:val="28"/>
          <w:szCs w:val="28"/>
        </w:rPr>
        <w:t>р</w:t>
      </w:r>
      <w:r w:rsidR="006F544B" w:rsidRPr="00A34CAE">
        <w:rPr>
          <w:rFonts w:ascii="Times New Roman" w:hAnsi="Times New Roman" w:cs="Times New Roman"/>
          <w:b/>
          <w:sz w:val="28"/>
          <w:szCs w:val="28"/>
        </w:rPr>
        <w:t xml:space="preserve">есурсы: </w:t>
      </w:r>
    </w:p>
    <w:p w:rsidR="00271518" w:rsidRPr="00A34CAE" w:rsidRDefault="006F544B" w:rsidP="00321068">
      <w:pPr>
        <w:spacing w:line="360" w:lineRule="auto"/>
        <w:jc w:val="both"/>
        <w:rPr>
          <w:rFonts w:ascii="Times New Roman" w:hAnsi="Times New Roman" w:cs="Times New Roman"/>
          <w:b/>
          <w:sz w:val="28"/>
          <w:szCs w:val="28"/>
        </w:rPr>
      </w:pPr>
      <w:r w:rsidRPr="00A34CAE">
        <w:rPr>
          <w:rFonts w:ascii="Times New Roman" w:hAnsi="Times New Roman" w:cs="Times New Roman"/>
          <w:sz w:val="28"/>
          <w:szCs w:val="28"/>
        </w:rPr>
        <w:t xml:space="preserve">Компьютер учителя с колонками, проектор, подключенные к компьютеру учителя по локальной сети компьютеры учеников </w:t>
      </w:r>
      <w:r w:rsidRPr="00A34CAE">
        <w:rPr>
          <w:rFonts w:ascii="Times New Roman" w:eastAsia="Times New Roman" w:hAnsi="Times New Roman" w:cs="Times New Roman"/>
          <w:sz w:val="28"/>
          <w:szCs w:val="28"/>
          <w:lang w:val="en-US"/>
        </w:rPr>
        <w:t>ASUS</w:t>
      </w:r>
      <w:r w:rsidRPr="00A34CAE">
        <w:rPr>
          <w:rFonts w:ascii="Times New Roman" w:eastAsia="Times New Roman" w:hAnsi="Times New Roman" w:cs="Times New Roman"/>
          <w:sz w:val="28"/>
          <w:szCs w:val="28"/>
        </w:rPr>
        <w:t xml:space="preserve"> </w:t>
      </w:r>
      <w:proofErr w:type="spellStart"/>
      <w:r w:rsidRPr="00A34CAE">
        <w:rPr>
          <w:rFonts w:ascii="Times New Roman" w:eastAsia="Times New Roman" w:hAnsi="Times New Roman" w:cs="Times New Roman"/>
          <w:sz w:val="28"/>
          <w:szCs w:val="28"/>
          <w:lang w:val="en-US"/>
        </w:rPr>
        <w:t>EeePC</w:t>
      </w:r>
      <w:proofErr w:type="spellEnd"/>
      <w:r w:rsidRPr="00A34CAE">
        <w:rPr>
          <w:rFonts w:ascii="Times New Roman" w:eastAsia="Times New Roman" w:hAnsi="Times New Roman" w:cs="Times New Roman"/>
          <w:sz w:val="28"/>
          <w:szCs w:val="28"/>
        </w:rPr>
        <w:t xml:space="preserve"> + пакет </w:t>
      </w:r>
      <w:r w:rsidRPr="00A34CAE">
        <w:rPr>
          <w:rFonts w:ascii="Times New Roman" w:eastAsia="Times New Roman" w:hAnsi="Times New Roman" w:cs="Times New Roman"/>
          <w:sz w:val="28"/>
          <w:szCs w:val="28"/>
          <w:lang w:val="en-US"/>
        </w:rPr>
        <w:t>MSIS</w:t>
      </w:r>
      <w:r w:rsidRPr="00A34CAE">
        <w:rPr>
          <w:rFonts w:ascii="Times New Roman" w:eastAsia="Times New Roman" w:hAnsi="Times New Roman" w:cs="Times New Roman"/>
          <w:sz w:val="28"/>
          <w:szCs w:val="28"/>
        </w:rPr>
        <w:t xml:space="preserve"> + </w:t>
      </w:r>
      <w:r w:rsidRPr="00A34CAE">
        <w:rPr>
          <w:rFonts w:ascii="Times New Roman" w:eastAsia="Times New Roman" w:hAnsi="Times New Roman" w:cs="Times New Roman"/>
          <w:sz w:val="28"/>
          <w:szCs w:val="28"/>
          <w:lang w:val="en-US"/>
        </w:rPr>
        <w:t>Intel</w:t>
      </w:r>
      <w:r w:rsidRPr="00A34CAE">
        <w:rPr>
          <w:rFonts w:ascii="Times New Roman" w:eastAsia="Times New Roman" w:hAnsi="Times New Roman" w:cs="Times New Roman"/>
          <w:sz w:val="28"/>
          <w:szCs w:val="28"/>
        </w:rPr>
        <w:t xml:space="preserve"> </w:t>
      </w:r>
      <w:r w:rsidRPr="00A34CAE">
        <w:rPr>
          <w:rFonts w:ascii="Times New Roman" w:eastAsia="Times New Roman" w:hAnsi="Times New Roman" w:cs="Times New Roman"/>
          <w:sz w:val="28"/>
          <w:szCs w:val="28"/>
          <w:lang w:val="en-US"/>
        </w:rPr>
        <w:t>e</w:t>
      </w:r>
      <w:r w:rsidRPr="00A34CAE">
        <w:rPr>
          <w:rFonts w:ascii="Times New Roman" w:eastAsia="Times New Roman" w:hAnsi="Times New Roman" w:cs="Times New Roman"/>
          <w:sz w:val="28"/>
          <w:szCs w:val="28"/>
        </w:rPr>
        <w:t>-</w:t>
      </w:r>
      <w:r w:rsidRPr="00A34CAE">
        <w:rPr>
          <w:rFonts w:ascii="Times New Roman" w:eastAsia="Times New Roman" w:hAnsi="Times New Roman" w:cs="Times New Roman"/>
          <w:sz w:val="28"/>
          <w:szCs w:val="28"/>
          <w:lang w:val="en-US"/>
        </w:rPr>
        <w:t>Learning</w:t>
      </w:r>
      <w:r w:rsidRPr="00A34CAE">
        <w:rPr>
          <w:rFonts w:ascii="Times New Roman" w:eastAsia="Times New Roman" w:hAnsi="Times New Roman" w:cs="Times New Roman"/>
          <w:sz w:val="28"/>
          <w:szCs w:val="28"/>
        </w:rPr>
        <w:t xml:space="preserve"> (на каждого обучающегося), беспроводная точка доступа </w:t>
      </w:r>
      <w:proofErr w:type="spellStart"/>
      <w:r w:rsidRPr="00A34CAE">
        <w:rPr>
          <w:rFonts w:ascii="Times New Roman" w:eastAsia="Times New Roman" w:hAnsi="Times New Roman" w:cs="Times New Roman"/>
          <w:sz w:val="28"/>
          <w:szCs w:val="28"/>
          <w:lang w:val="en-US"/>
        </w:rPr>
        <w:t>Wi</w:t>
      </w:r>
      <w:proofErr w:type="spellEnd"/>
      <w:r w:rsidRPr="00A34CAE">
        <w:rPr>
          <w:rFonts w:ascii="Times New Roman" w:eastAsia="Times New Roman" w:hAnsi="Times New Roman" w:cs="Times New Roman"/>
          <w:sz w:val="28"/>
          <w:szCs w:val="28"/>
        </w:rPr>
        <w:t>-</w:t>
      </w:r>
      <w:proofErr w:type="spellStart"/>
      <w:r w:rsidRPr="00A34CAE">
        <w:rPr>
          <w:rFonts w:ascii="Times New Roman" w:eastAsia="Times New Roman" w:hAnsi="Times New Roman" w:cs="Times New Roman"/>
          <w:sz w:val="28"/>
          <w:szCs w:val="28"/>
          <w:lang w:val="en-US"/>
        </w:rPr>
        <w:t>Fi</w:t>
      </w:r>
      <w:proofErr w:type="spellEnd"/>
      <w:r w:rsidRPr="00A34CAE">
        <w:rPr>
          <w:rFonts w:ascii="Times New Roman" w:eastAsia="Times New Roman" w:hAnsi="Times New Roman" w:cs="Times New Roman"/>
          <w:sz w:val="28"/>
          <w:szCs w:val="28"/>
        </w:rPr>
        <w:t xml:space="preserve"> </w:t>
      </w:r>
      <w:r w:rsidRPr="00A34CAE">
        <w:rPr>
          <w:rFonts w:ascii="Times New Roman" w:eastAsia="Times New Roman" w:hAnsi="Times New Roman" w:cs="Times New Roman"/>
          <w:sz w:val="28"/>
          <w:szCs w:val="28"/>
          <w:lang w:val="en-US"/>
        </w:rPr>
        <w:t>b</w:t>
      </w:r>
      <w:r w:rsidRPr="00A34CAE">
        <w:rPr>
          <w:rFonts w:ascii="Times New Roman" w:eastAsia="Times New Roman" w:hAnsi="Times New Roman" w:cs="Times New Roman"/>
          <w:sz w:val="28"/>
          <w:szCs w:val="28"/>
        </w:rPr>
        <w:t>/</w:t>
      </w:r>
      <w:r w:rsidRPr="00A34CAE">
        <w:rPr>
          <w:rFonts w:ascii="Times New Roman" w:eastAsia="Times New Roman" w:hAnsi="Times New Roman" w:cs="Times New Roman"/>
          <w:sz w:val="28"/>
          <w:szCs w:val="28"/>
          <w:lang w:val="en-US"/>
        </w:rPr>
        <w:t>g</w:t>
      </w:r>
      <w:r w:rsidRPr="00A34CAE">
        <w:rPr>
          <w:rFonts w:ascii="Times New Roman" w:eastAsia="Times New Roman" w:hAnsi="Times New Roman" w:cs="Times New Roman"/>
          <w:sz w:val="28"/>
          <w:szCs w:val="28"/>
        </w:rPr>
        <w:t xml:space="preserve"> стандарт,</w:t>
      </w:r>
      <w:r w:rsidRPr="00A34CAE">
        <w:rPr>
          <w:rFonts w:ascii="Times New Roman" w:hAnsi="Times New Roman" w:cs="Times New Roman"/>
          <w:sz w:val="28"/>
          <w:szCs w:val="28"/>
        </w:rPr>
        <w:t xml:space="preserve"> </w:t>
      </w:r>
      <w:r w:rsidRPr="00A34CAE">
        <w:rPr>
          <w:rFonts w:ascii="Times New Roman" w:eastAsia="Times New Roman" w:hAnsi="Times New Roman" w:cs="Times New Roman"/>
          <w:sz w:val="28"/>
          <w:szCs w:val="28"/>
        </w:rPr>
        <w:t>программные средства</w:t>
      </w:r>
      <w:r w:rsidRPr="00A34CAE">
        <w:rPr>
          <w:rFonts w:ascii="Times New Roman" w:hAnsi="Times New Roman" w:cs="Times New Roman"/>
          <w:sz w:val="28"/>
          <w:szCs w:val="28"/>
        </w:rPr>
        <w:t xml:space="preserve"> </w:t>
      </w:r>
      <w:r w:rsidRPr="00A34CAE">
        <w:rPr>
          <w:rFonts w:ascii="Times New Roman" w:eastAsia="Times New Roman" w:hAnsi="Times New Roman" w:cs="Times New Roman"/>
          <w:sz w:val="28"/>
          <w:szCs w:val="28"/>
        </w:rPr>
        <w:t xml:space="preserve">обучения «Начальная школа. Уроки  </w:t>
      </w:r>
      <w:proofErr w:type="spellStart"/>
      <w:r w:rsidRPr="00A34CAE">
        <w:rPr>
          <w:rFonts w:ascii="Times New Roman" w:eastAsia="Times New Roman" w:hAnsi="Times New Roman" w:cs="Times New Roman"/>
          <w:sz w:val="28"/>
          <w:szCs w:val="28"/>
        </w:rPr>
        <w:t>медиатеки</w:t>
      </w:r>
      <w:proofErr w:type="spellEnd"/>
      <w:r w:rsidRPr="00A34CAE">
        <w:rPr>
          <w:rFonts w:ascii="Times New Roman" w:eastAsia="Times New Roman" w:hAnsi="Times New Roman" w:cs="Times New Roman"/>
          <w:sz w:val="28"/>
          <w:szCs w:val="28"/>
        </w:rPr>
        <w:t xml:space="preserve"> Кирилла и</w:t>
      </w:r>
      <w:r w:rsidRPr="00A34CAE">
        <w:rPr>
          <w:rFonts w:ascii="Times New Roman" w:hAnsi="Times New Roman" w:cs="Times New Roman"/>
          <w:sz w:val="28"/>
          <w:szCs w:val="28"/>
        </w:rPr>
        <w:t xml:space="preserve"> </w:t>
      </w:r>
      <w:proofErr w:type="spellStart"/>
      <w:r w:rsidRPr="00A34CAE">
        <w:rPr>
          <w:rFonts w:ascii="Times New Roman" w:eastAsia="Times New Roman" w:hAnsi="Times New Roman" w:cs="Times New Roman"/>
          <w:sz w:val="28"/>
          <w:szCs w:val="28"/>
        </w:rPr>
        <w:t>Мефодия</w:t>
      </w:r>
      <w:proofErr w:type="spellEnd"/>
      <w:r w:rsidRPr="00A34CAE">
        <w:rPr>
          <w:rFonts w:ascii="Times New Roman" w:eastAsia="Times New Roman" w:hAnsi="Times New Roman" w:cs="Times New Roman"/>
          <w:sz w:val="28"/>
          <w:szCs w:val="28"/>
        </w:rPr>
        <w:t>»</w:t>
      </w:r>
      <w:r w:rsidRPr="00A34CAE">
        <w:rPr>
          <w:rFonts w:ascii="Times New Roman" w:hAnsi="Times New Roman" w:cs="Times New Roman"/>
          <w:sz w:val="28"/>
          <w:szCs w:val="28"/>
        </w:rPr>
        <w:t>;</w:t>
      </w:r>
    </w:p>
    <w:p w:rsidR="006E4C43" w:rsidRPr="00A34CAE" w:rsidRDefault="006E4C43" w:rsidP="00321068">
      <w:pPr>
        <w:pStyle w:val="a3"/>
        <w:spacing w:line="360" w:lineRule="auto"/>
        <w:jc w:val="both"/>
        <w:rPr>
          <w:rFonts w:ascii="Times New Roman" w:hAnsi="Times New Roman"/>
          <w:sz w:val="28"/>
          <w:szCs w:val="28"/>
        </w:rPr>
      </w:pPr>
      <w:r w:rsidRPr="00A34CAE">
        <w:rPr>
          <w:rFonts w:ascii="Times New Roman" w:hAnsi="Times New Roman"/>
          <w:sz w:val="28"/>
          <w:szCs w:val="28"/>
        </w:rPr>
        <w:t>Учебно-методический комплект  «НАЧАЛЬНАЯ ШКОЛА. УРОКИ И МЕДИАТЕКИ  КИРИЛЛА И МЕФОДИЯ</w:t>
      </w:r>
      <w:r w:rsidRPr="00A34CAE">
        <w:rPr>
          <w:rFonts w:ascii="Times New Roman" w:hAnsi="Times New Roman"/>
          <w:bCs/>
          <w:sz w:val="28"/>
          <w:szCs w:val="28"/>
        </w:rPr>
        <w:t>»</w:t>
      </w:r>
      <w:r w:rsidRPr="00A34CAE">
        <w:rPr>
          <w:rFonts w:ascii="Times New Roman" w:hAnsi="Times New Roman"/>
          <w:b/>
          <w:bCs/>
          <w:sz w:val="28"/>
          <w:szCs w:val="28"/>
        </w:rPr>
        <w:t xml:space="preserve"> </w:t>
      </w:r>
      <w:r w:rsidRPr="00A34CAE">
        <w:rPr>
          <w:rFonts w:ascii="Times New Roman" w:hAnsi="Times New Roman"/>
          <w:sz w:val="28"/>
          <w:szCs w:val="28"/>
        </w:rPr>
        <w:t xml:space="preserve">включает в себя сетевую среду обучения и коллекцию электронных образовательных продуктов по русскому языку, математике, окружающему миру, информатике для 1-4 классов. </w:t>
      </w:r>
    </w:p>
    <w:p w:rsidR="006E4C43" w:rsidRPr="00A34CAE" w:rsidRDefault="006E4C43" w:rsidP="00321068">
      <w:pPr>
        <w:pStyle w:val="Default"/>
        <w:spacing w:line="360" w:lineRule="auto"/>
        <w:jc w:val="both"/>
        <w:rPr>
          <w:sz w:val="28"/>
          <w:szCs w:val="28"/>
        </w:rPr>
      </w:pPr>
      <w:r w:rsidRPr="00A34CAE">
        <w:rPr>
          <w:bCs/>
          <w:sz w:val="28"/>
          <w:szCs w:val="28"/>
        </w:rPr>
        <w:t xml:space="preserve">УМК «Начальная школа. Уроки и </w:t>
      </w:r>
      <w:proofErr w:type="spellStart"/>
      <w:r w:rsidRPr="00A34CAE">
        <w:rPr>
          <w:bCs/>
          <w:sz w:val="28"/>
          <w:szCs w:val="28"/>
        </w:rPr>
        <w:t>медиатеки</w:t>
      </w:r>
      <w:proofErr w:type="spellEnd"/>
      <w:r w:rsidRPr="00A34CAE">
        <w:rPr>
          <w:bCs/>
          <w:sz w:val="28"/>
          <w:szCs w:val="28"/>
        </w:rPr>
        <w:t xml:space="preserve"> Кирилла и </w:t>
      </w:r>
      <w:proofErr w:type="spellStart"/>
      <w:r w:rsidRPr="00A34CAE">
        <w:rPr>
          <w:bCs/>
          <w:sz w:val="28"/>
          <w:szCs w:val="28"/>
        </w:rPr>
        <w:t>Мефодия</w:t>
      </w:r>
      <w:proofErr w:type="spellEnd"/>
      <w:r w:rsidRPr="00A34CAE">
        <w:rPr>
          <w:bCs/>
          <w:sz w:val="28"/>
          <w:szCs w:val="28"/>
        </w:rPr>
        <w:t>»</w:t>
      </w:r>
      <w:r w:rsidRPr="00A34CAE">
        <w:rPr>
          <w:b/>
          <w:bCs/>
          <w:sz w:val="28"/>
          <w:szCs w:val="28"/>
        </w:rPr>
        <w:t xml:space="preserve"> </w:t>
      </w:r>
      <w:r w:rsidRPr="00A34CAE">
        <w:rPr>
          <w:sz w:val="28"/>
          <w:szCs w:val="28"/>
        </w:rPr>
        <w:t>– это системная коллекция электронных образовательных ресурсов и учебно-методических материалов, разработанных в соответствии с Государственным образовательным стандартом для начальной школы,</w:t>
      </w:r>
      <w:r w:rsidR="00255F6D" w:rsidRPr="00A34CAE">
        <w:rPr>
          <w:sz w:val="28"/>
          <w:szCs w:val="28"/>
        </w:rPr>
        <w:t xml:space="preserve"> </w:t>
      </w:r>
      <w:r w:rsidRPr="00A34CAE">
        <w:rPr>
          <w:sz w:val="28"/>
          <w:szCs w:val="28"/>
        </w:rPr>
        <w:t xml:space="preserve">предназначенная для </w:t>
      </w:r>
      <w:r w:rsidRPr="00A34CAE">
        <w:rPr>
          <w:sz w:val="28"/>
          <w:szCs w:val="28"/>
        </w:rPr>
        <w:lastRenderedPageBreak/>
        <w:t xml:space="preserve">изучения основных учебных предметов в начальной школе с использованием учебников, включенных в Федеральный перечень. УМК содержит в себе электронную базу иллюстраций, </w:t>
      </w:r>
      <w:proofErr w:type="spellStart"/>
      <w:r w:rsidRPr="00A34CAE">
        <w:rPr>
          <w:sz w:val="28"/>
          <w:szCs w:val="28"/>
        </w:rPr>
        <w:t>анимаций</w:t>
      </w:r>
      <w:proofErr w:type="spellEnd"/>
      <w:r w:rsidRPr="00A34CAE">
        <w:rPr>
          <w:sz w:val="28"/>
          <w:szCs w:val="28"/>
        </w:rPr>
        <w:t xml:space="preserve">, </w:t>
      </w:r>
      <w:proofErr w:type="spellStart"/>
      <w:r w:rsidRPr="00A34CAE">
        <w:rPr>
          <w:sz w:val="28"/>
          <w:szCs w:val="28"/>
        </w:rPr>
        <w:t>интерактивов</w:t>
      </w:r>
      <w:proofErr w:type="spellEnd"/>
      <w:r w:rsidRPr="00A34CAE">
        <w:rPr>
          <w:sz w:val="28"/>
          <w:szCs w:val="28"/>
        </w:rPr>
        <w:t xml:space="preserve"> и видеофрагментов, составляющих </w:t>
      </w:r>
      <w:proofErr w:type="spellStart"/>
      <w:r w:rsidRPr="00A34CAE">
        <w:rPr>
          <w:sz w:val="28"/>
          <w:szCs w:val="28"/>
        </w:rPr>
        <w:t>мультимедийные</w:t>
      </w:r>
      <w:proofErr w:type="spellEnd"/>
      <w:r w:rsidRPr="00A34CAE">
        <w:rPr>
          <w:sz w:val="28"/>
          <w:szCs w:val="28"/>
        </w:rPr>
        <w:t xml:space="preserve"> уроки по четырем учебным предметам. </w:t>
      </w:r>
    </w:p>
    <w:p w:rsidR="006E4C43" w:rsidRPr="00A34CAE" w:rsidRDefault="006E4C43" w:rsidP="00321068">
      <w:pPr>
        <w:pStyle w:val="Default"/>
        <w:spacing w:line="360" w:lineRule="auto"/>
        <w:jc w:val="both"/>
        <w:rPr>
          <w:b/>
          <w:bCs/>
          <w:sz w:val="28"/>
          <w:szCs w:val="28"/>
        </w:rPr>
      </w:pPr>
      <w:r w:rsidRPr="00A34CAE">
        <w:rPr>
          <w:b/>
          <w:bCs/>
          <w:sz w:val="28"/>
          <w:szCs w:val="28"/>
        </w:rPr>
        <w:t xml:space="preserve">Регулярное использование информационных технологий </w:t>
      </w:r>
      <w:r w:rsidRPr="00A34CAE">
        <w:rPr>
          <w:bCs/>
          <w:sz w:val="28"/>
          <w:szCs w:val="28"/>
        </w:rPr>
        <w:t>в учебной и внеурочной деятельности</w:t>
      </w:r>
      <w:r w:rsidRPr="00A34CAE">
        <w:rPr>
          <w:b/>
          <w:bCs/>
          <w:sz w:val="28"/>
          <w:szCs w:val="28"/>
        </w:rPr>
        <w:t xml:space="preserve">  позволяет мне, как учителю: </w:t>
      </w:r>
    </w:p>
    <w:p w:rsidR="006E4C43" w:rsidRPr="00A34CAE" w:rsidRDefault="006E4C43" w:rsidP="00321068">
      <w:pPr>
        <w:pStyle w:val="Default"/>
        <w:spacing w:line="360" w:lineRule="auto"/>
        <w:jc w:val="both"/>
        <w:rPr>
          <w:sz w:val="28"/>
          <w:szCs w:val="28"/>
        </w:rPr>
      </w:pPr>
      <w:r w:rsidRPr="00A34CAE">
        <w:rPr>
          <w:sz w:val="28"/>
          <w:szCs w:val="28"/>
        </w:rPr>
        <w:t xml:space="preserve">- повысить эффективность урока (усвоение материала всем классом, обратная связь с каждым учеником, рефлексия учащихся, побуждение к проблемной и исследовательской деятельности, быстрая смена инструментов и видов деятельности на уроке); </w:t>
      </w:r>
    </w:p>
    <w:p w:rsidR="006E4C43" w:rsidRPr="00A34CAE" w:rsidRDefault="006E4C43" w:rsidP="00321068">
      <w:pPr>
        <w:pStyle w:val="Default"/>
        <w:spacing w:line="360" w:lineRule="auto"/>
        <w:jc w:val="both"/>
        <w:rPr>
          <w:sz w:val="28"/>
          <w:szCs w:val="28"/>
        </w:rPr>
      </w:pPr>
      <w:r w:rsidRPr="00A34CAE">
        <w:rPr>
          <w:sz w:val="28"/>
          <w:szCs w:val="28"/>
        </w:rPr>
        <w:t xml:space="preserve">- значительно повысить визуализацию обучения; </w:t>
      </w:r>
    </w:p>
    <w:p w:rsidR="006E4C43" w:rsidRPr="00A34CAE" w:rsidRDefault="006E4C43" w:rsidP="00321068">
      <w:pPr>
        <w:pStyle w:val="Default"/>
        <w:spacing w:line="360" w:lineRule="auto"/>
        <w:jc w:val="both"/>
        <w:rPr>
          <w:sz w:val="28"/>
          <w:szCs w:val="28"/>
        </w:rPr>
      </w:pPr>
      <w:r w:rsidRPr="00A34CAE">
        <w:rPr>
          <w:sz w:val="28"/>
          <w:szCs w:val="28"/>
        </w:rPr>
        <w:t xml:space="preserve">- использовать различные формы организации учебной деятельности (фронтальная, групповая и индивидуальная работа в классе); </w:t>
      </w:r>
    </w:p>
    <w:p w:rsidR="006E4C43" w:rsidRPr="00A34CAE" w:rsidRDefault="006E4C43" w:rsidP="00321068">
      <w:pPr>
        <w:pStyle w:val="Default"/>
        <w:spacing w:line="360" w:lineRule="auto"/>
        <w:jc w:val="both"/>
        <w:rPr>
          <w:sz w:val="28"/>
          <w:szCs w:val="28"/>
        </w:rPr>
      </w:pPr>
      <w:r w:rsidRPr="00A34CAE">
        <w:rPr>
          <w:sz w:val="28"/>
          <w:szCs w:val="28"/>
        </w:rPr>
        <w:t xml:space="preserve">- учитывать в процессе обучения возможности класса в целом и индивидуальные особенности каждого ученика; </w:t>
      </w:r>
    </w:p>
    <w:p w:rsidR="006E4C43" w:rsidRPr="00A34CAE" w:rsidRDefault="006E4C43" w:rsidP="00321068">
      <w:pPr>
        <w:pStyle w:val="Default"/>
        <w:spacing w:line="360" w:lineRule="auto"/>
        <w:jc w:val="both"/>
        <w:rPr>
          <w:sz w:val="28"/>
          <w:szCs w:val="28"/>
        </w:rPr>
      </w:pPr>
      <w:r w:rsidRPr="00A34CAE">
        <w:rPr>
          <w:sz w:val="28"/>
          <w:szCs w:val="28"/>
        </w:rPr>
        <w:t xml:space="preserve">- реализовать  </w:t>
      </w:r>
      <w:proofErr w:type="spellStart"/>
      <w:r w:rsidRPr="00A34CAE">
        <w:rPr>
          <w:sz w:val="28"/>
          <w:szCs w:val="28"/>
        </w:rPr>
        <w:t>межпредметные</w:t>
      </w:r>
      <w:proofErr w:type="spellEnd"/>
      <w:r w:rsidRPr="00A34CAE">
        <w:rPr>
          <w:sz w:val="28"/>
          <w:szCs w:val="28"/>
        </w:rPr>
        <w:t xml:space="preserve"> связи в процессе обучения; </w:t>
      </w:r>
    </w:p>
    <w:p w:rsidR="006E4C43" w:rsidRPr="00A34CAE" w:rsidRDefault="006E4C43" w:rsidP="00321068">
      <w:pPr>
        <w:pStyle w:val="Default"/>
        <w:spacing w:line="360" w:lineRule="auto"/>
        <w:jc w:val="both"/>
        <w:rPr>
          <w:sz w:val="28"/>
          <w:szCs w:val="28"/>
        </w:rPr>
      </w:pPr>
      <w:r w:rsidRPr="00A34CAE">
        <w:rPr>
          <w:sz w:val="28"/>
          <w:szCs w:val="28"/>
        </w:rPr>
        <w:t xml:space="preserve">- максимально расширить доступ школьников к учебной информации; </w:t>
      </w:r>
    </w:p>
    <w:p w:rsidR="006E4C43" w:rsidRPr="00A34CAE" w:rsidRDefault="006E4C43" w:rsidP="00321068">
      <w:pPr>
        <w:pStyle w:val="Default"/>
        <w:spacing w:line="360" w:lineRule="auto"/>
        <w:jc w:val="both"/>
        <w:rPr>
          <w:sz w:val="28"/>
          <w:szCs w:val="28"/>
        </w:rPr>
      </w:pPr>
      <w:r w:rsidRPr="00A34CAE">
        <w:rPr>
          <w:sz w:val="28"/>
          <w:szCs w:val="28"/>
        </w:rPr>
        <w:t xml:space="preserve">- значительно сократить время на подготовку к занятиям; </w:t>
      </w:r>
    </w:p>
    <w:p w:rsidR="006E4C43" w:rsidRPr="00A34CAE" w:rsidRDefault="006E4C43" w:rsidP="00321068">
      <w:pPr>
        <w:pStyle w:val="Default"/>
        <w:spacing w:line="360" w:lineRule="auto"/>
        <w:jc w:val="both"/>
        <w:rPr>
          <w:sz w:val="28"/>
          <w:szCs w:val="28"/>
        </w:rPr>
      </w:pPr>
      <w:r w:rsidRPr="00A34CAE">
        <w:rPr>
          <w:sz w:val="28"/>
          <w:szCs w:val="28"/>
        </w:rPr>
        <w:t xml:space="preserve">- создавать собственные </w:t>
      </w:r>
      <w:proofErr w:type="spellStart"/>
      <w:r w:rsidRPr="00A34CAE">
        <w:rPr>
          <w:sz w:val="28"/>
          <w:szCs w:val="28"/>
        </w:rPr>
        <w:t>мультимедийные</w:t>
      </w:r>
      <w:proofErr w:type="spellEnd"/>
      <w:r w:rsidRPr="00A34CAE">
        <w:rPr>
          <w:sz w:val="28"/>
          <w:szCs w:val="28"/>
        </w:rPr>
        <w:t xml:space="preserve"> уроки; </w:t>
      </w:r>
    </w:p>
    <w:p w:rsidR="006E4C43" w:rsidRPr="00A34CAE" w:rsidRDefault="006E4C43" w:rsidP="00321068">
      <w:pPr>
        <w:pStyle w:val="Default"/>
        <w:spacing w:line="360" w:lineRule="auto"/>
        <w:jc w:val="both"/>
        <w:rPr>
          <w:sz w:val="28"/>
          <w:szCs w:val="28"/>
        </w:rPr>
      </w:pPr>
      <w:r w:rsidRPr="00A34CAE">
        <w:rPr>
          <w:sz w:val="28"/>
          <w:szCs w:val="28"/>
        </w:rPr>
        <w:t xml:space="preserve">- вести электронный журнал успеваемости класса. </w:t>
      </w:r>
    </w:p>
    <w:p w:rsidR="006E4C43" w:rsidRPr="00A34CAE" w:rsidRDefault="006E4C43" w:rsidP="00321068">
      <w:pPr>
        <w:pStyle w:val="Default"/>
        <w:spacing w:line="360" w:lineRule="auto"/>
        <w:jc w:val="both"/>
        <w:rPr>
          <w:sz w:val="28"/>
          <w:szCs w:val="28"/>
        </w:rPr>
      </w:pPr>
      <w:r w:rsidRPr="00A34CAE">
        <w:rPr>
          <w:b/>
          <w:bCs/>
          <w:sz w:val="28"/>
          <w:szCs w:val="28"/>
        </w:rPr>
        <w:t xml:space="preserve">Регулярное использование информационных технологий </w:t>
      </w:r>
      <w:r w:rsidRPr="00A34CAE">
        <w:rPr>
          <w:bCs/>
          <w:sz w:val="28"/>
          <w:szCs w:val="28"/>
        </w:rPr>
        <w:t>в учебной и внеурочной деятельности</w:t>
      </w:r>
      <w:r w:rsidRPr="00A34CAE">
        <w:rPr>
          <w:b/>
          <w:bCs/>
          <w:sz w:val="28"/>
          <w:szCs w:val="28"/>
        </w:rPr>
        <w:t xml:space="preserve">  позволяет учащимся</w:t>
      </w:r>
      <w:r w:rsidRPr="00A34CAE">
        <w:rPr>
          <w:sz w:val="28"/>
          <w:szCs w:val="28"/>
        </w:rPr>
        <w:t xml:space="preserve">: </w:t>
      </w:r>
    </w:p>
    <w:p w:rsidR="006E4C43" w:rsidRPr="00A34CAE" w:rsidRDefault="006E4C43" w:rsidP="00321068">
      <w:pPr>
        <w:pStyle w:val="Default"/>
        <w:spacing w:line="360" w:lineRule="auto"/>
        <w:jc w:val="both"/>
        <w:rPr>
          <w:sz w:val="28"/>
          <w:szCs w:val="28"/>
        </w:rPr>
      </w:pPr>
      <w:r w:rsidRPr="00A34CAE">
        <w:rPr>
          <w:sz w:val="28"/>
          <w:szCs w:val="28"/>
        </w:rPr>
        <w:t xml:space="preserve">- получить качественные знания и сформировать стойкие общие учебные навыки; </w:t>
      </w:r>
    </w:p>
    <w:p w:rsidR="006E4C43" w:rsidRPr="00A34CAE" w:rsidRDefault="006E4C43" w:rsidP="00321068">
      <w:pPr>
        <w:pStyle w:val="Default"/>
        <w:spacing w:line="360" w:lineRule="auto"/>
        <w:jc w:val="both"/>
        <w:rPr>
          <w:sz w:val="28"/>
          <w:szCs w:val="28"/>
        </w:rPr>
      </w:pPr>
      <w:r w:rsidRPr="00A34CAE">
        <w:rPr>
          <w:sz w:val="28"/>
          <w:szCs w:val="28"/>
        </w:rPr>
        <w:t xml:space="preserve">- повысить мотивацию к обучению и стремление к самообразованию; </w:t>
      </w:r>
    </w:p>
    <w:p w:rsidR="006E4C43" w:rsidRPr="00A34CAE" w:rsidRDefault="006E4C43" w:rsidP="00321068">
      <w:pPr>
        <w:pStyle w:val="Default"/>
        <w:spacing w:line="360" w:lineRule="auto"/>
        <w:jc w:val="both"/>
        <w:rPr>
          <w:sz w:val="28"/>
          <w:szCs w:val="28"/>
        </w:rPr>
      </w:pPr>
      <w:r w:rsidRPr="00A34CAE">
        <w:rPr>
          <w:sz w:val="28"/>
          <w:szCs w:val="28"/>
        </w:rPr>
        <w:t xml:space="preserve">- проходить программу начальной школы с учетом индивидуального темпа и особенностей развития; </w:t>
      </w:r>
    </w:p>
    <w:p w:rsidR="006E4C43" w:rsidRPr="00A34CAE" w:rsidRDefault="006E4C43" w:rsidP="00321068">
      <w:pPr>
        <w:pStyle w:val="Default"/>
        <w:spacing w:line="360" w:lineRule="auto"/>
        <w:jc w:val="both"/>
        <w:rPr>
          <w:sz w:val="28"/>
          <w:szCs w:val="28"/>
        </w:rPr>
      </w:pPr>
      <w:r w:rsidRPr="00A34CAE">
        <w:rPr>
          <w:sz w:val="28"/>
          <w:szCs w:val="28"/>
        </w:rPr>
        <w:t xml:space="preserve">- сформировать «умение учиться» и самостоятельность; </w:t>
      </w:r>
    </w:p>
    <w:p w:rsidR="006E4C43" w:rsidRPr="00A34CAE" w:rsidRDefault="006E4C43" w:rsidP="00321068">
      <w:pPr>
        <w:pStyle w:val="Default"/>
        <w:spacing w:line="360" w:lineRule="auto"/>
        <w:jc w:val="both"/>
        <w:rPr>
          <w:sz w:val="28"/>
          <w:szCs w:val="28"/>
        </w:rPr>
      </w:pPr>
      <w:r w:rsidRPr="00A34CAE">
        <w:rPr>
          <w:sz w:val="28"/>
          <w:szCs w:val="28"/>
        </w:rPr>
        <w:lastRenderedPageBreak/>
        <w:t xml:space="preserve">- развивать мышление, память и внимание; </w:t>
      </w:r>
    </w:p>
    <w:p w:rsidR="006E4C43" w:rsidRPr="00A34CAE" w:rsidRDefault="006E4C43" w:rsidP="00321068">
      <w:pPr>
        <w:pStyle w:val="Default"/>
        <w:spacing w:line="360" w:lineRule="auto"/>
        <w:jc w:val="both"/>
        <w:rPr>
          <w:sz w:val="28"/>
          <w:szCs w:val="28"/>
        </w:rPr>
      </w:pPr>
      <w:r w:rsidRPr="00A34CAE">
        <w:rPr>
          <w:sz w:val="28"/>
          <w:szCs w:val="28"/>
        </w:rPr>
        <w:t xml:space="preserve">-сформировать элементарную информационную культуру как неотъемлемую часть учебной деятельности детей в современной школе. </w:t>
      </w:r>
    </w:p>
    <w:p w:rsidR="006E4C43" w:rsidRPr="00A34CAE" w:rsidRDefault="006E4C43" w:rsidP="00321068">
      <w:pPr>
        <w:pStyle w:val="Default"/>
        <w:spacing w:line="360" w:lineRule="auto"/>
        <w:jc w:val="both"/>
        <w:rPr>
          <w:sz w:val="28"/>
          <w:szCs w:val="28"/>
        </w:rPr>
      </w:pPr>
      <w:r w:rsidRPr="00A34CAE">
        <w:rPr>
          <w:b/>
          <w:bCs/>
          <w:sz w:val="28"/>
          <w:szCs w:val="28"/>
        </w:rPr>
        <w:t>Системным эффектом от использования информационных технологий является</w:t>
      </w:r>
      <w:r w:rsidRPr="00A34CAE">
        <w:rPr>
          <w:sz w:val="28"/>
          <w:szCs w:val="28"/>
        </w:rPr>
        <w:t xml:space="preserve">: повышение качества начального образования школьников; расширение спектра современных средств обучения и управления учебным процессом; внесение новизны в практику урока с использованием современных информационных технологий. </w:t>
      </w:r>
    </w:p>
    <w:p w:rsidR="006E4C43" w:rsidRPr="00A34CAE" w:rsidRDefault="006E4C43" w:rsidP="00321068">
      <w:pPr>
        <w:pStyle w:val="Default"/>
        <w:spacing w:line="360" w:lineRule="auto"/>
        <w:jc w:val="both"/>
        <w:rPr>
          <w:sz w:val="28"/>
          <w:szCs w:val="28"/>
        </w:rPr>
      </w:pPr>
      <w:r w:rsidRPr="00A34CAE">
        <w:rPr>
          <w:b/>
          <w:sz w:val="28"/>
          <w:szCs w:val="28"/>
        </w:rPr>
        <w:t xml:space="preserve">Педагогический эффект от использования  </w:t>
      </w:r>
      <w:r w:rsidRPr="00A34CAE">
        <w:rPr>
          <w:b/>
          <w:bCs/>
          <w:sz w:val="28"/>
          <w:szCs w:val="28"/>
        </w:rPr>
        <w:t>информационных технологий</w:t>
      </w:r>
      <w:r w:rsidRPr="00A34CAE">
        <w:rPr>
          <w:sz w:val="28"/>
          <w:szCs w:val="28"/>
        </w:rPr>
        <w:t xml:space="preserve"> на уроках можно выразить в виде этого, далеко не полного перечня возможностей: </w:t>
      </w:r>
    </w:p>
    <w:p w:rsidR="006E4C43" w:rsidRPr="00A34CAE" w:rsidRDefault="006E4C43" w:rsidP="00321068">
      <w:pPr>
        <w:pStyle w:val="Default"/>
        <w:numPr>
          <w:ilvl w:val="0"/>
          <w:numId w:val="1"/>
        </w:numPr>
        <w:spacing w:line="360" w:lineRule="auto"/>
        <w:jc w:val="both"/>
        <w:rPr>
          <w:sz w:val="28"/>
          <w:szCs w:val="28"/>
        </w:rPr>
      </w:pPr>
      <w:r w:rsidRPr="00A34CAE">
        <w:rPr>
          <w:sz w:val="28"/>
          <w:szCs w:val="28"/>
        </w:rPr>
        <w:t xml:space="preserve">1) повышение мотивации к обучению: уроки становятся насыщеннее, интереснее, разнообразнее; </w:t>
      </w:r>
    </w:p>
    <w:p w:rsidR="006E4C43" w:rsidRPr="00A34CAE" w:rsidRDefault="006E4C43" w:rsidP="00321068">
      <w:pPr>
        <w:pStyle w:val="Default"/>
        <w:numPr>
          <w:ilvl w:val="0"/>
          <w:numId w:val="1"/>
        </w:numPr>
        <w:spacing w:line="360" w:lineRule="auto"/>
        <w:jc w:val="both"/>
        <w:rPr>
          <w:sz w:val="28"/>
          <w:szCs w:val="28"/>
        </w:rPr>
      </w:pPr>
      <w:r w:rsidRPr="00A34CAE">
        <w:rPr>
          <w:sz w:val="28"/>
          <w:szCs w:val="28"/>
        </w:rPr>
        <w:t xml:space="preserve">2)  интенсификация обучения; </w:t>
      </w:r>
    </w:p>
    <w:p w:rsidR="006E4C43" w:rsidRPr="00A34CAE" w:rsidRDefault="006E4C43" w:rsidP="00321068">
      <w:pPr>
        <w:pStyle w:val="Default"/>
        <w:numPr>
          <w:ilvl w:val="0"/>
          <w:numId w:val="1"/>
        </w:numPr>
        <w:spacing w:line="360" w:lineRule="auto"/>
        <w:jc w:val="both"/>
        <w:rPr>
          <w:sz w:val="28"/>
          <w:szCs w:val="28"/>
        </w:rPr>
      </w:pPr>
      <w:r w:rsidRPr="00A34CAE">
        <w:rPr>
          <w:sz w:val="28"/>
          <w:szCs w:val="28"/>
        </w:rPr>
        <w:t>3) индивидуализация обучения – выполняя задание на компьютере, ученик может выбрать оптимальный для себя темп работы; возможность рассмотреть разнообразные способы представления информации (</w:t>
      </w:r>
      <w:proofErr w:type="spellStart"/>
      <w:r w:rsidRPr="00A34CAE">
        <w:rPr>
          <w:sz w:val="28"/>
          <w:szCs w:val="28"/>
        </w:rPr>
        <w:t>аудиально</w:t>
      </w:r>
      <w:proofErr w:type="spellEnd"/>
      <w:r w:rsidRPr="00A34CAE">
        <w:rPr>
          <w:sz w:val="28"/>
          <w:szCs w:val="28"/>
        </w:rPr>
        <w:t xml:space="preserve">, визуально, </w:t>
      </w:r>
      <w:proofErr w:type="spellStart"/>
      <w:r w:rsidRPr="00A34CAE">
        <w:rPr>
          <w:sz w:val="28"/>
          <w:szCs w:val="28"/>
        </w:rPr>
        <w:t>кинестетически</w:t>
      </w:r>
      <w:proofErr w:type="spellEnd"/>
      <w:r w:rsidRPr="00A34CAE">
        <w:rPr>
          <w:sz w:val="28"/>
          <w:szCs w:val="28"/>
        </w:rPr>
        <w:t xml:space="preserve">), что позволяет каждому ученику воспринять ее наиболее удобным для себя способом; </w:t>
      </w:r>
    </w:p>
    <w:p w:rsidR="006E4C43" w:rsidRPr="00A34CAE" w:rsidRDefault="006E4C43" w:rsidP="00321068">
      <w:pPr>
        <w:pStyle w:val="Default"/>
        <w:numPr>
          <w:ilvl w:val="0"/>
          <w:numId w:val="1"/>
        </w:numPr>
        <w:spacing w:line="360" w:lineRule="auto"/>
        <w:jc w:val="both"/>
        <w:rPr>
          <w:sz w:val="28"/>
          <w:szCs w:val="28"/>
        </w:rPr>
      </w:pPr>
      <w:r w:rsidRPr="00A34CAE">
        <w:rPr>
          <w:sz w:val="28"/>
          <w:szCs w:val="28"/>
        </w:rPr>
        <w:t xml:space="preserve">4) ученик не боится делать ошибки, так как имеет возможность вернуться и исправить их; </w:t>
      </w:r>
    </w:p>
    <w:p w:rsidR="006E4C43" w:rsidRPr="00A34CAE" w:rsidRDefault="006E4C43" w:rsidP="00321068">
      <w:pPr>
        <w:pStyle w:val="Default"/>
        <w:numPr>
          <w:ilvl w:val="0"/>
          <w:numId w:val="1"/>
        </w:numPr>
        <w:spacing w:line="360" w:lineRule="auto"/>
        <w:jc w:val="both"/>
        <w:rPr>
          <w:sz w:val="28"/>
          <w:szCs w:val="28"/>
        </w:rPr>
      </w:pPr>
      <w:r w:rsidRPr="00A34CAE">
        <w:rPr>
          <w:sz w:val="28"/>
          <w:szCs w:val="28"/>
        </w:rPr>
        <w:t xml:space="preserve">5) обучающая программа абсолютно объективна в оценках, при работе с ней снимаются многие психологические перегрузки; формируется адекватная самооценка у учащихся. </w:t>
      </w:r>
    </w:p>
    <w:p w:rsidR="00255F6D" w:rsidRPr="00A34CAE" w:rsidRDefault="00255F6D" w:rsidP="00321068">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Всё сказанное выше позволяет сделать следующие </w:t>
      </w:r>
      <w:r w:rsidRPr="00A34CAE">
        <w:rPr>
          <w:rFonts w:ascii="Times New Roman" w:hAnsi="Times New Roman" w:cs="Times New Roman"/>
          <w:sz w:val="28"/>
          <w:szCs w:val="28"/>
          <w:u w:val="single"/>
        </w:rPr>
        <w:t>выводы</w:t>
      </w:r>
      <w:r w:rsidRPr="00A34CAE">
        <w:rPr>
          <w:rFonts w:ascii="Times New Roman" w:hAnsi="Times New Roman" w:cs="Times New Roman"/>
          <w:sz w:val="28"/>
          <w:szCs w:val="28"/>
        </w:rPr>
        <w:t>:</w:t>
      </w:r>
    </w:p>
    <w:p w:rsidR="00255F6D" w:rsidRPr="00A34CAE" w:rsidRDefault="00255F6D" w:rsidP="00321068">
      <w:pPr>
        <w:numPr>
          <w:ilvl w:val="0"/>
          <w:numId w:val="8"/>
        </w:numPr>
        <w:spacing w:after="0" w:line="360" w:lineRule="auto"/>
        <w:jc w:val="both"/>
        <w:rPr>
          <w:rFonts w:ascii="Times New Roman" w:hAnsi="Times New Roman" w:cs="Times New Roman"/>
          <w:sz w:val="28"/>
          <w:szCs w:val="28"/>
        </w:rPr>
      </w:pPr>
      <w:r w:rsidRPr="00A34CAE">
        <w:rPr>
          <w:rFonts w:ascii="Times New Roman" w:hAnsi="Times New Roman" w:cs="Times New Roman"/>
          <w:sz w:val="28"/>
          <w:szCs w:val="28"/>
        </w:rPr>
        <w:t>Цели урока достигнуты, задачи, поставленные учителем, выполнены. Урок прошёл в хорошем темпе, на положительном эмоциональном фоне.</w:t>
      </w:r>
    </w:p>
    <w:p w:rsidR="00255F6D" w:rsidRPr="00A34CAE" w:rsidRDefault="00255F6D" w:rsidP="00321068">
      <w:pPr>
        <w:numPr>
          <w:ilvl w:val="0"/>
          <w:numId w:val="8"/>
        </w:numPr>
        <w:spacing w:after="0" w:line="360" w:lineRule="auto"/>
        <w:jc w:val="both"/>
        <w:rPr>
          <w:rFonts w:ascii="Times New Roman" w:hAnsi="Times New Roman" w:cs="Times New Roman"/>
          <w:sz w:val="28"/>
          <w:szCs w:val="28"/>
        </w:rPr>
      </w:pPr>
      <w:r w:rsidRPr="00A34CAE">
        <w:rPr>
          <w:rFonts w:ascii="Times New Roman" w:hAnsi="Times New Roman" w:cs="Times New Roman"/>
          <w:sz w:val="28"/>
          <w:szCs w:val="28"/>
        </w:rPr>
        <w:lastRenderedPageBreak/>
        <w:t>Урок полезен и целесообразен. Его форма выбрана с учётом возрастных и индивидуальных особенностей учащихся класса, а также соответствует требованиям программы УМК «Начальная школа ХХ</w:t>
      </w:r>
      <w:proofErr w:type="gramStart"/>
      <w:r w:rsidRPr="00A34CAE">
        <w:rPr>
          <w:rFonts w:ascii="Times New Roman" w:hAnsi="Times New Roman" w:cs="Times New Roman"/>
          <w:sz w:val="28"/>
          <w:szCs w:val="28"/>
        </w:rPr>
        <w:t>1</w:t>
      </w:r>
      <w:proofErr w:type="gramEnd"/>
      <w:r w:rsidRPr="00A34CAE">
        <w:rPr>
          <w:rFonts w:ascii="Times New Roman" w:hAnsi="Times New Roman" w:cs="Times New Roman"/>
          <w:sz w:val="28"/>
          <w:szCs w:val="28"/>
        </w:rPr>
        <w:t xml:space="preserve"> века» под ред. Н.Ф.Виноградовой.</w:t>
      </w:r>
    </w:p>
    <w:p w:rsidR="00255F6D" w:rsidRPr="00A34CAE" w:rsidRDefault="00255F6D" w:rsidP="00321068">
      <w:pPr>
        <w:numPr>
          <w:ilvl w:val="0"/>
          <w:numId w:val="8"/>
        </w:numPr>
        <w:spacing w:after="0" w:line="360" w:lineRule="auto"/>
        <w:jc w:val="both"/>
        <w:rPr>
          <w:rFonts w:ascii="Times New Roman" w:hAnsi="Times New Roman" w:cs="Times New Roman"/>
          <w:sz w:val="28"/>
          <w:szCs w:val="28"/>
        </w:rPr>
      </w:pPr>
      <w:r w:rsidRPr="00A34CAE">
        <w:rPr>
          <w:rFonts w:ascii="Times New Roman" w:hAnsi="Times New Roman" w:cs="Times New Roman"/>
          <w:sz w:val="28"/>
          <w:szCs w:val="28"/>
        </w:rPr>
        <w:t>Значительная часть уч-ся продемонстрировала готовность к самостоятельной, творческой, исследовательской деятельности.</w:t>
      </w:r>
    </w:p>
    <w:p w:rsidR="00255F6D" w:rsidRPr="00A34CAE" w:rsidRDefault="00255F6D" w:rsidP="00321068">
      <w:pPr>
        <w:numPr>
          <w:ilvl w:val="0"/>
          <w:numId w:val="8"/>
        </w:numPr>
        <w:spacing w:after="0" w:line="360" w:lineRule="auto"/>
        <w:jc w:val="both"/>
        <w:rPr>
          <w:rFonts w:ascii="Times New Roman" w:hAnsi="Times New Roman" w:cs="Times New Roman"/>
          <w:sz w:val="28"/>
          <w:szCs w:val="28"/>
        </w:rPr>
      </w:pPr>
      <w:r w:rsidRPr="00A34CAE">
        <w:rPr>
          <w:rFonts w:ascii="Times New Roman" w:hAnsi="Times New Roman" w:cs="Times New Roman"/>
          <w:sz w:val="28"/>
          <w:szCs w:val="28"/>
        </w:rPr>
        <w:t>Логично на будущее привлекать их к поиску, исследованию, осмыслению и формулировке собственного суждения</w:t>
      </w:r>
    </w:p>
    <w:p w:rsidR="00B405A4" w:rsidRPr="00A34CAE" w:rsidRDefault="00255F6D" w:rsidP="00321068">
      <w:pPr>
        <w:numPr>
          <w:ilvl w:val="0"/>
          <w:numId w:val="8"/>
        </w:numPr>
        <w:spacing w:after="0" w:line="360" w:lineRule="auto"/>
        <w:jc w:val="both"/>
        <w:rPr>
          <w:rFonts w:ascii="Times New Roman" w:hAnsi="Times New Roman" w:cs="Times New Roman"/>
          <w:sz w:val="28"/>
          <w:szCs w:val="28"/>
        </w:rPr>
      </w:pPr>
      <w:r w:rsidRPr="00A34CAE">
        <w:rPr>
          <w:rFonts w:ascii="Times New Roman" w:hAnsi="Times New Roman" w:cs="Times New Roman"/>
          <w:sz w:val="28"/>
          <w:szCs w:val="28"/>
        </w:rPr>
        <w:t>Формирование эмоционально-позитивного отношения к учебной  деятельности способствует положительной мотивации к чтению.</w:t>
      </w:r>
    </w:p>
    <w:p w:rsidR="00A34CAE" w:rsidRDefault="00A34CAE" w:rsidP="00B405A4">
      <w:pPr>
        <w:spacing w:line="360" w:lineRule="auto"/>
        <w:jc w:val="center"/>
        <w:rPr>
          <w:rFonts w:ascii="Times New Roman" w:hAnsi="Times New Roman" w:cs="Times New Roman"/>
          <w:b/>
          <w:sz w:val="28"/>
          <w:szCs w:val="28"/>
        </w:rPr>
      </w:pPr>
    </w:p>
    <w:p w:rsidR="00B405A4" w:rsidRPr="00A34CAE" w:rsidRDefault="00B405A4" w:rsidP="00B405A4">
      <w:pPr>
        <w:spacing w:line="360" w:lineRule="auto"/>
        <w:jc w:val="center"/>
        <w:rPr>
          <w:rFonts w:ascii="Times New Roman" w:hAnsi="Times New Roman" w:cs="Times New Roman"/>
          <w:b/>
          <w:sz w:val="28"/>
          <w:szCs w:val="28"/>
        </w:rPr>
      </w:pPr>
      <w:r w:rsidRPr="00A34CAE">
        <w:rPr>
          <w:rFonts w:ascii="Times New Roman" w:hAnsi="Times New Roman" w:cs="Times New Roman"/>
          <w:b/>
          <w:sz w:val="28"/>
          <w:szCs w:val="28"/>
        </w:rPr>
        <w:t>Конспект  урока математики по теме</w:t>
      </w:r>
    </w:p>
    <w:p w:rsidR="00B405A4" w:rsidRPr="00A34CAE" w:rsidRDefault="00B405A4" w:rsidP="00B405A4">
      <w:pPr>
        <w:spacing w:line="360" w:lineRule="auto"/>
        <w:jc w:val="center"/>
        <w:rPr>
          <w:rFonts w:ascii="Times New Roman" w:hAnsi="Times New Roman" w:cs="Times New Roman"/>
          <w:b/>
          <w:sz w:val="28"/>
          <w:szCs w:val="28"/>
        </w:rPr>
      </w:pPr>
      <w:r w:rsidRPr="00A34CAE">
        <w:rPr>
          <w:rFonts w:ascii="Times New Roman" w:hAnsi="Times New Roman" w:cs="Times New Roman"/>
          <w:b/>
          <w:sz w:val="28"/>
          <w:szCs w:val="28"/>
        </w:rPr>
        <w:t xml:space="preserve"> «Больше, меньше, столько же. Сравнение предметов без счета».</w:t>
      </w:r>
    </w:p>
    <w:p w:rsidR="00B405A4" w:rsidRPr="00A34CAE" w:rsidRDefault="00B405A4" w:rsidP="00B405A4">
      <w:pPr>
        <w:pStyle w:val="a3"/>
        <w:jc w:val="right"/>
        <w:rPr>
          <w:rFonts w:ascii="Times New Roman" w:hAnsi="Times New Roman"/>
          <w:sz w:val="28"/>
          <w:szCs w:val="28"/>
        </w:rPr>
      </w:pPr>
    </w:p>
    <w:p w:rsidR="00B405A4" w:rsidRPr="00A34CAE" w:rsidRDefault="00B405A4" w:rsidP="00B405A4">
      <w:pPr>
        <w:spacing w:line="360" w:lineRule="auto"/>
        <w:rPr>
          <w:rFonts w:ascii="Times New Roman" w:hAnsi="Times New Roman" w:cs="Times New Roman"/>
          <w:b/>
          <w:sz w:val="28"/>
          <w:szCs w:val="28"/>
        </w:rPr>
      </w:pPr>
      <w:proofErr w:type="gramStart"/>
      <w:r w:rsidRPr="00A34CAE">
        <w:rPr>
          <w:rFonts w:ascii="Times New Roman" w:hAnsi="Times New Roman" w:cs="Times New Roman"/>
          <w:b/>
          <w:i/>
          <w:sz w:val="28"/>
          <w:szCs w:val="28"/>
          <w:lang w:val="en-US"/>
        </w:rPr>
        <w:t>I</w:t>
      </w:r>
      <w:r w:rsidRPr="00A34CAE">
        <w:rPr>
          <w:rFonts w:ascii="Times New Roman" w:hAnsi="Times New Roman" w:cs="Times New Roman"/>
          <w:b/>
          <w:i/>
          <w:sz w:val="28"/>
          <w:szCs w:val="28"/>
        </w:rPr>
        <w:t>.</w:t>
      </w:r>
      <w:r w:rsidRPr="00A34CAE">
        <w:rPr>
          <w:rFonts w:ascii="Times New Roman" w:hAnsi="Times New Roman" w:cs="Times New Roman"/>
          <w:b/>
          <w:i/>
          <w:iCs/>
          <w:sz w:val="28"/>
          <w:szCs w:val="28"/>
        </w:rPr>
        <w:t>Организационный момент.</w:t>
      </w:r>
      <w:proofErr w:type="gramEnd"/>
      <w:r w:rsidRPr="00A34CAE">
        <w:rPr>
          <w:rFonts w:ascii="Times New Roman" w:hAnsi="Times New Roman" w:cs="Times New Roman"/>
          <w:b/>
          <w:i/>
          <w:iCs/>
          <w:sz w:val="28"/>
          <w:szCs w:val="28"/>
        </w:rPr>
        <w:t xml:space="preserve"> </w:t>
      </w:r>
      <w:r w:rsidRPr="00A34CAE">
        <w:rPr>
          <w:rFonts w:ascii="Times New Roman" w:hAnsi="Times New Roman" w:cs="Times New Roman"/>
          <w:b/>
          <w:i/>
          <w:sz w:val="28"/>
          <w:szCs w:val="28"/>
        </w:rPr>
        <w:t>Проверка готовности к уроку</w:t>
      </w:r>
      <w:r w:rsidRPr="00A34CAE">
        <w:rPr>
          <w:rFonts w:ascii="Times New Roman" w:hAnsi="Times New Roman" w:cs="Times New Roman"/>
          <w:b/>
          <w:sz w:val="28"/>
          <w:szCs w:val="28"/>
        </w:rPr>
        <w:t xml:space="preserve">. </w:t>
      </w:r>
    </w:p>
    <w:p w:rsidR="00B405A4" w:rsidRPr="00A34CAE" w:rsidRDefault="00B405A4" w:rsidP="00B405A4">
      <w:pPr>
        <w:spacing w:line="360" w:lineRule="auto"/>
        <w:rPr>
          <w:rFonts w:ascii="Times New Roman" w:hAnsi="Times New Roman" w:cs="Times New Roman"/>
          <w:b/>
          <w:sz w:val="28"/>
          <w:szCs w:val="28"/>
        </w:rPr>
      </w:pPr>
      <w:r w:rsidRPr="00A34CAE">
        <w:rPr>
          <w:rFonts w:ascii="Times New Roman" w:hAnsi="Times New Roman" w:cs="Times New Roman"/>
          <w:b/>
          <w:i/>
          <w:sz w:val="28"/>
          <w:szCs w:val="28"/>
          <w:lang w:val="en-US"/>
        </w:rPr>
        <w:t>II</w:t>
      </w:r>
      <w:r w:rsidRPr="00A34CAE">
        <w:rPr>
          <w:rFonts w:ascii="Times New Roman" w:hAnsi="Times New Roman" w:cs="Times New Roman"/>
          <w:b/>
          <w:i/>
          <w:sz w:val="28"/>
          <w:szCs w:val="28"/>
        </w:rPr>
        <w:t>.</w:t>
      </w:r>
      <w:r w:rsidRPr="00A34CAE">
        <w:rPr>
          <w:rFonts w:ascii="Times New Roman" w:hAnsi="Times New Roman" w:cs="Times New Roman"/>
          <w:b/>
          <w:sz w:val="28"/>
          <w:szCs w:val="28"/>
        </w:rPr>
        <w:t xml:space="preserve"> </w:t>
      </w:r>
      <w:r w:rsidRPr="00A34CAE">
        <w:rPr>
          <w:rFonts w:ascii="Times New Roman" w:hAnsi="Times New Roman" w:cs="Times New Roman"/>
          <w:b/>
          <w:i/>
          <w:sz w:val="28"/>
          <w:szCs w:val="28"/>
        </w:rPr>
        <w:t>Актуализация опорных знаний</w:t>
      </w:r>
      <w:r w:rsidRPr="00A34CAE">
        <w:rPr>
          <w:rFonts w:ascii="Times New Roman" w:hAnsi="Times New Roman" w:cs="Times New Roman"/>
          <w:b/>
          <w:sz w:val="28"/>
          <w:szCs w:val="28"/>
        </w:rPr>
        <w:t xml:space="preserve"> </w:t>
      </w:r>
    </w:p>
    <w:p w:rsidR="00B405A4" w:rsidRPr="00A34CAE" w:rsidRDefault="00B405A4" w:rsidP="00B405A4">
      <w:pPr>
        <w:spacing w:line="360" w:lineRule="auto"/>
        <w:jc w:val="both"/>
        <w:rPr>
          <w:rFonts w:ascii="Times New Roman" w:hAnsi="Times New Roman" w:cs="Times New Roman"/>
          <w:sz w:val="28"/>
          <w:szCs w:val="28"/>
        </w:rPr>
        <w:sectPr w:rsidR="00B405A4" w:rsidRPr="00A34CAE" w:rsidSect="0042791E">
          <w:pgSz w:w="12240" w:h="15840"/>
          <w:pgMar w:top="1134" w:right="850" w:bottom="993" w:left="1701" w:header="720" w:footer="720" w:gutter="0"/>
          <w:cols w:space="720"/>
          <w:noEndnote/>
        </w:sectPr>
      </w:pPr>
      <w:r w:rsidRPr="00A34CAE">
        <w:rPr>
          <w:rFonts w:ascii="Times New Roman" w:hAnsi="Times New Roman" w:cs="Times New Roman"/>
          <w:sz w:val="28"/>
          <w:szCs w:val="28"/>
        </w:rPr>
        <w:t xml:space="preserve">УЧИТЕЛЬ. </w:t>
      </w:r>
      <w:proofErr w:type="gramStart"/>
      <w:r w:rsidRPr="00A34CAE">
        <w:rPr>
          <w:rFonts w:ascii="Times New Roman" w:hAnsi="Times New Roman" w:cs="Times New Roman"/>
          <w:sz w:val="28"/>
          <w:szCs w:val="28"/>
        </w:rPr>
        <w:t>Назовите число, следующее за числом 1, 2, 3; какое число идет при счете перед числом 4, 3, 2; какое число стоит между числами 1 и 3, 2 и 4; сколько надо прибавить к 1, чтобы получить 2; сколько надо вычесть от 4, чтобы получить 3; от какого числа вычли 1,</w:t>
      </w:r>
      <w:proofErr w:type="gramEnd"/>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lastRenderedPageBreak/>
        <w:t xml:space="preserve">если получили 3?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УЧЕНИКИ. </w:t>
      </w:r>
      <w:proofErr w:type="gramStart"/>
      <w:r w:rsidRPr="00A34CAE">
        <w:rPr>
          <w:rFonts w:ascii="Times New Roman" w:hAnsi="Times New Roman" w:cs="Times New Roman"/>
          <w:sz w:val="28"/>
          <w:szCs w:val="28"/>
        </w:rPr>
        <w:t xml:space="preserve">За числом 1 следует число 2, за числом 2 следует число 3, за числом 3 следует число 4; перед числом 4 идет число 3, перед числом 3 идет число 2, перед числом 2 идет число 1; между числами 1 и 3 стоит число 2, между </w:t>
      </w:r>
      <w:r w:rsidRPr="00A34CAE">
        <w:rPr>
          <w:rFonts w:ascii="Times New Roman" w:hAnsi="Times New Roman" w:cs="Times New Roman"/>
          <w:sz w:val="28"/>
          <w:szCs w:val="28"/>
        </w:rPr>
        <w:lastRenderedPageBreak/>
        <w:t>числами 2 и 4 стоит число 3;</w:t>
      </w:r>
      <w:proofErr w:type="gramEnd"/>
      <w:r w:rsidRPr="00A34CAE">
        <w:rPr>
          <w:rFonts w:ascii="Times New Roman" w:hAnsi="Times New Roman" w:cs="Times New Roman"/>
          <w:sz w:val="28"/>
          <w:szCs w:val="28"/>
        </w:rPr>
        <w:t xml:space="preserve"> к 1 надо прибавить 1, чтобы получить 2, от 4 надо вычесть 1, чтобы получить 3, из 4 вычли 1 и получили 3.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УЧИТЕЛЬ. Ребята! Давайте послушаем, что нам предлагает сделать умная сова? </w:t>
      </w:r>
    </w:p>
    <w:p w:rsidR="00B405A4" w:rsidRPr="00A34CAE" w:rsidRDefault="00B405A4" w:rsidP="00B405A4">
      <w:pPr>
        <w:spacing w:line="360" w:lineRule="auto"/>
        <w:jc w:val="both"/>
        <w:rPr>
          <w:rFonts w:ascii="Times New Roman" w:hAnsi="Times New Roman" w:cs="Times New Roman"/>
          <w:sz w:val="28"/>
          <w:szCs w:val="28"/>
        </w:rPr>
      </w:pPr>
      <w:proofErr w:type="gramStart"/>
      <w:r w:rsidRPr="00A34CAE">
        <w:rPr>
          <w:rFonts w:ascii="Times New Roman" w:hAnsi="Times New Roman" w:cs="Times New Roman"/>
          <w:sz w:val="28"/>
          <w:szCs w:val="28"/>
        </w:rPr>
        <w:t>(Работа на индивидуальных ноутбуках по загруженному учителем слайду.</w:t>
      </w:r>
      <w:proofErr w:type="gramEnd"/>
      <w:r w:rsidRPr="00A34CAE">
        <w:rPr>
          <w:rFonts w:ascii="Times New Roman" w:hAnsi="Times New Roman" w:cs="Times New Roman"/>
          <w:sz w:val="28"/>
          <w:szCs w:val="28"/>
        </w:rPr>
        <w:t xml:space="preserve"> </w:t>
      </w:r>
      <w:proofErr w:type="gramStart"/>
      <w:r w:rsidRPr="00A34CAE">
        <w:rPr>
          <w:rFonts w:ascii="Times New Roman" w:hAnsi="Times New Roman" w:cs="Times New Roman"/>
          <w:sz w:val="28"/>
          <w:szCs w:val="28"/>
        </w:rPr>
        <w:t>Ученики слушают инструкцию Совы)</w:t>
      </w:r>
      <w:proofErr w:type="gramEnd"/>
    </w:p>
    <w:p w:rsidR="00B405A4" w:rsidRPr="00A34CAE" w:rsidRDefault="00B405A4" w:rsidP="00B405A4">
      <w:pPr>
        <w:spacing w:line="360" w:lineRule="auto"/>
        <w:jc w:val="center"/>
        <w:rPr>
          <w:rFonts w:ascii="Times New Roman" w:hAnsi="Times New Roman" w:cs="Times New Roman"/>
          <w:sz w:val="28"/>
          <w:szCs w:val="28"/>
        </w:rPr>
      </w:pPr>
      <w:r w:rsidRPr="00A34CAE">
        <w:rPr>
          <w:rFonts w:ascii="Times New Roman" w:hAnsi="Times New Roman" w:cs="Times New Roman"/>
          <w:noProof/>
          <w:sz w:val="28"/>
          <w:szCs w:val="28"/>
        </w:rPr>
        <w:drawing>
          <wp:inline distT="0" distB="0" distL="0" distR="0">
            <wp:extent cx="4391025" cy="2600325"/>
            <wp:effectExtent l="19050" t="0" r="9525"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rcRect/>
                    <a:stretch>
                      <a:fillRect/>
                    </a:stretch>
                  </pic:blipFill>
                  <pic:spPr bwMode="auto">
                    <a:xfrm>
                      <a:off x="0" y="0"/>
                      <a:ext cx="4391025" cy="2600325"/>
                    </a:xfrm>
                    <a:prstGeom prst="rect">
                      <a:avLst/>
                    </a:prstGeom>
                    <a:noFill/>
                    <a:ln w="9525">
                      <a:noFill/>
                      <a:miter lim="800000"/>
                      <a:headEnd/>
                      <a:tailEnd/>
                    </a:ln>
                  </pic:spPr>
                </pic:pic>
              </a:graphicData>
            </a:graphic>
          </wp:inline>
        </w:drawing>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УЧЕНИКИ. Она предлагает расставить числа в домики.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УЧИТЕЛЬ. Как вы думаете, какие числа нужно расставить в самый первый домик с </w:t>
      </w:r>
      <w:proofErr w:type="spellStart"/>
      <w:r w:rsidRPr="00A34CAE">
        <w:rPr>
          <w:rFonts w:ascii="Times New Roman" w:hAnsi="Times New Roman" w:cs="Times New Roman"/>
          <w:sz w:val="28"/>
          <w:szCs w:val="28"/>
        </w:rPr>
        <w:t>голубой</w:t>
      </w:r>
      <w:proofErr w:type="spellEnd"/>
      <w:r w:rsidRPr="00A34CAE">
        <w:rPr>
          <w:rFonts w:ascii="Times New Roman" w:hAnsi="Times New Roman" w:cs="Times New Roman"/>
          <w:sz w:val="28"/>
          <w:szCs w:val="28"/>
        </w:rPr>
        <w:t xml:space="preserve"> крышей? Этот домик стоит слева.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УЧЕНИКИ. В первый домик нужны числа 1 и 2.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УЧИТЕЛЬ. А как вы догадались? Какое окошко дает нам с вами подсказку?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УЧЕНИКИ. Окошко на чердаке, там «главное число», в его состав входят числа из окошек первого и второго этажей. </w:t>
      </w:r>
    </w:p>
    <w:p w:rsidR="00B405A4" w:rsidRPr="00A34CAE" w:rsidRDefault="00B405A4" w:rsidP="00B405A4">
      <w:pPr>
        <w:spacing w:line="360" w:lineRule="auto"/>
        <w:rPr>
          <w:rFonts w:ascii="Times New Roman" w:hAnsi="Times New Roman" w:cs="Times New Roman"/>
          <w:sz w:val="28"/>
          <w:szCs w:val="28"/>
        </w:rPr>
        <w:sectPr w:rsidR="00B405A4" w:rsidRPr="00A34CAE">
          <w:type w:val="continuous"/>
          <w:pgSz w:w="12240" w:h="15840"/>
          <w:pgMar w:top="1134" w:right="850" w:bottom="1134" w:left="1701" w:header="720" w:footer="720" w:gutter="0"/>
          <w:cols w:space="720"/>
          <w:noEndnote/>
        </w:sectPr>
      </w:pPr>
      <w:r w:rsidRPr="00A34CAE">
        <w:rPr>
          <w:rFonts w:ascii="Times New Roman" w:hAnsi="Times New Roman" w:cs="Times New Roman"/>
          <w:sz w:val="28"/>
          <w:szCs w:val="28"/>
        </w:rPr>
        <w:t xml:space="preserve">УЧИТЕЛЬ. Очень хорошо! А какие числа вы вставили в окошки второго домика с синей крышей, который находится посередине?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lastRenderedPageBreak/>
        <w:t xml:space="preserve">УЧЕНИКИ. Во второй домик нужно число 1.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lastRenderedPageBreak/>
        <w:t xml:space="preserve">УЧИТЕЛЬ. А в третий домик?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УЧЕНИКИ. В третий домик вставляем числа 2, 1, 3.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УЧИТЕЛЬ. Молодцы! Мы с вами повторили состав чисел</w:t>
      </w:r>
      <w:proofErr w:type="gramStart"/>
      <w:r w:rsidRPr="00A34CAE">
        <w:rPr>
          <w:rFonts w:ascii="Times New Roman" w:hAnsi="Times New Roman" w:cs="Times New Roman"/>
          <w:sz w:val="28"/>
          <w:szCs w:val="28"/>
        </w:rPr>
        <w:t>… П</w:t>
      </w:r>
      <w:proofErr w:type="gramEnd"/>
      <w:r w:rsidRPr="00A34CAE">
        <w:rPr>
          <w:rFonts w:ascii="Times New Roman" w:hAnsi="Times New Roman" w:cs="Times New Roman"/>
          <w:sz w:val="28"/>
          <w:szCs w:val="28"/>
        </w:rPr>
        <w:t xml:space="preserve">омогите мне, ребята! Скажите вслух хором! </w:t>
      </w:r>
    </w:p>
    <w:p w:rsidR="00B405A4" w:rsidRPr="00A34CAE" w:rsidRDefault="00B405A4" w:rsidP="00B405A4">
      <w:pPr>
        <w:spacing w:line="360" w:lineRule="auto"/>
        <w:jc w:val="both"/>
        <w:rPr>
          <w:rFonts w:ascii="Times New Roman" w:hAnsi="Times New Roman" w:cs="Times New Roman"/>
          <w:b/>
          <w:sz w:val="28"/>
          <w:szCs w:val="28"/>
        </w:rPr>
      </w:pPr>
      <w:proofErr w:type="gramStart"/>
      <w:r w:rsidRPr="00A34CAE">
        <w:rPr>
          <w:rFonts w:ascii="Times New Roman" w:hAnsi="Times New Roman" w:cs="Times New Roman"/>
          <w:b/>
          <w:iCs/>
          <w:color w:val="FF0000"/>
          <w:sz w:val="28"/>
          <w:szCs w:val="28"/>
          <w:lang w:val="en-US"/>
        </w:rPr>
        <w:t>I</w:t>
      </w:r>
      <w:r w:rsidRPr="00A34CAE">
        <w:rPr>
          <w:rFonts w:ascii="Times New Roman" w:hAnsi="Times New Roman" w:cs="Times New Roman"/>
          <w:b/>
          <w:iCs/>
          <w:color w:val="FF0000"/>
          <w:sz w:val="28"/>
          <w:szCs w:val="28"/>
        </w:rPr>
        <w:t xml:space="preserve">  этап</w:t>
      </w:r>
      <w:proofErr w:type="gramEnd"/>
      <w:r w:rsidRPr="00A34CAE">
        <w:rPr>
          <w:rFonts w:ascii="Times New Roman" w:hAnsi="Times New Roman" w:cs="Times New Roman"/>
          <w:b/>
          <w:iCs/>
          <w:color w:val="FF0000"/>
          <w:sz w:val="28"/>
          <w:szCs w:val="28"/>
        </w:rPr>
        <w:t>.  Мотивация к действию</w:t>
      </w:r>
      <w:r w:rsidRPr="00A34CAE">
        <w:rPr>
          <w:rFonts w:ascii="Times New Roman" w:hAnsi="Times New Roman" w:cs="Times New Roman"/>
          <w:b/>
          <w:sz w:val="28"/>
          <w:szCs w:val="28"/>
        </w:rPr>
        <w:t xml:space="preserve"> </w:t>
      </w:r>
    </w:p>
    <w:p w:rsidR="00B405A4" w:rsidRPr="00A34CAE" w:rsidRDefault="00B405A4" w:rsidP="00B405A4">
      <w:pPr>
        <w:spacing w:line="360" w:lineRule="auto"/>
        <w:jc w:val="both"/>
        <w:rPr>
          <w:rFonts w:ascii="Times New Roman" w:hAnsi="Times New Roman" w:cs="Times New Roman"/>
          <w:b/>
          <w:i/>
          <w:iCs/>
          <w:sz w:val="28"/>
          <w:szCs w:val="28"/>
          <w:u w:val="single"/>
        </w:rPr>
      </w:pPr>
      <w:r w:rsidRPr="00A34CAE">
        <w:rPr>
          <w:rFonts w:ascii="Times New Roman" w:hAnsi="Times New Roman" w:cs="Times New Roman"/>
          <w:color w:val="000000"/>
          <w:sz w:val="28"/>
          <w:szCs w:val="28"/>
        </w:rPr>
        <w:t>Цель — мотивировать учащихся на изучение темы «Сравнение и счёт предметов»</w:t>
      </w:r>
    </w:p>
    <w:p w:rsidR="00B405A4" w:rsidRPr="00A34CAE" w:rsidRDefault="00B405A4" w:rsidP="00B405A4">
      <w:pPr>
        <w:pStyle w:val="a3"/>
        <w:rPr>
          <w:rFonts w:ascii="Times New Roman" w:hAnsi="Times New Roman"/>
          <w:sz w:val="28"/>
          <w:szCs w:val="28"/>
        </w:rPr>
      </w:pPr>
      <w:r w:rsidRPr="00A34CAE">
        <w:rPr>
          <w:rFonts w:ascii="Times New Roman" w:hAnsi="Times New Roman"/>
          <w:b/>
          <w:i/>
          <w:iCs/>
          <w:sz w:val="28"/>
          <w:szCs w:val="28"/>
          <w:u w:val="single"/>
        </w:rPr>
        <w:t>Проблемная ситуация</w:t>
      </w:r>
      <w:r w:rsidRPr="00A34CAE">
        <w:rPr>
          <w:rFonts w:ascii="Times New Roman" w:hAnsi="Times New Roman"/>
          <w:b/>
          <w:i/>
          <w:iCs/>
          <w:sz w:val="28"/>
          <w:szCs w:val="28"/>
        </w:rPr>
        <w:t xml:space="preserve">  </w:t>
      </w:r>
      <w:r w:rsidRPr="00A34CAE">
        <w:rPr>
          <w:rFonts w:ascii="Times New Roman" w:hAnsi="Times New Roman"/>
          <w:sz w:val="28"/>
          <w:szCs w:val="28"/>
        </w:rPr>
        <w:t xml:space="preserve">Учитель выводит на экран задание 2 </w:t>
      </w:r>
    </w:p>
    <w:p w:rsidR="00B405A4" w:rsidRPr="00A34CAE" w:rsidRDefault="00B405A4" w:rsidP="00B405A4">
      <w:pPr>
        <w:pStyle w:val="a3"/>
        <w:rPr>
          <w:rFonts w:ascii="Times New Roman" w:hAnsi="Times New Roman"/>
          <w:b/>
          <w:i/>
          <w:iCs/>
          <w:sz w:val="28"/>
          <w:szCs w:val="28"/>
        </w:rPr>
      </w:pPr>
    </w:p>
    <w:p w:rsidR="00B405A4" w:rsidRPr="00A34CAE" w:rsidRDefault="00B405A4" w:rsidP="00B405A4">
      <w:pPr>
        <w:spacing w:line="360" w:lineRule="auto"/>
        <w:jc w:val="center"/>
        <w:rPr>
          <w:rFonts w:ascii="Times New Roman" w:hAnsi="Times New Roman" w:cs="Times New Roman"/>
          <w:color w:val="000000"/>
          <w:sz w:val="28"/>
          <w:szCs w:val="28"/>
        </w:rPr>
      </w:pPr>
      <w:r w:rsidRPr="00A34CAE">
        <w:rPr>
          <w:rFonts w:ascii="Times New Roman" w:hAnsi="Times New Roman" w:cs="Times New Roman"/>
          <w:noProof/>
          <w:color w:val="000000"/>
          <w:sz w:val="28"/>
          <w:szCs w:val="28"/>
        </w:rPr>
        <w:drawing>
          <wp:inline distT="0" distB="0" distL="0" distR="0">
            <wp:extent cx="4095750" cy="222885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095750" cy="2228850"/>
                    </a:xfrm>
                    <a:prstGeom prst="rect">
                      <a:avLst/>
                    </a:prstGeom>
                    <a:noFill/>
                    <a:ln w="9525">
                      <a:noFill/>
                      <a:miter lim="800000"/>
                      <a:headEnd/>
                      <a:tailEnd/>
                    </a:ln>
                  </pic:spPr>
                </pic:pic>
              </a:graphicData>
            </a:graphic>
          </wp:inline>
        </w:drawing>
      </w:r>
    </w:p>
    <w:p w:rsidR="00B405A4" w:rsidRPr="00A34CAE" w:rsidRDefault="00B405A4" w:rsidP="00B405A4">
      <w:pPr>
        <w:spacing w:line="360" w:lineRule="auto"/>
        <w:rPr>
          <w:rFonts w:ascii="Times New Roman" w:hAnsi="Times New Roman" w:cs="Times New Roman"/>
          <w:sz w:val="28"/>
          <w:szCs w:val="28"/>
        </w:rPr>
        <w:sectPr w:rsidR="00B405A4" w:rsidRPr="00A34CAE">
          <w:type w:val="continuous"/>
          <w:pgSz w:w="12240" w:h="15840"/>
          <w:pgMar w:top="1134" w:right="850" w:bottom="1134" w:left="1701" w:header="720" w:footer="720" w:gutter="0"/>
          <w:cols w:space="720"/>
          <w:noEndnote/>
        </w:sectPr>
      </w:pP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lastRenderedPageBreak/>
        <w:t xml:space="preserve">УЧИТЕЛЬ. Что мы видим на экране?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УЧЕНИКИ. Два квадрата, в которых кружки и треугольники, и еще кисточку и краску.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УЧИТЕЛЬ. Можно ли сразу сказать – не считая – в каком квадрате больше фигур? Чего больше – кружков или треугольников? Ученики затрудняются с ответом. </w:t>
      </w:r>
    </w:p>
    <w:p w:rsidR="00B405A4" w:rsidRPr="00A34CAE" w:rsidRDefault="00B405A4" w:rsidP="00B405A4">
      <w:pPr>
        <w:spacing w:line="360" w:lineRule="auto"/>
        <w:rPr>
          <w:rFonts w:ascii="Times New Roman" w:hAnsi="Times New Roman" w:cs="Times New Roman"/>
          <w:b/>
          <w:color w:val="FF0000"/>
          <w:sz w:val="28"/>
          <w:szCs w:val="28"/>
        </w:rPr>
      </w:pPr>
      <w:proofErr w:type="gramStart"/>
      <w:r w:rsidRPr="00A34CAE">
        <w:rPr>
          <w:rFonts w:ascii="Times New Roman" w:hAnsi="Times New Roman" w:cs="Times New Roman"/>
          <w:b/>
          <w:color w:val="FF0000"/>
          <w:sz w:val="28"/>
          <w:szCs w:val="28"/>
          <w:lang w:val="en-US"/>
        </w:rPr>
        <w:t>II</w:t>
      </w:r>
      <w:r w:rsidRPr="00A34CAE">
        <w:rPr>
          <w:rFonts w:ascii="Times New Roman" w:hAnsi="Times New Roman" w:cs="Times New Roman"/>
          <w:b/>
          <w:color w:val="FF0000"/>
          <w:sz w:val="28"/>
          <w:szCs w:val="28"/>
        </w:rPr>
        <w:t xml:space="preserve"> этап.</w:t>
      </w:r>
      <w:proofErr w:type="gramEnd"/>
      <w:r w:rsidRPr="00A34CAE">
        <w:rPr>
          <w:rFonts w:ascii="Times New Roman" w:hAnsi="Times New Roman" w:cs="Times New Roman"/>
          <w:b/>
          <w:color w:val="FF0000"/>
          <w:sz w:val="28"/>
          <w:szCs w:val="28"/>
        </w:rPr>
        <w:t xml:space="preserve"> Учебно-познавательная деятельность</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lastRenderedPageBreak/>
        <w:t>Цель – научить сравнивать предметы без счета, используя слова «больше», «меньше», «равно», объединяя их парами</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УЧИТЕЛЬ. А как же можно определить, не считая, – чего больше? Давайте внимательно послушаем сову.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СОВА (анимация). На листках нарисованы круги и треугольники. Закрашивай фигуры пару за парой – треугольник и круг, затем снова – треугольник и круг, и так до тех пор, пока какая-то фигура не останется без пары. Так ты сможешь с помощью закрашивания узнать, на каком листке фигур больше. Закрась квадрат под тем листком, где оказалось фигур больше.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УЧИТЕЛЬ. Как вам нравится предложенный совой способ сравнения? Попробуем раскрасить фигуры. </w:t>
      </w:r>
    </w:p>
    <w:p w:rsidR="00B405A4" w:rsidRPr="00A34CAE" w:rsidRDefault="00B405A4" w:rsidP="00B405A4">
      <w:pPr>
        <w:pStyle w:val="a3"/>
        <w:spacing w:line="360" w:lineRule="auto"/>
        <w:jc w:val="both"/>
        <w:rPr>
          <w:rFonts w:ascii="Times New Roman" w:hAnsi="Times New Roman"/>
          <w:sz w:val="28"/>
          <w:szCs w:val="28"/>
        </w:rPr>
      </w:pPr>
      <w:r w:rsidRPr="00A34CAE">
        <w:rPr>
          <w:rFonts w:ascii="Times New Roman" w:hAnsi="Times New Roman"/>
          <w:sz w:val="28"/>
          <w:szCs w:val="28"/>
        </w:rPr>
        <w:t>Дети  начинают выполнять задание на ноутбуках, учитель наблюдает за работой на своем компьютере. Один из правильно выполненных образцов работы выводится на экран для просмотра всеми учащимися.</w:t>
      </w:r>
    </w:p>
    <w:p w:rsidR="00B405A4" w:rsidRPr="00A34CAE" w:rsidRDefault="00B405A4" w:rsidP="00B405A4">
      <w:pPr>
        <w:pStyle w:val="a3"/>
        <w:rPr>
          <w:rFonts w:ascii="Times New Roman" w:hAnsi="Times New Roman"/>
          <w:sz w:val="28"/>
          <w:szCs w:val="28"/>
        </w:rPr>
      </w:pPr>
    </w:p>
    <w:p w:rsidR="00B405A4" w:rsidRPr="00A34CAE" w:rsidRDefault="00B405A4" w:rsidP="00B405A4">
      <w:pPr>
        <w:spacing w:line="360" w:lineRule="auto"/>
        <w:jc w:val="center"/>
        <w:rPr>
          <w:rFonts w:ascii="Times New Roman" w:hAnsi="Times New Roman" w:cs="Times New Roman"/>
          <w:sz w:val="28"/>
          <w:szCs w:val="28"/>
        </w:rPr>
      </w:pPr>
      <w:r w:rsidRPr="00A34CAE">
        <w:rPr>
          <w:rFonts w:ascii="Times New Roman" w:hAnsi="Times New Roman" w:cs="Times New Roman"/>
          <w:noProof/>
          <w:sz w:val="28"/>
          <w:szCs w:val="28"/>
        </w:rPr>
        <w:drawing>
          <wp:inline distT="0" distB="0" distL="0" distR="0">
            <wp:extent cx="4524375" cy="25050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524375" cy="2505075"/>
                    </a:xfrm>
                    <a:prstGeom prst="rect">
                      <a:avLst/>
                    </a:prstGeom>
                    <a:noFill/>
                    <a:ln w="9525">
                      <a:noFill/>
                      <a:miter lim="800000"/>
                      <a:headEnd/>
                      <a:tailEnd/>
                    </a:ln>
                  </pic:spPr>
                </pic:pic>
              </a:graphicData>
            </a:graphic>
          </wp:inline>
        </w:drawing>
      </w:r>
    </w:p>
    <w:p w:rsidR="00B405A4" w:rsidRPr="00A34CAE" w:rsidRDefault="00B405A4" w:rsidP="00B405A4">
      <w:pPr>
        <w:spacing w:line="360" w:lineRule="auto"/>
        <w:rPr>
          <w:rFonts w:ascii="Times New Roman" w:hAnsi="Times New Roman" w:cs="Times New Roman"/>
          <w:sz w:val="28"/>
          <w:szCs w:val="28"/>
        </w:rPr>
        <w:sectPr w:rsidR="00B405A4" w:rsidRPr="00A34CAE">
          <w:type w:val="continuous"/>
          <w:pgSz w:w="12240" w:h="15840"/>
          <w:pgMar w:top="1134" w:right="850" w:bottom="1134" w:left="1701" w:header="720" w:footer="720" w:gutter="0"/>
          <w:cols w:space="720"/>
          <w:noEndnote/>
        </w:sectPr>
      </w:pPr>
    </w:p>
    <w:p w:rsidR="00B405A4" w:rsidRPr="00A34CAE" w:rsidRDefault="00B405A4" w:rsidP="00B405A4">
      <w:pPr>
        <w:spacing w:line="360" w:lineRule="auto"/>
        <w:rPr>
          <w:rFonts w:ascii="Times New Roman" w:hAnsi="Times New Roman" w:cs="Times New Roman"/>
          <w:b/>
          <w:color w:val="00B050"/>
          <w:sz w:val="28"/>
          <w:szCs w:val="28"/>
        </w:rPr>
      </w:pPr>
    </w:p>
    <w:p w:rsidR="00A34CAE" w:rsidRDefault="00A34CAE" w:rsidP="00B405A4">
      <w:pPr>
        <w:spacing w:line="360" w:lineRule="auto"/>
        <w:rPr>
          <w:rFonts w:ascii="Times New Roman" w:hAnsi="Times New Roman" w:cs="Times New Roman"/>
          <w:b/>
          <w:color w:val="00B050"/>
          <w:sz w:val="28"/>
          <w:szCs w:val="28"/>
        </w:rPr>
      </w:pPr>
    </w:p>
    <w:p w:rsidR="00B405A4" w:rsidRPr="00A34CAE" w:rsidRDefault="00B405A4" w:rsidP="00B405A4">
      <w:pPr>
        <w:spacing w:line="360" w:lineRule="auto"/>
        <w:rPr>
          <w:rFonts w:ascii="Times New Roman" w:hAnsi="Times New Roman" w:cs="Times New Roman"/>
          <w:b/>
          <w:color w:val="00B050"/>
          <w:sz w:val="28"/>
          <w:szCs w:val="28"/>
        </w:rPr>
      </w:pPr>
      <w:r w:rsidRPr="00A34CAE">
        <w:rPr>
          <w:rFonts w:ascii="Times New Roman" w:hAnsi="Times New Roman" w:cs="Times New Roman"/>
          <w:b/>
          <w:color w:val="00B050"/>
          <w:sz w:val="28"/>
          <w:szCs w:val="28"/>
        </w:rPr>
        <w:lastRenderedPageBreak/>
        <w:t xml:space="preserve">Импровизационное задание.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УЧИТЕЛЬ: В этом задании  много правильных ответов, и у каждого из вас может быть свой; (загружает на экраны четвертое задание</w:t>
      </w:r>
      <w:proofErr w:type="gramStart"/>
      <w:r w:rsidRPr="00A34CAE">
        <w:rPr>
          <w:rFonts w:ascii="Times New Roman" w:hAnsi="Times New Roman" w:cs="Times New Roman"/>
          <w:sz w:val="28"/>
          <w:szCs w:val="28"/>
        </w:rPr>
        <w:t xml:space="preserve"> )</w:t>
      </w:r>
      <w:proofErr w:type="gramEnd"/>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СОВА. Кузя и Дуся разложили мячи и кубики по полкам. Сделай так, чтобы кубиков и мячиков на полке стало равное количество. Кубики и мячики с нижней полки можно как взять, так и положить на нее. </w:t>
      </w:r>
    </w:p>
    <w:p w:rsidR="00B405A4" w:rsidRPr="00A34CAE" w:rsidRDefault="00B405A4" w:rsidP="00B405A4">
      <w:pPr>
        <w:spacing w:line="360" w:lineRule="auto"/>
        <w:jc w:val="center"/>
        <w:rPr>
          <w:rFonts w:ascii="Times New Roman" w:hAnsi="Times New Roman" w:cs="Times New Roman"/>
          <w:sz w:val="28"/>
          <w:szCs w:val="28"/>
        </w:rPr>
        <w:sectPr w:rsidR="00B405A4" w:rsidRPr="00A34CAE">
          <w:type w:val="continuous"/>
          <w:pgSz w:w="12240" w:h="15840"/>
          <w:pgMar w:top="1134" w:right="850" w:bottom="1134" w:left="1701" w:header="720" w:footer="720" w:gutter="0"/>
          <w:cols w:space="720"/>
          <w:noEndnote/>
        </w:sectPr>
      </w:pPr>
      <w:r w:rsidRPr="00A34CAE">
        <w:rPr>
          <w:rFonts w:ascii="Times New Roman" w:hAnsi="Times New Roman" w:cs="Times New Roman"/>
          <w:noProof/>
          <w:sz w:val="28"/>
          <w:szCs w:val="28"/>
        </w:rPr>
        <w:drawing>
          <wp:inline distT="0" distB="0" distL="0" distR="0">
            <wp:extent cx="4524375" cy="27336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524375" cy="2733675"/>
                    </a:xfrm>
                    <a:prstGeom prst="rect">
                      <a:avLst/>
                    </a:prstGeom>
                    <a:noFill/>
                    <a:ln w="9525">
                      <a:noFill/>
                      <a:miter lim="800000"/>
                      <a:headEnd/>
                      <a:tailEnd/>
                    </a:ln>
                  </pic:spPr>
                </pic:pic>
              </a:graphicData>
            </a:graphic>
          </wp:inline>
        </w:drawing>
      </w:r>
    </w:p>
    <w:p w:rsidR="00B405A4" w:rsidRPr="00A34CAE" w:rsidRDefault="00B405A4" w:rsidP="00B405A4">
      <w:pPr>
        <w:spacing w:line="360" w:lineRule="auto"/>
        <w:rPr>
          <w:rFonts w:ascii="Times New Roman" w:hAnsi="Times New Roman" w:cs="Times New Roman"/>
          <w:sz w:val="28"/>
          <w:szCs w:val="28"/>
        </w:rPr>
      </w:pPr>
      <w:r w:rsidRPr="00A34CAE">
        <w:rPr>
          <w:rFonts w:ascii="Times New Roman" w:hAnsi="Times New Roman" w:cs="Times New Roman"/>
          <w:sz w:val="28"/>
          <w:szCs w:val="28"/>
        </w:rPr>
        <w:lastRenderedPageBreak/>
        <w:t xml:space="preserve">УЧИТЕЛЬ. Кто сможет выступить в роли Совы и повторить задание еще раз? </w:t>
      </w:r>
    </w:p>
    <w:p w:rsidR="00B405A4" w:rsidRPr="00A34CAE" w:rsidRDefault="00B405A4" w:rsidP="00B405A4">
      <w:pPr>
        <w:spacing w:line="360" w:lineRule="auto"/>
        <w:rPr>
          <w:rFonts w:ascii="Times New Roman" w:hAnsi="Times New Roman" w:cs="Times New Roman"/>
          <w:sz w:val="28"/>
          <w:szCs w:val="28"/>
        </w:rPr>
      </w:pPr>
      <w:r w:rsidRPr="00A34CAE">
        <w:rPr>
          <w:rFonts w:ascii="Times New Roman" w:hAnsi="Times New Roman" w:cs="Times New Roman"/>
          <w:sz w:val="28"/>
          <w:szCs w:val="28"/>
        </w:rPr>
        <w:t xml:space="preserve">Ученики поднимают руки, кто-то из них отвечает, другие дополняют. </w:t>
      </w:r>
    </w:p>
    <w:p w:rsidR="00B405A4" w:rsidRPr="00A34CAE" w:rsidRDefault="00B405A4" w:rsidP="00B405A4">
      <w:pPr>
        <w:spacing w:line="360" w:lineRule="auto"/>
        <w:jc w:val="center"/>
        <w:rPr>
          <w:rFonts w:ascii="Times New Roman" w:hAnsi="Times New Roman" w:cs="Times New Roman"/>
          <w:sz w:val="28"/>
          <w:szCs w:val="28"/>
        </w:rPr>
      </w:pPr>
      <w:r w:rsidRPr="00A34CAE">
        <w:rPr>
          <w:rFonts w:ascii="Times New Roman" w:hAnsi="Times New Roman" w:cs="Times New Roman"/>
          <w:noProof/>
          <w:sz w:val="28"/>
          <w:szCs w:val="28"/>
        </w:rPr>
        <w:drawing>
          <wp:inline distT="0" distB="0" distL="0" distR="0">
            <wp:extent cx="4410075" cy="25241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410075" cy="2524125"/>
                    </a:xfrm>
                    <a:prstGeom prst="rect">
                      <a:avLst/>
                    </a:prstGeom>
                    <a:noFill/>
                    <a:ln w="9525">
                      <a:noFill/>
                      <a:miter lim="800000"/>
                      <a:headEnd/>
                      <a:tailEnd/>
                    </a:ln>
                  </pic:spPr>
                </pic:pic>
              </a:graphicData>
            </a:graphic>
          </wp:inline>
        </w:drawing>
      </w:r>
    </w:p>
    <w:p w:rsidR="00B405A4" w:rsidRPr="00A34CAE" w:rsidRDefault="00B405A4" w:rsidP="00B405A4">
      <w:pPr>
        <w:spacing w:line="360" w:lineRule="auto"/>
        <w:rPr>
          <w:rFonts w:ascii="Times New Roman" w:hAnsi="Times New Roman" w:cs="Times New Roman"/>
          <w:sz w:val="28"/>
          <w:szCs w:val="28"/>
          <w:lang w:val="en-US"/>
        </w:rPr>
      </w:pPr>
    </w:p>
    <w:p w:rsidR="00B405A4" w:rsidRPr="00A34CAE" w:rsidRDefault="00B405A4" w:rsidP="00B405A4">
      <w:pPr>
        <w:spacing w:line="360" w:lineRule="auto"/>
        <w:jc w:val="both"/>
        <w:rPr>
          <w:rFonts w:ascii="Times New Roman" w:hAnsi="Times New Roman" w:cs="Times New Roman"/>
          <w:b/>
          <w:i/>
          <w:sz w:val="28"/>
          <w:szCs w:val="28"/>
        </w:rPr>
      </w:pPr>
      <w:r w:rsidRPr="00A34CAE">
        <w:rPr>
          <w:rFonts w:ascii="Times New Roman" w:hAnsi="Times New Roman" w:cs="Times New Roman"/>
          <w:sz w:val="28"/>
          <w:szCs w:val="28"/>
        </w:rPr>
        <w:t xml:space="preserve">Ученики выполняют задание. После того, как все справились, учитель показывает на экране разные варианты его выполнения, называя того ребенка, чей способ решения он показывает. Ученик комментирует свое решение, используя слова «столько же», «больше», «меньше». </w:t>
      </w:r>
      <w:r w:rsidRPr="00A34CAE">
        <w:rPr>
          <w:rFonts w:ascii="Times New Roman" w:hAnsi="Times New Roman" w:cs="Times New Roman"/>
          <w:b/>
          <w:i/>
          <w:sz w:val="28"/>
          <w:szCs w:val="28"/>
        </w:rPr>
        <w:t>Дети формулируют вывод: сравнивать предметы – парами – можно и раскладывая. Сравнить можно – не считая предметы.</w:t>
      </w:r>
    </w:p>
    <w:p w:rsidR="00B405A4" w:rsidRPr="00A34CAE" w:rsidRDefault="00B405A4" w:rsidP="00B405A4">
      <w:pPr>
        <w:spacing w:line="360" w:lineRule="auto"/>
        <w:rPr>
          <w:rFonts w:ascii="Times New Roman" w:hAnsi="Times New Roman" w:cs="Times New Roman"/>
          <w:sz w:val="28"/>
          <w:szCs w:val="28"/>
        </w:rPr>
      </w:pPr>
    </w:p>
    <w:p w:rsidR="00B405A4" w:rsidRPr="00A34CAE" w:rsidRDefault="00B405A4" w:rsidP="00B405A4">
      <w:pPr>
        <w:spacing w:line="360" w:lineRule="auto"/>
        <w:jc w:val="center"/>
        <w:rPr>
          <w:rFonts w:ascii="Times New Roman" w:hAnsi="Times New Roman" w:cs="Times New Roman"/>
          <w:sz w:val="28"/>
          <w:szCs w:val="28"/>
        </w:rPr>
      </w:pPr>
      <w:r w:rsidRPr="00A34CAE">
        <w:rPr>
          <w:rFonts w:ascii="Times New Roman" w:hAnsi="Times New Roman" w:cs="Times New Roman"/>
          <w:noProof/>
          <w:sz w:val="28"/>
          <w:szCs w:val="28"/>
        </w:rPr>
        <w:drawing>
          <wp:inline distT="0" distB="0" distL="0" distR="0">
            <wp:extent cx="4495800" cy="28765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495800" cy="2876550"/>
                    </a:xfrm>
                    <a:prstGeom prst="rect">
                      <a:avLst/>
                    </a:prstGeom>
                    <a:noFill/>
                    <a:ln w="9525">
                      <a:noFill/>
                      <a:miter lim="800000"/>
                      <a:headEnd/>
                      <a:tailEnd/>
                    </a:ln>
                  </pic:spPr>
                </pic:pic>
              </a:graphicData>
            </a:graphic>
          </wp:inline>
        </w:drawing>
      </w:r>
    </w:p>
    <w:p w:rsidR="00B405A4" w:rsidRPr="00A34CAE" w:rsidRDefault="00B405A4" w:rsidP="00B405A4">
      <w:pPr>
        <w:spacing w:line="360" w:lineRule="auto"/>
        <w:rPr>
          <w:rFonts w:ascii="Times New Roman" w:hAnsi="Times New Roman" w:cs="Times New Roman"/>
          <w:sz w:val="28"/>
          <w:szCs w:val="28"/>
          <w:lang w:val="en-US"/>
        </w:rPr>
      </w:pP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Физкультминутка: короткая подвижная игра, например, в белочек и ежиков.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Работа в тетрадях «Математика </w:t>
      </w:r>
      <w:r w:rsidRPr="00A34CAE">
        <w:rPr>
          <w:rFonts w:ascii="Times New Roman" w:hAnsi="Times New Roman" w:cs="Times New Roman"/>
          <w:sz w:val="28"/>
          <w:szCs w:val="28"/>
          <w:lang w:val="en-US"/>
        </w:rPr>
        <w:t>I</w:t>
      </w:r>
      <w:r w:rsidRPr="00A34CAE">
        <w:rPr>
          <w:rFonts w:ascii="Times New Roman" w:hAnsi="Times New Roman" w:cs="Times New Roman"/>
          <w:sz w:val="28"/>
          <w:szCs w:val="28"/>
        </w:rPr>
        <w:t xml:space="preserve"> ч.», урок 12 стр.27.</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Цель: проверка навыков сравнения предметов и умение использовать знаково-символическое обозначение.</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-Сравните предметы, докажите. Отметьте знаком  </w:t>
      </w:r>
      <w:r w:rsidRPr="00A34CAE">
        <w:rPr>
          <w:rFonts w:ascii="Times New Roman" w:hAnsi="Times New Roman" w:cs="Times New Roman"/>
          <w:b/>
          <w:color w:val="C00000"/>
          <w:sz w:val="28"/>
          <w:szCs w:val="28"/>
        </w:rPr>
        <w:t>+</w:t>
      </w:r>
      <w:r w:rsidRPr="00A34CAE">
        <w:rPr>
          <w:rFonts w:ascii="Times New Roman" w:hAnsi="Times New Roman" w:cs="Times New Roman"/>
          <w:sz w:val="28"/>
          <w:szCs w:val="28"/>
        </w:rPr>
        <w:t xml:space="preserve">  каких шаров больше: красных или зеленых</w:t>
      </w:r>
      <w:proofErr w:type="gramStart"/>
      <w:r w:rsidRPr="00A34CAE">
        <w:rPr>
          <w:rFonts w:ascii="Times New Roman" w:hAnsi="Times New Roman" w:cs="Times New Roman"/>
          <w:sz w:val="28"/>
          <w:szCs w:val="28"/>
        </w:rPr>
        <w:t>.</w:t>
      </w:r>
      <w:proofErr w:type="gramEnd"/>
      <w:r w:rsidRPr="00A34CAE">
        <w:rPr>
          <w:rFonts w:ascii="Times New Roman" w:hAnsi="Times New Roman" w:cs="Times New Roman"/>
          <w:sz w:val="28"/>
          <w:szCs w:val="28"/>
        </w:rPr>
        <w:t xml:space="preserve"> (</w:t>
      </w:r>
      <w:proofErr w:type="gramStart"/>
      <w:r w:rsidRPr="00A34CAE">
        <w:rPr>
          <w:rFonts w:ascii="Times New Roman" w:hAnsi="Times New Roman" w:cs="Times New Roman"/>
          <w:sz w:val="28"/>
          <w:szCs w:val="28"/>
        </w:rPr>
        <w:t>з</w:t>
      </w:r>
      <w:proofErr w:type="gramEnd"/>
      <w:r w:rsidRPr="00A34CAE">
        <w:rPr>
          <w:rFonts w:ascii="Times New Roman" w:hAnsi="Times New Roman" w:cs="Times New Roman"/>
          <w:sz w:val="28"/>
          <w:szCs w:val="28"/>
        </w:rPr>
        <w:t>адание 1,2)</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lastRenderedPageBreak/>
        <w:t>Ученики работают самостоятельно с последующей взаимопроверкой. Результат сравнивается с эталоном на доске.</w:t>
      </w:r>
    </w:p>
    <w:p w:rsidR="00B405A4" w:rsidRPr="00A34CAE" w:rsidRDefault="00B405A4" w:rsidP="00B405A4">
      <w:pPr>
        <w:spacing w:line="360" w:lineRule="auto"/>
        <w:rPr>
          <w:rFonts w:ascii="Times New Roman" w:hAnsi="Times New Roman" w:cs="Times New Roman"/>
          <w:b/>
          <w:color w:val="C00000"/>
          <w:sz w:val="28"/>
          <w:szCs w:val="28"/>
        </w:rPr>
      </w:pPr>
      <w:proofErr w:type="gramStart"/>
      <w:r w:rsidRPr="00A34CAE">
        <w:rPr>
          <w:rFonts w:ascii="Times New Roman" w:hAnsi="Times New Roman" w:cs="Times New Roman"/>
          <w:b/>
          <w:color w:val="C00000"/>
          <w:sz w:val="28"/>
          <w:szCs w:val="28"/>
          <w:lang w:val="en-US"/>
        </w:rPr>
        <w:t>III</w:t>
      </w:r>
      <w:r w:rsidRPr="00A34CAE">
        <w:rPr>
          <w:rFonts w:ascii="Times New Roman" w:hAnsi="Times New Roman" w:cs="Times New Roman"/>
          <w:b/>
          <w:color w:val="C00000"/>
          <w:sz w:val="28"/>
          <w:szCs w:val="28"/>
        </w:rPr>
        <w:t xml:space="preserve"> этап.</w:t>
      </w:r>
      <w:proofErr w:type="gramEnd"/>
      <w:r w:rsidRPr="00A34CAE">
        <w:rPr>
          <w:rFonts w:ascii="Times New Roman" w:hAnsi="Times New Roman" w:cs="Times New Roman"/>
          <w:b/>
          <w:color w:val="C00000"/>
          <w:sz w:val="28"/>
          <w:szCs w:val="28"/>
        </w:rPr>
        <w:t xml:space="preserve">  Интеллектуально - преобразовательная деятельность </w:t>
      </w:r>
    </w:p>
    <w:p w:rsidR="00B405A4" w:rsidRPr="00A34CAE" w:rsidRDefault="00B405A4" w:rsidP="00B405A4">
      <w:pPr>
        <w:spacing w:line="360" w:lineRule="auto"/>
        <w:rPr>
          <w:rFonts w:ascii="Times New Roman" w:hAnsi="Times New Roman" w:cs="Times New Roman"/>
          <w:i/>
          <w:color w:val="000000"/>
          <w:sz w:val="28"/>
          <w:szCs w:val="28"/>
        </w:rPr>
      </w:pPr>
      <w:r w:rsidRPr="00A34CAE">
        <w:rPr>
          <w:rFonts w:ascii="Times New Roman" w:hAnsi="Times New Roman" w:cs="Times New Roman"/>
          <w:b/>
          <w:i/>
          <w:sz w:val="28"/>
          <w:szCs w:val="28"/>
        </w:rPr>
        <w:t>Варианты выполнения: малые группы</w:t>
      </w:r>
      <w:r w:rsidRPr="00A34CAE">
        <w:rPr>
          <w:rFonts w:ascii="Times New Roman" w:hAnsi="Times New Roman" w:cs="Times New Roman"/>
          <w:i/>
          <w:sz w:val="28"/>
          <w:szCs w:val="28"/>
        </w:rPr>
        <w:t>.</w:t>
      </w:r>
    </w:p>
    <w:p w:rsidR="00B405A4" w:rsidRPr="00A34CAE" w:rsidRDefault="00B405A4" w:rsidP="00B405A4">
      <w:pPr>
        <w:spacing w:line="360" w:lineRule="auto"/>
        <w:jc w:val="both"/>
        <w:rPr>
          <w:rFonts w:ascii="Times New Roman" w:hAnsi="Times New Roman" w:cs="Times New Roman"/>
          <w:color w:val="000000"/>
          <w:sz w:val="28"/>
          <w:szCs w:val="28"/>
        </w:rPr>
      </w:pPr>
      <w:r w:rsidRPr="00A34CAE">
        <w:rPr>
          <w:rFonts w:ascii="Times New Roman" w:hAnsi="Times New Roman" w:cs="Times New Roman"/>
          <w:sz w:val="28"/>
          <w:szCs w:val="28"/>
        </w:rPr>
        <w:t xml:space="preserve">Цель — учить школьников самоорганизации при выполнении </w:t>
      </w:r>
      <w:proofErr w:type="gramStart"/>
      <w:r w:rsidRPr="00A34CAE">
        <w:rPr>
          <w:rFonts w:ascii="Times New Roman" w:hAnsi="Times New Roman" w:cs="Times New Roman"/>
          <w:sz w:val="28"/>
          <w:szCs w:val="28"/>
        </w:rPr>
        <w:t>учебного</w:t>
      </w:r>
      <w:proofErr w:type="gramEnd"/>
      <w:r w:rsidRPr="00A34CAE">
        <w:rPr>
          <w:rFonts w:ascii="Times New Roman" w:hAnsi="Times New Roman" w:cs="Times New Roman"/>
          <w:sz w:val="28"/>
          <w:szCs w:val="28"/>
        </w:rPr>
        <w:t xml:space="preserve"> задании, развивать коммуникативные навыки.</w:t>
      </w:r>
      <w:r w:rsidRPr="00A34CAE">
        <w:rPr>
          <w:rFonts w:ascii="Times New Roman" w:hAnsi="Times New Roman" w:cs="Times New Roman"/>
          <w:color w:val="000000"/>
          <w:sz w:val="28"/>
          <w:szCs w:val="28"/>
        </w:rPr>
        <w:t xml:space="preserve"> </w:t>
      </w:r>
    </w:p>
    <w:p w:rsidR="00B405A4" w:rsidRPr="00A34CAE" w:rsidRDefault="00B405A4" w:rsidP="00B405A4">
      <w:pPr>
        <w:spacing w:line="360" w:lineRule="auto"/>
        <w:jc w:val="both"/>
        <w:rPr>
          <w:rFonts w:ascii="Times New Roman" w:hAnsi="Times New Roman" w:cs="Times New Roman"/>
          <w:color w:val="000000"/>
          <w:sz w:val="28"/>
          <w:szCs w:val="28"/>
        </w:rPr>
      </w:pPr>
      <w:r w:rsidRPr="00A34CAE">
        <w:rPr>
          <w:rFonts w:ascii="Times New Roman" w:hAnsi="Times New Roman" w:cs="Times New Roman"/>
          <w:color w:val="000000"/>
          <w:sz w:val="28"/>
          <w:szCs w:val="28"/>
        </w:rPr>
        <w:t xml:space="preserve">УЧИТЕЛЬ. На ваших столах есть раздаточный материал. Помогите Антоше накрыть праздничный стол. Выберите любой вариант выполнения. </w:t>
      </w:r>
    </w:p>
    <w:p w:rsidR="00B405A4" w:rsidRPr="00A34CAE" w:rsidRDefault="00B405A4" w:rsidP="00B405A4">
      <w:pPr>
        <w:spacing w:line="360" w:lineRule="auto"/>
        <w:jc w:val="both"/>
        <w:rPr>
          <w:rFonts w:ascii="Times New Roman" w:hAnsi="Times New Roman" w:cs="Times New Roman"/>
          <w:color w:val="000000"/>
          <w:sz w:val="28"/>
          <w:szCs w:val="28"/>
        </w:rPr>
      </w:pPr>
      <w:r w:rsidRPr="00A34CAE">
        <w:rPr>
          <w:rFonts w:ascii="Times New Roman" w:hAnsi="Times New Roman" w:cs="Times New Roman"/>
          <w:color w:val="000000"/>
          <w:sz w:val="28"/>
          <w:szCs w:val="28"/>
        </w:rPr>
        <w:t xml:space="preserve">Антоша пошёл в первый класс и пригласил домой друзей в честь этого события. На столе стояли ваза с 4 большими яблоками, ваза с 3 маленькими яблоками, 10 кусочков пирога, 7 блюдец, 8 чашек разных по цвету и величине, 3 чайные ложки. Друзья сели за стол и растерялись. </w:t>
      </w:r>
    </w:p>
    <w:p w:rsidR="00B405A4" w:rsidRPr="00A34CAE" w:rsidRDefault="00B405A4" w:rsidP="00B405A4">
      <w:pPr>
        <w:spacing w:line="360" w:lineRule="auto"/>
        <w:jc w:val="both"/>
        <w:rPr>
          <w:rFonts w:ascii="Times New Roman" w:hAnsi="Times New Roman" w:cs="Times New Roman"/>
          <w:color w:val="000000"/>
          <w:sz w:val="28"/>
          <w:szCs w:val="28"/>
        </w:rPr>
      </w:pPr>
      <w:r w:rsidRPr="00A34CAE">
        <w:rPr>
          <w:rFonts w:ascii="Times New Roman" w:hAnsi="Times New Roman" w:cs="Times New Roman"/>
          <w:color w:val="000000"/>
          <w:sz w:val="28"/>
          <w:szCs w:val="28"/>
        </w:rPr>
        <w:t xml:space="preserve">Чему удивились гости? Можем ли мы помочь Антоше исправить ситуацию? Что нам нужно для этого знать? </w:t>
      </w:r>
    </w:p>
    <w:p w:rsidR="00B405A4" w:rsidRPr="00A34CAE" w:rsidRDefault="00B405A4" w:rsidP="00B405A4">
      <w:pPr>
        <w:spacing w:line="360" w:lineRule="auto"/>
        <w:jc w:val="both"/>
        <w:rPr>
          <w:rFonts w:ascii="Times New Roman" w:hAnsi="Times New Roman" w:cs="Times New Roman"/>
          <w:color w:val="000000"/>
          <w:sz w:val="28"/>
          <w:szCs w:val="28"/>
        </w:rPr>
      </w:pPr>
      <w:r w:rsidRPr="00A34CAE">
        <w:rPr>
          <w:rFonts w:ascii="Times New Roman" w:hAnsi="Times New Roman" w:cs="Times New Roman"/>
          <w:color w:val="000000"/>
          <w:sz w:val="28"/>
          <w:szCs w:val="28"/>
        </w:rPr>
        <w:t xml:space="preserve">ДЕТИ.  Сравнить предметы и разложить их поровну. </w:t>
      </w:r>
      <w:r w:rsidRPr="00A34CAE">
        <w:rPr>
          <w:rFonts w:ascii="Times New Roman" w:hAnsi="Times New Roman" w:cs="Times New Roman"/>
          <w:sz w:val="28"/>
          <w:szCs w:val="28"/>
        </w:rPr>
        <w:t xml:space="preserve"> Всего с Антошей 9 детей. Чашек с блюдцами одинаковых по величине и цвету — 9, ложек — 9, больших и маленьких яблок</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 по 9, пирога — 9 кусочков. </w:t>
      </w:r>
    </w:p>
    <w:p w:rsidR="00B405A4" w:rsidRPr="00A34CAE" w:rsidRDefault="00B405A4" w:rsidP="00B405A4">
      <w:pPr>
        <w:spacing w:line="360" w:lineRule="auto"/>
        <w:jc w:val="both"/>
        <w:rPr>
          <w:rFonts w:ascii="Times New Roman" w:hAnsi="Times New Roman" w:cs="Times New Roman"/>
          <w:b/>
          <w:color w:val="00B050"/>
          <w:sz w:val="28"/>
          <w:szCs w:val="28"/>
        </w:rPr>
      </w:pPr>
      <w:r w:rsidRPr="00A34CAE">
        <w:rPr>
          <w:rFonts w:ascii="Times New Roman" w:hAnsi="Times New Roman" w:cs="Times New Roman"/>
          <w:b/>
          <w:color w:val="00B050"/>
          <w:sz w:val="28"/>
          <w:szCs w:val="28"/>
        </w:rPr>
        <w:t xml:space="preserve">Импровизационное задание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Сделайте сервировку стола для 6 человек самостоятельно. </w:t>
      </w:r>
    </w:p>
    <w:p w:rsidR="00B405A4" w:rsidRPr="00A34CAE" w:rsidRDefault="00B405A4" w:rsidP="00B405A4">
      <w:pPr>
        <w:spacing w:line="360" w:lineRule="auto"/>
        <w:jc w:val="both"/>
        <w:rPr>
          <w:rFonts w:ascii="Times New Roman" w:hAnsi="Times New Roman" w:cs="Times New Roman"/>
          <w:b/>
          <w:color w:val="00B050"/>
          <w:sz w:val="28"/>
          <w:szCs w:val="28"/>
        </w:rPr>
      </w:pPr>
      <w:r w:rsidRPr="00A34CAE">
        <w:rPr>
          <w:rFonts w:ascii="Times New Roman" w:hAnsi="Times New Roman" w:cs="Times New Roman"/>
          <w:b/>
          <w:color w:val="00B050"/>
          <w:sz w:val="28"/>
          <w:szCs w:val="28"/>
        </w:rPr>
        <w:t xml:space="preserve">Эвристическое задание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Сделайте сервировку стола для своего праздника, количество гостей определите сами. </w:t>
      </w:r>
    </w:p>
    <w:p w:rsidR="00B405A4" w:rsidRPr="00A34CAE" w:rsidRDefault="00B405A4" w:rsidP="00B405A4">
      <w:pPr>
        <w:spacing w:line="360" w:lineRule="auto"/>
        <w:jc w:val="both"/>
        <w:rPr>
          <w:rFonts w:ascii="Times New Roman" w:hAnsi="Times New Roman" w:cs="Times New Roman"/>
          <w:b/>
          <w:color w:val="00B050"/>
          <w:sz w:val="28"/>
          <w:szCs w:val="28"/>
        </w:rPr>
      </w:pPr>
      <w:r w:rsidRPr="00A34CAE">
        <w:rPr>
          <w:rFonts w:ascii="Times New Roman" w:hAnsi="Times New Roman" w:cs="Times New Roman"/>
          <w:b/>
          <w:color w:val="00B050"/>
          <w:sz w:val="28"/>
          <w:szCs w:val="28"/>
        </w:rPr>
        <w:lastRenderedPageBreak/>
        <w:t xml:space="preserve">Самоорганизация в деятельности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Подготовьтесь к выполнению задания; выполните, представьте и оцените свою работу.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План действий</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Например: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1. Посчитайте гостей. </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2. Подберите и посчитайте столовые приборы. </w:t>
      </w:r>
    </w:p>
    <w:p w:rsidR="00B405A4" w:rsidRPr="00A34CAE" w:rsidRDefault="00B405A4" w:rsidP="00B405A4">
      <w:pPr>
        <w:spacing w:line="360" w:lineRule="auto"/>
        <w:jc w:val="both"/>
        <w:rPr>
          <w:rFonts w:ascii="Times New Roman" w:hAnsi="Times New Roman" w:cs="Times New Roman"/>
          <w:sz w:val="28"/>
          <w:szCs w:val="28"/>
          <w:u w:val="single"/>
        </w:rPr>
      </w:pPr>
      <w:r w:rsidRPr="00A34CAE">
        <w:rPr>
          <w:rFonts w:ascii="Times New Roman" w:hAnsi="Times New Roman" w:cs="Times New Roman"/>
          <w:sz w:val="28"/>
          <w:szCs w:val="28"/>
        </w:rPr>
        <w:t>3. Сделайте сервировку стола.</w:t>
      </w:r>
    </w:p>
    <w:p w:rsidR="00B405A4" w:rsidRPr="00A34CAE" w:rsidRDefault="00B405A4" w:rsidP="00B405A4">
      <w:pPr>
        <w:spacing w:line="360" w:lineRule="auto"/>
        <w:rPr>
          <w:rFonts w:ascii="Times New Roman" w:hAnsi="Times New Roman" w:cs="Times New Roman"/>
          <w:b/>
          <w:color w:val="C00000"/>
          <w:sz w:val="28"/>
          <w:szCs w:val="28"/>
        </w:rPr>
      </w:pPr>
      <w:proofErr w:type="gramStart"/>
      <w:r w:rsidRPr="00A34CAE">
        <w:rPr>
          <w:rFonts w:ascii="Times New Roman" w:hAnsi="Times New Roman" w:cs="Times New Roman"/>
          <w:b/>
          <w:color w:val="C00000"/>
          <w:sz w:val="28"/>
          <w:szCs w:val="28"/>
          <w:lang w:val="en-US"/>
        </w:rPr>
        <w:t>IY</w:t>
      </w:r>
      <w:r w:rsidRPr="00A34CAE">
        <w:rPr>
          <w:rFonts w:ascii="Times New Roman" w:hAnsi="Times New Roman" w:cs="Times New Roman"/>
          <w:b/>
          <w:color w:val="C00000"/>
          <w:sz w:val="28"/>
          <w:szCs w:val="28"/>
        </w:rPr>
        <w:t xml:space="preserve"> этап.</w:t>
      </w:r>
      <w:proofErr w:type="gramEnd"/>
      <w:r w:rsidRPr="00A34CAE">
        <w:rPr>
          <w:rFonts w:ascii="Times New Roman" w:hAnsi="Times New Roman" w:cs="Times New Roman"/>
          <w:b/>
          <w:color w:val="C00000"/>
          <w:sz w:val="28"/>
          <w:szCs w:val="28"/>
        </w:rPr>
        <w:t xml:space="preserve">  Контроль и оценка результатов деятельности</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b/>
          <w:sz w:val="28"/>
          <w:szCs w:val="28"/>
        </w:rPr>
        <w:t>Диагностика качества усвоения полученного способа действий</w:t>
      </w:r>
      <w:r w:rsidRPr="00A34CAE">
        <w:rPr>
          <w:rFonts w:ascii="Times New Roman" w:hAnsi="Times New Roman" w:cs="Times New Roman"/>
          <w:sz w:val="28"/>
          <w:szCs w:val="28"/>
        </w:rPr>
        <w:t>. Самостоятельная работа учащихся на ноутбуках. На выбор учащимся предлагается два варианта заданий.</w:t>
      </w:r>
    </w:p>
    <w:p w:rsidR="00B405A4" w:rsidRPr="00A34CAE" w:rsidRDefault="00B405A4" w:rsidP="00B405A4">
      <w:pPr>
        <w:spacing w:line="360" w:lineRule="auto"/>
        <w:jc w:val="both"/>
        <w:rPr>
          <w:rFonts w:ascii="Times New Roman" w:hAnsi="Times New Roman" w:cs="Times New Roman"/>
          <w:sz w:val="28"/>
          <w:szCs w:val="28"/>
        </w:rPr>
      </w:pPr>
      <w:r w:rsidRPr="00A34CAE">
        <w:rPr>
          <w:rFonts w:ascii="Times New Roman" w:hAnsi="Times New Roman" w:cs="Times New Roman"/>
          <w:sz w:val="28"/>
          <w:szCs w:val="28"/>
        </w:rPr>
        <w:t xml:space="preserve">СОВА. На экране 4 пары стаканов. Стакан в рамочке – образец, он показывает, сколько сока должно быть налито в стакане. Рядом второй стакан. В нем сока столько же, как в образце? Или больше? Или меньше? Или это ловушка, потому что точно сказать нельзя? Перенеси нужный ответ в пустой прямоугольник. </w:t>
      </w:r>
    </w:p>
    <w:p w:rsidR="00B405A4" w:rsidRPr="00A34CAE" w:rsidRDefault="00B405A4" w:rsidP="00B405A4">
      <w:pPr>
        <w:spacing w:line="360" w:lineRule="auto"/>
        <w:jc w:val="center"/>
        <w:rPr>
          <w:rFonts w:ascii="Times New Roman" w:hAnsi="Times New Roman" w:cs="Times New Roman"/>
          <w:sz w:val="28"/>
          <w:szCs w:val="28"/>
          <w:u w:val="single"/>
        </w:rPr>
      </w:pPr>
      <w:r w:rsidRPr="00A34CAE">
        <w:rPr>
          <w:rFonts w:ascii="Times New Roman" w:hAnsi="Times New Roman" w:cs="Times New Roman"/>
          <w:noProof/>
          <w:sz w:val="28"/>
          <w:szCs w:val="28"/>
        </w:rPr>
        <w:lastRenderedPageBreak/>
        <w:drawing>
          <wp:inline distT="0" distB="0" distL="0" distR="0">
            <wp:extent cx="4352925" cy="2476500"/>
            <wp:effectExtent l="19050" t="0" r="9525" b="0"/>
            <wp:docPr id="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352925" cy="2476500"/>
                    </a:xfrm>
                    <a:prstGeom prst="rect">
                      <a:avLst/>
                    </a:prstGeom>
                    <a:noFill/>
                    <a:ln w="9525">
                      <a:noFill/>
                      <a:miter lim="800000"/>
                      <a:headEnd/>
                      <a:tailEnd/>
                    </a:ln>
                  </pic:spPr>
                </pic:pic>
              </a:graphicData>
            </a:graphic>
          </wp:inline>
        </w:drawing>
      </w:r>
    </w:p>
    <w:p w:rsidR="00B405A4" w:rsidRPr="00A34CAE" w:rsidRDefault="00B405A4" w:rsidP="00B405A4">
      <w:pPr>
        <w:spacing w:line="360" w:lineRule="auto"/>
        <w:jc w:val="center"/>
        <w:rPr>
          <w:rFonts w:ascii="Times New Roman" w:hAnsi="Times New Roman" w:cs="Times New Roman"/>
          <w:sz w:val="28"/>
          <w:szCs w:val="28"/>
          <w:u w:val="single"/>
        </w:rPr>
      </w:pPr>
    </w:p>
    <w:p w:rsidR="00B405A4" w:rsidRPr="00A34CAE" w:rsidRDefault="00B405A4" w:rsidP="00B405A4">
      <w:pPr>
        <w:spacing w:line="360" w:lineRule="auto"/>
        <w:rPr>
          <w:rFonts w:ascii="Times New Roman" w:hAnsi="Times New Roman" w:cs="Times New Roman"/>
          <w:sz w:val="28"/>
          <w:szCs w:val="28"/>
        </w:rPr>
      </w:pPr>
      <w:r w:rsidRPr="00A34CAE">
        <w:rPr>
          <w:rFonts w:ascii="Times New Roman" w:hAnsi="Times New Roman" w:cs="Times New Roman"/>
          <w:sz w:val="28"/>
          <w:szCs w:val="28"/>
        </w:rPr>
        <w:t>Учитель имеет возможность отследить результаты в электронном журнале автоматически.</w:t>
      </w:r>
    </w:p>
    <w:p w:rsidR="00B405A4" w:rsidRPr="00A34CAE" w:rsidRDefault="00B405A4" w:rsidP="00B405A4">
      <w:pPr>
        <w:spacing w:line="360" w:lineRule="auto"/>
        <w:rPr>
          <w:rFonts w:ascii="Times New Roman" w:hAnsi="Times New Roman" w:cs="Times New Roman"/>
          <w:b/>
          <w:sz w:val="28"/>
          <w:szCs w:val="28"/>
        </w:rPr>
      </w:pPr>
      <w:r w:rsidRPr="00A34CAE">
        <w:rPr>
          <w:rFonts w:ascii="Times New Roman" w:hAnsi="Times New Roman" w:cs="Times New Roman"/>
          <w:b/>
          <w:i/>
          <w:iCs/>
          <w:sz w:val="28"/>
          <w:szCs w:val="28"/>
        </w:rPr>
        <w:t xml:space="preserve">V. Итог урока. Рефлексия. </w:t>
      </w:r>
    </w:p>
    <w:p w:rsidR="00B405A4" w:rsidRPr="00A34CAE" w:rsidRDefault="00B405A4" w:rsidP="00B405A4">
      <w:pPr>
        <w:spacing w:line="360" w:lineRule="auto"/>
        <w:rPr>
          <w:rFonts w:ascii="Times New Roman" w:hAnsi="Times New Roman" w:cs="Times New Roman"/>
          <w:sz w:val="28"/>
          <w:szCs w:val="28"/>
        </w:rPr>
        <w:sectPr w:rsidR="00B405A4" w:rsidRPr="00A34CAE">
          <w:type w:val="continuous"/>
          <w:pgSz w:w="12240" w:h="15840"/>
          <w:pgMar w:top="1134" w:right="850" w:bottom="1134" w:left="1701" w:header="720" w:footer="720" w:gutter="0"/>
          <w:cols w:space="720"/>
          <w:noEndnote/>
        </w:sectPr>
      </w:pPr>
      <w:r w:rsidRPr="00A34CAE">
        <w:rPr>
          <w:rFonts w:ascii="Times New Roman" w:hAnsi="Times New Roman" w:cs="Times New Roman"/>
          <w:sz w:val="28"/>
          <w:szCs w:val="28"/>
        </w:rPr>
        <w:t>УЧИТЕЛЬ. Мы сегодня познакомились с понятиями «столько же», «больше», «меньше», учились сравнивать предметы без счета. Вы работали хорошо, дружно и  Мудрая Сова вас тоже много раз хвалила. Оцените свою работу, посмотрите, сколько зеленых смайликов на ваших ноутбуках, сколько красных? (Зеленый смайлик загорается, если ответ правильный, красный – если ответ неправильный). Спасибо за работу.</w:t>
      </w:r>
    </w:p>
    <w:p w:rsidR="00B405A4" w:rsidRPr="00A34CAE" w:rsidRDefault="00B405A4" w:rsidP="00A34CAE">
      <w:pPr>
        <w:rPr>
          <w:rFonts w:ascii="Times New Roman" w:hAnsi="Times New Roman" w:cs="Times New Roman"/>
          <w:sz w:val="28"/>
          <w:szCs w:val="28"/>
        </w:rPr>
      </w:pPr>
    </w:p>
    <w:sectPr w:rsidR="00B405A4" w:rsidRPr="00A34CAE" w:rsidSect="00583E1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1"/>
      </v:shape>
    </w:pict>
  </w:numPicBullet>
  <w:abstractNum w:abstractNumId="0">
    <w:nsid w:val="02C00E36"/>
    <w:multiLevelType w:val="hybridMultilevel"/>
    <w:tmpl w:val="692897D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AE4205"/>
    <w:multiLevelType w:val="hybridMultilevel"/>
    <w:tmpl w:val="A926BE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AAA23F6"/>
    <w:multiLevelType w:val="hybridMultilevel"/>
    <w:tmpl w:val="95EE77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BD7128B"/>
    <w:multiLevelType w:val="hybridMultilevel"/>
    <w:tmpl w:val="13B42B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D5F7408"/>
    <w:multiLevelType w:val="hybridMultilevel"/>
    <w:tmpl w:val="48BA8EC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4E071878"/>
    <w:multiLevelType w:val="hybridMultilevel"/>
    <w:tmpl w:val="E2A8CF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6524516"/>
    <w:multiLevelType w:val="hybridMultilevel"/>
    <w:tmpl w:val="2D94E7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DD04204"/>
    <w:multiLevelType w:val="hybridMultilevel"/>
    <w:tmpl w:val="B9FA554A"/>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6EB14D02"/>
    <w:multiLevelType w:val="hybridMultilevel"/>
    <w:tmpl w:val="104C7B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6"/>
  </w:num>
  <w:num w:numId="4">
    <w:abstractNumId w:val="4"/>
  </w:num>
  <w:num w:numId="5">
    <w:abstractNumId w:val="3"/>
  </w:num>
  <w:num w:numId="6">
    <w:abstractNumId w:val="8"/>
  </w:num>
  <w:num w:numId="7">
    <w:abstractNumId w:val="5"/>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E4C43"/>
    <w:rsid w:val="002152F2"/>
    <w:rsid w:val="00255F6D"/>
    <w:rsid w:val="00271518"/>
    <w:rsid w:val="00280F94"/>
    <w:rsid w:val="00321068"/>
    <w:rsid w:val="00583E12"/>
    <w:rsid w:val="00647AA6"/>
    <w:rsid w:val="006E4C43"/>
    <w:rsid w:val="006F544B"/>
    <w:rsid w:val="009D7E68"/>
    <w:rsid w:val="00A34CAE"/>
    <w:rsid w:val="00B405A4"/>
    <w:rsid w:val="00E644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E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E4C43"/>
    <w:pPr>
      <w:spacing w:after="0" w:line="240" w:lineRule="auto"/>
    </w:pPr>
    <w:rPr>
      <w:rFonts w:ascii="Calibri" w:eastAsia="Calibri" w:hAnsi="Calibri" w:cs="Times New Roman"/>
      <w:lang w:eastAsia="en-US"/>
    </w:rPr>
  </w:style>
  <w:style w:type="paragraph" w:customStyle="1" w:styleId="Default">
    <w:name w:val="Default"/>
    <w:rsid w:val="006E4C4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4">
    <w:name w:val="Balloon Text"/>
    <w:basedOn w:val="a"/>
    <w:link w:val="a5"/>
    <w:uiPriority w:val="99"/>
    <w:semiHidden/>
    <w:unhideWhenUsed/>
    <w:rsid w:val="00B405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05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15</Pages>
  <Words>2179</Words>
  <Characters>12423</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АТЛ</Company>
  <LinksUpToDate>false</LinksUpToDate>
  <CharactersWithSpaces>14573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Ивановна</dc:creator>
  <cp:keywords/>
  <dc:description/>
  <cp:lastModifiedBy>Галина Ивановна</cp:lastModifiedBy>
  <cp:revision>4</cp:revision>
  <dcterms:created xsi:type="dcterms:W3CDTF">2012-03-22T20:40:00Z</dcterms:created>
  <dcterms:modified xsi:type="dcterms:W3CDTF">2016-08-20T10:01:00Z</dcterms:modified>
</cp:coreProperties>
</file>