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39" w:rsidRPr="00981525" w:rsidRDefault="003C3C30" w:rsidP="0073414A">
      <w:pPr>
        <w:spacing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525">
        <w:rPr>
          <w:rFonts w:ascii="Times New Roman" w:hAnsi="Times New Roman" w:cs="Times New Roman"/>
          <w:b/>
          <w:sz w:val="28"/>
          <w:szCs w:val="28"/>
        </w:rPr>
        <w:t>Конспект НОД по физической культуре</w:t>
      </w:r>
    </w:p>
    <w:p w:rsidR="003C3C30" w:rsidRPr="00981525" w:rsidRDefault="003C3C30" w:rsidP="007341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525">
        <w:rPr>
          <w:rFonts w:ascii="Times New Roman" w:hAnsi="Times New Roman" w:cs="Times New Roman"/>
          <w:b/>
          <w:sz w:val="28"/>
          <w:szCs w:val="28"/>
        </w:rPr>
        <w:t>«Мяч – мой друг»</w:t>
      </w:r>
      <w:r w:rsidR="009836B7" w:rsidRPr="00981525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</w:t>
      </w:r>
    </w:p>
    <w:p w:rsidR="003C3C30" w:rsidRPr="00981525" w:rsidRDefault="003C3C30" w:rsidP="007341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525">
        <w:rPr>
          <w:rFonts w:ascii="Times New Roman" w:hAnsi="Times New Roman" w:cs="Times New Roman"/>
          <w:sz w:val="28"/>
          <w:szCs w:val="28"/>
        </w:rPr>
        <w:t>Обр</w:t>
      </w:r>
      <w:r w:rsidR="0073414A">
        <w:rPr>
          <w:rFonts w:ascii="Times New Roman" w:hAnsi="Times New Roman" w:cs="Times New Roman"/>
          <w:sz w:val="28"/>
          <w:szCs w:val="28"/>
        </w:rPr>
        <w:t xml:space="preserve">азовательная </w:t>
      </w:r>
      <w:r w:rsidRPr="00981525">
        <w:rPr>
          <w:rFonts w:ascii="Times New Roman" w:hAnsi="Times New Roman" w:cs="Times New Roman"/>
          <w:sz w:val="28"/>
          <w:szCs w:val="28"/>
        </w:rPr>
        <w:t>об</w:t>
      </w:r>
      <w:r w:rsidR="0073414A">
        <w:rPr>
          <w:rFonts w:ascii="Times New Roman" w:hAnsi="Times New Roman" w:cs="Times New Roman"/>
          <w:sz w:val="28"/>
          <w:szCs w:val="28"/>
        </w:rPr>
        <w:t>ласть ф</w:t>
      </w:r>
      <w:r w:rsidRPr="00981525">
        <w:rPr>
          <w:rFonts w:ascii="Times New Roman" w:hAnsi="Times New Roman" w:cs="Times New Roman"/>
          <w:sz w:val="28"/>
          <w:szCs w:val="28"/>
        </w:rPr>
        <w:t>изическ</w:t>
      </w:r>
      <w:r w:rsidR="009836B7" w:rsidRPr="00981525">
        <w:rPr>
          <w:rFonts w:ascii="Times New Roman" w:hAnsi="Times New Roman" w:cs="Times New Roman"/>
          <w:sz w:val="28"/>
          <w:szCs w:val="28"/>
        </w:rPr>
        <w:t>ое развитие;</w:t>
      </w:r>
    </w:p>
    <w:p w:rsidR="003C3C30" w:rsidRPr="00981525" w:rsidRDefault="003C3C30" w:rsidP="007341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525">
        <w:rPr>
          <w:rFonts w:ascii="Times New Roman" w:hAnsi="Times New Roman" w:cs="Times New Roman"/>
          <w:sz w:val="28"/>
          <w:szCs w:val="28"/>
        </w:rPr>
        <w:t>(интеграция:</w:t>
      </w:r>
      <w:r w:rsidR="00981525">
        <w:rPr>
          <w:rFonts w:ascii="Times New Roman" w:hAnsi="Times New Roman" w:cs="Times New Roman"/>
          <w:sz w:val="28"/>
          <w:szCs w:val="28"/>
        </w:rPr>
        <w:t xml:space="preserve"> </w:t>
      </w:r>
      <w:r w:rsidR="009836B7" w:rsidRPr="00981525">
        <w:rPr>
          <w:rFonts w:ascii="Times New Roman" w:hAnsi="Times New Roman" w:cs="Times New Roman"/>
          <w:sz w:val="28"/>
          <w:szCs w:val="28"/>
        </w:rPr>
        <w:t>социально-коммуникативное развитие, познавательное развитие</w:t>
      </w:r>
      <w:r w:rsidRPr="00981525">
        <w:rPr>
          <w:rFonts w:ascii="Times New Roman" w:hAnsi="Times New Roman" w:cs="Times New Roman"/>
          <w:sz w:val="28"/>
          <w:szCs w:val="28"/>
        </w:rPr>
        <w:t>).</w:t>
      </w:r>
    </w:p>
    <w:p w:rsidR="009836B7" w:rsidRPr="00981525" w:rsidRDefault="009836B7" w:rsidP="007341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1525">
        <w:rPr>
          <w:rFonts w:ascii="Times New Roman" w:hAnsi="Times New Roman" w:cs="Times New Roman"/>
          <w:sz w:val="28"/>
          <w:szCs w:val="28"/>
        </w:rPr>
        <w:t>Провела: Сулейманова А.К.</w:t>
      </w:r>
      <w:r w:rsidR="0073414A">
        <w:rPr>
          <w:rFonts w:ascii="Times New Roman" w:hAnsi="Times New Roman" w:cs="Times New Roman"/>
          <w:sz w:val="28"/>
          <w:szCs w:val="28"/>
        </w:rPr>
        <w:t>, инструктор по физической культуре, МАДОУ «детский сад № 62»</w:t>
      </w:r>
    </w:p>
    <w:p w:rsidR="00923ACA" w:rsidRPr="00981525" w:rsidRDefault="003C3C30" w:rsidP="0073414A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981525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981525">
        <w:rPr>
          <w:rFonts w:ascii="Times New Roman" w:hAnsi="Times New Roman" w:cs="Times New Roman"/>
          <w:sz w:val="28"/>
          <w:szCs w:val="28"/>
        </w:rPr>
        <w:t>. Продолжать закреплять знания детей об играх, связанных с мячом (футбол, волейбол). Закреплять умение действовать с мячом: перебрасывать мяч разными способами (Снизу, от груди, из</w:t>
      </w:r>
      <w:r w:rsidR="0073414A">
        <w:rPr>
          <w:rFonts w:ascii="Times New Roman" w:hAnsi="Times New Roman" w:cs="Times New Roman"/>
          <w:sz w:val="28"/>
          <w:szCs w:val="28"/>
        </w:rPr>
        <w:t>-</w:t>
      </w:r>
      <w:r w:rsidRPr="00981525">
        <w:rPr>
          <w:rFonts w:ascii="Times New Roman" w:hAnsi="Times New Roman" w:cs="Times New Roman"/>
          <w:sz w:val="28"/>
          <w:szCs w:val="28"/>
        </w:rPr>
        <w:t>за головы), вести мяч ногой между предметами.</w:t>
      </w:r>
      <w:r w:rsidR="004E3ADC" w:rsidRPr="00981525">
        <w:rPr>
          <w:rFonts w:ascii="Times New Roman" w:hAnsi="Times New Roman" w:cs="Times New Roman"/>
          <w:sz w:val="28"/>
          <w:szCs w:val="28"/>
        </w:rPr>
        <w:t xml:space="preserve"> Развивать глазомер, ловкость, координацию движений. Воспитывать </w:t>
      </w:r>
      <w:r w:rsidR="0060267C" w:rsidRPr="00981525">
        <w:rPr>
          <w:rFonts w:ascii="Times New Roman" w:hAnsi="Times New Roman" w:cs="Times New Roman"/>
          <w:sz w:val="28"/>
          <w:szCs w:val="28"/>
        </w:rPr>
        <w:t>интерес к занятиям физкультурой.</w:t>
      </w:r>
    </w:p>
    <w:p w:rsidR="0060267C" w:rsidRDefault="0060267C" w:rsidP="0073414A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73414A">
        <w:rPr>
          <w:rFonts w:ascii="Times New Roman" w:hAnsi="Times New Roman" w:cs="Times New Roman"/>
          <w:b/>
          <w:sz w:val="28"/>
          <w:szCs w:val="28"/>
        </w:rPr>
        <w:t xml:space="preserve">Оборудование </w:t>
      </w:r>
      <w:r w:rsidRPr="00981525">
        <w:rPr>
          <w:rFonts w:ascii="Times New Roman" w:hAnsi="Times New Roman" w:cs="Times New Roman"/>
          <w:sz w:val="28"/>
          <w:szCs w:val="28"/>
        </w:rPr>
        <w:t>Мячи среднего размера по количеству детей;  мячи: волейбольный, футбольный; кегли</w:t>
      </w:r>
      <w:r w:rsidR="007379C4" w:rsidRPr="00981525">
        <w:rPr>
          <w:rFonts w:ascii="Times New Roman" w:hAnsi="Times New Roman" w:cs="Times New Roman"/>
          <w:sz w:val="28"/>
          <w:szCs w:val="28"/>
        </w:rPr>
        <w:t>; мячи среднего размера по количеству детей; обручи, малые мячи двух цветов.</w:t>
      </w:r>
    </w:p>
    <w:p w:rsidR="0073414A" w:rsidRPr="00981525" w:rsidRDefault="0073414A" w:rsidP="0073414A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 содержание непосредственно образовательной деятельности.</w:t>
      </w:r>
    </w:p>
    <w:p w:rsidR="00151F41" w:rsidRPr="00981525" w:rsidRDefault="00151F41" w:rsidP="0073414A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624" w:type="dxa"/>
        <w:tblInd w:w="-1168" w:type="dxa"/>
        <w:tblLook w:val="04A0" w:firstRow="1" w:lastRow="0" w:firstColumn="1" w:lastColumn="0" w:noHBand="0" w:noVBand="1"/>
      </w:tblPr>
      <w:tblGrid>
        <w:gridCol w:w="1221"/>
        <w:gridCol w:w="3117"/>
        <w:gridCol w:w="1480"/>
        <w:gridCol w:w="1030"/>
        <w:gridCol w:w="4776"/>
      </w:tblGrid>
      <w:tr w:rsidR="004C5834" w:rsidRPr="00981525" w:rsidTr="0073414A">
        <w:trPr>
          <w:trHeight w:val="810"/>
        </w:trPr>
        <w:tc>
          <w:tcPr>
            <w:tcW w:w="1008" w:type="dxa"/>
          </w:tcPr>
          <w:p w:rsidR="0060267C" w:rsidRPr="00981525" w:rsidRDefault="0060267C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Части занятия</w:t>
            </w:r>
          </w:p>
          <w:p w:rsidR="0060267C" w:rsidRPr="00981525" w:rsidRDefault="0060267C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7379C4" w:rsidRPr="00981525" w:rsidRDefault="0060267C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Двигательное содержание</w:t>
            </w:r>
          </w:p>
          <w:p w:rsidR="00EB3A85" w:rsidRPr="00981525" w:rsidRDefault="00EB3A85" w:rsidP="007341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0267C" w:rsidRPr="00981525" w:rsidRDefault="00591293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0267C" w:rsidRPr="00981525">
              <w:rPr>
                <w:rFonts w:ascii="Times New Roman" w:hAnsi="Times New Roman" w:cs="Times New Roman"/>
                <w:sz w:val="28"/>
                <w:szCs w:val="28"/>
              </w:rPr>
              <w:t>озировка</w:t>
            </w:r>
          </w:p>
          <w:p w:rsidR="00591293" w:rsidRPr="00981525" w:rsidRDefault="00591293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FAC" w:rsidRPr="00981525" w:rsidRDefault="00BE6FAC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0267C" w:rsidRPr="00981525" w:rsidRDefault="00591293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0267C" w:rsidRPr="00981525">
              <w:rPr>
                <w:rFonts w:ascii="Times New Roman" w:hAnsi="Times New Roman" w:cs="Times New Roman"/>
                <w:sz w:val="28"/>
                <w:szCs w:val="28"/>
              </w:rPr>
              <w:t>емп</w:t>
            </w:r>
          </w:p>
          <w:p w:rsidR="00591293" w:rsidRPr="00981525" w:rsidRDefault="00591293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05" w:rsidRPr="00981525" w:rsidRDefault="00706F05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0267C" w:rsidRPr="00981525" w:rsidRDefault="0060267C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Организационно-методические указания</w:t>
            </w:r>
          </w:p>
          <w:p w:rsidR="005E2A27" w:rsidRPr="00981525" w:rsidRDefault="005E2A27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834" w:rsidRPr="00981525" w:rsidTr="00591293">
        <w:trPr>
          <w:trHeight w:val="7890"/>
        </w:trPr>
        <w:tc>
          <w:tcPr>
            <w:tcW w:w="1008" w:type="dxa"/>
          </w:tcPr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Вводная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Основн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Часть.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Заключ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Часть.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Построение в шеренгу 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Перестроение в одну колонну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Обычная ходьба.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Ходьба на носках.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Ходьба на пятках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Ходьба в </w:t>
            </w: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присяде</w:t>
            </w:r>
            <w:proofErr w:type="spellEnd"/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Бег.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Обычная ходьба.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83F" w:rsidRDefault="0010683F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Перестроение  для выполнения ОРУ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E91B72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2">
              <w:rPr>
                <w:rFonts w:ascii="Times New Roman" w:hAnsi="Times New Roman" w:cs="Times New Roman"/>
                <w:sz w:val="28"/>
                <w:szCs w:val="28"/>
              </w:rPr>
              <w:t>«Хлопки»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  руки опущены.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1 – руки вперёд с хлопком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2 – руки вве</w:t>
            </w:r>
            <w:proofErr w:type="gram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рх с хл</w:t>
            </w:r>
            <w:proofErr w:type="gram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опком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3 – руки вперёд с хлопком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4 – и. п.</w:t>
            </w:r>
          </w:p>
          <w:p w:rsidR="0073414A" w:rsidRPr="00E91B72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2">
              <w:rPr>
                <w:rFonts w:ascii="Times New Roman" w:hAnsi="Times New Roman" w:cs="Times New Roman"/>
                <w:sz w:val="28"/>
                <w:szCs w:val="28"/>
              </w:rPr>
              <w:t>«Хлопки под коленом»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  о. с.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1 – поднять согнутую в колене ногу, хлопнуть под коленом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3 – поднять согнутую в колене левую ногу, хлопнуть под коленом.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4 – и. п.</w:t>
            </w:r>
          </w:p>
          <w:p w:rsidR="0073414A" w:rsidRPr="00E91B72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2">
              <w:rPr>
                <w:rFonts w:ascii="Times New Roman" w:hAnsi="Times New Roman" w:cs="Times New Roman"/>
                <w:sz w:val="28"/>
                <w:szCs w:val="28"/>
              </w:rPr>
              <w:t>«Наклоны вперёд»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  о. с.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1 –наклон вперёд, хлопнуть себя по коленям.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2 – и. п.</w:t>
            </w: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E91B72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2">
              <w:rPr>
                <w:rFonts w:ascii="Times New Roman" w:hAnsi="Times New Roman" w:cs="Times New Roman"/>
                <w:sz w:val="28"/>
                <w:szCs w:val="28"/>
              </w:rPr>
              <w:t>«Наклоны в стороны»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 стоя на коленях, руки на поясе.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1 – наклон в правую сторону, хлопок над головой.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2 – и. п.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3 – наклон в левую сторону, хлопок над головой.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4 – и. п.</w:t>
            </w:r>
          </w:p>
          <w:p w:rsidR="0073414A" w:rsidRPr="00E91B72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2">
              <w:rPr>
                <w:rFonts w:ascii="Times New Roman" w:hAnsi="Times New Roman" w:cs="Times New Roman"/>
                <w:sz w:val="28"/>
                <w:szCs w:val="28"/>
              </w:rPr>
              <w:t xml:space="preserve">«Хлопки под </w:t>
            </w:r>
            <w:r w:rsidRPr="00E91B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коленями»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И. п. сидя, руки на поясе.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1 – согнуть ноги в коленях, хлопнуть под коленями.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2 – и. п.</w:t>
            </w:r>
          </w:p>
          <w:p w:rsidR="0073414A" w:rsidRPr="00E91B72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2">
              <w:rPr>
                <w:rFonts w:ascii="Times New Roman" w:hAnsi="Times New Roman" w:cs="Times New Roman"/>
                <w:sz w:val="28"/>
                <w:szCs w:val="28"/>
              </w:rPr>
              <w:t>«Приседания»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И. п. о. с.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1 – присесть, хлопок впереди.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2 – и. п.</w:t>
            </w: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5F5B49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49">
              <w:rPr>
                <w:rFonts w:ascii="Times New Roman" w:hAnsi="Times New Roman" w:cs="Times New Roman"/>
                <w:sz w:val="28"/>
                <w:szCs w:val="28"/>
              </w:rPr>
              <w:t>«Прыжки»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И. п. о. с.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Прыжки на одной ноге в чередовании с ходьбой.</w:t>
            </w:r>
          </w:p>
          <w:p w:rsidR="0073414A" w:rsidRPr="005F5B49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B49">
              <w:rPr>
                <w:rFonts w:ascii="Times New Roman" w:hAnsi="Times New Roman" w:cs="Times New Roman"/>
                <w:sz w:val="28"/>
                <w:szCs w:val="28"/>
              </w:rPr>
              <w:t>Дыхательное упражнение.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Перестроение в шеренгу.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Расчет на 1 -2.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Перестроение первых номеров  в колонну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Перестроение вторых номеров в колонну.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ОВД (групповой способ организации)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Первая группа. 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Перебрасывание мяча разными способами </w:t>
            </w:r>
            <w:r w:rsidRPr="009815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(снизу, от груди, </w:t>
            </w:r>
            <w:proofErr w:type="gram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за головы)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Вторая группа.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Ведение мяча ногами между предметами.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Перемена мест.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Построение в шеренгу.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Перестроение в колонну.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Передача мяча над головой и снизу в обратном направлении.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«Чья команда быстрей»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Дети как можно быстрей собирают мячи одного цвета в обруч того же цвета.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Игра малой подвижности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«Запрещённое движение»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Дети повторяют за инструктором </w:t>
            </w:r>
            <w:proofErr w:type="gram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proofErr w:type="gram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кроме того, который заранее выбирается как запрещённое.   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Построение в одну шеренгу.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30 сек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30 сек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30 сек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30 сек</w:t>
            </w: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10 сек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мин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6-8 повтор.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По 4 раза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По 4 раза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2 повтор по 10 раз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1 раз по 3 повтора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3 -4 раза</w:t>
            </w:r>
          </w:p>
        </w:tc>
        <w:tc>
          <w:tcPr>
            <w:tcW w:w="992" w:type="dxa"/>
          </w:tcPr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Медл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Медл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Медл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Сред.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Быстр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Быстр.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Быстр.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Быстр.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Медл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Быстр.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Быстр.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3414A" w:rsidRPr="00AC0272" w:rsidRDefault="0073414A" w:rsidP="00635AC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Поприветствовать детей.</w:t>
            </w: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Сообщить</w:t>
            </w:r>
            <w:r w:rsidR="00635AC4">
              <w:rPr>
                <w:rFonts w:ascii="Times New Roman" w:hAnsi="Times New Roman" w:cs="Times New Roman"/>
                <w:sz w:val="28"/>
                <w:szCs w:val="28"/>
              </w:rPr>
              <w:t>, что предстоит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повтор</w:t>
            </w:r>
            <w:r w:rsidR="00635AC4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различные виды 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дьбы</w:t>
            </w:r>
            <w:r w:rsidR="00635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бега, выполни</w:t>
            </w:r>
            <w:r w:rsidR="00635AC4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общеразвивающие упражнения,  повтор</w:t>
            </w:r>
            <w:r w:rsidR="00635AC4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игровые 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ажнения с мячом и прове</w:t>
            </w:r>
            <w:r w:rsidR="00635AC4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C98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>Слайд № 1</w:t>
            </w: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414A" w:rsidRPr="00981525" w:rsidRDefault="0073414A" w:rsidP="00635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Построились в одну шеренгу, подравняли носки, выпрямили спины. Равняйсь, смирно</w:t>
            </w:r>
          </w:p>
          <w:p w:rsidR="0073414A" w:rsidRPr="00981525" w:rsidRDefault="0073414A" w:rsidP="00635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але </w:t>
            </w:r>
            <w:proofErr w:type="gram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о, шагом марш.</w:t>
            </w:r>
          </w:p>
          <w:p w:rsidR="00635AC4" w:rsidRDefault="00635AC4" w:rsidP="00635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635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Проходим мимо корзины, берём мячи.</w:t>
            </w:r>
          </w:p>
          <w:p w:rsidR="0073414A" w:rsidRPr="00981525" w:rsidRDefault="0073414A" w:rsidP="00635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Теперь на носках, мяч в вытянутых руках над головой, спину держим прямо, смотрим прямо перед собой.</w:t>
            </w:r>
          </w:p>
          <w:p w:rsidR="0073414A" w:rsidRPr="00981525" w:rsidRDefault="0073414A" w:rsidP="00635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Идём на пятках, мяч опустили за голову на лопатки, спину держим прямо.</w:t>
            </w:r>
          </w:p>
          <w:p w:rsidR="0073414A" w:rsidRPr="00981525" w:rsidRDefault="0073414A" w:rsidP="00635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А теперь идём как гуси, мяч катим перед собой, не торопимся.</w:t>
            </w:r>
          </w:p>
          <w:p w:rsidR="0073414A" w:rsidRPr="00981525" w:rsidRDefault="0073414A" w:rsidP="00635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Бегом марш, бежим друг за другом, мяч перекладываем из руки в руку.</w:t>
            </w:r>
          </w:p>
          <w:p w:rsidR="0073414A" w:rsidRPr="00981525" w:rsidRDefault="001B139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>дём обычным шагом.</w:t>
            </w:r>
          </w:p>
          <w:p w:rsidR="00635AC4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83F" w:rsidRDefault="0010683F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Через центр зала в колонну по 3 шагом марш, на месте стой раз, два. На вытянутые руки разомкнись.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272">
              <w:rPr>
                <w:rFonts w:ascii="Times New Roman" w:hAnsi="Times New Roman" w:cs="Times New Roman"/>
                <w:i/>
                <w:sz w:val="28"/>
                <w:szCs w:val="28"/>
              </w:rPr>
              <w:t>Слайд № 3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Первое упражнение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Исходное положение основная стойка, руки внизу. Исходное положение принять, упражнение начинай.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Закончили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второе упражнение «Хлопки под коленом»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Исходное положение основная стойка. Исходное упражнение принять, упражнение начинай.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Спину не сгибаем. Хорошо. Закончили.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Следующее упражнение «Наклоны вперёд»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Исходное положение основная стойка. Исходное положение принять, упражнение начинай. Колени не сгибаем. Молодцы, закончили упражнение.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Следующее упражнение «Наклоны в стороны»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Исходное положение на коленях, руки на поясе.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Исходное положение принять, упражнение начинай. Закончили.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Следующее упражнение «Хлопки под </w:t>
            </w:r>
            <w:r w:rsidRPr="009815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коленями» Исходное положение,  сидя на полу, ноги вытянуты вперёд, руки на поясе. Исходное положение принять, упражнение начинай.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Следующее упражнение «приседания»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Исходное положение основная стойка. Исходное положение принять, упражнение начинай.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Закончили.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А теперь прыжки Исходное положение основная стойка. На правой ноге начали. Молодцы, шагаем на месте. А теперь на левой ноге. Шагаем. Закончили.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Медленно вдыхаем через нос, выдыхаем через рот, произносим   </w:t>
            </w:r>
            <w:proofErr w:type="gram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ух</w:t>
            </w:r>
            <w:proofErr w:type="gram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Внимание, налево, сомкнуть тройки. За Давидом вперёд шагом марш. На месте стой, раз, два.</w:t>
            </w:r>
          </w:p>
          <w:p w:rsidR="0073414A" w:rsidRPr="00981525" w:rsidRDefault="001B139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Напомнить детям о том, что они знакомы 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со многими видами спорта.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назвать виды спорта с мячом. Уточнить с помощью слайдов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>зображени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мяч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экране и к каким видам спорта они относятся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Поочерёдно с</w:t>
            </w:r>
            <w:r w:rsidR="0073414A" w:rsidRPr="00AC0272">
              <w:rPr>
                <w:rFonts w:ascii="Times New Roman" w:hAnsi="Times New Roman" w:cs="Times New Roman"/>
                <w:i/>
                <w:sz w:val="28"/>
                <w:szCs w:val="28"/>
              </w:rPr>
              <w:t>лайд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="0073414A" w:rsidRPr="00AC02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4, 5,</w:t>
            </w:r>
            <w:r w:rsidR="0073414A" w:rsidRPr="00AC02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6,7. 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Напомнить детям, что они уже умеют выполнять элементы этих видов спорта, предложить 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>повтор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эти упражнения.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На 1 -2 </w:t>
            </w:r>
            <w:proofErr w:type="spellStart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расчитайтесь</w:t>
            </w:r>
            <w:proofErr w:type="spellEnd"/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.  Первые номера шаг вперёд, налево, вперёд шагом марш. Вы отправляетесь на волейбольную площадку.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Вторые номера налево, вперёд шагом марш. Вы отправляетесь на футбольное поле.</w:t>
            </w: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342D" w:rsidRDefault="001B139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детям разбиться на пары, сообщить, что им предстоит перебрасыв</w:t>
            </w:r>
            <w:r w:rsidR="00C0342D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мяч</w:t>
            </w:r>
            <w:r w:rsidR="00C034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другу.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3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Уточнить способы перебрасывания мяча (снизу, 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от груди и затем </w:t>
            </w:r>
            <w:proofErr w:type="gramStart"/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головы</w:t>
            </w:r>
            <w:r w:rsidR="00C0342D">
              <w:rPr>
                <w:rFonts w:ascii="Times New Roman" w:hAnsi="Times New Roman" w:cs="Times New Roman"/>
                <w:sz w:val="28"/>
                <w:szCs w:val="28"/>
              </w:rPr>
              <w:t>) и количество повторов.</w:t>
            </w:r>
          </w:p>
          <w:p w:rsidR="0073414A" w:rsidRPr="00981525" w:rsidRDefault="00C0342D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Сообщить второй подгруппе, что им предстоит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мяч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ногами, обходя  кегли.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способ ведения мяча (не </w:t>
            </w:r>
            <w:proofErr w:type="spellStart"/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>пиннать</w:t>
            </w:r>
            <w:proofErr w:type="spellEnd"/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 вперед, а вести, стараясь не потерять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73414A" w:rsidRPr="00981525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Подвести итог, п</w:t>
            </w:r>
            <w:r w:rsidR="00C0342D">
              <w:rPr>
                <w:rFonts w:ascii="Times New Roman" w:hAnsi="Times New Roman" w:cs="Times New Roman"/>
                <w:sz w:val="28"/>
                <w:szCs w:val="28"/>
              </w:rPr>
              <w:t>редложить подгруппам по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C0342D">
              <w:rPr>
                <w:rFonts w:ascii="Times New Roman" w:hAnsi="Times New Roman" w:cs="Times New Roman"/>
                <w:sz w:val="28"/>
                <w:szCs w:val="28"/>
              </w:rPr>
              <w:t>ться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местами.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В одну шеренгу становись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>Налево, через центр зала в 1 колонну шагом марш, на месте стой,   раз, два.</w:t>
            </w:r>
          </w:p>
          <w:p w:rsidR="0073414A" w:rsidRPr="00981525" w:rsidRDefault="00C0342D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Напомнить детям, что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в каждом виде спорта важно уметь передавать мяч друг другу.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выполнить 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>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мяча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сначала над головой, а в обратном направлении снизу</w:t>
            </w:r>
            <w:r w:rsidR="00635AC4">
              <w:rPr>
                <w:rFonts w:ascii="Times New Roman" w:hAnsi="Times New Roman" w:cs="Times New Roman"/>
                <w:sz w:val="28"/>
                <w:szCs w:val="28"/>
              </w:rPr>
              <w:t>. Подвести итог.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414A" w:rsidRPr="00AC0272" w:rsidRDefault="004C5834" w:rsidP="0073414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Сообщить детям о начале и правилах соревнования (разделиться да две команды; за короткое время собрать мячи своего цвета в обруч). Уточнить: п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>ервая команда – синий мяч, вторая – красный мяч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игра 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закончена, когда у какой-либо команды все мячи в обруче.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Подвести итог.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14A" w:rsidRPr="00AC0272">
              <w:rPr>
                <w:rFonts w:ascii="Times New Roman" w:hAnsi="Times New Roman" w:cs="Times New Roman"/>
                <w:i/>
                <w:sz w:val="28"/>
                <w:szCs w:val="28"/>
              </w:rPr>
              <w:t>Слайд № 8</w:t>
            </w:r>
          </w:p>
          <w:p w:rsidR="0073414A" w:rsidRPr="00981525" w:rsidRDefault="004C583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Напомнить в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каждом виде спорта важно выполнять</w:t>
            </w:r>
            <w:proofErr w:type="gramEnd"/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правила. Тот, кто нарушает правила, удаляется из игры.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п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>оигра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в игру «Запрещенное движение»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Уточнить, что м</w:t>
            </w:r>
            <w:r w:rsidR="0073414A"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ожно выполнять любые движения, кроме приседаний.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Подвести итог.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83F" w:rsidRDefault="0010683F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635AC4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Попрощаться с детьми.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14A" w:rsidRPr="00981525" w:rsidRDefault="0073414A" w:rsidP="00734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67C" w:rsidRDefault="0060267C" w:rsidP="00BE6FAC">
      <w:pPr>
        <w:ind w:left="-709"/>
        <w:jc w:val="both"/>
      </w:pPr>
    </w:p>
    <w:p w:rsidR="00151F41" w:rsidRDefault="00151F41" w:rsidP="00BE6FAC">
      <w:pPr>
        <w:ind w:left="-709"/>
        <w:jc w:val="both"/>
      </w:pPr>
    </w:p>
    <w:p w:rsidR="003C3C30" w:rsidRDefault="003C3C30" w:rsidP="003C3C30">
      <w:pPr>
        <w:ind w:left="-709"/>
      </w:pPr>
    </w:p>
    <w:sectPr w:rsidR="003C3C30" w:rsidSect="003C3C30">
      <w:pgSz w:w="11906" w:h="16838"/>
      <w:pgMar w:top="567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579"/>
    <w:multiLevelType w:val="hybridMultilevel"/>
    <w:tmpl w:val="42CE3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22930"/>
    <w:multiLevelType w:val="hybridMultilevel"/>
    <w:tmpl w:val="014A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709A"/>
    <w:multiLevelType w:val="hybridMultilevel"/>
    <w:tmpl w:val="41E8E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F7FCA"/>
    <w:multiLevelType w:val="hybridMultilevel"/>
    <w:tmpl w:val="A0E4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30"/>
    <w:rsid w:val="000009E8"/>
    <w:rsid w:val="00002C98"/>
    <w:rsid w:val="00026297"/>
    <w:rsid w:val="00080811"/>
    <w:rsid w:val="000E616F"/>
    <w:rsid w:val="0010683F"/>
    <w:rsid w:val="00151F41"/>
    <w:rsid w:val="001B139A"/>
    <w:rsid w:val="0021319A"/>
    <w:rsid w:val="002979C7"/>
    <w:rsid w:val="002F0E95"/>
    <w:rsid w:val="003C3C30"/>
    <w:rsid w:val="003F0042"/>
    <w:rsid w:val="00473395"/>
    <w:rsid w:val="00474239"/>
    <w:rsid w:val="004C5834"/>
    <w:rsid w:val="004E3ADC"/>
    <w:rsid w:val="00591293"/>
    <w:rsid w:val="005E2A27"/>
    <w:rsid w:val="005F5B49"/>
    <w:rsid w:val="0060267C"/>
    <w:rsid w:val="006178CD"/>
    <w:rsid w:val="00635AC4"/>
    <w:rsid w:val="0065226A"/>
    <w:rsid w:val="00706F05"/>
    <w:rsid w:val="0073414A"/>
    <w:rsid w:val="007379C4"/>
    <w:rsid w:val="008A3708"/>
    <w:rsid w:val="00923ACA"/>
    <w:rsid w:val="00981525"/>
    <w:rsid w:val="009836B7"/>
    <w:rsid w:val="00AC0272"/>
    <w:rsid w:val="00AC4E3A"/>
    <w:rsid w:val="00B772E2"/>
    <w:rsid w:val="00BE6FAC"/>
    <w:rsid w:val="00C0342D"/>
    <w:rsid w:val="00C60DA7"/>
    <w:rsid w:val="00C832D3"/>
    <w:rsid w:val="00CD3ED4"/>
    <w:rsid w:val="00D953B1"/>
    <w:rsid w:val="00D97770"/>
    <w:rsid w:val="00DA18FC"/>
    <w:rsid w:val="00E91B72"/>
    <w:rsid w:val="00EB3A85"/>
    <w:rsid w:val="00F5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dc</cp:lastModifiedBy>
  <cp:revision>17</cp:revision>
  <cp:lastPrinted>2014-11-12T20:03:00Z</cp:lastPrinted>
  <dcterms:created xsi:type="dcterms:W3CDTF">2014-11-11T13:32:00Z</dcterms:created>
  <dcterms:modified xsi:type="dcterms:W3CDTF">2015-03-02T09:32:00Z</dcterms:modified>
</cp:coreProperties>
</file>