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84" w:rsidRPr="008160EA" w:rsidRDefault="00485AE6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разработка учителя-логопеда</w:t>
      </w:r>
      <w:bookmarkStart w:id="0" w:name="_GoBack"/>
      <w:bookmarkEnd w:id="0"/>
    </w:p>
    <w:p w:rsidR="00E21984" w:rsidRDefault="00E21984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0EA">
        <w:rPr>
          <w:rFonts w:ascii="Times New Roman" w:hAnsi="Times New Roman" w:cs="Times New Roman"/>
          <w:b/>
          <w:sz w:val="28"/>
          <w:szCs w:val="28"/>
          <w:u w:val="single"/>
        </w:rPr>
        <w:t>«Воспитание звуковой культуры речи у детей дошкольного возраста»</w:t>
      </w:r>
      <w:r w:rsidR="00E57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160EA" w:rsidRPr="008160EA" w:rsidRDefault="008160EA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1984" w:rsidRPr="00E21984" w:rsidRDefault="00E21984" w:rsidP="00E21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Культура речи - это умение правильно, т. е. в соответствии с содержанием излагаемого, с учетом условий речевого общения и цели высказывания, пользоваться всеми звуковыми средствами (в том числе интонацией, лексическим запасом, грамматическими фактами)</w:t>
      </w:r>
    </w:p>
    <w:p w:rsidR="00E21984" w:rsidRPr="00E21984" w:rsidRDefault="00E21984" w:rsidP="00E21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 xml:space="preserve">Понятие "звуковая культура речи" широко и своеобразно. </w:t>
      </w:r>
      <w:proofErr w:type="gramStart"/>
      <w:r w:rsidRPr="00E21984">
        <w:rPr>
          <w:rFonts w:ascii="Times New Roman" w:hAnsi="Times New Roman" w:cs="Times New Roman"/>
          <w:sz w:val="28"/>
          <w:szCs w:val="28"/>
        </w:rPr>
        <w:t>Оно включает собственно произносительные качества, характеризующую звучащую речь (звукопроизношение, дикцию и т. д., элементы звуковой выразительности речи (интонация, темп, и др., связанные с ними двигательные средства выразительности (мимика, жесты, а так же элементы культуры речевого общения (общая тональность детской речи, поза, и двигательные навыки в процессе разговора).</w:t>
      </w:r>
      <w:proofErr w:type="gramEnd"/>
      <w:r w:rsidRPr="00E21984">
        <w:rPr>
          <w:rFonts w:ascii="Times New Roman" w:hAnsi="Times New Roman" w:cs="Times New Roman"/>
          <w:sz w:val="28"/>
          <w:szCs w:val="28"/>
        </w:rPr>
        <w:t xml:space="preserve"> Составные компоненты звуковой культу: речевой слух и речевое дыхание - являются предпосылкой и условием для возникновения звучащей речи.</w:t>
      </w:r>
    </w:p>
    <w:p w:rsidR="00E21984" w:rsidRDefault="00E21984" w:rsidP="00E21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дети дошкольного возраста овладевают звуковой культурой речи в процессе общения с окружающими их людьми. Большое влияние на формирование высокой культуры речи у детей оказывает воспитатель.</w:t>
      </w:r>
    </w:p>
    <w:p w:rsidR="008160EA" w:rsidRPr="00E21984" w:rsidRDefault="008160EA" w:rsidP="00E21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160EA" w:rsidRPr="008160EA" w:rsidRDefault="008160EA" w:rsidP="008160EA">
      <w:pPr>
        <w:pStyle w:val="a4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60EA">
        <w:rPr>
          <w:rFonts w:ascii="Times New Roman" w:hAnsi="Times New Roman" w:cs="Times New Roman"/>
          <w:b/>
          <w:sz w:val="32"/>
          <w:szCs w:val="32"/>
          <w:u w:val="single"/>
        </w:rPr>
        <w:t>Развива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я</w:t>
      </w:r>
      <w:r w:rsidRPr="008160EA">
        <w:rPr>
          <w:rFonts w:ascii="Times New Roman" w:hAnsi="Times New Roman" w:cs="Times New Roman"/>
          <w:b/>
          <w:sz w:val="32"/>
          <w:szCs w:val="32"/>
          <w:u w:val="single"/>
        </w:rPr>
        <w:t xml:space="preserve"> у детей правильную, хорошо речь, воспитатель должен решать следующие задачи:</w:t>
      </w:r>
    </w:p>
    <w:p w:rsidR="00E21984" w:rsidRPr="00E21984" w:rsidRDefault="00E21984" w:rsidP="00E219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984" w:rsidRPr="00860E9B" w:rsidRDefault="00E21984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9B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Pr="00860E9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860E9B">
        <w:rPr>
          <w:rFonts w:ascii="Times New Roman" w:hAnsi="Times New Roman" w:cs="Times New Roman"/>
          <w:b/>
          <w:sz w:val="28"/>
          <w:szCs w:val="28"/>
        </w:rPr>
        <w:t xml:space="preserve">оспитывать речевой слух детей, постепенно развивая его основные, компоненты: </w:t>
      </w:r>
      <w:proofErr w:type="spellStart"/>
      <w:r w:rsidRPr="00860E9B">
        <w:rPr>
          <w:rFonts w:ascii="Times New Roman" w:hAnsi="Times New Roman" w:cs="Times New Roman"/>
          <w:b/>
          <w:sz w:val="28"/>
          <w:szCs w:val="28"/>
        </w:rPr>
        <w:t>звуковысотный</w:t>
      </w:r>
      <w:proofErr w:type="spellEnd"/>
      <w:r w:rsidRPr="00860E9B">
        <w:rPr>
          <w:rFonts w:ascii="Times New Roman" w:hAnsi="Times New Roman" w:cs="Times New Roman"/>
          <w:b/>
          <w:sz w:val="28"/>
          <w:szCs w:val="28"/>
        </w:rPr>
        <w:t xml:space="preserve"> слух, слуховое воспитание, восприятие темпа и ритма речи.</w:t>
      </w:r>
    </w:p>
    <w:p w:rsidR="008160EA" w:rsidRPr="00860E9B" w:rsidRDefault="00E21984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9B">
        <w:rPr>
          <w:rFonts w:ascii="Times New Roman" w:hAnsi="Times New Roman" w:cs="Times New Roman"/>
          <w:b/>
          <w:sz w:val="28"/>
          <w:szCs w:val="28"/>
        </w:rPr>
        <w:t>2</w:t>
      </w:r>
      <w:r w:rsidR="008160EA" w:rsidRPr="00860E9B">
        <w:rPr>
          <w:rFonts w:ascii="Times New Roman" w:hAnsi="Times New Roman" w:cs="Times New Roman"/>
          <w:b/>
          <w:sz w:val="28"/>
          <w:szCs w:val="28"/>
        </w:rPr>
        <w:t>. Ф</w:t>
      </w:r>
      <w:r w:rsidRPr="00860E9B">
        <w:rPr>
          <w:rFonts w:ascii="Times New Roman" w:hAnsi="Times New Roman" w:cs="Times New Roman"/>
          <w:b/>
          <w:sz w:val="28"/>
          <w:szCs w:val="28"/>
        </w:rPr>
        <w:t>ормировать произносительную сторону речи:</w:t>
      </w:r>
    </w:p>
    <w:p w:rsidR="00E21984" w:rsidRPr="00860E9B" w:rsidRDefault="00E21984" w:rsidP="00816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9B">
        <w:rPr>
          <w:rFonts w:ascii="Times New Roman" w:hAnsi="Times New Roman" w:cs="Times New Roman"/>
          <w:b/>
          <w:sz w:val="28"/>
          <w:szCs w:val="28"/>
        </w:rPr>
        <w:t>учить детей правильному произношению всех звуков родного языка, развивать артикуляционный аппарат, работать над речевым дыханием, вырабатывать умение пользоваться голосом в соответствии условиями общения, формировать нормальный темп речи, т. е. умение произносить слова,</w:t>
      </w:r>
    </w:p>
    <w:p w:rsidR="00E21984" w:rsidRDefault="00E21984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9B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860E9B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860E9B">
        <w:rPr>
          <w:rFonts w:ascii="Times New Roman" w:hAnsi="Times New Roman" w:cs="Times New Roman"/>
          <w:b/>
          <w:sz w:val="28"/>
          <w:szCs w:val="28"/>
        </w:rPr>
        <w:t>роизносить слова согласно нормам русского литературного языка.</w:t>
      </w:r>
    </w:p>
    <w:p w:rsidR="00860E9B" w:rsidRPr="00860E9B" w:rsidRDefault="00860E9B" w:rsidP="00E2198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60E9B" w:rsidRP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60E9B">
        <w:rPr>
          <w:rFonts w:ascii="Times New Roman" w:hAnsi="Times New Roman" w:cs="Times New Roman"/>
          <w:sz w:val="28"/>
          <w:szCs w:val="28"/>
        </w:rPr>
        <w:lastRenderedPageBreak/>
        <w:t>Воспитание звуковой культуры речи тесно связано с развитием других сторон речи (обогащение словаря, формирование связной речи и грамматического строя и т.д.). В то же время работа по звуковой культуре речи требует особого подхода, специальных приемов, и ее проведение должно быть выделено в отдельные занятия.</w:t>
      </w:r>
    </w:p>
    <w:p w:rsidR="00860E9B" w:rsidRP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60E9B">
        <w:rPr>
          <w:rFonts w:ascii="Times New Roman" w:hAnsi="Times New Roman" w:cs="Times New Roman"/>
          <w:sz w:val="28"/>
          <w:szCs w:val="28"/>
        </w:rPr>
        <w:t>Занятия являются основной формой работы по воспитанию звуковой культуры речи. Они проводятся не от случая к случаю, а систематически. Однако для успешного формирования у детей звуковой культуры речи нельзя ограничиваться только специальными занятиями. Поэтому при планировании различных занятий по развитию речи (например, разучивание стихотворения, работа с картинками и т.д.) надо включать в их программное содержание отдельные разделы воспитания звуковой культуры речи (формирование выразительности речи, развитие речевого дыхания и т.д.).</w:t>
      </w:r>
    </w:p>
    <w:p w:rsidR="00860E9B" w:rsidRPr="00860E9B" w:rsidRDefault="00860E9B" w:rsidP="00860E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60E9B">
        <w:rPr>
          <w:rFonts w:ascii="Times New Roman" w:hAnsi="Times New Roman" w:cs="Times New Roman"/>
          <w:sz w:val="28"/>
          <w:szCs w:val="28"/>
        </w:rPr>
        <w:t>Большое значение для развития звуковой культуры речи детей имеют музыкальные занятия. Отдельные задачи музыкальных занятий и задачи воспитания звуковой культуры речи совпадают (например, развитие силы голоса, дыхания, темпа, ритма речи и т.д.)  Правильно организованная совместная работа воспитателя и музыкального руководителя поможет достигнуть хороших результатов.</w:t>
      </w:r>
    </w:p>
    <w:p w:rsidR="00860E9B" w:rsidRPr="00E21984" w:rsidRDefault="00860E9B" w:rsidP="00E21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21984" w:rsidRPr="00E21984" w:rsidRDefault="00E21984" w:rsidP="00E21984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984">
        <w:rPr>
          <w:rFonts w:ascii="Times New Roman" w:hAnsi="Times New Roman" w:cs="Times New Roman"/>
          <w:b/>
          <w:sz w:val="28"/>
          <w:szCs w:val="28"/>
          <w:u w:val="single"/>
        </w:rPr>
        <w:t>Работа по звуковой культуре речи проводится в различных формах:</w:t>
      </w:r>
    </w:p>
    <w:p w:rsidR="00E21984" w:rsidRDefault="00E21984" w:rsidP="00E21984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21984" w:rsidRPr="00E21984" w:rsidRDefault="00E21984" w:rsidP="00E219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На занятиях, которые могут проводиться как самостоятельные занятия по звуковой культуре речи или как часть занятий по родному языку;</w:t>
      </w:r>
    </w:p>
    <w:p w:rsidR="00E21984" w:rsidRPr="00E21984" w:rsidRDefault="00E21984" w:rsidP="00E219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Различные разделы звуковой культуры речи могут быть включены в содержание занятий по родному языку;</w:t>
      </w:r>
    </w:p>
    <w:p w:rsidR="00E21984" w:rsidRPr="00E21984" w:rsidRDefault="00E21984" w:rsidP="00E219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Отдельные разделы работы по звуковой культуре речи включаются в музыкальные занятия;</w:t>
      </w:r>
    </w:p>
    <w:p w:rsidR="00E21984" w:rsidRDefault="00E21984" w:rsidP="00E219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Проведение дополнительной работы по звуковой культуре речи вне занятий;</w:t>
      </w:r>
    </w:p>
    <w:p w:rsidR="009C1A39" w:rsidRDefault="00E93E1E" w:rsidP="009C1A39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На дополнительных занятиях даются различные игры, упражнения в игровой форме, используется различный речевой материал, который направлен на выработку у детей правильного произношения звуков, на развитие фонематического и речевого слуха.</w:t>
      </w:r>
    </w:p>
    <w:p w:rsidR="00E93E1E" w:rsidRPr="00E21984" w:rsidRDefault="00E93E1E" w:rsidP="009C1A39">
      <w:pPr>
        <w:pStyle w:val="a4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21984" w:rsidRPr="00E21984" w:rsidRDefault="00E21984" w:rsidP="00E21984">
      <w:pPr>
        <w:pStyle w:val="a4"/>
        <w:tabs>
          <w:tab w:val="left" w:pos="5917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1984">
        <w:rPr>
          <w:rFonts w:ascii="Times New Roman" w:hAnsi="Times New Roman" w:cs="Times New Roman"/>
          <w:b/>
          <w:sz w:val="28"/>
          <w:szCs w:val="28"/>
          <w:u w:val="single"/>
        </w:rPr>
        <w:t>Для воспитания звуковой культуры речи типичны следующие методы: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дидактические игры (Чей домик)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подвижные или хороводные игры с текстом (Лошадь, Каравай)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 xml:space="preserve">Дидактические рассказы с включением учебных заданий детям (повтори слова с </w:t>
      </w:r>
      <w:proofErr w:type="gramStart"/>
      <w:r w:rsidRPr="00E21984">
        <w:rPr>
          <w:rFonts w:ascii="Times New Roman" w:hAnsi="Times New Roman" w:cs="Times New Roman"/>
          <w:sz w:val="28"/>
          <w:szCs w:val="28"/>
        </w:rPr>
        <w:t>трудным</w:t>
      </w:r>
      <w:r w:rsidR="00C029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21984">
        <w:rPr>
          <w:rFonts w:ascii="Times New Roman" w:hAnsi="Times New Roman" w:cs="Times New Roman"/>
          <w:sz w:val="28"/>
          <w:szCs w:val="28"/>
        </w:rPr>
        <w:t xml:space="preserve"> звукам, менять высоту голоса и т. 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Метод упражнений (заучивание и повторение знакомых скороговорок, игровое упражнение "Подуем на пушинки" и др.)</w:t>
      </w:r>
    </w:p>
    <w:p w:rsidR="00E93E1E" w:rsidRDefault="00E21984" w:rsidP="00E21984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 xml:space="preserve">Пользуясь указанными методами, я применяю </w:t>
      </w:r>
      <w:proofErr w:type="gramStart"/>
      <w:r w:rsidRPr="00E21984">
        <w:rPr>
          <w:rFonts w:ascii="Times New Roman" w:hAnsi="Times New Roman" w:cs="Times New Roman"/>
          <w:sz w:val="28"/>
          <w:szCs w:val="28"/>
        </w:rPr>
        <w:t>разнообразные</w:t>
      </w:r>
      <w:proofErr w:type="gramEnd"/>
      <w:r w:rsidRPr="00E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9B" w:rsidRDefault="00860E9B" w:rsidP="00E21984">
      <w:pPr>
        <w:pStyle w:val="a4"/>
        <w:tabs>
          <w:tab w:val="left" w:pos="591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1984" w:rsidRPr="00E21984" w:rsidRDefault="00E21984" w:rsidP="00E21984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приёмы</w:t>
      </w:r>
      <w:r w:rsidRPr="00E21984">
        <w:rPr>
          <w:rFonts w:ascii="Times New Roman" w:hAnsi="Times New Roman" w:cs="Times New Roman"/>
          <w:sz w:val="28"/>
          <w:szCs w:val="28"/>
        </w:rPr>
        <w:t>, непосредственно влияющие на произносительную сторону речи детей: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образец правильного произношения краткое или развёрнутое объяснение демонстрируемых качеств речи.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образное называние звука или звукосочетаний (з-з-з песенка комара, туп-туп-туп топает козленок)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хоровые и индивидуальные повторения.</w:t>
      </w:r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совместная речь ребёнка и воспитателя, а также отраженная речи (незамедлительное повторение ребёнком речи-образца)</w:t>
      </w:r>
      <w:proofErr w:type="gramStart"/>
      <w:r w:rsidRPr="00E219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21984" w:rsidRP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оценка ответа.</w:t>
      </w:r>
    </w:p>
    <w:p w:rsidR="00E21984" w:rsidRDefault="00E21984" w:rsidP="00E21984">
      <w:pPr>
        <w:pStyle w:val="a4"/>
        <w:numPr>
          <w:ilvl w:val="0"/>
          <w:numId w:val="3"/>
        </w:numPr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 xml:space="preserve">показ артикуляционных </w:t>
      </w:r>
      <w:proofErr w:type="gramStart"/>
      <w:r w:rsidRPr="00E21984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E21984">
        <w:rPr>
          <w:rFonts w:ascii="Times New Roman" w:hAnsi="Times New Roman" w:cs="Times New Roman"/>
          <w:sz w:val="28"/>
          <w:szCs w:val="28"/>
        </w:rPr>
        <w:t>, движений и картинок.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 xml:space="preserve">На занятиях по воспитанию звуковой культуры речи дети учатся четко и правильно произносить звуки, слова, учатся слышать в словах отдельные звуки, различать их на слух и в произношении. 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 xml:space="preserve">Для этого, воспитатели используют разнообразные речевые средства: игры, связанные с речью, </w:t>
      </w:r>
      <w:proofErr w:type="spellStart"/>
      <w:r w:rsidRPr="00E93E1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E93E1E">
        <w:rPr>
          <w:rFonts w:ascii="Times New Roman" w:hAnsi="Times New Roman" w:cs="Times New Roman"/>
          <w:sz w:val="28"/>
          <w:szCs w:val="28"/>
        </w:rPr>
        <w:t xml:space="preserve">, загадки, пословицы, поговорки, </w:t>
      </w:r>
      <w:proofErr w:type="spellStart"/>
      <w:r w:rsidRPr="00E93E1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93E1E">
        <w:rPr>
          <w:rFonts w:ascii="Times New Roman" w:hAnsi="Times New Roman" w:cs="Times New Roman"/>
          <w:sz w:val="28"/>
          <w:szCs w:val="28"/>
        </w:rPr>
        <w:t>, стихи, считалки.</w:t>
      </w:r>
      <w:proofErr w:type="gramEnd"/>
      <w:r w:rsidRPr="00E93E1E">
        <w:rPr>
          <w:rFonts w:ascii="Times New Roman" w:hAnsi="Times New Roman" w:cs="Times New Roman"/>
          <w:sz w:val="28"/>
          <w:szCs w:val="28"/>
        </w:rPr>
        <w:t xml:space="preserve"> При правильном подборе они способствуют не только формированию правильного звукопроизношения, выработке четкой дикции, развитию артикуляционного и голосового аппарата, развивают фонематический и речевой слух, но и воспитывают детей в умственном плане: расширяют кругозор, уточняют и обогащают знания и представления об окружающей действительности, явлениях общественной жизни. Поэтому занятия строим так, чтобы помимо решения основных задач, способствовали и умственному воспитанию дошкольников.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>занятиях, способствующих закреплению звуков в словах дети уточняют</w:t>
      </w:r>
      <w:proofErr w:type="gramEnd"/>
      <w:r w:rsidRPr="00E93E1E">
        <w:rPr>
          <w:rFonts w:ascii="Times New Roman" w:hAnsi="Times New Roman" w:cs="Times New Roman"/>
          <w:sz w:val="28"/>
          <w:szCs w:val="28"/>
        </w:rPr>
        <w:t xml:space="preserve">, обогащают свой словарный запас, узнают много нового, получают дополнительные сведения об игрушках,  животных, окружающих их предметах быта. 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>Например, при закреплении звуков «л» и «л’» (средняя группа) воспитатель строит занятие так, что дети будут обогащать свои знания о животном мире: одни животные называются домашними (живут рядом с человеком, от них мы получаем молоко, шерсть, мясо; человек заботится о них, кормит); другие - дикие (волк, лиса, лось и др.), они живут в лесу, самостоятельно добывают себе пищу.</w:t>
      </w:r>
      <w:proofErr w:type="gramEnd"/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Дидактическая игра занимает ведущее место в воспитании звуковой культуры речи. Например, в процессе закрепления в словах звука «с»  и развития фонематического восприятия воспитатель предлагает детям подбирать и называть только такие предметы, которые относятся к посуде, мебели и др. и в которых есть этот звук, т. е. одновременно с формированием произношения дети учатся классифицировать предметы.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При проведении игры «Что в мешочке?» формирование правильного произношения звуков совмещается с развитием познавательной деятельности: дети на ощупь по форме, величине, твердости определяют предметы, а затем, вынимая их из мешочка, уточняют правильность ответа.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lastRenderedPageBreak/>
        <w:t>В игре «Что растет на огороде?» дети старшего дошкольного возраста учатся не только дифференцировать определенные группы звуков на слух и в произношении, но и уточняют, закрепляют свои знания и представления об овощах.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Совмещая работу по развитию речи с умственным воспитанием, занятия строим так, чтобы лишний раз поупражнять детей в том, что недостаточно четко усвоено.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 xml:space="preserve">Речь будет четкой и ясной в том случае, если дети научатся произносить каждый звук в отдельности. Но чтобы научиться 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E93E1E">
        <w:rPr>
          <w:rFonts w:ascii="Times New Roman" w:hAnsi="Times New Roman" w:cs="Times New Roman"/>
          <w:sz w:val="28"/>
          <w:szCs w:val="28"/>
        </w:rPr>
        <w:t xml:space="preserve"> произносить звуки, надо уметь четко их артикулировать, т.е. артикуляционный аппарат должен быть достаточно подвижным. На занятиях, используя словесные и наглядные методы, воспитатель рассказывает и показывает, какое положение принимают язык, губы при правильном произнесении звуков. Используя  «Сказку о веселом язычке», рассказываем детям, что существуют специальные органы, при помощи которых человек произносит звуки речи.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- Скажите, дети, у вас есть язычок? (Да). А где он находится? Правильно, язык находится во рту. Рот-это домик для языка, Домик открывается и закрывается. Посмотрите, как я открываю и закрываю домик. (Губы в положении улыбки, верхние и нижние зубы обнажены). - Дети, чем домик закрывается? Правильно, домик крепко закрывают зубы и не выпускают язычок на улицу. Нижние зубы - это крылечко, а верхние - это дверка. Попробуем все вместе закрыть и открыть домик для языка. (Дети выполняют упражнения).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-Скажите, дети. Для чего нам нужен язык? Что мы делаем языком? (Едим, говорим).</w:t>
      </w:r>
    </w:p>
    <w:p w:rsidR="00E93E1E" w:rsidRPr="00E93E1E" w:rsidRDefault="00E93E1E" w:rsidP="00E93E1E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В процессе уточнения и закрепления звуков, обращаем внимание детей на произношение гласных звуков «о», «у» губы надо вытянуть вперед и сделать их круглыми. Указывается положение языка и губ при произношении согласных звуков.</w:t>
      </w:r>
    </w:p>
    <w:p w:rsidR="00E21984" w:rsidRPr="00E21984" w:rsidRDefault="00E93E1E" w:rsidP="00E21984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93E1E">
        <w:rPr>
          <w:rFonts w:ascii="Times New Roman" w:hAnsi="Times New Roman" w:cs="Times New Roman"/>
          <w:sz w:val="28"/>
          <w:szCs w:val="28"/>
        </w:rPr>
        <w:t>На занятиях используем стихи, как речевой материал, который имеет многоцелевое значение. Они используются для закрепления звуков, в качестве упражнений  для выработки четкой дикции, для развития голосового аппарата. Обладая хорошей памятью, дети легко запоминают их. Тематика стихов, написанных для дошкольников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3E1E">
        <w:rPr>
          <w:rFonts w:ascii="Times New Roman" w:hAnsi="Times New Roman" w:cs="Times New Roman"/>
          <w:sz w:val="28"/>
          <w:szCs w:val="28"/>
        </w:rPr>
        <w:t xml:space="preserve"> весьма разнообразна. Их можно подобрать с учетом того, что изучается на занятиях по ознакомлению с окружающим.  Заучивая специально подобранные стихи, </w:t>
      </w:r>
      <w:proofErr w:type="gramStart"/>
      <w:r w:rsidRPr="00E93E1E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E93E1E">
        <w:rPr>
          <w:rFonts w:ascii="Times New Roman" w:hAnsi="Times New Roman" w:cs="Times New Roman"/>
          <w:sz w:val="28"/>
          <w:szCs w:val="28"/>
        </w:rPr>
        <w:t xml:space="preserve"> будут одновременно расширять свои представления об окружающем мире, уточнять и обогащать знания о животном мире, о труде и быте людей, знакомятся с природой нашей страны, т. е. получать дополнительные сведения познавательного характера.</w:t>
      </w:r>
    </w:p>
    <w:p w:rsidR="00AF7A50" w:rsidRPr="00E21984" w:rsidRDefault="00E21984" w:rsidP="00E21984">
      <w:pPr>
        <w:pStyle w:val="a4"/>
        <w:tabs>
          <w:tab w:val="left" w:pos="5917"/>
        </w:tabs>
        <w:rPr>
          <w:rFonts w:ascii="Times New Roman" w:hAnsi="Times New Roman" w:cs="Times New Roman"/>
          <w:sz w:val="28"/>
          <w:szCs w:val="28"/>
        </w:rPr>
      </w:pPr>
      <w:r w:rsidRPr="00E21984">
        <w:rPr>
          <w:rFonts w:ascii="Times New Roman" w:hAnsi="Times New Roman" w:cs="Times New Roman"/>
          <w:sz w:val="28"/>
          <w:szCs w:val="28"/>
        </w:rPr>
        <w:t>В работе по воспитанию звуковой культуры речи у детей педагог должен учитывать особенности речи каждого ребёнка, постоянно используя фронтальные, индивидуальные занятия, помощь родителей, воспитывать у детей правильную речь, поддерживать связь с логопедом, врачами.</w:t>
      </w:r>
    </w:p>
    <w:sectPr w:rsidR="00AF7A50" w:rsidRPr="00E2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86E"/>
    <w:multiLevelType w:val="multilevel"/>
    <w:tmpl w:val="63AE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54713"/>
    <w:multiLevelType w:val="hybridMultilevel"/>
    <w:tmpl w:val="AAD4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0D49"/>
    <w:multiLevelType w:val="hybridMultilevel"/>
    <w:tmpl w:val="C790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63BCA"/>
    <w:multiLevelType w:val="hybridMultilevel"/>
    <w:tmpl w:val="E0D6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05EF2"/>
    <w:multiLevelType w:val="hybridMultilevel"/>
    <w:tmpl w:val="6442C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4B"/>
    <w:rsid w:val="00233E8E"/>
    <w:rsid w:val="00485AE6"/>
    <w:rsid w:val="006368A9"/>
    <w:rsid w:val="008160EA"/>
    <w:rsid w:val="00860E9B"/>
    <w:rsid w:val="009B0B8C"/>
    <w:rsid w:val="009C1A39"/>
    <w:rsid w:val="009D19D9"/>
    <w:rsid w:val="00AF7A50"/>
    <w:rsid w:val="00C0292F"/>
    <w:rsid w:val="00DA612C"/>
    <w:rsid w:val="00E21984"/>
    <w:rsid w:val="00E57E6A"/>
    <w:rsid w:val="00E93E1E"/>
    <w:rsid w:val="00FA434B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A50"/>
    <w:rPr>
      <w:color w:val="0000FF" w:themeColor="hyperlink"/>
      <w:u w:val="single"/>
    </w:rPr>
  </w:style>
  <w:style w:type="paragraph" w:styleId="a4">
    <w:name w:val="No Spacing"/>
    <w:uiPriority w:val="1"/>
    <w:qFormat/>
    <w:rsid w:val="006368A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A50"/>
    <w:rPr>
      <w:color w:val="0000FF" w:themeColor="hyperlink"/>
      <w:u w:val="single"/>
    </w:rPr>
  </w:style>
  <w:style w:type="paragraph" w:styleId="a4">
    <w:name w:val="No Spacing"/>
    <w:uiPriority w:val="1"/>
    <w:qFormat/>
    <w:rsid w:val="006368A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1E1E1"/>
            <w:right w:val="none" w:sz="0" w:space="0" w:color="auto"/>
          </w:divBdr>
          <w:divsChild>
            <w:div w:id="1266378531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2015-11-16T10:14:00Z</cp:lastPrinted>
  <dcterms:created xsi:type="dcterms:W3CDTF">2015-11-10T05:19:00Z</dcterms:created>
  <dcterms:modified xsi:type="dcterms:W3CDTF">2016-10-06T13:29:00Z</dcterms:modified>
</cp:coreProperties>
</file>