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761" w:rsidRPr="001D1761" w:rsidRDefault="001D1761" w:rsidP="001D1761">
      <w:pPr>
        <w:pStyle w:val="Default"/>
        <w:ind w:left="-709" w:right="-143" w:firstLine="567"/>
        <w:jc w:val="center"/>
        <w:rPr>
          <w:rStyle w:val="a4"/>
          <w:b w:val="0"/>
          <w:smallCaps/>
          <w:color w:val="auto"/>
          <w:sz w:val="28"/>
          <w:szCs w:val="28"/>
        </w:rPr>
      </w:pPr>
      <w:r w:rsidRPr="001D1761">
        <w:rPr>
          <w:b/>
          <w:bCs/>
          <w:smallCaps/>
          <w:sz w:val="28"/>
          <w:szCs w:val="28"/>
        </w:rPr>
        <w:t>Муниципальн</w:t>
      </w:r>
      <w:r w:rsidR="00656ED8">
        <w:rPr>
          <w:b/>
          <w:bCs/>
          <w:smallCaps/>
          <w:sz w:val="28"/>
          <w:szCs w:val="28"/>
        </w:rPr>
        <w:t>ое автономное общеобразовательное учреждение Белоярского района «средняя общеобразовательная школа п. Сосновка»</w:t>
      </w:r>
    </w:p>
    <w:p w:rsidR="001D1761" w:rsidRDefault="001D1761" w:rsidP="00B74992">
      <w:pPr>
        <w:pStyle w:val="Default"/>
        <w:ind w:left="-709" w:right="-143" w:firstLine="567"/>
        <w:jc w:val="center"/>
        <w:rPr>
          <w:rStyle w:val="a4"/>
          <w:i/>
          <w:color w:val="auto"/>
          <w:sz w:val="28"/>
          <w:szCs w:val="28"/>
        </w:rPr>
      </w:pPr>
    </w:p>
    <w:p w:rsidR="001D1761" w:rsidRDefault="001D1761" w:rsidP="00B74992">
      <w:pPr>
        <w:pStyle w:val="Default"/>
        <w:ind w:left="-709" w:right="-143" w:firstLine="567"/>
        <w:jc w:val="center"/>
        <w:rPr>
          <w:rStyle w:val="a4"/>
          <w:i/>
          <w:color w:val="auto"/>
          <w:sz w:val="28"/>
          <w:szCs w:val="28"/>
        </w:rPr>
      </w:pPr>
    </w:p>
    <w:p w:rsidR="001D1761" w:rsidRDefault="001D1761" w:rsidP="00B74992">
      <w:pPr>
        <w:pStyle w:val="Default"/>
        <w:ind w:left="-709" w:right="-143" w:firstLine="567"/>
        <w:jc w:val="center"/>
        <w:rPr>
          <w:rStyle w:val="a4"/>
          <w:i/>
          <w:color w:val="auto"/>
          <w:sz w:val="28"/>
          <w:szCs w:val="28"/>
        </w:rPr>
      </w:pPr>
    </w:p>
    <w:p w:rsidR="00656ED8" w:rsidRPr="00656ED8" w:rsidRDefault="00656ED8" w:rsidP="00656ED8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656ED8">
        <w:rPr>
          <w:rFonts w:ascii="Times New Roman" w:hAnsi="Times New Roman" w:cs="Times New Roman"/>
          <w:color w:val="auto"/>
        </w:rPr>
        <w:t>Всероссийский конкурс</w:t>
      </w:r>
      <w:r w:rsidRPr="00656ED8">
        <w:rPr>
          <w:rFonts w:ascii="Times New Roman" w:hAnsi="Times New Roman" w:cs="Times New Roman"/>
          <w:color w:val="auto"/>
        </w:rPr>
        <w:br/>
        <w:t>"Лучшая методическая разработка с использованием современных образовательных технологий и методик"</w:t>
      </w:r>
    </w:p>
    <w:p w:rsidR="001D1761" w:rsidRDefault="001D1761" w:rsidP="00B74992">
      <w:pPr>
        <w:pStyle w:val="Default"/>
        <w:ind w:left="-709" w:right="-143" w:firstLine="567"/>
        <w:jc w:val="center"/>
        <w:rPr>
          <w:rStyle w:val="a4"/>
          <w:i/>
          <w:color w:val="auto"/>
          <w:sz w:val="28"/>
          <w:szCs w:val="28"/>
        </w:rPr>
      </w:pPr>
    </w:p>
    <w:p w:rsidR="00E54CB8" w:rsidRDefault="00B74992" w:rsidP="00B74992">
      <w:pPr>
        <w:pStyle w:val="Default"/>
        <w:ind w:left="-709" w:right="-143" w:firstLine="567"/>
        <w:jc w:val="center"/>
        <w:rPr>
          <w:rStyle w:val="a4"/>
          <w:i/>
          <w:color w:val="auto"/>
          <w:sz w:val="28"/>
          <w:szCs w:val="28"/>
        </w:rPr>
      </w:pPr>
      <w:r>
        <w:rPr>
          <w:rStyle w:val="a4"/>
          <w:i/>
          <w:color w:val="auto"/>
          <w:sz w:val="28"/>
          <w:szCs w:val="28"/>
        </w:rPr>
        <w:t xml:space="preserve">Урок литературы в </w:t>
      </w:r>
      <w:r w:rsidR="00656ED8">
        <w:rPr>
          <w:rStyle w:val="a4"/>
          <w:i/>
          <w:color w:val="auto"/>
          <w:sz w:val="28"/>
          <w:szCs w:val="28"/>
        </w:rPr>
        <w:t>8</w:t>
      </w:r>
      <w:r>
        <w:rPr>
          <w:rStyle w:val="a4"/>
          <w:i/>
          <w:color w:val="auto"/>
          <w:sz w:val="28"/>
          <w:szCs w:val="28"/>
        </w:rPr>
        <w:t xml:space="preserve"> классе по теме </w:t>
      </w:r>
    </w:p>
    <w:p w:rsidR="00B74992" w:rsidRPr="00E54CB8" w:rsidRDefault="00E54CB8" w:rsidP="00B74992">
      <w:pPr>
        <w:pStyle w:val="Default"/>
        <w:ind w:left="-709" w:right="-143" w:firstLine="567"/>
        <w:jc w:val="center"/>
        <w:rPr>
          <w:rStyle w:val="a4"/>
          <w:i/>
          <w:color w:val="auto"/>
          <w:sz w:val="56"/>
          <w:szCs w:val="56"/>
        </w:rPr>
      </w:pPr>
      <w:r w:rsidRPr="00E54CB8">
        <w:rPr>
          <w:rStyle w:val="a4"/>
          <w:i/>
          <w:color w:val="auto"/>
          <w:sz w:val="56"/>
          <w:szCs w:val="56"/>
        </w:rPr>
        <w:t>«Маша Миронова и Пётр Гринёв</w:t>
      </w:r>
      <w:r w:rsidR="004C6D9C">
        <w:rPr>
          <w:rStyle w:val="a4"/>
          <w:i/>
          <w:color w:val="auto"/>
          <w:sz w:val="56"/>
          <w:szCs w:val="56"/>
        </w:rPr>
        <w:t>. Испытание любовью</w:t>
      </w:r>
      <w:r w:rsidRPr="00E54CB8">
        <w:rPr>
          <w:rStyle w:val="a4"/>
          <w:i/>
          <w:color w:val="auto"/>
          <w:sz w:val="56"/>
          <w:szCs w:val="56"/>
        </w:rPr>
        <w:t>»</w:t>
      </w:r>
    </w:p>
    <w:p w:rsidR="001D1761" w:rsidRDefault="001D1761" w:rsidP="00EA3A66">
      <w:pPr>
        <w:jc w:val="both"/>
        <w:rPr>
          <w:rStyle w:val="a4"/>
          <w:i/>
          <w:sz w:val="28"/>
          <w:szCs w:val="28"/>
        </w:rPr>
      </w:pPr>
    </w:p>
    <w:p w:rsidR="001D1761" w:rsidRDefault="001D1761" w:rsidP="001D1761">
      <w:pPr>
        <w:jc w:val="center"/>
        <w:rPr>
          <w:rStyle w:val="a4"/>
          <w:i/>
          <w:sz w:val="28"/>
          <w:szCs w:val="28"/>
        </w:rPr>
      </w:pPr>
      <w:r>
        <w:rPr>
          <w:noProof/>
        </w:rPr>
        <w:drawing>
          <wp:inline distT="0" distB="0" distL="0" distR="0">
            <wp:extent cx="2819400" cy="4267093"/>
            <wp:effectExtent l="19050" t="0" r="0" b="0"/>
            <wp:docPr id="1" name="Рисунок 1" descr="C:\Users\Татьяна\AppData\Local\Microsoft\Windows\Temporary Internet Files\Content.Word\611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Temporary Internet Files\Content.Word\6110_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35" cy="4267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761" w:rsidRDefault="001D1761" w:rsidP="00EA3A66">
      <w:pPr>
        <w:jc w:val="both"/>
        <w:rPr>
          <w:rStyle w:val="a4"/>
          <w:i/>
          <w:sz w:val="28"/>
          <w:szCs w:val="28"/>
        </w:rPr>
      </w:pPr>
    </w:p>
    <w:p w:rsidR="001D1761" w:rsidRDefault="001D1761" w:rsidP="00EA3A66">
      <w:pPr>
        <w:jc w:val="both"/>
        <w:rPr>
          <w:rStyle w:val="a4"/>
          <w:i/>
          <w:sz w:val="28"/>
          <w:szCs w:val="28"/>
        </w:rPr>
      </w:pPr>
    </w:p>
    <w:p w:rsidR="001D1761" w:rsidRDefault="001D1761" w:rsidP="001D1761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Учитель русского языка и литературы в.к.к. </w:t>
      </w:r>
    </w:p>
    <w:p w:rsidR="001D1761" w:rsidRDefault="001D1761" w:rsidP="001D1761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Муниципального автономного общеобразовательного</w:t>
      </w:r>
    </w:p>
    <w:p w:rsidR="001D1761" w:rsidRDefault="001D1761" w:rsidP="001D1761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учреждения Белоярского района </w:t>
      </w:r>
    </w:p>
    <w:p w:rsidR="001D1761" w:rsidRDefault="001D1761" w:rsidP="001D1761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«Средняя общеобразовательная школа п. Сосновка»</w:t>
      </w:r>
    </w:p>
    <w:p w:rsidR="00E54CB8" w:rsidRPr="001D1761" w:rsidRDefault="00E54CB8" w:rsidP="001D1761">
      <w:pPr>
        <w:jc w:val="right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Царегородцева Мария Вячеславовна</w:t>
      </w:r>
    </w:p>
    <w:p w:rsidR="001D1761" w:rsidRDefault="001D1761" w:rsidP="00EA3A66">
      <w:pPr>
        <w:jc w:val="both"/>
        <w:rPr>
          <w:rStyle w:val="a4"/>
          <w:i/>
          <w:sz w:val="28"/>
          <w:szCs w:val="28"/>
        </w:rPr>
      </w:pPr>
    </w:p>
    <w:p w:rsidR="00C70B3B" w:rsidRDefault="00C70B3B" w:rsidP="00E54CB8">
      <w:pPr>
        <w:jc w:val="center"/>
        <w:rPr>
          <w:rStyle w:val="a4"/>
          <w:i/>
          <w:sz w:val="28"/>
          <w:szCs w:val="28"/>
        </w:rPr>
      </w:pPr>
    </w:p>
    <w:p w:rsidR="00C70B3B" w:rsidRDefault="00C70B3B" w:rsidP="00E54CB8">
      <w:pPr>
        <w:jc w:val="center"/>
        <w:rPr>
          <w:rStyle w:val="a4"/>
          <w:i/>
          <w:sz w:val="28"/>
          <w:szCs w:val="28"/>
        </w:rPr>
      </w:pPr>
    </w:p>
    <w:p w:rsidR="001D1761" w:rsidRDefault="00E54CB8" w:rsidP="00E54CB8">
      <w:pPr>
        <w:jc w:val="center"/>
        <w:rPr>
          <w:rStyle w:val="a4"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201</w:t>
      </w:r>
      <w:r w:rsidR="00656ED8">
        <w:rPr>
          <w:rStyle w:val="a4"/>
          <w:i/>
          <w:sz w:val="28"/>
          <w:szCs w:val="28"/>
        </w:rPr>
        <w:t>6 год</w:t>
      </w:r>
    </w:p>
    <w:p w:rsidR="00C70B3B" w:rsidRDefault="00C70B3B" w:rsidP="00C70B3B">
      <w:pPr>
        <w:spacing w:line="360" w:lineRule="auto"/>
        <w:jc w:val="both"/>
        <w:rPr>
          <w:rStyle w:val="a4"/>
          <w:i/>
          <w:sz w:val="28"/>
          <w:szCs w:val="28"/>
        </w:rPr>
      </w:pPr>
    </w:p>
    <w:p w:rsidR="00EA3A66" w:rsidRPr="00C70B3B" w:rsidRDefault="00B74992" w:rsidP="00C70B3B">
      <w:pPr>
        <w:spacing w:line="360" w:lineRule="auto"/>
        <w:jc w:val="both"/>
        <w:rPr>
          <w:sz w:val="28"/>
          <w:szCs w:val="28"/>
        </w:rPr>
      </w:pPr>
      <w:r w:rsidRPr="00C70B3B">
        <w:rPr>
          <w:rStyle w:val="a4"/>
          <w:i/>
          <w:sz w:val="28"/>
          <w:szCs w:val="28"/>
        </w:rPr>
        <w:lastRenderedPageBreak/>
        <w:t>Цель</w:t>
      </w:r>
      <w:r w:rsidRPr="00C70B3B">
        <w:rPr>
          <w:rStyle w:val="a4"/>
          <w:sz w:val="28"/>
          <w:szCs w:val="28"/>
        </w:rPr>
        <w:t xml:space="preserve">: </w:t>
      </w:r>
      <w:r w:rsidR="00090EF9" w:rsidRPr="00C70B3B">
        <w:rPr>
          <w:sz w:val="28"/>
          <w:szCs w:val="28"/>
        </w:rPr>
        <w:t>помочь учащимся  увидеть незаурядность характеров (благородство, мудрость, бескорыстие, душевная доброта, честь) Грин</w:t>
      </w:r>
      <w:r w:rsidR="00EA3A66" w:rsidRPr="00C70B3B">
        <w:rPr>
          <w:sz w:val="28"/>
          <w:szCs w:val="28"/>
        </w:rPr>
        <w:t>ё</w:t>
      </w:r>
      <w:r w:rsidR="00090EF9" w:rsidRPr="00C70B3B">
        <w:rPr>
          <w:sz w:val="28"/>
          <w:szCs w:val="28"/>
        </w:rPr>
        <w:t>ва, дочери капитана Миронова</w:t>
      </w:r>
      <w:r w:rsidR="00EA3A66" w:rsidRPr="00C70B3B">
        <w:rPr>
          <w:sz w:val="28"/>
          <w:szCs w:val="28"/>
        </w:rPr>
        <w:t>, способствовать нравственному воспитанию семиклассников, воспитанию интереса к творчеству А.С.Пушкина.</w:t>
      </w:r>
    </w:p>
    <w:p w:rsidR="00EA3A66" w:rsidRPr="00C70B3B" w:rsidRDefault="00EA3A66" w:rsidP="00C70B3B">
      <w:pPr>
        <w:pStyle w:val="Default"/>
        <w:spacing w:line="360" w:lineRule="auto"/>
        <w:jc w:val="both"/>
        <w:rPr>
          <w:b/>
          <w:i/>
          <w:iCs/>
          <w:color w:val="auto"/>
          <w:sz w:val="28"/>
          <w:szCs w:val="28"/>
        </w:rPr>
      </w:pPr>
    </w:p>
    <w:p w:rsidR="00B74992" w:rsidRPr="00C70B3B" w:rsidRDefault="00B74992" w:rsidP="00C70B3B">
      <w:pPr>
        <w:pStyle w:val="Default"/>
        <w:spacing w:line="360" w:lineRule="auto"/>
        <w:jc w:val="both"/>
        <w:rPr>
          <w:iCs/>
          <w:color w:val="auto"/>
          <w:sz w:val="28"/>
          <w:szCs w:val="28"/>
        </w:rPr>
      </w:pPr>
      <w:r w:rsidRPr="00C70B3B">
        <w:rPr>
          <w:b/>
          <w:i/>
          <w:iCs/>
          <w:color w:val="auto"/>
          <w:sz w:val="28"/>
          <w:szCs w:val="28"/>
        </w:rPr>
        <w:t>Задачи урока</w:t>
      </w:r>
      <w:r w:rsidRPr="00C70B3B">
        <w:rPr>
          <w:iCs/>
          <w:color w:val="auto"/>
          <w:sz w:val="28"/>
          <w:szCs w:val="28"/>
        </w:rPr>
        <w:t>: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i/>
          <w:sz w:val="28"/>
          <w:szCs w:val="28"/>
        </w:rPr>
      </w:pPr>
      <w:r w:rsidRPr="00C70B3B">
        <w:rPr>
          <w:i/>
          <w:sz w:val="28"/>
          <w:szCs w:val="28"/>
        </w:rPr>
        <w:t>Личностные УУД: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- </w:t>
      </w:r>
      <w:r w:rsidRPr="00C70B3B">
        <w:rPr>
          <w:rFonts w:eastAsia="Calibri"/>
          <w:sz w:val="28"/>
          <w:szCs w:val="28"/>
        </w:rPr>
        <w:t xml:space="preserve">воспитание российской гражданской </w:t>
      </w:r>
      <w:r w:rsidR="00A8451C" w:rsidRPr="00C70B3B">
        <w:rPr>
          <w:rFonts w:eastAsia="Calibri"/>
          <w:sz w:val="28"/>
          <w:szCs w:val="28"/>
        </w:rPr>
        <w:t>идентичности</w:t>
      </w:r>
      <w:r w:rsidRPr="00C70B3B">
        <w:rPr>
          <w:sz w:val="28"/>
          <w:szCs w:val="28"/>
        </w:rPr>
        <w:t>;</w:t>
      </w:r>
    </w:p>
    <w:p w:rsidR="00B74992" w:rsidRPr="00C70B3B" w:rsidRDefault="00B74992" w:rsidP="00C70B3B">
      <w:pPr>
        <w:pStyle w:val="Default"/>
        <w:spacing w:line="360" w:lineRule="auto"/>
        <w:ind w:right="-2"/>
        <w:jc w:val="both"/>
        <w:rPr>
          <w:color w:val="auto"/>
          <w:sz w:val="28"/>
          <w:szCs w:val="28"/>
        </w:rPr>
      </w:pPr>
      <w:r w:rsidRPr="00C70B3B">
        <w:rPr>
          <w:sz w:val="28"/>
          <w:szCs w:val="28"/>
        </w:rPr>
        <w:t xml:space="preserve">- </w:t>
      </w:r>
      <w:r w:rsidRPr="00C70B3B">
        <w:rPr>
          <w:rFonts w:eastAsia="Calibri"/>
          <w:color w:val="auto"/>
          <w:sz w:val="28"/>
          <w:szCs w:val="28"/>
        </w:rPr>
        <w:t>формирование нравственных чувств и нравственного поведения, осознанного и ответственного отношения к собственным поступкам</w:t>
      </w:r>
      <w:r w:rsidR="00A8451C" w:rsidRPr="00C70B3B">
        <w:rPr>
          <w:rFonts w:eastAsia="Calibri"/>
          <w:color w:val="auto"/>
          <w:sz w:val="28"/>
          <w:szCs w:val="28"/>
        </w:rPr>
        <w:t>;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- </w:t>
      </w:r>
      <w:r w:rsidRPr="00C70B3B">
        <w:rPr>
          <w:rFonts w:eastAsia="Calibri"/>
          <w:sz w:val="28"/>
          <w:szCs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74992" w:rsidRPr="00C70B3B" w:rsidRDefault="00B74992" w:rsidP="00C70B3B">
      <w:pPr>
        <w:pStyle w:val="Default"/>
        <w:spacing w:line="360" w:lineRule="auto"/>
        <w:ind w:right="-2"/>
        <w:jc w:val="both"/>
        <w:rPr>
          <w:rFonts w:eastAsia="Calibri"/>
          <w:color w:val="auto"/>
          <w:sz w:val="28"/>
          <w:szCs w:val="28"/>
        </w:rPr>
      </w:pPr>
      <w:r w:rsidRPr="00C70B3B">
        <w:rPr>
          <w:color w:val="auto"/>
          <w:sz w:val="28"/>
          <w:szCs w:val="28"/>
        </w:rPr>
        <w:t xml:space="preserve">- </w:t>
      </w:r>
      <w:r w:rsidRPr="00C70B3B">
        <w:rPr>
          <w:rFonts w:eastAsia="Calibri"/>
          <w:color w:val="auto"/>
          <w:sz w:val="28"/>
          <w:szCs w:val="28"/>
        </w:rPr>
        <w:t>формирование осознанного, уважительного и доброжелательного отношения к другому чело</w:t>
      </w:r>
      <w:r w:rsidRPr="00C70B3B">
        <w:rPr>
          <w:color w:val="auto"/>
          <w:sz w:val="28"/>
          <w:szCs w:val="28"/>
        </w:rPr>
        <w:t>веку, его мнению, мировоззрению</w:t>
      </w:r>
      <w:r w:rsidRPr="00C70B3B">
        <w:rPr>
          <w:rFonts w:eastAsia="Calibri"/>
          <w:color w:val="auto"/>
          <w:sz w:val="28"/>
          <w:szCs w:val="28"/>
        </w:rPr>
        <w:t xml:space="preserve">; готовности и способности вести диалог с другими людьми и достигать в нём взаимопонимания; </w:t>
      </w:r>
    </w:p>
    <w:p w:rsidR="00EA3A66" w:rsidRPr="00C70B3B" w:rsidRDefault="00EA3A66" w:rsidP="00C70B3B">
      <w:pPr>
        <w:pStyle w:val="Default"/>
        <w:spacing w:line="360" w:lineRule="auto"/>
        <w:ind w:right="-2"/>
        <w:jc w:val="both"/>
        <w:rPr>
          <w:rFonts w:eastAsia="Calibri"/>
          <w:color w:val="auto"/>
          <w:sz w:val="28"/>
          <w:szCs w:val="28"/>
        </w:rPr>
      </w:pPr>
      <w:r w:rsidRPr="00C70B3B">
        <w:rPr>
          <w:rFonts w:eastAsia="Calibri"/>
          <w:color w:val="auto"/>
          <w:sz w:val="28"/>
          <w:szCs w:val="28"/>
        </w:rPr>
        <w:t xml:space="preserve">- </w:t>
      </w:r>
      <w:r w:rsidRPr="00C70B3B">
        <w:rPr>
          <w:sz w:val="28"/>
          <w:szCs w:val="28"/>
        </w:rPr>
        <w:t>воспитание интереса к духовному миру героев литературы, литературных произведений о духовной красоте и внутреннем богатстве личности;</w:t>
      </w:r>
    </w:p>
    <w:p w:rsidR="00B74992" w:rsidRPr="00C70B3B" w:rsidRDefault="00B74992" w:rsidP="00C70B3B">
      <w:pPr>
        <w:pStyle w:val="Default"/>
        <w:spacing w:line="360" w:lineRule="auto"/>
        <w:ind w:right="-2"/>
        <w:jc w:val="both"/>
        <w:rPr>
          <w:rFonts w:eastAsia="Calibri"/>
          <w:color w:val="auto"/>
          <w:sz w:val="28"/>
          <w:szCs w:val="28"/>
        </w:rPr>
      </w:pPr>
      <w:r w:rsidRPr="00C70B3B">
        <w:rPr>
          <w:color w:val="auto"/>
          <w:sz w:val="28"/>
          <w:szCs w:val="28"/>
        </w:rPr>
        <w:t xml:space="preserve">- </w:t>
      </w:r>
      <w:r w:rsidRPr="00C70B3B">
        <w:rPr>
          <w:rFonts w:eastAsia="Calibri"/>
          <w:color w:val="auto"/>
          <w:sz w:val="28"/>
          <w:szCs w:val="28"/>
        </w:rPr>
        <w:t>освоение социальных норм, правил поведения, ролей и форм социальной жизни в группах и сообществах, включая взрослые и социаль</w:t>
      </w:r>
      <w:r w:rsidRPr="00C70B3B">
        <w:rPr>
          <w:color w:val="auto"/>
          <w:sz w:val="28"/>
          <w:szCs w:val="28"/>
        </w:rPr>
        <w:t>ные сообщества.</w:t>
      </w:r>
    </w:p>
    <w:p w:rsidR="00B74992" w:rsidRPr="00C70B3B" w:rsidRDefault="00B74992" w:rsidP="00C7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i/>
          <w:sz w:val="28"/>
          <w:szCs w:val="28"/>
        </w:rPr>
      </w:pPr>
      <w:r w:rsidRPr="00C70B3B">
        <w:rPr>
          <w:i/>
          <w:sz w:val="28"/>
          <w:szCs w:val="28"/>
        </w:rPr>
        <w:t>Регулятивные УУД:</w:t>
      </w:r>
    </w:p>
    <w:p w:rsidR="00B74992" w:rsidRPr="00C70B3B" w:rsidRDefault="00B74992" w:rsidP="00C7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целеполагание как постановка учебной задачи на основе соотнесения того, что уже известно и усвоено учащимся, и того, что еще неизвестно;</w:t>
      </w:r>
    </w:p>
    <w:p w:rsidR="00B74992" w:rsidRPr="00C70B3B" w:rsidRDefault="00B74992" w:rsidP="00C7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lastRenderedPageBreak/>
        <w:t>- планирование — определение последовательности промежуточных целей с учетом конечного результата; составление плана и последовательности действий;</w:t>
      </w:r>
    </w:p>
    <w:p w:rsidR="00B74992" w:rsidRPr="00C70B3B" w:rsidRDefault="00B74992" w:rsidP="00C7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прогнозирование – предвосхищение результата и уровня усвоения знаний, его временных характеристик;</w:t>
      </w:r>
    </w:p>
    <w:p w:rsidR="00B74992" w:rsidRPr="00C70B3B" w:rsidRDefault="00B74992" w:rsidP="00C70B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оценка – выделение и осознание учащимся того, что уже усвоено и что еще нужно усвоить, осознание качества и уровня усвоения;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саморегуляция как способность к мобилизации сил и энергии, к волевому усилию (к выбору в ситуации мотивационного конфликта) и к преодолению препятствий.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i/>
          <w:sz w:val="28"/>
          <w:szCs w:val="28"/>
        </w:rPr>
      </w:pPr>
      <w:r w:rsidRPr="00C70B3B">
        <w:rPr>
          <w:i/>
          <w:sz w:val="28"/>
          <w:szCs w:val="28"/>
        </w:rPr>
        <w:t>Познавательные УУД: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поиск и выделение необходимой информации</w:t>
      </w:r>
      <w:r w:rsidR="00090EF9" w:rsidRPr="00C70B3B">
        <w:rPr>
          <w:sz w:val="28"/>
          <w:szCs w:val="28"/>
        </w:rPr>
        <w:t>;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смысловое чтение как осмысление цели чтения и выбор вида чтения в зависимости от цели; извлечение необходимой информации;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анализ объектов с целью выделения признаков.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i/>
          <w:sz w:val="28"/>
          <w:szCs w:val="28"/>
        </w:rPr>
      </w:pPr>
      <w:r w:rsidRPr="00C70B3B">
        <w:rPr>
          <w:i/>
          <w:sz w:val="28"/>
          <w:szCs w:val="28"/>
        </w:rPr>
        <w:t>Коммуникативные УУД:</w:t>
      </w:r>
    </w:p>
    <w:p w:rsidR="00B74992" w:rsidRPr="00C70B3B" w:rsidRDefault="00B74992" w:rsidP="00C70B3B">
      <w:pPr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- планирование учебного сотрудничества с учителем и сверстниками  - определение цели, функций участников, способов взаимодействия;</w:t>
      </w:r>
    </w:p>
    <w:p w:rsidR="00B74992" w:rsidRPr="00C70B3B" w:rsidRDefault="00B74992" w:rsidP="00C70B3B">
      <w:pPr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 - постановка вопросов - инициативное сотрудничество в поиске и сборе информации;</w:t>
      </w:r>
    </w:p>
    <w:p w:rsidR="00B74992" w:rsidRPr="00C70B3B" w:rsidRDefault="00B74992" w:rsidP="00C70B3B">
      <w:pPr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 - разрешение конфликтов –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B74992" w:rsidRPr="00C70B3B" w:rsidRDefault="00B74992" w:rsidP="00C70B3B">
      <w:pPr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 - управление поведением партнера - контроль, коррекция, оценка его действий;</w:t>
      </w:r>
    </w:p>
    <w:p w:rsidR="00B74992" w:rsidRPr="00C70B3B" w:rsidRDefault="00B74992" w:rsidP="00C70B3B">
      <w:pPr>
        <w:spacing w:line="360" w:lineRule="auto"/>
        <w:ind w:right="-2"/>
        <w:contextualSpacing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 - умение с достаточной полнотой и точностью выражать свои мысли в соответствии с задачами и условиями коммуникации; владение </w:t>
      </w:r>
      <w:r w:rsidRPr="00C70B3B">
        <w:rPr>
          <w:sz w:val="28"/>
          <w:szCs w:val="28"/>
        </w:rPr>
        <w:lastRenderedPageBreak/>
        <w:t>монологической и диалогической формами речи в соответствии с грамматическими и синтаксическими нормами родного языка.</w:t>
      </w:r>
    </w:p>
    <w:p w:rsidR="00090EF9" w:rsidRPr="00C70B3B" w:rsidRDefault="00090EF9" w:rsidP="00C70B3B">
      <w:pPr>
        <w:autoSpaceDE w:val="0"/>
        <w:autoSpaceDN w:val="0"/>
        <w:adjustRightInd w:val="0"/>
        <w:spacing w:line="360" w:lineRule="auto"/>
        <w:ind w:right="-2"/>
        <w:jc w:val="both"/>
        <w:rPr>
          <w:rStyle w:val="a4"/>
          <w:sz w:val="28"/>
          <w:szCs w:val="28"/>
        </w:rPr>
      </w:pPr>
    </w:p>
    <w:p w:rsidR="00B74992" w:rsidRPr="00C70B3B" w:rsidRDefault="00090EF9" w:rsidP="00C70B3B">
      <w:pPr>
        <w:autoSpaceDE w:val="0"/>
        <w:autoSpaceDN w:val="0"/>
        <w:adjustRightInd w:val="0"/>
        <w:spacing w:line="360" w:lineRule="auto"/>
        <w:ind w:right="-2"/>
        <w:jc w:val="both"/>
        <w:rPr>
          <w:b/>
          <w:sz w:val="28"/>
          <w:szCs w:val="28"/>
        </w:rPr>
      </w:pPr>
      <w:r w:rsidRPr="00C70B3B">
        <w:rPr>
          <w:rStyle w:val="a4"/>
          <w:sz w:val="28"/>
          <w:szCs w:val="28"/>
        </w:rPr>
        <w:t>О</w:t>
      </w:r>
      <w:r w:rsidR="00B74992" w:rsidRPr="00C70B3B">
        <w:rPr>
          <w:rStyle w:val="a4"/>
          <w:sz w:val="28"/>
          <w:szCs w:val="28"/>
        </w:rPr>
        <w:t>жидаемые результаты урока</w:t>
      </w:r>
      <w:r w:rsidRPr="00C70B3B">
        <w:rPr>
          <w:b/>
          <w:sz w:val="28"/>
          <w:szCs w:val="28"/>
        </w:rPr>
        <w:t>:</w:t>
      </w:r>
    </w:p>
    <w:p w:rsidR="00B74992" w:rsidRPr="00C70B3B" w:rsidRDefault="00B74992" w:rsidP="00C70B3B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Ученики</w:t>
      </w:r>
    </w:p>
    <w:p w:rsidR="00090EF9" w:rsidRPr="00C70B3B" w:rsidRDefault="00B74992" w:rsidP="00C70B3B">
      <w:pPr>
        <w:autoSpaceDE w:val="0"/>
        <w:autoSpaceDN w:val="0"/>
        <w:adjustRightInd w:val="0"/>
        <w:spacing w:line="360" w:lineRule="auto"/>
        <w:ind w:right="-2"/>
        <w:jc w:val="both"/>
        <w:rPr>
          <w:rFonts w:eastAsia="Calibri"/>
          <w:sz w:val="28"/>
          <w:szCs w:val="28"/>
        </w:rPr>
      </w:pPr>
      <w:r w:rsidRPr="00C70B3B">
        <w:rPr>
          <w:rFonts w:eastAsia="Calibri"/>
          <w:i/>
          <w:spacing w:val="45"/>
          <w:sz w:val="28"/>
          <w:szCs w:val="28"/>
        </w:rPr>
        <w:t>научатся</w:t>
      </w:r>
      <w:r w:rsidRPr="00C70B3B">
        <w:rPr>
          <w:rFonts w:eastAsia="Calibri"/>
          <w:sz w:val="28"/>
          <w:szCs w:val="28"/>
        </w:rPr>
        <w:t xml:space="preserve">: </w:t>
      </w:r>
    </w:p>
    <w:p w:rsidR="00B74992" w:rsidRPr="00C70B3B" w:rsidRDefault="00090EF9" w:rsidP="00C70B3B">
      <w:pPr>
        <w:autoSpaceDE w:val="0"/>
        <w:autoSpaceDN w:val="0"/>
        <w:adjustRightInd w:val="0"/>
        <w:spacing w:line="360" w:lineRule="auto"/>
        <w:ind w:right="-2"/>
        <w:jc w:val="both"/>
        <w:rPr>
          <w:rFonts w:eastAsia="Calibri"/>
          <w:sz w:val="28"/>
          <w:szCs w:val="28"/>
        </w:rPr>
      </w:pPr>
      <w:r w:rsidRPr="00C70B3B">
        <w:rPr>
          <w:rFonts w:eastAsia="Calibri"/>
          <w:sz w:val="28"/>
          <w:szCs w:val="28"/>
        </w:rPr>
        <w:t xml:space="preserve">- </w:t>
      </w:r>
      <w:r w:rsidRPr="00C70B3B">
        <w:rPr>
          <w:sz w:val="28"/>
          <w:szCs w:val="28"/>
        </w:rPr>
        <w:t>характеризовать героев литературного произведения  по их поступкам, отношению к окружающим, по авторской оценке</w:t>
      </w:r>
      <w:r w:rsidR="00B74992" w:rsidRPr="00C70B3B">
        <w:rPr>
          <w:rFonts w:eastAsia="Calibri"/>
          <w:sz w:val="28"/>
          <w:szCs w:val="28"/>
        </w:rPr>
        <w:t>.</w:t>
      </w:r>
    </w:p>
    <w:p w:rsidR="00B74992" w:rsidRPr="00C70B3B" w:rsidRDefault="00B74992" w:rsidP="00C70B3B">
      <w:pPr>
        <w:tabs>
          <w:tab w:val="left" w:pos="-284"/>
          <w:tab w:val="left" w:pos="142"/>
        </w:tabs>
        <w:spacing w:line="360" w:lineRule="auto"/>
        <w:ind w:right="-2"/>
        <w:jc w:val="both"/>
        <w:rPr>
          <w:sz w:val="28"/>
          <w:szCs w:val="28"/>
        </w:rPr>
      </w:pPr>
      <w:r w:rsidRPr="00C70B3B">
        <w:rPr>
          <w:rFonts w:eastAsia="Calibri"/>
          <w:i/>
          <w:spacing w:val="45"/>
          <w:sz w:val="28"/>
          <w:szCs w:val="28"/>
        </w:rPr>
        <w:t>получат возможность научиться</w:t>
      </w:r>
      <w:r w:rsidRPr="00C70B3B">
        <w:rPr>
          <w:rFonts w:eastAsia="Calibri"/>
          <w:sz w:val="28"/>
          <w:szCs w:val="28"/>
        </w:rPr>
        <w:t>: в</w:t>
      </w:r>
      <w:r w:rsidR="00090EF9" w:rsidRPr="00C70B3B">
        <w:rPr>
          <w:rFonts w:eastAsia="Calibri"/>
          <w:sz w:val="28"/>
          <w:szCs w:val="28"/>
        </w:rPr>
        <w:t>ыразительно читать произведения</w:t>
      </w:r>
      <w:r w:rsidRPr="00C70B3B">
        <w:rPr>
          <w:rFonts w:eastAsia="Calibri"/>
          <w:sz w:val="28"/>
          <w:szCs w:val="28"/>
        </w:rPr>
        <w:t xml:space="preserve">; </w:t>
      </w:r>
      <w:r w:rsidR="00090EF9" w:rsidRPr="00C70B3B">
        <w:rPr>
          <w:rFonts w:eastAsia="Calibri"/>
          <w:sz w:val="28"/>
          <w:szCs w:val="28"/>
        </w:rPr>
        <w:t>у</w:t>
      </w:r>
      <w:r w:rsidRPr="00C70B3B">
        <w:rPr>
          <w:rFonts w:eastAsia="Calibri"/>
          <w:sz w:val="28"/>
          <w:szCs w:val="28"/>
        </w:rPr>
        <w:t>частвовать в диалоге по прочитанным произведениям</w:t>
      </w:r>
      <w:r w:rsidRPr="00C70B3B">
        <w:rPr>
          <w:sz w:val="28"/>
          <w:szCs w:val="28"/>
        </w:rPr>
        <w:t xml:space="preserve">; выбрать наиболее интересный материал с целью создания собственного продукта деятельности -  </w:t>
      </w:r>
      <w:r w:rsidR="00090EF9" w:rsidRPr="00C70B3B">
        <w:rPr>
          <w:sz w:val="28"/>
          <w:szCs w:val="28"/>
        </w:rPr>
        <w:t>газеты «Литературный вестник», посвящённ</w:t>
      </w:r>
      <w:r w:rsidR="008B686C" w:rsidRPr="00C70B3B">
        <w:rPr>
          <w:sz w:val="28"/>
          <w:szCs w:val="28"/>
        </w:rPr>
        <w:t>ой</w:t>
      </w:r>
      <w:r w:rsidR="00090EF9" w:rsidRPr="00C70B3B">
        <w:rPr>
          <w:sz w:val="28"/>
          <w:szCs w:val="28"/>
        </w:rPr>
        <w:t xml:space="preserve"> Дню семьи, любви и верности</w:t>
      </w:r>
      <w:r w:rsidRPr="00C70B3B">
        <w:rPr>
          <w:sz w:val="28"/>
          <w:szCs w:val="28"/>
        </w:rPr>
        <w:t>.</w:t>
      </w:r>
    </w:p>
    <w:p w:rsidR="00B74992" w:rsidRPr="00C70B3B" w:rsidRDefault="00B74992" w:rsidP="00C70B3B">
      <w:pPr>
        <w:spacing w:line="360" w:lineRule="auto"/>
        <w:rPr>
          <w:sz w:val="28"/>
          <w:szCs w:val="28"/>
        </w:rPr>
      </w:pPr>
    </w:p>
    <w:p w:rsidR="000D2798" w:rsidRPr="00C70B3B" w:rsidRDefault="000D2798" w:rsidP="00C70B3B">
      <w:pPr>
        <w:spacing w:line="360" w:lineRule="auto"/>
        <w:jc w:val="both"/>
        <w:rPr>
          <w:sz w:val="28"/>
          <w:szCs w:val="28"/>
        </w:rPr>
      </w:pPr>
      <w:r w:rsidRPr="00C70B3B">
        <w:rPr>
          <w:sz w:val="28"/>
          <w:szCs w:val="28"/>
        </w:rPr>
        <w:t xml:space="preserve">Оборудование урока: </w:t>
      </w:r>
      <w:r w:rsidR="00193DBF" w:rsidRPr="00C70B3B">
        <w:rPr>
          <w:sz w:val="28"/>
          <w:szCs w:val="28"/>
        </w:rPr>
        <w:t xml:space="preserve">интерактивная доска </w:t>
      </w:r>
      <w:r w:rsidR="00193DBF" w:rsidRPr="00C70B3B">
        <w:rPr>
          <w:sz w:val="28"/>
          <w:szCs w:val="28"/>
          <w:lang w:val="en-US"/>
        </w:rPr>
        <w:t>Smart</w:t>
      </w:r>
      <w:r w:rsidR="00193DBF" w:rsidRPr="00C70B3B">
        <w:rPr>
          <w:sz w:val="28"/>
          <w:szCs w:val="28"/>
        </w:rPr>
        <w:t xml:space="preserve"> </w:t>
      </w:r>
      <w:r w:rsidR="00193DBF" w:rsidRPr="00C70B3B">
        <w:rPr>
          <w:sz w:val="28"/>
          <w:szCs w:val="28"/>
          <w:lang w:val="en-US"/>
        </w:rPr>
        <w:t>Board</w:t>
      </w:r>
      <w:r w:rsidR="00193DBF" w:rsidRPr="00C70B3B">
        <w:rPr>
          <w:sz w:val="28"/>
          <w:szCs w:val="28"/>
        </w:rPr>
        <w:t xml:space="preserve">, программное обеспечение </w:t>
      </w:r>
      <w:r w:rsidR="003223F8" w:rsidRPr="00C70B3B">
        <w:rPr>
          <w:sz w:val="28"/>
          <w:szCs w:val="28"/>
          <w:lang w:val="en-US"/>
        </w:rPr>
        <w:t>Noteboock</w:t>
      </w:r>
      <w:r w:rsidR="003223F8" w:rsidRPr="00C70B3B">
        <w:rPr>
          <w:sz w:val="28"/>
          <w:szCs w:val="28"/>
        </w:rPr>
        <w:t>, мобил</w:t>
      </w:r>
      <w:r w:rsidR="008C59AC" w:rsidRPr="00C70B3B">
        <w:rPr>
          <w:sz w:val="28"/>
          <w:szCs w:val="28"/>
        </w:rPr>
        <w:t>ьный класс с выходом в интернет, флип-чарт, 6 листов формата А 3, маркеры, клей, ножницы.</w:t>
      </w:r>
    </w:p>
    <w:p w:rsidR="000D2798" w:rsidRPr="00C70B3B" w:rsidRDefault="000D2798" w:rsidP="00C70B3B">
      <w:pPr>
        <w:spacing w:line="360" w:lineRule="auto"/>
        <w:rPr>
          <w:sz w:val="28"/>
          <w:szCs w:val="28"/>
          <w:highlight w:val="yellow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</w:pPr>
    </w:p>
    <w:p w:rsidR="00AE6578" w:rsidRPr="007373C8" w:rsidRDefault="00AE6578" w:rsidP="00C70B3B">
      <w:pPr>
        <w:spacing w:line="360" w:lineRule="auto"/>
        <w:jc w:val="center"/>
        <w:rPr>
          <w:b/>
          <w:sz w:val="28"/>
          <w:szCs w:val="28"/>
        </w:rPr>
        <w:sectPr w:rsidR="00AE6578" w:rsidRPr="007373C8" w:rsidSect="00C70B3B">
          <w:footerReference w:type="default" r:id="rId9"/>
          <w:pgSz w:w="11906" w:h="16838"/>
          <w:pgMar w:top="709" w:right="850" w:bottom="426" w:left="1701" w:header="708" w:footer="708" w:gutter="0"/>
          <w:cols w:space="708"/>
          <w:titlePg/>
          <w:docGrid w:linePitch="360"/>
        </w:sectPr>
      </w:pPr>
    </w:p>
    <w:p w:rsidR="000D2798" w:rsidRPr="00C70B3B" w:rsidRDefault="000D2798" w:rsidP="00C70B3B">
      <w:pPr>
        <w:spacing w:line="360" w:lineRule="auto"/>
        <w:jc w:val="center"/>
        <w:rPr>
          <w:b/>
          <w:sz w:val="28"/>
          <w:szCs w:val="28"/>
        </w:rPr>
      </w:pPr>
      <w:r w:rsidRPr="00C70B3B">
        <w:rPr>
          <w:b/>
          <w:sz w:val="28"/>
          <w:szCs w:val="28"/>
        </w:rPr>
        <w:lastRenderedPageBreak/>
        <w:t>Ход урока</w:t>
      </w:r>
    </w:p>
    <w:p w:rsidR="007373C8" w:rsidRPr="00364CDB" w:rsidRDefault="007373C8" w:rsidP="007373C8">
      <w:pPr>
        <w:jc w:val="right"/>
        <w:rPr>
          <w:i/>
          <w:sz w:val="28"/>
          <w:szCs w:val="28"/>
        </w:rPr>
      </w:pPr>
      <w:r w:rsidRPr="00364CDB">
        <w:rPr>
          <w:i/>
          <w:sz w:val="28"/>
          <w:szCs w:val="28"/>
        </w:rPr>
        <w:t xml:space="preserve">                                                            Истинная любовь сказывается в несчастье.</w:t>
      </w:r>
    </w:p>
    <w:p w:rsidR="007373C8" w:rsidRPr="00364CDB" w:rsidRDefault="007373C8" w:rsidP="007373C8">
      <w:pPr>
        <w:jc w:val="right"/>
        <w:rPr>
          <w:i/>
          <w:sz w:val="28"/>
          <w:szCs w:val="28"/>
        </w:rPr>
      </w:pPr>
      <w:r w:rsidRPr="00364CDB">
        <w:rPr>
          <w:i/>
          <w:sz w:val="28"/>
          <w:szCs w:val="28"/>
        </w:rPr>
        <w:t xml:space="preserve">                                                                          Как огонек, она тем ярче светит,</w:t>
      </w:r>
    </w:p>
    <w:p w:rsidR="007373C8" w:rsidRPr="00364CDB" w:rsidRDefault="007373C8" w:rsidP="007373C8">
      <w:pPr>
        <w:jc w:val="right"/>
        <w:rPr>
          <w:i/>
          <w:sz w:val="28"/>
          <w:szCs w:val="28"/>
        </w:rPr>
      </w:pPr>
      <w:r w:rsidRPr="00364CDB">
        <w:rPr>
          <w:i/>
          <w:sz w:val="28"/>
          <w:szCs w:val="28"/>
        </w:rPr>
        <w:t xml:space="preserve">                                                                          Чем темнее ночная мгла.</w:t>
      </w:r>
    </w:p>
    <w:p w:rsidR="007373C8" w:rsidRPr="00364CDB" w:rsidRDefault="007373C8" w:rsidP="007373C8">
      <w:pPr>
        <w:jc w:val="right"/>
        <w:rPr>
          <w:i/>
          <w:sz w:val="28"/>
          <w:szCs w:val="28"/>
        </w:rPr>
      </w:pPr>
      <w:r w:rsidRPr="00364CDB">
        <w:rPr>
          <w:i/>
          <w:sz w:val="28"/>
          <w:szCs w:val="28"/>
        </w:rPr>
        <w:t xml:space="preserve">                                                                                               Леонардо да Винчи</w:t>
      </w:r>
    </w:p>
    <w:p w:rsidR="007373C8" w:rsidRPr="00364CDB" w:rsidRDefault="007373C8" w:rsidP="007373C8">
      <w:pPr>
        <w:tabs>
          <w:tab w:val="left" w:pos="0"/>
        </w:tabs>
        <w:jc w:val="right"/>
        <w:rPr>
          <w:b/>
        </w:rPr>
      </w:pPr>
    </w:p>
    <w:tbl>
      <w:tblPr>
        <w:tblStyle w:val="ad"/>
        <w:tblW w:w="15711" w:type="dxa"/>
        <w:tblLayout w:type="fixed"/>
        <w:tblLook w:val="04A0"/>
      </w:tblPr>
      <w:tblGrid>
        <w:gridCol w:w="617"/>
        <w:gridCol w:w="4594"/>
        <w:gridCol w:w="2552"/>
        <w:gridCol w:w="2126"/>
        <w:gridCol w:w="2911"/>
        <w:gridCol w:w="2911"/>
      </w:tblGrid>
      <w:tr w:rsidR="007373C8" w:rsidRPr="00364CDB" w:rsidTr="0058044D">
        <w:tc>
          <w:tcPr>
            <w:tcW w:w="617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№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п/п</w:t>
            </w:r>
          </w:p>
        </w:tc>
        <w:tc>
          <w:tcPr>
            <w:tcW w:w="4594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Деятельность учителя</w:t>
            </w:r>
          </w:p>
        </w:tc>
        <w:tc>
          <w:tcPr>
            <w:tcW w:w="2552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Деятельность учащихся</w:t>
            </w:r>
          </w:p>
        </w:tc>
        <w:tc>
          <w:tcPr>
            <w:tcW w:w="2126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Приёмы, методы</w:t>
            </w:r>
          </w:p>
        </w:tc>
        <w:tc>
          <w:tcPr>
            <w:tcW w:w="2911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Цели этапа</w:t>
            </w:r>
          </w:p>
        </w:tc>
        <w:tc>
          <w:tcPr>
            <w:tcW w:w="2911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Формируемые УУД</w:t>
            </w:r>
          </w:p>
        </w:tc>
      </w:tr>
      <w:tr w:rsidR="007373C8" w:rsidRPr="00364CDB" w:rsidTr="0058044D">
        <w:tc>
          <w:tcPr>
            <w:tcW w:w="15711" w:type="dxa"/>
            <w:gridSpan w:val="6"/>
            <w:shd w:val="clear" w:color="auto" w:fill="66FFFF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</w:rPr>
            </w:pPr>
            <w:r w:rsidRPr="00364CDB">
              <w:rPr>
                <w:rStyle w:val="a4"/>
                <w:lang w:val="en-US"/>
              </w:rPr>
              <w:t>I</w:t>
            </w:r>
            <w:r w:rsidRPr="00364CDB">
              <w:rPr>
                <w:rStyle w:val="a4"/>
              </w:rPr>
              <w:t>. Мотивационно-целевой этап урока – 10 мин.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</w:rPr>
            </w:pPr>
          </w:p>
        </w:tc>
      </w:tr>
      <w:tr w:rsidR="007373C8" w:rsidRPr="00364CDB" w:rsidTr="0058044D">
        <w:tc>
          <w:tcPr>
            <w:tcW w:w="617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1.</w:t>
            </w:r>
          </w:p>
        </w:tc>
        <w:tc>
          <w:tcPr>
            <w:tcW w:w="4594" w:type="dxa"/>
          </w:tcPr>
          <w:p w:rsidR="007373C8" w:rsidRPr="009443E7" w:rsidRDefault="007373C8" w:rsidP="0058044D">
            <w:pPr>
              <w:ind w:firstLine="708"/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 xml:space="preserve">Доброе утро, ребята! Садитесь. Я рада вас всех видеть, рада тому, что судьба предоставила мне шанс познакомиться с вами! Сегодня на уроке нам предстоит большая работа. Но я думаю, что у нас все получится. Для успеха нам с вами необходимо собрать всю силу ума, внимание, фантазию. Вы готовы? Тогда в путь! 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ab/>
              <w:t xml:space="preserve">Давайте познакомимся. Мои родители нарекли меня любимым женским именем Пушкина? Значит, меня зовут? </w:t>
            </w:r>
          </w:p>
          <w:p w:rsidR="007373C8" w:rsidRPr="009443E7" w:rsidRDefault="007373C8" w:rsidP="0058044D">
            <w:pPr>
              <w:jc w:val="both"/>
              <w:rPr>
                <w:i/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Мария. Мария Вячеславовна. Скажите, как могут быть связаны моё имя и сегодняшний урок литературы.</w:t>
            </w:r>
            <w:r w:rsidRPr="009443E7">
              <w:rPr>
                <w:i/>
                <w:sz w:val="24"/>
                <w:szCs w:val="24"/>
              </w:rPr>
              <w:t xml:space="preserve"> Ответы детей.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 xml:space="preserve"> Ребята, вы любите играть? Предлагаю вам принять участие в моей игре. На каждом этапе игры за выполненные задания в правой колонке рабочего листа </w:t>
            </w:r>
            <w:r w:rsidRPr="009443E7">
              <w:rPr>
                <w:sz w:val="24"/>
                <w:szCs w:val="24"/>
              </w:rPr>
              <w:lastRenderedPageBreak/>
              <w:t>урока вы будете оценивать свою работу по заданным мной критериям. Кроме того, за аргументированные и интересные ответы, за творчество и инициативу вы будете получать бонусы. Каждый заработанный бонус – это дополнительный балл к  итоговой сумме баллов.  Чем больше баллов и бонусов вы наберёте, тем выше будет ваша отметка за урок. Условия понятны?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 xml:space="preserve"> Я буду редактором  популярной газеты «Литературный вестник». Мне нужны помощники, потому что ни одна газета не обходится без штата сотрудников. Мои помощники – это вы, ребята. Газета у нас тематическая. Отгадайте, какой теме будет посвящён наш выпуск? Сегодня мы будем говорить о том, что на свете не имеет ни цены, ни меры, ни веса. Обратимся к эпиграфу урока, вставив в афоризм Леонардо да Винчи пропущенное слово. 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Истинная …                сказывается в несчастье.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Как огонек, она тем ярче светит,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Чем темнее ночная мгла.</w:t>
            </w:r>
          </w:p>
          <w:p w:rsidR="007373C8" w:rsidRPr="009443E7" w:rsidRDefault="007373C8" w:rsidP="0058044D">
            <w:pPr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 xml:space="preserve"> Леонардо да Винчи</w:t>
            </w:r>
          </w:p>
          <w:p w:rsidR="007373C8" w:rsidRPr="009443E7" w:rsidRDefault="007373C8" w:rsidP="0058044D">
            <w:pPr>
              <w:rPr>
                <w:i/>
                <w:sz w:val="24"/>
                <w:szCs w:val="24"/>
              </w:rPr>
            </w:pPr>
            <w:r w:rsidRPr="009443E7">
              <w:rPr>
                <w:i/>
                <w:sz w:val="24"/>
                <w:szCs w:val="24"/>
              </w:rPr>
              <w:t>Обязательно дать бонус и пояснить…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 xml:space="preserve">Попрошу Ваше внимание на доску. Вы видите, что на доске изображён треугольник. Как Вы думаете, почему. 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ab/>
              <w:t xml:space="preserve">Правильно, возьмите в руки рабочие листы урока и запишите число и </w:t>
            </w:r>
            <w:r w:rsidRPr="009443E7">
              <w:rPr>
                <w:sz w:val="24"/>
                <w:szCs w:val="24"/>
              </w:rPr>
              <w:lastRenderedPageBreak/>
              <w:t xml:space="preserve">название нашей темы «Маша Миронова и Пётр Гринёв. Испытание любовью» (лист блокнота № 2). 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Прочитайте про себя её ещё раз, а теперь посмотрите на слайд. Здесь представлено начало фраз, продолжите их.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Мне надо…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Я хочу…</w:t>
            </w:r>
          </w:p>
          <w:p w:rsidR="007373C8" w:rsidRPr="009443E7" w:rsidRDefault="007373C8" w:rsidP="0058044D">
            <w:pPr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Я могу…</w:t>
            </w:r>
          </w:p>
        </w:tc>
        <w:tc>
          <w:tcPr>
            <w:tcW w:w="2552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lastRenderedPageBreak/>
              <w:t>Слушают учителя, настраиваются на урок.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364CDB">
              <w:rPr>
                <w:rStyle w:val="a4"/>
              </w:rPr>
              <w:t>Желающие высказывают свои мысли: чего они ждут от урока</w:t>
            </w:r>
            <w:r>
              <w:rPr>
                <w:rStyle w:val="a4"/>
              </w:rPr>
              <w:t>, принимают правила игры.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8676D5" w:rsidRPr="00364CDB" w:rsidRDefault="008676D5" w:rsidP="008676D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Формулируют тему урока.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Заполняют рабочие листы урока.</w:t>
            </w:r>
          </w:p>
        </w:tc>
        <w:tc>
          <w:tcPr>
            <w:tcW w:w="2126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lastRenderedPageBreak/>
              <w:t>Словесный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364CDB">
              <w:rPr>
                <w:rStyle w:val="a4"/>
              </w:rPr>
              <w:t>Беседа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>
              <w:rPr>
                <w:rStyle w:val="a4"/>
              </w:rPr>
              <w:t>«Свободный микрофон»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911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364CDB">
              <w:rPr>
                <w:rStyle w:val="a4"/>
              </w:rPr>
              <w:lastRenderedPageBreak/>
              <w:t xml:space="preserve">Организовать </w:t>
            </w:r>
            <w:r w:rsidRPr="00364CDB">
              <w:t>осознанное вхождение учащихся в пространство учебной деятельности</w:t>
            </w:r>
            <w:r w:rsidRPr="00364CDB">
              <w:rPr>
                <w:rStyle w:val="a4"/>
              </w:rPr>
              <w:t>, создать ситуацию успеха для учащихся.</w:t>
            </w:r>
          </w:p>
        </w:tc>
        <w:tc>
          <w:tcPr>
            <w:tcW w:w="2911" w:type="dxa"/>
          </w:tcPr>
          <w:p w:rsidR="007373C8" w:rsidRPr="00364CDB" w:rsidRDefault="007373C8" w:rsidP="0058044D">
            <w:pPr>
              <w:pStyle w:val="Default"/>
              <w:rPr>
                <w:rFonts w:eastAsia="Calibri"/>
                <w:color w:val="auto"/>
              </w:rPr>
            </w:pPr>
            <w:r w:rsidRPr="00364CDB">
              <w:rPr>
                <w:rStyle w:val="a4"/>
              </w:rPr>
              <w:t xml:space="preserve">Л. - </w:t>
            </w:r>
            <w:r w:rsidRPr="00364CDB">
              <w:rPr>
                <w:rFonts w:eastAsia="Calibri"/>
                <w:color w:val="auto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</w:t>
            </w:r>
            <w:r w:rsidRPr="00364CDB">
              <w:rPr>
                <w:rFonts w:eastAsia="Calibri"/>
                <w:color w:val="auto"/>
              </w:rPr>
              <w:lastRenderedPageBreak/>
              <w:t>уважительного отношения к труду, развития опыта участия в социально значимом труде;</w:t>
            </w:r>
          </w:p>
          <w:p w:rsidR="007373C8" w:rsidRPr="00364CDB" w:rsidRDefault="007373C8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64CDB">
              <w:rPr>
                <w:rFonts w:eastAsia="Calibri"/>
                <w:sz w:val="24"/>
                <w:szCs w:val="24"/>
              </w:rPr>
              <w:t xml:space="preserve">Р. - </w:t>
            </w:r>
            <w:r w:rsidRPr="00364CDB">
              <w:rPr>
                <w:sz w:val="24"/>
                <w:szCs w:val="24"/>
              </w:rPr>
              <w:t>прогнозирование – предвосхищение результата и уровня усвоения знаний, его временных характеристик;</w:t>
            </w:r>
          </w:p>
          <w:p w:rsidR="007373C8" w:rsidRPr="00364CDB" w:rsidRDefault="007373C8" w:rsidP="0058044D">
            <w:pPr>
              <w:tabs>
                <w:tab w:val="left" w:pos="-284"/>
                <w:tab w:val="left" w:pos="142"/>
              </w:tabs>
              <w:jc w:val="both"/>
              <w:rPr>
                <w:sz w:val="24"/>
                <w:szCs w:val="24"/>
              </w:rPr>
            </w:pPr>
            <w:r w:rsidRPr="00364CDB">
              <w:rPr>
                <w:sz w:val="24"/>
                <w:szCs w:val="24"/>
              </w:rPr>
              <w:t>- саморегуляция.</w:t>
            </w:r>
          </w:p>
          <w:p w:rsidR="007373C8" w:rsidRPr="00364CDB" w:rsidRDefault="007373C8" w:rsidP="0058044D">
            <w:pPr>
              <w:tabs>
                <w:tab w:val="left" w:pos="-284"/>
                <w:tab w:val="left" w:pos="142"/>
              </w:tabs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64CDB">
              <w:rPr>
                <w:sz w:val="24"/>
                <w:szCs w:val="24"/>
              </w:rPr>
              <w:t>К. - 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</w:tc>
      </w:tr>
      <w:tr w:rsidR="007373C8" w:rsidRPr="00364CDB" w:rsidTr="0058044D">
        <w:tc>
          <w:tcPr>
            <w:tcW w:w="617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lastRenderedPageBreak/>
              <w:t>2.</w:t>
            </w:r>
          </w:p>
        </w:tc>
        <w:tc>
          <w:tcPr>
            <w:tcW w:w="4594" w:type="dxa"/>
          </w:tcPr>
          <w:p w:rsidR="007373C8" w:rsidRPr="009443E7" w:rsidRDefault="007373C8" w:rsidP="0058044D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24"/>
                <w:szCs w:val="24"/>
              </w:rPr>
            </w:pPr>
            <w:r w:rsidRPr="009443E7">
              <w:rPr>
                <w:b/>
                <w:i/>
                <w:iCs/>
                <w:sz w:val="24"/>
                <w:szCs w:val="24"/>
              </w:rPr>
              <w:t>1.2. Актуализация и фиксирование затруднения в пробном действии. Выявление места и причины затруднения. (около 3  минут).</w:t>
            </w:r>
            <w:r w:rsidRPr="009443E7">
              <w:rPr>
                <w:b/>
                <w:sz w:val="24"/>
                <w:szCs w:val="24"/>
              </w:rPr>
              <w:tab/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На днях в нашу редакцию пришло письмо от ученика 7 класса Васи Петечкина. Послушайте, что он пишет.</w:t>
            </w:r>
          </w:p>
          <w:p w:rsidR="007373C8" w:rsidRPr="009443E7" w:rsidRDefault="007373C8" w:rsidP="0058044D">
            <w:pPr>
              <w:jc w:val="center"/>
              <w:rPr>
                <w:i/>
                <w:sz w:val="24"/>
                <w:szCs w:val="24"/>
              </w:rPr>
            </w:pPr>
            <w:r w:rsidRPr="009443E7">
              <w:rPr>
                <w:i/>
                <w:sz w:val="24"/>
                <w:szCs w:val="24"/>
              </w:rPr>
              <w:t>Дорогая редакция!</w:t>
            </w:r>
          </w:p>
          <w:p w:rsidR="007373C8" w:rsidRPr="009443E7" w:rsidRDefault="007373C8" w:rsidP="0058044D">
            <w:pPr>
              <w:jc w:val="both"/>
              <w:rPr>
                <w:i/>
                <w:sz w:val="24"/>
                <w:szCs w:val="24"/>
              </w:rPr>
            </w:pPr>
            <w:r w:rsidRPr="009443E7">
              <w:rPr>
                <w:i/>
                <w:sz w:val="24"/>
                <w:szCs w:val="24"/>
              </w:rPr>
              <w:t>На уроках литературы мы познакомились с повестью Пушкина «Капитанская дочка». Петруша Гринёв мне очень понравился. Вот только никак не могу понять, почему произведение написано от лица Гринёва, а называется «Капитанская дочка»? При чём тут Марья Миронова? И почему Пушкин утверждал, что  «..нельзя было её узнать и не полюбить». Учительница всё время твердила: «Любовь, любовь…». А что такое настоящая любовь  и существует ли она в наше время? Ответьте, пожалуйста, на вопросы, которые меня интересуют.</w:t>
            </w:r>
          </w:p>
          <w:p w:rsidR="007373C8" w:rsidRPr="009443E7" w:rsidRDefault="007373C8" w:rsidP="0058044D">
            <w:pPr>
              <w:jc w:val="right"/>
              <w:rPr>
                <w:i/>
                <w:sz w:val="24"/>
                <w:szCs w:val="24"/>
              </w:rPr>
            </w:pPr>
            <w:r w:rsidRPr="009443E7">
              <w:rPr>
                <w:i/>
                <w:sz w:val="24"/>
                <w:szCs w:val="24"/>
              </w:rPr>
              <w:t xml:space="preserve">Заранее благодарю. С уважением, Вася П. 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lastRenderedPageBreak/>
              <w:t xml:space="preserve">Ребята, а вы сейчас можете ответить на эти вопросы? Попробуйте. </w:t>
            </w:r>
          </w:p>
          <w:p w:rsidR="007373C8" w:rsidRPr="009443E7" w:rsidRDefault="007373C8" w:rsidP="0058044D">
            <w:pPr>
              <w:jc w:val="both"/>
              <w:rPr>
                <w:i/>
                <w:sz w:val="24"/>
                <w:szCs w:val="24"/>
              </w:rPr>
            </w:pPr>
            <w:r w:rsidRPr="007373C8">
              <w:rPr>
                <w:i/>
                <w:sz w:val="24"/>
                <w:szCs w:val="24"/>
              </w:rPr>
              <w:t>Создаю ощущение трудности.</w:t>
            </w:r>
          </w:p>
          <w:p w:rsidR="007373C8" w:rsidRPr="009443E7" w:rsidRDefault="007373C8" w:rsidP="007373C8">
            <w:pPr>
              <w:ind w:left="92"/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Чем более читаете не размышляя,</w:t>
            </w:r>
          </w:p>
          <w:p w:rsidR="007373C8" w:rsidRPr="009443E7" w:rsidRDefault="007373C8" w:rsidP="007373C8">
            <w:pPr>
              <w:ind w:left="92"/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Тем более уверяете, что много знаете,</w:t>
            </w:r>
          </w:p>
          <w:p w:rsidR="007373C8" w:rsidRPr="009443E7" w:rsidRDefault="007373C8" w:rsidP="007373C8">
            <w:pPr>
              <w:ind w:left="92"/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А чем более размышляете,</w:t>
            </w:r>
          </w:p>
          <w:p w:rsidR="007373C8" w:rsidRPr="009443E7" w:rsidRDefault="007373C8" w:rsidP="007373C8">
            <w:pPr>
              <w:ind w:left="92"/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Тем яснее видите, что знаете еще очень мало.</w:t>
            </w:r>
          </w:p>
          <w:p w:rsidR="007373C8" w:rsidRPr="009443E7" w:rsidRDefault="007373C8" w:rsidP="0058044D">
            <w:pPr>
              <w:jc w:val="both"/>
              <w:rPr>
                <w:sz w:val="24"/>
                <w:szCs w:val="24"/>
              </w:rPr>
            </w:pPr>
            <w:r w:rsidRPr="009443E7">
              <w:rPr>
                <w:sz w:val="24"/>
                <w:szCs w:val="24"/>
              </w:rPr>
              <w:t>Мы вернёмся к этим вопросам в конце урока.</w:t>
            </w:r>
          </w:p>
          <w:p w:rsidR="007373C8" w:rsidRPr="009443E7" w:rsidRDefault="007373C8" w:rsidP="0058044D">
            <w:pPr>
              <w:jc w:val="both"/>
              <w:rPr>
                <w:b/>
                <w:i/>
                <w:iCs/>
                <w:sz w:val="24"/>
                <w:szCs w:val="24"/>
              </w:rPr>
            </w:pPr>
            <w:r w:rsidRPr="009443E7">
              <w:rPr>
                <w:b/>
                <w:i/>
                <w:sz w:val="24"/>
                <w:szCs w:val="24"/>
              </w:rPr>
              <w:t xml:space="preserve">1.3. </w:t>
            </w:r>
            <w:r w:rsidRPr="009443E7">
              <w:rPr>
                <w:b/>
                <w:i/>
                <w:iCs/>
                <w:sz w:val="24"/>
                <w:szCs w:val="24"/>
              </w:rPr>
              <w:t>Выход из затруднения в виде построения модели. (около 3 минут)</w:t>
            </w:r>
          </w:p>
          <w:p w:rsidR="007373C8" w:rsidRPr="009443E7" w:rsidRDefault="007373C8" w:rsidP="0058044D">
            <w:pPr>
              <w:jc w:val="both"/>
              <w:rPr>
                <w:iCs/>
                <w:sz w:val="24"/>
                <w:szCs w:val="24"/>
              </w:rPr>
            </w:pPr>
            <w:r w:rsidRPr="009443E7">
              <w:rPr>
                <w:iCs/>
                <w:sz w:val="24"/>
                <w:szCs w:val="24"/>
              </w:rPr>
              <w:t>Наша задача – создать выпуск газеты и ответить на вопросы, поступившие в редакцию. Как вы предлагаете это сделать? Набросаем план действий. (Работа на флип-чарте).</w:t>
            </w:r>
          </w:p>
          <w:p w:rsidR="007373C8" w:rsidRPr="009443E7" w:rsidRDefault="007373C8" w:rsidP="0058044D">
            <w:pPr>
              <w:jc w:val="both"/>
              <w:rPr>
                <w:iCs/>
                <w:sz w:val="24"/>
                <w:szCs w:val="24"/>
              </w:rPr>
            </w:pPr>
          </w:p>
          <w:p w:rsidR="007373C8" w:rsidRPr="009443E7" w:rsidRDefault="007373C8" w:rsidP="0058044D">
            <w:pPr>
              <w:jc w:val="both"/>
              <w:rPr>
                <w:iCs/>
                <w:sz w:val="24"/>
                <w:szCs w:val="24"/>
              </w:rPr>
            </w:pPr>
            <w:r w:rsidRPr="009443E7">
              <w:rPr>
                <w:iCs/>
                <w:sz w:val="24"/>
                <w:szCs w:val="24"/>
              </w:rPr>
              <w:t xml:space="preserve">Поскольку я редактор, позволю себе внести коррективы в план наших действий. </w:t>
            </w:r>
          </w:p>
          <w:p w:rsidR="007373C8" w:rsidRPr="009443E7" w:rsidRDefault="007373C8" w:rsidP="007373C8">
            <w:pPr>
              <w:pStyle w:val="a8"/>
              <w:numPr>
                <w:ilvl w:val="0"/>
                <w:numId w:val="29"/>
              </w:numPr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9443E7">
              <w:rPr>
                <w:rFonts w:eastAsiaTheme="minorHAnsi"/>
                <w:iCs/>
                <w:sz w:val="24"/>
                <w:szCs w:val="24"/>
              </w:rPr>
              <w:t>Для начала я проведу кастинг на замещение вакантных должностей – начальников отделов.</w:t>
            </w:r>
          </w:p>
          <w:p w:rsidR="007373C8" w:rsidRPr="009443E7" w:rsidRDefault="007373C8" w:rsidP="007373C8">
            <w:pPr>
              <w:pStyle w:val="a8"/>
              <w:numPr>
                <w:ilvl w:val="0"/>
                <w:numId w:val="29"/>
              </w:numPr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9443E7">
              <w:rPr>
                <w:rFonts w:eastAsiaTheme="minorHAnsi"/>
                <w:iCs/>
                <w:sz w:val="24"/>
                <w:szCs w:val="24"/>
              </w:rPr>
              <w:t>Затем каждый начальник отдела набирает себе команду единомышленников.</w:t>
            </w:r>
          </w:p>
          <w:p w:rsidR="007373C8" w:rsidRPr="009443E7" w:rsidRDefault="007373C8" w:rsidP="007373C8">
            <w:pPr>
              <w:pStyle w:val="a8"/>
              <w:numPr>
                <w:ilvl w:val="0"/>
                <w:numId w:val="29"/>
              </w:numPr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9443E7">
              <w:rPr>
                <w:rFonts w:eastAsiaTheme="minorHAnsi"/>
                <w:iCs/>
                <w:sz w:val="24"/>
                <w:szCs w:val="24"/>
              </w:rPr>
              <w:t>Следующий шаг – выполнение каждой группой задания редактора.</w:t>
            </w:r>
          </w:p>
          <w:p w:rsidR="007373C8" w:rsidRPr="009443E7" w:rsidRDefault="007373C8" w:rsidP="007373C8">
            <w:pPr>
              <w:pStyle w:val="a8"/>
              <w:numPr>
                <w:ilvl w:val="0"/>
                <w:numId w:val="29"/>
              </w:numPr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9443E7">
              <w:rPr>
                <w:rFonts w:eastAsiaTheme="minorHAnsi"/>
                <w:iCs/>
                <w:sz w:val="24"/>
                <w:szCs w:val="24"/>
              </w:rPr>
              <w:t>Презентация своей работы.</w:t>
            </w:r>
          </w:p>
          <w:p w:rsidR="007373C8" w:rsidRPr="009443E7" w:rsidRDefault="007373C8" w:rsidP="007373C8">
            <w:pPr>
              <w:pStyle w:val="a8"/>
              <w:numPr>
                <w:ilvl w:val="0"/>
                <w:numId w:val="29"/>
              </w:numPr>
              <w:jc w:val="both"/>
              <w:rPr>
                <w:rFonts w:eastAsiaTheme="minorHAnsi"/>
                <w:iCs/>
                <w:sz w:val="24"/>
                <w:szCs w:val="24"/>
              </w:rPr>
            </w:pPr>
            <w:r w:rsidRPr="009443E7">
              <w:rPr>
                <w:rFonts w:eastAsiaTheme="minorHAnsi"/>
                <w:iCs/>
                <w:sz w:val="24"/>
                <w:szCs w:val="24"/>
              </w:rPr>
              <w:t>Подведение итогов.</w:t>
            </w:r>
          </w:p>
          <w:p w:rsidR="007373C8" w:rsidRPr="009443E7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552" w:type="dxa"/>
          </w:tcPr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364CDB">
              <w:rPr>
                <w:rStyle w:val="a4"/>
              </w:rPr>
              <w:lastRenderedPageBreak/>
              <w:t>Слушают, «вживаются» в тему</w:t>
            </w:r>
            <w:r>
              <w:rPr>
                <w:rStyle w:val="a4"/>
              </w:rPr>
              <w:t>, отвечают на проблемные вопросы.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8676D5" w:rsidRPr="00364CDB" w:rsidRDefault="008676D5" w:rsidP="008676D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Пр</w:t>
            </w:r>
            <w:r>
              <w:rPr>
                <w:rStyle w:val="a4"/>
              </w:rPr>
              <w:t xml:space="preserve">оектируют шаги по изучению темы </w:t>
            </w:r>
            <w:r w:rsidR="007373C8">
              <w:rPr>
                <w:rStyle w:val="a4"/>
              </w:rPr>
              <w:t>(строят модель урока)</w:t>
            </w:r>
            <w:r w:rsidRPr="00364CDB">
              <w:rPr>
                <w:rStyle w:val="a4"/>
              </w:rPr>
              <w:t xml:space="preserve"> 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126" w:type="dxa"/>
          </w:tcPr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364CDB">
              <w:rPr>
                <w:rStyle w:val="a4"/>
              </w:rPr>
              <w:lastRenderedPageBreak/>
              <w:t>Словесный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7373C8" w:rsidRP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7373C8">
              <w:rPr>
                <w:b/>
                <w:iCs/>
                <w:sz w:val="24"/>
                <w:szCs w:val="24"/>
              </w:rPr>
              <w:t>Метод мозгового штурма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911" w:type="dxa"/>
          </w:tcPr>
          <w:p w:rsidR="007373C8" w:rsidRPr="00364CDB" w:rsidRDefault="007373C8" w:rsidP="007373C8">
            <w:pPr>
              <w:numPr>
                <w:ilvl w:val="0"/>
                <w:numId w:val="35"/>
              </w:numPr>
              <w:tabs>
                <w:tab w:val="clear" w:pos="720"/>
                <w:tab w:val="num" w:pos="67"/>
                <w:tab w:val="left" w:pos="351"/>
              </w:tabs>
              <w:spacing w:before="100" w:beforeAutospacing="1" w:after="100" w:afterAutospacing="1"/>
              <w:ind w:left="67" w:firstLine="0"/>
              <w:jc w:val="both"/>
              <w:rPr>
                <w:sz w:val="24"/>
                <w:szCs w:val="24"/>
              </w:rPr>
            </w:pPr>
            <w:r w:rsidRPr="00364CDB">
              <w:rPr>
                <w:color w:val="000000"/>
                <w:sz w:val="24"/>
                <w:szCs w:val="24"/>
              </w:rPr>
              <w:lastRenderedPageBreak/>
              <w:t>Формировать духовно-нравственные, гражданские и мировоззренческие качества  личности.</w:t>
            </w:r>
          </w:p>
          <w:p w:rsidR="007373C8" w:rsidRPr="00364CDB" w:rsidRDefault="007373C8" w:rsidP="007373C8">
            <w:pPr>
              <w:numPr>
                <w:ilvl w:val="0"/>
                <w:numId w:val="35"/>
              </w:numPr>
              <w:tabs>
                <w:tab w:val="clear" w:pos="720"/>
                <w:tab w:val="num" w:pos="67"/>
                <w:tab w:val="left" w:pos="351"/>
              </w:tabs>
              <w:spacing w:before="100" w:beforeAutospacing="1" w:after="100" w:afterAutospacing="1"/>
              <w:ind w:left="67" w:firstLine="0"/>
              <w:jc w:val="both"/>
              <w:rPr>
                <w:sz w:val="24"/>
                <w:szCs w:val="24"/>
              </w:rPr>
            </w:pPr>
            <w:r w:rsidRPr="00364CDB">
              <w:rPr>
                <w:sz w:val="24"/>
                <w:szCs w:val="24"/>
              </w:rPr>
              <w:t xml:space="preserve">Воспитывать патриотические чувства: любовь  к Родине, интерес к истории страны, своей семьи. 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911" w:type="dxa"/>
          </w:tcPr>
          <w:p w:rsidR="007373C8" w:rsidRPr="00364CDB" w:rsidRDefault="007373C8" w:rsidP="0058044D">
            <w:pPr>
              <w:pStyle w:val="Default"/>
              <w:rPr>
                <w:rFonts w:eastAsia="Calibri"/>
                <w:color w:val="auto"/>
              </w:rPr>
            </w:pPr>
            <w:r w:rsidRPr="00364CDB">
              <w:rPr>
                <w:rFonts w:eastAsia="Times New Roman"/>
                <w:lang w:eastAsia="ru-RU"/>
              </w:rPr>
              <w:t xml:space="preserve">Л. - </w:t>
            </w:r>
            <w:r w:rsidRPr="00364CDB">
              <w:rPr>
                <w:rFonts w:eastAsia="Calibri"/>
              </w:rPr>
              <w:t>воспитание российской гражданской идентичности: патриотизма, уважения к Отечеству</w:t>
            </w:r>
            <w:r w:rsidRPr="00364CDB">
              <w:t>;</w:t>
            </w:r>
            <w:r>
              <w:t xml:space="preserve"> </w:t>
            </w:r>
            <w:r w:rsidRPr="00364CDB">
              <w:rPr>
                <w:rFonts w:eastAsia="Calibri"/>
                <w:color w:val="auto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7373C8" w:rsidRPr="00364CDB" w:rsidRDefault="007373C8" w:rsidP="0058044D">
            <w:pPr>
              <w:pStyle w:val="Default"/>
              <w:rPr>
                <w:rFonts w:eastAsia="Times New Roman"/>
                <w:lang w:eastAsia="ru-RU"/>
              </w:rPr>
            </w:pPr>
            <w:r w:rsidRPr="00364CDB">
              <w:rPr>
                <w:rFonts w:eastAsia="Calibri"/>
                <w:color w:val="auto"/>
              </w:rPr>
              <w:t xml:space="preserve">П. - </w:t>
            </w:r>
            <w:r w:rsidRPr="00364CDB">
              <w:rPr>
                <w:rFonts w:eastAsia="Times New Roman"/>
                <w:lang w:eastAsia="ru-RU"/>
              </w:rPr>
              <w:t>анализ объектов с целью выделения признаков.</w:t>
            </w:r>
          </w:p>
          <w:p w:rsidR="007373C8" w:rsidRDefault="007373C8" w:rsidP="0058044D">
            <w:pPr>
              <w:pStyle w:val="Default"/>
              <w:rPr>
                <w:color w:val="auto"/>
              </w:rPr>
            </w:pPr>
            <w:r w:rsidRPr="00364CDB">
              <w:rPr>
                <w:rFonts w:eastAsia="Times New Roman"/>
                <w:lang w:eastAsia="ru-RU"/>
              </w:rPr>
              <w:t xml:space="preserve">К. - </w:t>
            </w:r>
            <w:r w:rsidRPr="00364CDB">
              <w:rPr>
                <w:color w:val="auto"/>
              </w:rPr>
      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</w:t>
            </w:r>
            <w:r w:rsidRPr="00364CDB">
              <w:rPr>
                <w:color w:val="auto"/>
              </w:rPr>
              <w:lastRenderedPageBreak/>
              <w:t>синтаксическими нормами родного языка.</w:t>
            </w:r>
          </w:p>
          <w:p w:rsidR="007373C8" w:rsidRPr="00364CDB" w:rsidRDefault="007373C8" w:rsidP="0058044D">
            <w:pPr>
              <w:pStyle w:val="Default"/>
              <w:rPr>
                <w:rFonts w:eastAsia="Calibri"/>
                <w:color w:val="auto"/>
              </w:rPr>
            </w:pPr>
          </w:p>
        </w:tc>
      </w:tr>
      <w:tr w:rsidR="007373C8" w:rsidRPr="00364CDB" w:rsidTr="007373C8">
        <w:tc>
          <w:tcPr>
            <w:tcW w:w="15711" w:type="dxa"/>
            <w:gridSpan w:val="6"/>
            <w:shd w:val="clear" w:color="auto" w:fill="00FFCC"/>
          </w:tcPr>
          <w:p w:rsidR="007373C8" w:rsidRDefault="007373C8" w:rsidP="0058044D">
            <w:pPr>
              <w:pStyle w:val="Default"/>
              <w:rPr>
                <w:rFonts w:eastAsia="Times New Roman"/>
                <w:lang w:eastAsia="ru-RU"/>
              </w:rPr>
            </w:pPr>
          </w:p>
          <w:p w:rsidR="007373C8" w:rsidRPr="007373C8" w:rsidRDefault="007373C8" w:rsidP="007373C8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373C8">
              <w:rPr>
                <w:rFonts w:eastAsia="Times New Roman"/>
                <w:b/>
                <w:sz w:val="28"/>
                <w:szCs w:val="28"/>
                <w:lang w:val="en-US" w:eastAsia="ru-RU"/>
              </w:rPr>
              <w:t>II</w:t>
            </w:r>
            <w:r w:rsidRPr="007373C8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. Процессуальный </w:t>
            </w:r>
            <w:r>
              <w:rPr>
                <w:rFonts w:eastAsia="Times New Roman"/>
                <w:b/>
                <w:sz w:val="28"/>
                <w:szCs w:val="28"/>
                <w:lang w:eastAsia="ru-RU"/>
              </w:rPr>
              <w:t>(операциональный) этап</w:t>
            </w:r>
            <w:r w:rsidR="008676D5">
              <w:rPr>
                <w:rFonts w:eastAsia="Times New Roman"/>
                <w:b/>
                <w:sz w:val="28"/>
                <w:szCs w:val="28"/>
                <w:lang w:eastAsia="ru-RU"/>
              </w:rPr>
              <w:t xml:space="preserve"> – 16 минут</w:t>
            </w:r>
          </w:p>
          <w:p w:rsidR="007373C8" w:rsidRPr="00364CDB" w:rsidRDefault="007373C8" w:rsidP="007373C8">
            <w:pPr>
              <w:pStyle w:val="Default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373C8" w:rsidRPr="00364CDB" w:rsidTr="0058044D">
        <w:tc>
          <w:tcPr>
            <w:tcW w:w="617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3.</w:t>
            </w:r>
          </w:p>
        </w:tc>
        <w:tc>
          <w:tcPr>
            <w:tcW w:w="4594" w:type="dxa"/>
          </w:tcPr>
          <w:p w:rsidR="008676D5" w:rsidRPr="008676D5" w:rsidRDefault="008676D5" w:rsidP="008676D5">
            <w:pPr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8676D5">
              <w:rPr>
                <w:rFonts w:eastAsiaTheme="minorHAnsi"/>
                <w:b/>
                <w:i/>
                <w:iCs/>
                <w:sz w:val="24"/>
                <w:szCs w:val="24"/>
                <w:lang w:eastAsia="en-US"/>
              </w:rPr>
              <w:t>2.1.</w:t>
            </w:r>
            <w:r w:rsidRPr="008676D5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 xml:space="preserve">  Реализация построенной модели. (10 мин</w:t>
            </w:r>
            <w:r w:rsidRPr="008676D5">
              <w:rPr>
                <w:rFonts w:eastAsiaTheme="minorHAnsi"/>
                <w:sz w:val="24"/>
                <w:szCs w:val="24"/>
                <w:lang w:eastAsia="en-US"/>
              </w:rPr>
              <w:t>.)</w:t>
            </w:r>
          </w:p>
          <w:p w:rsid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 xml:space="preserve">Итак, объявляю кастинг. Задаю вопрос. Отвечает </w:t>
            </w:r>
            <w:r>
              <w:rPr>
                <w:sz w:val="24"/>
                <w:szCs w:val="24"/>
              </w:rPr>
              <w:t>тот, кто первым</w:t>
            </w:r>
            <w:r w:rsidRPr="008676D5">
              <w:rPr>
                <w:sz w:val="24"/>
                <w:szCs w:val="24"/>
              </w:rPr>
              <w:t xml:space="preserve"> подня</w:t>
            </w:r>
            <w:r>
              <w:rPr>
                <w:sz w:val="24"/>
                <w:szCs w:val="24"/>
              </w:rPr>
              <w:t>л</w:t>
            </w:r>
            <w:r w:rsidRPr="008676D5">
              <w:rPr>
                <w:sz w:val="24"/>
                <w:szCs w:val="24"/>
              </w:rPr>
              <w:t xml:space="preserve"> руку</w:t>
            </w:r>
            <w:r>
              <w:rPr>
                <w:sz w:val="24"/>
                <w:szCs w:val="24"/>
              </w:rPr>
              <w:t>.</w:t>
            </w:r>
          </w:p>
          <w:p w:rsidR="008676D5" w:rsidRPr="008676D5" w:rsidRDefault="008676D5" w:rsidP="008676D5">
            <w:pPr>
              <w:jc w:val="both"/>
              <w:rPr>
                <w:i/>
                <w:sz w:val="24"/>
                <w:szCs w:val="24"/>
              </w:rPr>
            </w:pPr>
            <w:r w:rsidRPr="008676D5">
              <w:rPr>
                <w:i/>
                <w:sz w:val="24"/>
                <w:szCs w:val="24"/>
              </w:rPr>
              <w:t>Интерактивный тест</w:t>
            </w:r>
            <w:r>
              <w:rPr>
                <w:i/>
                <w:sz w:val="24"/>
                <w:szCs w:val="24"/>
              </w:rPr>
              <w:t xml:space="preserve"> по содержанию повести «Капитанская дочка» (См. Приложение к уроку) </w:t>
            </w:r>
            <w:r w:rsidRPr="008676D5">
              <w:rPr>
                <w:i/>
                <w:sz w:val="24"/>
                <w:szCs w:val="24"/>
              </w:rPr>
              <w:t>.</w:t>
            </w:r>
          </w:p>
          <w:p w:rsid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Деление на группы. Жеребьёвка для определения названия группы и содержания её деятельности.</w:t>
            </w:r>
          </w:p>
          <w:p w:rsidR="008676D5" w:rsidRPr="008676D5" w:rsidRDefault="008676D5" w:rsidP="008676D5">
            <w:pPr>
              <w:numPr>
                <w:ilvl w:val="0"/>
                <w:numId w:val="36"/>
              </w:numPr>
              <w:ind w:left="0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Группа "Биографы"</w:t>
            </w:r>
          </w:p>
          <w:p w:rsidR="008676D5" w:rsidRPr="008676D5" w:rsidRDefault="008676D5" w:rsidP="008676D5">
            <w:pPr>
              <w:numPr>
                <w:ilvl w:val="0"/>
                <w:numId w:val="36"/>
              </w:numPr>
              <w:ind w:left="0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Группа "Психологи"</w:t>
            </w:r>
          </w:p>
          <w:p w:rsidR="008676D5" w:rsidRPr="008676D5" w:rsidRDefault="008676D5" w:rsidP="008676D5">
            <w:pPr>
              <w:numPr>
                <w:ilvl w:val="0"/>
                <w:numId w:val="36"/>
              </w:numPr>
              <w:ind w:left="0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Группа "Любители слова"</w:t>
            </w:r>
          </w:p>
          <w:p w:rsidR="008676D5" w:rsidRPr="008676D5" w:rsidRDefault="008676D5" w:rsidP="008676D5">
            <w:pPr>
              <w:numPr>
                <w:ilvl w:val="0"/>
                <w:numId w:val="36"/>
              </w:numPr>
              <w:ind w:left="0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Группа "Философы"</w:t>
            </w:r>
          </w:p>
          <w:p w:rsidR="008676D5" w:rsidRPr="008676D5" w:rsidRDefault="008676D5" w:rsidP="008676D5">
            <w:pPr>
              <w:numPr>
                <w:ilvl w:val="0"/>
                <w:numId w:val="36"/>
              </w:numPr>
              <w:ind w:left="0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Группа "Оформители"</w:t>
            </w:r>
          </w:p>
          <w:p w:rsidR="008676D5" w:rsidRPr="008676D5" w:rsidRDefault="008676D5" w:rsidP="008676D5">
            <w:pPr>
              <w:numPr>
                <w:ilvl w:val="0"/>
                <w:numId w:val="36"/>
              </w:numPr>
              <w:ind w:left="0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Группа "Справочное бюро"</w:t>
            </w:r>
          </w:p>
          <w:p w:rsidR="008676D5" w:rsidRDefault="008676D5" w:rsidP="008676D5">
            <w:pPr>
              <w:jc w:val="both"/>
              <w:rPr>
                <w:b/>
                <w:i/>
                <w:sz w:val="24"/>
                <w:szCs w:val="24"/>
              </w:rPr>
            </w:pPr>
          </w:p>
          <w:p w:rsidR="008676D5" w:rsidRPr="008676D5" w:rsidRDefault="008676D5" w:rsidP="008676D5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Физминутка. </w:t>
            </w:r>
            <w:r w:rsidRPr="008676D5">
              <w:rPr>
                <w:b/>
                <w:i/>
                <w:sz w:val="24"/>
                <w:szCs w:val="24"/>
              </w:rPr>
              <w:t>Зарядка для глаз. Закрыть глаза, подумать о приятном и расслабиться.</w:t>
            </w:r>
          </w:p>
          <w:p w:rsidR="008676D5" w:rsidRDefault="008676D5" w:rsidP="008676D5">
            <w:pPr>
              <w:jc w:val="both"/>
              <w:rPr>
                <w:sz w:val="24"/>
                <w:szCs w:val="24"/>
              </w:rPr>
            </w:pPr>
          </w:p>
          <w:p w:rsidR="008676D5" w:rsidRPr="008676D5" w:rsidRDefault="008676D5" w:rsidP="008676D5">
            <w:pPr>
              <w:jc w:val="both"/>
            </w:pPr>
            <w:r w:rsidRPr="008676D5">
              <w:rPr>
                <w:sz w:val="24"/>
                <w:szCs w:val="24"/>
              </w:rPr>
              <w:t>Задания для каждой группы размещено на сайте веб-квеста</w:t>
            </w:r>
            <w:r>
              <w:rPr>
                <w:sz w:val="24"/>
                <w:szCs w:val="24"/>
              </w:rPr>
              <w:t xml:space="preserve"> «ˮЧистейшей прелести – чистейший образецˮ - Мария Миронова»</w:t>
            </w:r>
            <w:r w:rsidRPr="008676D5">
              <w:rPr>
                <w:sz w:val="24"/>
                <w:szCs w:val="24"/>
              </w:rPr>
              <w:t>. Знаете ли вы, что это такое? Для работы необходимо пройти по ссылке</w:t>
            </w:r>
            <w:r>
              <w:rPr>
                <w:sz w:val="24"/>
                <w:szCs w:val="24"/>
              </w:rPr>
              <w:t xml:space="preserve"> </w:t>
            </w:r>
            <w:hyperlink r:id="rId10" w:history="1">
              <w:r w:rsidRPr="0069563C">
                <w:rPr>
                  <w:rStyle w:val="a5"/>
                </w:rPr>
                <w:t>http://webquest-mariamironova.jimdo.com/</w:t>
              </w:r>
            </w:hyperlink>
            <w:r w:rsidRPr="008676D5">
              <w:rPr>
                <w:sz w:val="24"/>
                <w:szCs w:val="24"/>
              </w:rPr>
              <w:t>, но для вашего удобства и с целью экономии времени стартовая страница сайта уже открыта.</w:t>
            </w:r>
          </w:p>
          <w:p w:rsid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lastRenderedPageBreak/>
              <w:t xml:space="preserve">Слева на панели находите свою группу, заходите на страничку и самостоятельно выполняете задания. Прошу обратить внимание  на правила работы в команде, которые вы можете найти в рабочей карте урока. Сначала ознакомьтесь с правилами, а затем приступайте к выполнению задания. На эту работу я даю вам – 5 минут. Успехов! </w:t>
            </w:r>
          </w:p>
          <w:p w:rsid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  <w:u w:val="single"/>
              </w:rPr>
              <w:t>Задания для группы биографов</w:t>
            </w:r>
            <w:r>
              <w:rPr>
                <w:sz w:val="24"/>
                <w:szCs w:val="24"/>
              </w:rPr>
              <w:t xml:space="preserve"> (находят материал и задание на сайте веб-квеста):</w:t>
            </w:r>
          </w:p>
          <w:p w:rsidR="008676D5" w:rsidRDefault="008676D5" w:rsidP="008676D5">
            <w:pPr>
              <w:pStyle w:val="a8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Используя текст повести А.С. Пушкина "Капитанская дочка", перечислите основные события, связанные с биографией Марии Мироновой. Представьте жизненный путь "нравственного идеала" автора в виде схемы.</w:t>
            </w:r>
          </w:p>
          <w:p w:rsidR="008676D5" w:rsidRPr="008676D5" w:rsidRDefault="008676D5" w:rsidP="008676D5">
            <w:pPr>
              <w:pStyle w:val="a8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>
              <w:t xml:space="preserve">(По желанию или если останется время). </w:t>
            </w:r>
            <w:r w:rsidRPr="008676D5">
              <w:t>Возьмите интервью у Марии Мироновой. Продумайте вопросы. Подготовьте  статью.</w:t>
            </w:r>
          </w:p>
          <w:p w:rsidR="008676D5" w:rsidRPr="008676D5" w:rsidRDefault="008676D5" w:rsidP="008676D5">
            <w:pPr>
              <w:jc w:val="both"/>
              <w:rPr>
                <w:u w:val="single"/>
              </w:rPr>
            </w:pPr>
            <w:r w:rsidRPr="008676D5">
              <w:rPr>
                <w:u w:val="single"/>
              </w:rPr>
              <w:t>Задания для группы психологов:</w:t>
            </w:r>
          </w:p>
          <w:p w:rsidR="008676D5" w:rsidRPr="008676D5" w:rsidRDefault="008676D5" w:rsidP="008676D5">
            <w:pPr>
              <w:pStyle w:val="a8"/>
              <w:numPr>
                <w:ilvl w:val="0"/>
                <w:numId w:val="38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  <w:shd w:val="clear" w:color="auto" w:fill="F5F4EC"/>
              </w:rPr>
              <w:t>Как проявляется характер Маши Мироновой в различных обстоятельствах? Начертите круг и запишите те черты характера, которые вы выявите.</w:t>
            </w:r>
          </w:p>
          <w:p w:rsidR="008676D5" w:rsidRPr="008676D5" w:rsidRDefault="008676D5" w:rsidP="008676D5">
            <w:pPr>
              <w:pStyle w:val="a8"/>
              <w:numPr>
                <w:ilvl w:val="0"/>
                <w:numId w:val="38"/>
              </w:numPr>
              <w:ind w:left="714" w:hanging="357"/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 xml:space="preserve">(По желанию или если останется время). </w:t>
            </w:r>
            <w:r w:rsidRPr="008676D5">
              <w:rPr>
                <w:sz w:val="24"/>
                <w:szCs w:val="24"/>
                <w:shd w:val="clear" w:color="auto" w:fill="F5F4EC"/>
              </w:rPr>
              <w:t>Напишите статью о том, как себя ведёт влюблённый человек. Что он при этом чувствует (опирайтесь на текст повести "Капитанская дочка").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  <w:u w:val="single"/>
              </w:rPr>
            </w:pPr>
            <w:r w:rsidRPr="008676D5">
              <w:rPr>
                <w:sz w:val="24"/>
                <w:szCs w:val="24"/>
                <w:u w:val="single"/>
              </w:rPr>
              <w:lastRenderedPageBreak/>
              <w:t>Задания для любителей слова:</w:t>
            </w:r>
          </w:p>
          <w:p w:rsidR="00E44D15" w:rsidRDefault="008676D5" w:rsidP="00E44D15">
            <w:pPr>
              <w:pStyle w:val="a8"/>
              <w:numPr>
                <w:ilvl w:val="0"/>
                <w:numId w:val="39"/>
              </w:numPr>
              <w:jc w:val="both"/>
              <w:rPr>
                <w:shd w:val="clear" w:color="auto" w:fill="F5F4EC"/>
              </w:rPr>
            </w:pPr>
            <w:r w:rsidRPr="008676D5">
              <w:rPr>
                <w:shd w:val="clear" w:color="auto" w:fill="F5F4EC"/>
              </w:rPr>
              <w:t>Найдите эпизоды в повести, в которых А.С. Пушкин выражает своё отношение к Марии Мироновой. Какие изобразительно-выразительные средства использует автор для создания её образа? Выпишите их (можно оформить в виде таблицы).</w:t>
            </w:r>
          </w:p>
          <w:p w:rsidR="00E44D15" w:rsidRPr="00E44D15" w:rsidRDefault="00E44D15" w:rsidP="00E44D15">
            <w:pPr>
              <w:pStyle w:val="a8"/>
              <w:numPr>
                <w:ilvl w:val="0"/>
                <w:numId w:val="39"/>
              </w:numPr>
              <w:jc w:val="both"/>
              <w:rPr>
                <w:shd w:val="clear" w:color="auto" w:fill="F5F4EC"/>
              </w:rPr>
            </w:pPr>
            <w:r w:rsidRPr="00E44D15">
              <w:t>(По желанию или если останется время). Попробуйте написать</w:t>
            </w:r>
            <w:r>
              <w:t xml:space="preserve"> о</w:t>
            </w:r>
            <w:r w:rsidRPr="00E44D15">
              <w:t xml:space="preserve"> своё</w:t>
            </w:r>
            <w:r>
              <w:t>м</w:t>
            </w:r>
            <w:r w:rsidRPr="00E44D15">
              <w:t xml:space="preserve"> отношени</w:t>
            </w:r>
            <w:r>
              <w:t>и</w:t>
            </w:r>
            <w:r w:rsidRPr="00E44D15">
              <w:t xml:space="preserve"> к пушкинской героине, используя выбранные вами изобразительно-выразительные средства).</w:t>
            </w:r>
          </w:p>
          <w:p w:rsidR="008676D5" w:rsidRPr="00240FB0" w:rsidRDefault="00240FB0" w:rsidP="00E44D15">
            <w:pPr>
              <w:jc w:val="both"/>
              <w:rPr>
                <w:u w:val="single"/>
              </w:rPr>
            </w:pPr>
            <w:r w:rsidRPr="00240FB0">
              <w:rPr>
                <w:u w:val="single"/>
              </w:rPr>
              <w:t>Задания для философов:</w:t>
            </w:r>
          </w:p>
          <w:p w:rsidR="00240FB0" w:rsidRDefault="00240FB0" w:rsidP="00240FB0">
            <w:pPr>
              <w:pStyle w:val="a8"/>
              <w:numPr>
                <w:ilvl w:val="0"/>
                <w:numId w:val="40"/>
              </w:numPr>
              <w:jc w:val="both"/>
              <w:rPr>
                <w:shd w:val="clear" w:color="auto" w:fill="F5F4EC"/>
              </w:rPr>
            </w:pPr>
            <w:r w:rsidRPr="00240FB0">
              <w:rPr>
                <w:shd w:val="clear" w:color="auto" w:fill="F5F4EC"/>
              </w:rPr>
              <w:t>Рассмотрев отношения Петра Гринёва и Марии Мироновой, Алексея Швабрина и Марии Мироновой, сделайте вывод о том, что такое настоящая любовь. Запишите аргументированный ответ.</w:t>
            </w:r>
          </w:p>
          <w:p w:rsidR="00240FB0" w:rsidRPr="00240FB0" w:rsidRDefault="00240FB0" w:rsidP="00240FB0">
            <w:pPr>
              <w:pStyle w:val="a8"/>
              <w:numPr>
                <w:ilvl w:val="0"/>
                <w:numId w:val="40"/>
              </w:numPr>
              <w:jc w:val="both"/>
              <w:rPr>
                <w:shd w:val="clear" w:color="auto" w:fill="F5F4EC"/>
              </w:rPr>
            </w:pPr>
            <w:r w:rsidRPr="00E44D15">
              <w:t xml:space="preserve">(По желанию или если останется время). </w:t>
            </w:r>
            <w:r w:rsidRPr="00240FB0">
              <w:t>Пользуясь источниками Интернета, специальной литературой, подготовьте статью (сообщение) о таких видах любви, как любовь - самоотдача и эгоистичная любовь.</w:t>
            </w:r>
          </w:p>
          <w:p w:rsidR="00240FB0" w:rsidRPr="00240FB0" w:rsidRDefault="00240FB0" w:rsidP="00240FB0">
            <w:pPr>
              <w:pStyle w:val="a3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>См. список источников.</w:t>
            </w:r>
          </w:p>
          <w:p w:rsidR="00240FB0" w:rsidRPr="00240FB0" w:rsidRDefault="00240FB0" w:rsidP="00240FB0">
            <w:pPr>
              <w:jc w:val="both"/>
              <w:rPr>
                <w:sz w:val="24"/>
                <w:szCs w:val="24"/>
                <w:u w:val="single"/>
              </w:rPr>
            </w:pPr>
            <w:r w:rsidRPr="00240FB0">
              <w:rPr>
                <w:sz w:val="24"/>
                <w:szCs w:val="24"/>
                <w:u w:val="single"/>
              </w:rPr>
              <w:t xml:space="preserve">Задания для оформителей: </w:t>
            </w:r>
          </w:p>
          <w:p w:rsidR="00656ED8" w:rsidRDefault="00240FB0" w:rsidP="00240FB0">
            <w:pPr>
              <w:pStyle w:val="a8"/>
              <w:numPr>
                <w:ilvl w:val="0"/>
                <w:numId w:val="41"/>
              </w:numPr>
              <w:jc w:val="both"/>
            </w:pPr>
            <w:r w:rsidRPr="00240FB0">
              <w:t xml:space="preserve">Подготовьте обложку номера газеты. Попробуйте нарисовать портреты героев повести "Капитанская дочка". Вы можете воспользоваться материалами сайта, на котором представлены картины различных художников по мотивам пушкинского </w:t>
            </w:r>
            <w:r w:rsidRPr="00240FB0">
              <w:lastRenderedPageBreak/>
              <w:t xml:space="preserve">произведения. </w:t>
            </w:r>
          </w:p>
          <w:p w:rsidR="00240FB0" w:rsidRPr="00240FB0" w:rsidRDefault="00240FB0" w:rsidP="00240FB0">
            <w:pPr>
              <w:pStyle w:val="a8"/>
              <w:numPr>
                <w:ilvl w:val="0"/>
                <w:numId w:val="41"/>
              </w:numPr>
              <w:jc w:val="both"/>
            </w:pPr>
            <w:r w:rsidRPr="00E44D15">
              <w:t xml:space="preserve">(По желанию или если останется время). </w:t>
            </w:r>
            <w:r w:rsidRPr="00656ED8">
              <w:rPr>
                <w:shd w:val="clear" w:color="auto" w:fill="F5F4EC"/>
              </w:rPr>
              <w:t>Самостоятельно нарисовать любимых героев, изобразить наиболее понравившиеся эпизоды, разместив впоследствии результаты своего труда на сайте www.playcast.ru</w:t>
            </w:r>
          </w:p>
          <w:p w:rsidR="00240FB0" w:rsidRPr="00240FB0" w:rsidRDefault="00240FB0" w:rsidP="00240FB0">
            <w:pPr>
              <w:jc w:val="both"/>
              <w:rPr>
                <w:u w:val="single"/>
              </w:rPr>
            </w:pPr>
            <w:r w:rsidRPr="00240FB0">
              <w:rPr>
                <w:u w:val="single"/>
              </w:rPr>
              <w:t>Задания для справочного бюро:</w:t>
            </w:r>
          </w:p>
          <w:p w:rsidR="00240FB0" w:rsidRPr="00240FB0" w:rsidRDefault="00240FB0" w:rsidP="00240FB0">
            <w:pPr>
              <w:pStyle w:val="a8"/>
              <w:numPr>
                <w:ilvl w:val="0"/>
                <w:numId w:val="42"/>
              </w:numPr>
              <w:jc w:val="both"/>
              <w:rPr>
                <w:shd w:val="clear" w:color="auto" w:fill="F5F4EC"/>
              </w:rPr>
            </w:pPr>
            <w:r w:rsidRPr="00240FB0">
              <w:rPr>
                <w:shd w:val="clear" w:color="auto" w:fill="F5F4EC"/>
              </w:rPr>
              <w:t>Подумайте, о каких нравственных качествах человека заставляют задуматься поступки Петра Гринёва и Марии Мироновой. Воспользовавшись он-лайн словарями, дайте определения этим качествам.</w:t>
            </w:r>
          </w:p>
          <w:p w:rsidR="00240FB0" w:rsidRPr="00240FB0" w:rsidRDefault="00240FB0" w:rsidP="00240FB0">
            <w:pPr>
              <w:pStyle w:val="a8"/>
              <w:numPr>
                <w:ilvl w:val="0"/>
                <w:numId w:val="42"/>
              </w:numPr>
              <w:jc w:val="both"/>
            </w:pPr>
            <w:r w:rsidRPr="00E44D15">
              <w:t xml:space="preserve">(По желанию или если останется время). </w:t>
            </w:r>
            <w:r w:rsidRPr="00240FB0">
              <w:rPr>
                <w:shd w:val="clear" w:color="auto" w:fill="F5F4EC"/>
              </w:rPr>
              <w:t>Подготовьте статью о прототипах образа Марии Мироновой, Алексея Швабрина и Петруши Гринёва.</w:t>
            </w:r>
          </w:p>
          <w:p w:rsidR="008676D5" w:rsidRPr="008676D5" w:rsidRDefault="008676D5" w:rsidP="008676D5">
            <w:pPr>
              <w:jc w:val="both"/>
              <w:rPr>
                <w:b/>
                <w:i/>
                <w:sz w:val="24"/>
                <w:szCs w:val="24"/>
              </w:rPr>
            </w:pPr>
            <w:r w:rsidRPr="008676D5">
              <w:rPr>
                <w:b/>
                <w:i/>
                <w:sz w:val="24"/>
                <w:szCs w:val="24"/>
              </w:rPr>
              <w:t>2.2. Презентация работы групп. (6 мин.)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Начнут оформители.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Слово биографам.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Потом – психологи.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Выступают любители слова.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Слово философам.</w:t>
            </w:r>
          </w:p>
          <w:p w:rsidR="008676D5" w:rsidRPr="008676D5" w:rsidRDefault="008676D5" w:rsidP="008676D5">
            <w:pPr>
              <w:jc w:val="both"/>
              <w:rPr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>И заключительное выступление группы «Справочное бюро».</w:t>
            </w:r>
          </w:p>
          <w:p w:rsidR="007373C8" w:rsidRPr="008676D5" w:rsidRDefault="008676D5" w:rsidP="008676D5">
            <w:pPr>
              <w:jc w:val="both"/>
              <w:rPr>
                <w:rStyle w:val="a4"/>
                <w:b w:val="0"/>
                <w:bCs w:val="0"/>
                <w:sz w:val="24"/>
                <w:szCs w:val="24"/>
              </w:rPr>
            </w:pPr>
            <w:r w:rsidRPr="008676D5">
              <w:rPr>
                <w:sz w:val="24"/>
                <w:szCs w:val="24"/>
              </w:rPr>
              <w:t xml:space="preserve">Отдаю газету на суд наших читателей. А вы в это время оцените свой вклад в работу группы и подсчитайте итоговый балл за урок. </w:t>
            </w:r>
          </w:p>
        </w:tc>
        <w:tc>
          <w:tcPr>
            <w:tcW w:w="2552" w:type="dxa"/>
          </w:tcPr>
          <w:p w:rsidR="007373C8" w:rsidRPr="00364CDB" w:rsidRDefault="008676D5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lastRenderedPageBreak/>
              <w:t>Отвечают на вопросы учителя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676D5" w:rsidRPr="00364CDB" w:rsidRDefault="008676D5" w:rsidP="008676D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Делятся</w:t>
            </w:r>
            <w:r>
              <w:rPr>
                <w:rStyle w:val="a4"/>
              </w:rPr>
              <w:t xml:space="preserve"> на команды, «вживаются» в роли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8676D5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8676D5">
              <w:rPr>
                <w:rStyle w:val="a4"/>
              </w:rPr>
              <w:t>Выполняют зарядку для глаз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Слушают и принимают правила игры.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8676D5" w:rsidRPr="00364CDB" w:rsidRDefault="008676D5" w:rsidP="008676D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Работают в группах, выполняя задания.</w:t>
            </w:r>
          </w:p>
          <w:p w:rsidR="007373C8" w:rsidRPr="00364CDB" w:rsidRDefault="008676D5" w:rsidP="008676D5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 xml:space="preserve">Совместное создание </w:t>
            </w:r>
            <w:r>
              <w:rPr>
                <w:rStyle w:val="a4"/>
              </w:rPr>
              <w:t>выпуска газеты «Литературный вестник»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P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240FB0">
              <w:rPr>
                <w:rStyle w:val="a4"/>
              </w:rPr>
              <w:t>Презентуют работу групп</w:t>
            </w:r>
          </w:p>
        </w:tc>
        <w:tc>
          <w:tcPr>
            <w:tcW w:w="2126" w:type="dxa"/>
          </w:tcPr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364CDB">
              <w:rPr>
                <w:rStyle w:val="a4"/>
              </w:rPr>
              <w:lastRenderedPageBreak/>
              <w:t>Диалог, эвристическая беседа</w:t>
            </w: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Pr="00364CDB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Наглядный</w:t>
            </w: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t>Игровой</w:t>
            </w:r>
          </w:p>
          <w:p w:rsidR="007373C8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  <w:r w:rsidRPr="00240FB0">
              <w:rPr>
                <w:rStyle w:val="a4"/>
              </w:rPr>
              <w:t>Практический</w:t>
            </w: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</w:rPr>
              <w:t>Наглядный, практический</w:t>
            </w: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Pr="00364CDB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911" w:type="dxa"/>
          </w:tcPr>
          <w:p w:rsidR="007373C8" w:rsidRPr="008676D5" w:rsidRDefault="007373C8" w:rsidP="007373C8">
            <w:pPr>
              <w:jc w:val="both"/>
              <w:rPr>
                <w:sz w:val="24"/>
                <w:szCs w:val="24"/>
              </w:rPr>
            </w:pPr>
            <w:r w:rsidRPr="008676D5">
              <w:rPr>
                <w:rFonts w:eastAsiaTheme="minorHAnsi"/>
                <w:iCs/>
                <w:sz w:val="24"/>
                <w:szCs w:val="24"/>
                <w:lang w:eastAsia="en-US"/>
              </w:rPr>
              <w:lastRenderedPageBreak/>
              <w:t xml:space="preserve">организовать самостоятельную работу обучающихся по поиску решения проблемной задачи, </w:t>
            </w:r>
            <w:r w:rsidRPr="008676D5">
              <w:rPr>
                <w:sz w:val="24"/>
                <w:szCs w:val="24"/>
              </w:rPr>
              <w:t>развивать творческий  потенциал, навыки проектной культуры и созидательного взаимодействия учащихся.</w:t>
            </w: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iCs/>
                <w:sz w:val="24"/>
                <w:szCs w:val="24"/>
              </w:rPr>
            </w:pPr>
          </w:p>
          <w:p w:rsidR="007373C8" w:rsidRPr="008676D5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911" w:type="dxa"/>
          </w:tcPr>
          <w:p w:rsidR="007373C8" w:rsidRPr="00364CDB" w:rsidRDefault="007373C8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64CDB">
              <w:rPr>
                <w:sz w:val="24"/>
                <w:szCs w:val="24"/>
              </w:rPr>
              <w:t>Р. – целеполагание;</w:t>
            </w:r>
          </w:p>
          <w:p w:rsidR="007373C8" w:rsidRPr="00364CDB" w:rsidRDefault="007373C8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64CDB">
              <w:rPr>
                <w:sz w:val="24"/>
                <w:szCs w:val="24"/>
              </w:rPr>
              <w:t>саморегуляция.</w:t>
            </w:r>
          </w:p>
          <w:p w:rsidR="007373C8" w:rsidRDefault="007373C8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364CDB">
              <w:rPr>
                <w:sz w:val="24"/>
                <w:szCs w:val="24"/>
              </w:rPr>
              <w:t>К. 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8676D5" w:rsidRPr="00364CDB" w:rsidRDefault="008676D5" w:rsidP="008676D5">
            <w:pPr>
              <w:pStyle w:val="Default"/>
              <w:rPr>
                <w:rFonts w:eastAsia="Calibri"/>
                <w:color w:val="auto"/>
              </w:rPr>
            </w:pPr>
            <w:r>
              <w:rPr>
                <w:rFonts w:eastAsia="Times New Roman"/>
                <w:lang w:eastAsia="ru-RU"/>
              </w:rPr>
              <w:t>Л</w:t>
            </w:r>
            <w:r w:rsidRPr="00364CDB">
              <w:rPr>
                <w:rFonts w:eastAsia="Times New Roman"/>
                <w:lang w:eastAsia="ru-RU"/>
              </w:rPr>
              <w:t xml:space="preserve">. - </w:t>
            </w:r>
            <w:r w:rsidRPr="00364CDB">
              <w:rPr>
                <w:rFonts w:eastAsia="Calibri"/>
                <w:color w:val="auto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8676D5" w:rsidRPr="00364CDB" w:rsidRDefault="008676D5" w:rsidP="008676D5">
            <w:pPr>
              <w:pStyle w:val="Default"/>
              <w:rPr>
                <w:rFonts w:eastAsia="Times New Roman"/>
                <w:lang w:eastAsia="ru-RU"/>
              </w:rPr>
            </w:pPr>
            <w:r w:rsidRPr="00364CDB">
              <w:rPr>
                <w:rFonts w:eastAsia="Calibri"/>
                <w:color w:val="auto"/>
              </w:rPr>
              <w:t xml:space="preserve">П. - </w:t>
            </w:r>
            <w:r w:rsidRPr="00364CDB">
              <w:rPr>
                <w:rFonts w:eastAsia="Times New Roman"/>
                <w:lang w:eastAsia="ru-RU"/>
              </w:rPr>
              <w:t>анализ объектов с целью выделения признаков.</w:t>
            </w:r>
          </w:p>
          <w:p w:rsidR="008676D5" w:rsidRPr="00364CDB" w:rsidRDefault="008676D5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7373C8" w:rsidRPr="00364CDB" w:rsidRDefault="007373C8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09" w:right="-28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40FB0" w:rsidRPr="00364CDB" w:rsidTr="00DB70F6">
        <w:tc>
          <w:tcPr>
            <w:tcW w:w="15711" w:type="dxa"/>
            <w:gridSpan w:val="6"/>
            <w:shd w:val="clear" w:color="auto" w:fill="00FFCC"/>
          </w:tcPr>
          <w:p w:rsidR="00240FB0" w:rsidRPr="00364CDB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  <w:p w:rsidR="00240FB0" w:rsidRPr="00240FB0" w:rsidRDefault="00240FB0" w:rsidP="0058044D">
            <w:pPr>
              <w:pStyle w:val="a3"/>
              <w:spacing w:before="0" w:beforeAutospacing="0" w:after="0" w:afterAutospacing="0"/>
              <w:jc w:val="center"/>
              <w:rPr>
                <w:rStyle w:val="a4"/>
                <w:sz w:val="28"/>
                <w:szCs w:val="28"/>
              </w:rPr>
            </w:pPr>
            <w:r w:rsidRPr="00240FB0">
              <w:rPr>
                <w:rStyle w:val="a4"/>
                <w:sz w:val="28"/>
                <w:szCs w:val="28"/>
                <w:lang w:val="en-US"/>
              </w:rPr>
              <w:lastRenderedPageBreak/>
              <w:t>III</w:t>
            </w:r>
            <w:r w:rsidRPr="00240FB0">
              <w:rPr>
                <w:rStyle w:val="a4"/>
                <w:sz w:val="28"/>
                <w:szCs w:val="28"/>
              </w:rPr>
              <w:t>. Рефлексивно-оценочный этап  -  10 мин.</w:t>
            </w:r>
          </w:p>
          <w:p w:rsidR="00240FB0" w:rsidRPr="00364CDB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</w:tr>
      <w:tr w:rsidR="007373C8" w:rsidRPr="00364CDB" w:rsidTr="0058044D">
        <w:tc>
          <w:tcPr>
            <w:tcW w:w="617" w:type="dxa"/>
          </w:tcPr>
          <w:p w:rsidR="007373C8" w:rsidRPr="00364CDB" w:rsidRDefault="00240FB0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>
              <w:rPr>
                <w:rStyle w:val="a4"/>
                <w:b w:val="0"/>
              </w:rPr>
              <w:lastRenderedPageBreak/>
              <w:t>4</w:t>
            </w:r>
          </w:p>
        </w:tc>
        <w:tc>
          <w:tcPr>
            <w:tcW w:w="4594" w:type="dxa"/>
          </w:tcPr>
          <w:p w:rsidR="00240FB0" w:rsidRPr="00240FB0" w:rsidRDefault="00240FB0" w:rsidP="00240FB0">
            <w:pPr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240FB0">
              <w:rPr>
                <w:rFonts w:eastAsia="Calibri"/>
                <w:b/>
                <w:i/>
                <w:sz w:val="24"/>
                <w:szCs w:val="24"/>
              </w:rPr>
              <w:t>3.1. Рефлексия.</w:t>
            </w:r>
          </w:p>
          <w:p w:rsidR="00240FB0" w:rsidRPr="00240FB0" w:rsidRDefault="00240FB0" w:rsidP="00240FB0">
            <w:pPr>
              <w:jc w:val="both"/>
              <w:rPr>
                <w:rFonts w:eastAsia="Calibri"/>
                <w:sz w:val="24"/>
                <w:szCs w:val="24"/>
              </w:rPr>
            </w:pPr>
            <w:r w:rsidRPr="00240FB0">
              <w:rPr>
                <w:rFonts w:eastAsia="Calibri"/>
                <w:sz w:val="24"/>
                <w:szCs w:val="24"/>
              </w:rPr>
              <w:t>Итак, ребята, как вы считаете, всё ли у нас получилось? Было ли интересно вам работать на уроке?</w:t>
            </w:r>
          </w:p>
          <w:p w:rsidR="00240FB0" w:rsidRPr="00240FB0" w:rsidRDefault="00240FB0" w:rsidP="00240FB0">
            <w:pPr>
              <w:jc w:val="both"/>
              <w:rPr>
                <w:rFonts w:eastAsia="Calibri"/>
                <w:sz w:val="24"/>
                <w:szCs w:val="24"/>
              </w:rPr>
            </w:pPr>
            <w:r w:rsidRPr="00240FB0">
              <w:rPr>
                <w:rFonts w:eastAsia="Calibri"/>
                <w:sz w:val="24"/>
                <w:szCs w:val="24"/>
              </w:rPr>
              <w:t>А теперь вернёмся к вопросам, которые нам задал ученик 7 класса.</w:t>
            </w:r>
          </w:p>
          <w:p w:rsidR="00240FB0" w:rsidRPr="00240FB0" w:rsidRDefault="00240FB0" w:rsidP="00240FB0">
            <w:pPr>
              <w:jc w:val="both"/>
              <w:rPr>
                <w:rFonts w:eastAsia="Calibri"/>
                <w:sz w:val="24"/>
                <w:szCs w:val="24"/>
              </w:rPr>
            </w:pPr>
            <w:r w:rsidRPr="00240FB0">
              <w:rPr>
                <w:rFonts w:eastAsia="Calibri"/>
                <w:sz w:val="24"/>
                <w:szCs w:val="24"/>
              </w:rPr>
              <w:t>Прошу закончить мои фразы:</w:t>
            </w:r>
          </w:p>
          <w:p w:rsidR="00240FB0" w:rsidRPr="00240FB0" w:rsidRDefault="00240FB0" w:rsidP="00240FB0">
            <w:pPr>
              <w:jc w:val="both"/>
              <w:rPr>
                <w:rFonts w:eastAsia="Calibri"/>
                <w:sz w:val="24"/>
                <w:szCs w:val="24"/>
              </w:rPr>
            </w:pPr>
            <w:r w:rsidRPr="00240FB0">
              <w:rPr>
                <w:rFonts w:eastAsia="Calibri"/>
                <w:sz w:val="24"/>
                <w:szCs w:val="24"/>
              </w:rPr>
              <w:t>Я хотел и …</w:t>
            </w:r>
          </w:p>
          <w:p w:rsidR="00240FB0" w:rsidRPr="00240FB0" w:rsidRDefault="00240FB0" w:rsidP="00240FB0">
            <w:pPr>
              <w:jc w:val="both"/>
              <w:rPr>
                <w:sz w:val="24"/>
                <w:szCs w:val="24"/>
              </w:rPr>
            </w:pPr>
            <w:r w:rsidRPr="00240FB0">
              <w:rPr>
                <w:rFonts w:eastAsia="Calibri"/>
                <w:sz w:val="24"/>
                <w:szCs w:val="24"/>
              </w:rPr>
              <w:t>Я мог … , а теперь ещё могу …</w:t>
            </w:r>
          </w:p>
          <w:p w:rsidR="00240FB0" w:rsidRPr="00240FB0" w:rsidRDefault="00240FB0" w:rsidP="00240FB0">
            <w:pPr>
              <w:jc w:val="both"/>
              <w:rPr>
                <w:b/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>«Вы талантливые, дети! Когда-нибудь вы сами приятно поразитесь, какие вы умные, как много и хорошо умеете, если будете постоянно работать над собой, ставить новые цели стремиться к их достижению…» (Ж.Ж.Руссо)</w:t>
            </w:r>
          </w:p>
          <w:p w:rsidR="00240FB0" w:rsidRPr="00240FB0" w:rsidRDefault="00240FB0" w:rsidP="00240FB0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240FB0">
              <w:rPr>
                <w:rFonts w:eastAsiaTheme="minorHAnsi"/>
                <w:b/>
                <w:i/>
                <w:sz w:val="24"/>
                <w:szCs w:val="24"/>
                <w:lang w:eastAsia="en-US"/>
              </w:rPr>
              <w:t>3.2. Определение  способов   решения домашнего задания.</w:t>
            </w:r>
          </w:p>
          <w:p w:rsidR="00240FB0" w:rsidRPr="00240FB0" w:rsidRDefault="00240FB0" w:rsidP="00240FB0">
            <w:pPr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 xml:space="preserve">Наш урок и наша встреча подходят к концу, но мне очень хочется верить, что общение между нами не прекратится. Предлагаю вам выразить своё отношение к героям повести, к нашему уроку посредством создания виртуального синквейна, используя сервис </w:t>
            </w:r>
            <w:hyperlink r:id="rId11" w:history="1">
              <w:r w:rsidRPr="00240FB0">
                <w:rPr>
                  <w:sz w:val="24"/>
                  <w:szCs w:val="24"/>
                </w:rPr>
                <w:t>Playcast.ru</w:t>
              </w:r>
            </w:hyperlink>
            <w:r w:rsidRPr="00240FB0">
              <w:rPr>
                <w:sz w:val="24"/>
                <w:szCs w:val="24"/>
              </w:rPr>
              <w:t>. Я обязательно оставлю ответный комментарий. Это и будет творческим домашним заданием. Кроме того, в веб-квесте есть для каждой группы задание № 2. Если вы его выполните, получите дополнительную отметку.</w:t>
            </w:r>
          </w:p>
          <w:p w:rsidR="00240FB0" w:rsidRPr="00240FB0" w:rsidRDefault="00240FB0" w:rsidP="00240FB0">
            <w:pPr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 xml:space="preserve">На 4 – составить сложный план к </w:t>
            </w:r>
            <w:r w:rsidRPr="00240FB0">
              <w:rPr>
                <w:sz w:val="24"/>
                <w:szCs w:val="24"/>
              </w:rPr>
              <w:lastRenderedPageBreak/>
              <w:t>сочинению по теме «Маша Миронова – нравственный идеал А.С. Пушкина».</w:t>
            </w:r>
          </w:p>
          <w:p w:rsidR="00240FB0" w:rsidRPr="00240FB0" w:rsidRDefault="00240FB0" w:rsidP="00240FB0">
            <w:pPr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>На 3 – заполнить анкету Марьи Мироновой.</w:t>
            </w:r>
          </w:p>
          <w:p w:rsidR="00240FB0" w:rsidRPr="00240FB0" w:rsidRDefault="00240FB0" w:rsidP="00240FB0">
            <w:pPr>
              <w:jc w:val="both"/>
              <w:rPr>
                <w:sz w:val="24"/>
                <w:szCs w:val="24"/>
              </w:rPr>
            </w:pPr>
          </w:p>
          <w:p w:rsidR="00240FB0" w:rsidRPr="00240FB0" w:rsidRDefault="00240FB0" w:rsidP="00240FB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>В самом начале ХХ века один честолюбивый литератор, приехавший в Петербург из провинции, принес свои сочинения на суд известной поэтессы Зинаиды Гиппиус. Она отозвалась о его произведениях  невысоко. «Читайте «Капитанскую дочку», — было ее наставление. От этого напутствия Михаил Пришвин — а молодым писателем был он — отмахнулся, ибо счел для себя оскорбительным, но четверть века спустя, многое пережив, записал в дневнике: «Моя родина не Елец, где я родился, не Петербург, где я наладился жить, то и другое для меня теперь археология… моя родина, непревзойденная в простой красоте, в сочетавшейся с ней доброте и мудрости, — моя родина — это повесть Пушкина «Капитанская дочка». Желаю вам, ребята, чтобы это бессмертное произведение стало и для вас своеобразной родиной, научившей во всех жизненных обстоятельствах  сохранять доброту и благородство, по-настоящему любить.</w:t>
            </w:r>
          </w:p>
          <w:p w:rsidR="00240FB0" w:rsidRPr="00240FB0" w:rsidRDefault="00240FB0" w:rsidP="00240FB0">
            <w:pPr>
              <w:ind w:firstLine="708"/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 xml:space="preserve">Любовь побеждает и преодолевает все преграды. Любовь – это главная героиня повести «Капитанская дочка». </w:t>
            </w:r>
            <w:r w:rsidRPr="00240FB0">
              <w:rPr>
                <w:sz w:val="24"/>
                <w:szCs w:val="24"/>
              </w:rPr>
              <w:lastRenderedPageBreak/>
              <w:t>Говоря о роли, какую играет любовь в повести, уместно привести слова известного киргизского писателя Чингиза Айтматова: «Я всякий раз вспоминаю «Капитанскую дочку» как пример высокого мастерства и простоты, как историю целомудреннейшей любви, преданности людей друг другу, верности их в самые трудные, крутые испытания судьбы».</w:t>
            </w:r>
          </w:p>
          <w:p w:rsidR="00240FB0" w:rsidRPr="00240FB0" w:rsidRDefault="00240FB0" w:rsidP="00240FB0">
            <w:pPr>
              <w:ind w:firstLine="708"/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>Именно благодаря истинной и возвышенной любви два молодых сердца боролись против сложных жизненных обстоятельств, попав в водоворот исторического катаклизма, охарактеризованного Пушкиным как «русский бунт – бессмысленный и беспощадный».  Они самоотверженно стремились спасти друг друга от гибели. Возвышенность их чувства смягчила даже сердце императрицы.</w:t>
            </w:r>
          </w:p>
          <w:p w:rsidR="00240FB0" w:rsidRPr="00240FB0" w:rsidRDefault="00240FB0" w:rsidP="00240FB0">
            <w:pPr>
              <w:ind w:firstLine="708"/>
              <w:jc w:val="both"/>
              <w:rPr>
                <w:sz w:val="24"/>
                <w:szCs w:val="24"/>
              </w:rPr>
            </w:pPr>
            <w:r w:rsidRPr="00240FB0">
              <w:rPr>
                <w:sz w:val="24"/>
                <w:szCs w:val="24"/>
              </w:rPr>
              <w:t xml:space="preserve">Гринёв и Марья Ивановна боролись за свою любовь и победили. Их любовь победила смерть. В этом и заключается одна из главных идей повести. </w:t>
            </w:r>
          </w:p>
          <w:p w:rsidR="007373C8" w:rsidRPr="00240FB0" w:rsidRDefault="00240FB0" w:rsidP="00240FB0">
            <w:pPr>
              <w:shd w:val="clear" w:color="auto" w:fill="FFFFFF"/>
              <w:ind w:firstLine="708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240FB0">
              <w:rPr>
                <w:sz w:val="24"/>
                <w:szCs w:val="24"/>
              </w:rPr>
              <w:t>Благодарю за работу на уроке. До свидания!</w:t>
            </w:r>
          </w:p>
        </w:tc>
        <w:tc>
          <w:tcPr>
            <w:tcW w:w="2552" w:type="dxa"/>
          </w:tcPr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  <w:r w:rsidRPr="00364CDB">
              <w:rPr>
                <w:rStyle w:val="a4"/>
              </w:rPr>
              <w:lastRenderedPageBreak/>
              <w:t>Оценивают себя, анализируют свою работу на уроке.</w:t>
            </w:r>
          </w:p>
        </w:tc>
        <w:tc>
          <w:tcPr>
            <w:tcW w:w="2126" w:type="dxa"/>
          </w:tcPr>
          <w:p w:rsidR="007373C8" w:rsidRPr="00364CDB" w:rsidRDefault="007373C8" w:rsidP="0058044D">
            <w:pPr>
              <w:jc w:val="both"/>
              <w:rPr>
                <w:rFonts w:eastAsia="Calibri"/>
                <w:sz w:val="24"/>
                <w:szCs w:val="24"/>
              </w:rPr>
            </w:pPr>
            <w:r w:rsidRPr="00364CDB">
              <w:rPr>
                <w:rFonts w:eastAsia="Calibri"/>
                <w:sz w:val="24"/>
                <w:szCs w:val="24"/>
              </w:rPr>
              <w:t>Заключительная беседа</w:t>
            </w:r>
          </w:p>
          <w:p w:rsidR="007373C8" w:rsidRPr="00364CDB" w:rsidRDefault="007373C8" w:rsidP="0058044D">
            <w:pPr>
              <w:jc w:val="both"/>
              <w:rPr>
                <w:rFonts w:eastAsia="Calibri"/>
                <w:sz w:val="24"/>
                <w:szCs w:val="24"/>
              </w:rPr>
            </w:pPr>
          </w:p>
          <w:p w:rsidR="007373C8" w:rsidRPr="00364CDB" w:rsidRDefault="007373C8" w:rsidP="0058044D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</w:rPr>
            </w:pPr>
          </w:p>
        </w:tc>
        <w:tc>
          <w:tcPr>
            <w:tcW w:w="2911" w:type="dxa"/>
          </w:tcPr>
          <w:p w:rsidR="00240FB0" w:rsidRPr="00240FB0" w:rsidRDefault="00240FB0" w:rsidP="00240FB0">
            <w:pPr>
              <w:jc w:val="both"/>
              <w:rPr>
                <w:sz w:val="24"/>
                <w:szCs w:val="24"/>
              </w:rPr>
            </w:pPr>
            <w:r w:rsidRPr="00240FB0">
              <w:rPr>
                <w:color w:val="000000"/>
                <w:sz w:val="24"/>
                <w:szCs w:val="24"/>
              </w:rPr>
              <w:t>формировать духовно-нравственные, гражданские и мировоззренческие качества личности, совершенствовать навыки рефлексии.</w:t>
            </w:r>
          </w:p>
          <w:p w:rsidR="007373C8" w:rsidRPr="00240FB0" w:rsidRDefault="007373C8" w:rsidP="00240FB0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4"/>
                <w:szCs w:val="24"/>
              </w:rPr>
            </w:pPr>
          </w:p>
        </w:tc>
        <w:tc>
          <w:tcPr>
            <w:tcW w:w="2911" w:type="dxa"/>
          </w:tcPr>
          <w:p w:rsidR="007373C8" w:rsidRPr="00364CDB" w:rsidRDefault="007373C8" w:rsidP="0058044D">
            <w:pPr>
              <w:pStyle w:val="Default"/>
              <w:rPr>
                <w:rFonts w:eastAsia="Calibri"/>
                <w:color w:val="auto"/>
              </w:rPr>
            </w:pPr>
            <w:r w:rsidRPr="00364CDB">
              <w:rPr>
                <w:rFonts w:eastAsia="Times New Roman"/>
                <w:lang w:eastAsia="ru-RU"/>
              </w:rPr>
              <w:t xml:space="preserve">Л. - </w:t>
            </w:r>
            <w:r w:rsidRPr="00364CDB">
              <w:rPr>
                <w:rFonts w:eastAsia="Calibri"/>
              </w:rPr>
              <w:t>воспитание российской гражданской идентичности: патриотизма, уважения к Отечеству</w:t>
            </w:r>
            <w:r w:rsidRPr="00364CDB">
              <w:t xml:space="preserve">; </w:t>
            </w:r>
            <w:r w:rsidRPr="00364CDB">
              <w:rPr>
                <w:rFonts w:eastAsia="Calibri"/>
                <w:color w:val="auto"/>
              </w:rPr>
              <w:t>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:rsidR="007373C8" w:rsidRPr="00364CDB" w:rsidRDefault="007373C8" w:rsidP="005804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45"/>
              <w:jc w:val="both"/>
              <w:rPr>
                <w:sz w:val="24"/>
                <w:szCs w:val="24"/>
              </w:rPr>
            </w:pPr>
            <w:r w:rsidRPr="00364CDB">
              <w:rPr>
                <w:rFonts w:eastAsia="Calibri"/>
                <w:sz w:val="24"/>
                <w:szCs w:val="24"/>
              </w:rPr>
              <w:t xml:space="preserve">Р. - </w:t>
            </w:r>
            <w:r w:rsidRPr="00364CDB">
              <w:rPr>
                <w:sz w:val="24"/>
                <w:szCs w:val="24"/>
              </w:rPr>
              <w:t>оценка – выделение и осознание учащимся того, что уже усвоено и что еще нужно усвоить, осознание качества и уровня усвоения;</w:t>
            </w:r>
          </w:p>
          <w:p w:rsidR="007373C8" w:rsidRPr="00364CDB" w:rsidRDefault="007373C8" w:rsidP="0058044D">
            <w:pPr>
              <w:pStyle w:val="Default"/>
              <w:rPr>
                <w:rFonts w:eastAsia="Calibri"/>
                <w:color w:val="auto"/>
              </w:rPr>
            </w:pPr>
            <w:r w:rsidRPr="00364CDB">
              <w:rPr>
                <w:rFonts w:eastAsia="Calibri"/>
                <w:color w:val="auto"/>
              </w:rPr>
              <w:t xml:space="preserve">К. - </w:t>
            </w:r>
            <w:r w:rsidRPr="00364CDB">
              <w:rPr>
                <w:color w:val="auto"/>
              </w:rPr>
      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7373C8" w:rsidRPr="00364CDB" w:rsidRDefault="007373C8" w:rsidP="0058044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373C8" w:rsidRPr="00364CDB" w:rsidRDefault="007373C8" w:rsidP="007373C8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</w:p>
    <w:p w:rsidR="004F4F94" w:rsidRPr="00C70B3B" w:rsidRDefault="004F4F94" w:rsidP="00C70B3B">
      <w:pPr>
        <w:spacing w:line="360" w:lineRule="auto"/>
        <w:jc w:val="right"/>
        <w:rPr>
          <w:sz w:val="28"/>
          <w:szCs w:val="28"/>
        </w:rPr>
      </w:pPr>
    </w:p>
    <w:p w:rsidR="007F1B46" w:rsidRDefault="007F1B46" w:rsidP="00C70B3B">
      <w:pPr>
        <w:spacing w:line="360" w:lineRule="auto"/>
        <w:ind w:left="708"/>
        <w:jc w:val="center"/>
        <w:rPr>
          <w:sz w:val="28"/>
          <w:szCs w:val="28"/>
        </w:rPr>
      </w:pPr>
    </w:p>
    <w:p w:rsidR="00656ED8" w:rsidRPr="00C70B3B" w:rsidRDefault="00656ED8" w:rsidP="00C70B3B">
      <w:pPr>
        <w:spacing w:line="360" w:lineRule="auto"/>
        <w:ind w:left="708"/>
        <w:jc w:val="center"/>
        <w:rPr>
          <w:sz w:val="28"/>
          <w:szCs w:val="28"/>
        </w:rPr>
      </w:pPr>
    </w:p>
    <w:p w:rsidR="007F1B46" w:rsidRPr="00C70B3B" w:rsidRDefault="007F1B46" w:rsidP="00C70B3B">
      <w:pPr>
        <w:spacing w:line="360" w:lineRule="auto"/>
        <w:ind w:left="708"/>
        <w:jc w:val="center"/>
        <w:rPr>
          <w:b/>
          <w:sz w:val="28"/>
          <w:szCs w:val="28"/>
        </w:rPr>
      </w:pPr>
      <w:r w:rsidRPr="00C70B3B">
        <w:rPr>
          <w:b/>
          <w:sz w:val="28"/>
          <w:szCs w:val="28"/>
        </w:rPr>
        <w:lastRenderedPageBreak/>
        <w:t>Список литературы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1. Гражданское образование: содержание и активные методы обучения. Под редакцией Н.Воскресенской и С.Шехтера. При участии А.Иоффе и Ч.Уайта. М.: Межрегиональная ассоциация “За гражданское образование”, фонд “Сивитас”, 2005. 184 стр. Третье, переработанное и дополненное издание.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2. Даль В. «Толковый словарь живого великорусского языка», Москва, «Русский язык»,1978.</w:t>
      </w:r>
    </w:p>
    <w:p w:rsidR="007F1B46" w:rsidRPr="00C70B3B" w:rsidRDefault="007F1B46" w:rsidP="00C70B3B">
      <w:pPr>
        <w:numPr>
          <w:ilvl w:val="0"/>
          <w:numId w:val="30"/>
        </w:numPr>
        <w:tabs>
          <w:tab w:val="clear" w:pos="1068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Егорова Н.В. Универсальные поурочные разработки по литературе: 8 класс. – М.: ВАКО, 2007.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4. Золотарева И.В., Крысова Т.А. Поурочные разработки по литературе. 8 класс. 2-ое изд. испр. и доп. М.: “ВАКО”, 2005, 416 с. – (В помощь школьному учителю).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5. Иеромонах Порфирий (Левашов) «О воспитании девиц в духе истинно христианском», Москва, Самшит-издат, 2005.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6. Литература. 8 класс. Учеб.-хрестоматия для общеобразоват. учреждений. В 2 ч. Ч.1./ авт.-сост. В.Я.Коровина (и др.). – 5-е изд. – М.: Просвещение, 2006. – 400 с.: ил.</w:t>
      </w:r>
    </w:p>
    <w:p w:rsidR="007F1B46" w:rsidRPr="00C70B3B" w:rsidRDefault="007F1B46" w:rsidP="00C70B3B">
      <w:pPr>
        <w:numPr>
          <w:ilvl w:val="0"/>
          <w:numId w:val="32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Мещерякова М.И. Литература в таблицах и схемах. – М.: Рольф, 2001.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8. Ожегов С.И., Н.Ю. Шведова «Толковый словарь русского языка», Москва, «Азъ», 1992.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9. Письма глинских старцев, Москва, Самшит-издат, 2008.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10. Пушкин А.С. «Капитанская дочка», Москва, «Художественная литература», 1978.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11. «Симфония» по творениям святителя Тихона Задонского, Москва, Самшит-издат, 2009.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12. Турьянская Б.И.  «Литература в 8 классе», Москва, «Русское слово», 2007.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  <w:r w:rsidRPr="00C70B3B">
        <w:rPr>
          <w:sz w:val="28"/>
          <w:szCs w:val="28"/>
        </w:rPr>
        <w:t>13. Шевченко Т.А. Журнал «Глинские чтения», ст. «Русские писатели о семье», январь-февраль 2008г.</w:t>
      </w:r>
    </w:p>
    <w:p w:rsidR="007F1B46" w:rsidRPr="00C70B3B" w:rsidRDefault="007F1B46" w:rsidP="00C70B3B">
      <w:pPr>
        <w:spacing w:line="360" w:lineRule="auto"/>
        <w:ind w:left="360" w:hanging="360"/>
        <w:jc w:val="both"/>
        <w:rPr>
          <w:sz w:val="28"/>
          <w:szCs w:val="28"/>
        </w:rPr>
      </w:pPr>
    </w:p>
    <w:p w:rsidR="007F1B46" w:rsidRPr="00C70B3B" w:rsidRDefault="007F1B46" w:rsidP="00C70B3B">
      <w:pPr>
        <w:spacing w:line="360" w:lineRule="auto"/>
        <w:jc w:val="center"/>
        <w:rPr>
          <w:b/>
          <w:sz w:val="28"/>
          <w:szCs w:val="28"/>
        </w:rPr>
      </w:pPr>
      <w:r w:rsidRPr="00C70B3B">
        <w:rPr>
          <w:b/>
          <w:sz w:val="28"/>
          <w:szCs w:val="28"/>
        </w:rPr>
        <w:t>Ссылки Интернет</w:t>
      </w:r>
      <w:r w:rsidRPr="00C70B3B">
        <w:rPr>
          <w:b/>
          <w:sz w:val="28"/>
          <w:szCs w:val="28"/>
          <w:lang w:val="en-US"/>
        </w:rPr>
        <w:t xml:space="preserve"> -</w:t>
      </w:r>
      <w:r w:rsidRPr="00C70B3B">
        <w:rPr>
          <w:b/>
          <w:sz w:val="28"/>
          <w:szCs w:val="28"/>
        </w:rPr>
        <w:t xml:space="preserve"> ресурсов</w:t>
      </w:r>
    </w:p>
    <w:p w:rsidR="007F1B46" w:rsidRPr="00C70B3B" w:rsidRDefault="00E661C5" w:rsidP="00C70B3B">
      <w:pPr>
        <w:numPr>
          <w:ilvl w:val="0"/>
          <w:numId w:val="31"/>
        </w:numPr>
        <w:tabs>
          <w:tab w:val="clear" w:pos="684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hyperlink r:id="rId12" w:history="1">
        <w:r w:rsidR="007F1B46" w:rsidRPr="00C70B3B">
          <w:rPr>
            <w:rStyle w:val="a5"/>
            <w:color w:val="000000"/>
            <w:sz w:val="28"/>
            <w:szCs w:val="28"/>
          </w:rPr>
          <w:t>http://files.school-collection.edu.ru/dlrstore/8bb5099c-420b-43f6-ab81-3ace20b18dd7/%5BLI8RK_4-03%5D_%5BTE_05%5D.htm</w:t>
        </w:r>
      </w:hyperlink>
    </w:p>
    <w:p w:rsidR="007F1B46" w:rsidRPr="00C70B3B" w:rsidRDefault="00E661C5" w:rsidP="00C70B3B">
      <w:pPr>
        <w:numPr>
          <w:ilvl w:val="0"/>
          <w:numId w:val="31"/>
        </w:numPr>
        <w:tabs>
          <w:tab w:val="clear" w:pos="684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hyperlink r:id="rId13" w:history="1">
        <w:r w:rsidR="007F1B46" w:rsidRPr="00C70B3B">
          <w:rPr>
            <w:rStyle w:val="a5"/>
            <w:color w:val="000000"/>
            <w:sz w:val="28"/>
            <w:szCs w:val="28"/>
          </w:rPr>
          <w:t>http://files.school-collection.edu.ru/dlrstore/a72818f3-e91f-47b6-97a9-2d648aedc619/%5BLI8RK_4-05%5D_%5BTE_02%5D.htm</w:t>
        </w:r>
      </w:hyperlink>
      <w:r w:rsidR="007F1B46" w:rsidRPr="00C70B3B">
        <w:rPr>
          <w:color w:val="000000"/>
          <w:sz w:val="28"/>
          <w:szCs w:val="28"/>
        </w:rPr>
        <w:t xml:space="preserve"> </w:t>
      </w:r>
    </w:p>
    <w:p w:rsidR="007F1B46" w:rsidRPr="00C70B3B" w:rsidRDefault="00E661C5" w:rsidP="00C70B3B">
      <w:pPr>
        <w:numPr>
          <w:ilvl w:val="0"/>
          <w:numId w:val="31"/>
        </w:numPr>
        <w:tabs>
          <w:tab w:val="clear" w:pos="684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hyperlink r:id="rId14" w:history="1">
        <w:r w:rsidR="007F1B46" w:rsidRPr="00C70B3B">
          <w:rPr>
            <w:rStyle w:val="a5"/>
            <w:color w:val="000000"/>
            <w:sz w:val="28"/>
            <w:szCs w:val="28"/>
          </w:rPr>
          <w:t>http://fcior.edu.ru/card/28495/obraz-pugacheva-i-pugachevshina-v-povesti-a-s-pushkina-kapitanskaya-dochka-uglublennoe-izuchenie.html</w:t>
        </w:r>
      </w:hyperlink>
      <w:r w:rsidR="007F1B46" w:rsidRPr="00C70B3B">
        <w:rPr>
          <w:color w:val="000000"/>
          <w:sz w:val="28"/>
          <w:szCs w:val="28"/>
        </w:rPr>
        <w:t xml:space="preserve"> </w:t>
      </w:r>
    </w:p>
    <w:p w:rsidR="007F1B46" w:rsidRPr="00C70B3B" w:rsidRDefault="00E661C5" w:rsidP="00C70B3B">
      <w:pPr>
        <w:numPr>
          <w:ilvl w:val="0"/>
          <w:numId w:val="31"/>
        </w:numPr>
        <w:tabs>
          <w:tab w:val="clear" w:pos="684"/>
          <w:tab w:val="num" w:pos="540"/>
        </w:tabs>
        <w:spacing w:line="360" w:lineRule="auto"/>
        <w:ind w:left="540" w:hanging="540"/>
        <w:jc w:val="both"/>
        <w:rPr>
          <w:color w:val="000000"/>
          <w:sz w:val="28"/>
          <w:szCs w:val="28"/>
        </w:rPr>
      </w:pPr>
      <w:hyperlink r:id="rId15" w:history="1">
        <w:r w:rsidR="007F1B46" w:rsidRPr="00C70B3B">
          <w:rPr>
            <w:rStyle w:val="a5"/>
            <w:color w:val="000000"/>
            <w:sz w:val="28"/>
            <w:szCs w:val="28"/>
          </w:rPr>
          <w:t>http://school-collection.edu.ru/catalog/rubr/efb933dc-d58d-48db-aa7f-ed9926480d13/116540/?interface=catalog&amp;class=50&amp;subject=10</w:t>
        </w:r>
      </w:hyperlink>
      <w:r w:rsidR="007F1B46" w:rsidRPr="00C70B3B">
        <w:rPr>
          <w:color w:val="000000"/>
          <w:sz w:val="28"/>
          <w:szCs w:val="28"/>
        </w:rPr>
        <w:t xml:space="preserve"> </w:t>
      </w:r>
    </w:p>
    <w:p w:rsidR="007F1B46" w:rsidRPr="00C70B3B" w:rsidRDefault="00E661C5" w:rsidP="00C70B3B">
      <w:pPr>
        <w:numPr>
          <w:ilvl w:val="0"/>
          <w:numId w:val="31"/>
        </w:numPr>
        <w:tabs>
          <w:tab w:val="clear" w:pos="684"/>
          <w:tab w:val="num" w:pos="540"/>
        </w:tabs>
        <w:spacing w:line="360" w:lineRule="auto"/>
        <w:ind w:left="540" w:hanging="540"/>
        <w:jc w:val="both"/>
        <w:rPr>
          <w:sz w:val="28"/>
          <w:szCs w:val="28"/>
        </w:rPr>
      </w:pPr>
      <w:hyperlink r:id="rId16" w:history="1">
        <w:r w:rsidR="007F1B46" w:rsidRPr="00C70B3B">
          <w:rPr>
            <w:rStyle w:val="a5"/>
            <w:color w:val="000000"/>
            <w:sz w:val="28"/>
            <w:szCs w:val="28"/>
          </w:rPr>
          <w:t>http://school-collection.edu.ru/catalog/rubr/efb933dc-d58d-48db-aa7f-ed9926480d13/116541/?interface=catalog&amp;class=50&amp;subject=10</w:t>
        </w:r>
      </w:hyperlink>
      <w:r w:rsidR="007F1B46" w:rsidRPr="00C70B3B">
        <w:rPr>
          <w:sz w:val="28"/>
          <w:szCs w:val="28"/>
        </w:rPr>
        <w:t xml:space="preserve"> </w:t>
      </w:r>
    </w:p>
    <w:p w:rsidR="00864CDA" w:rsidRPr="00C70B3B" w:rsidRDefault="00864CDA" w:rsidP="00C70B3B">
      <w:pPr>
        <w:spacing w:line="360" w:lineRule="auto"/>
        <w:jc w:val="both"/>
        <w:rPr>
          <w:sz w:val="28"/>
          <w:szCs w:val="28"/>
        </w:rPr>
      </w:pPr>
    </w:p>
    <w:sectPr w:rsidR="00864CDA" w:rsidRPr="00C70B3B" w:rsidSect="00AE6578">
      <w:pgSz w:w="16838" w:h="11906" w:orient="landscape"/>
      <w:pgMar w:top="851" w:right="1843" w:bottom="1701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05" w:rsidRDefault="00D63D05" w:rsidP="00C70B3B">
      <w:r>
        <w:separator/>
      </w:r>
    </w:p>
  </w:endnote>
  <w:endnote w:type="continuationSeparator" w:id="1">
    <w:p w:rsidR="00D63D05" w:rsidRDefault="00D63D05" w:rsidP="00C70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4332"/>
      <w:docPartObj>
        <w:docPartGallery w:val="Page Numbers (Bottom of Page)"/>
        <w:docPartUnique/>
      </w:docPartObj>
    </w:sdtPr>
    <w:sdtContent>
      <w:p w:rsidR="00C70B3B" w:rsidRDefault="00E661C5">
        <w:pPr>
          <w:pStyle w:val="ab"/>
          <w:jc w:val="center"/>
        </w:pPr>
        <w:fldSimple w:instr=" PAGE   \* MERGEFORMAT ">
          <w:r w:rsidR="00656ED8">
            <w:rPr>
              <w:noProof/>
            </w:rPr>
            <w:t>16</w:t>
          </w:r>
        </w:fldSimple>
      </w:p>
    </w:sdtContent>
  </w:sdt>
  <w:p w:rsidR="00C70B3B" w:rsidRDefault="00C70B3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05" w:rsidRDefault="00D63D05" w:rsidP="00C70B3B">
      <w:r>
        <w:separator/>
      </w:r>
    </w:p>
  </w:footnote>
  <w:footnote w:type="continuationSeparator" w:id="1">
    <w:p w:rsidR="00D63D05" w:rsidRDefault="00D63D05" w:rsidP="00C70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24FB3"/>
    <w:multiLevelType w:val="multilevel"/>
    <w:tmpl w:val="82662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2707D"/>
    <w:multiLevelType w:val="hybridMultilevel"/>
    <w:tmpl w:val="EC00589C"/>
    <w:lvl w:ilvl="0" w:tplc="AE70A72A">
      <w:start w:val="1"/>
      <w:numFmt w:val="decimal"/>
      <w:lvlText w:val="%1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0D64587F"/>
    <w:multiLevelType w:val="multilevel"/>
    <w:tmpl w:val="82D6D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97010"/>
    <w:multiLevelType w:val="multilevel"/>
    <w:tmpl w:val="B99621D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FFC6DF9"/>
    <w:multiLevelType w:val="multilevel"/>
    <w:tmpl w:val="6272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F322C"/>
    <w:multiLevelType w:val="hybridMultilevel"/>
    <w:tmpl w:val="8ECEDCC2"/>
    <w:lvl w:ilvl="0" w:tplc="09EE37E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0C056C4"/>
    <w:multiLevelType w:val="hybridMultilevel"/>
    <w:tmpl w:val="8ADA3786"/>
    <w:lvl w:ilvl="0" w:tplc="66E4C148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12738A"/>
    <w:multiLevelType w:val="multilevel"/>
    <w:tmpl w:val="71FE7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BD3C82"/>
    <w:multiLevelType w:val="multilevel"/>
    <w:tmpl w:val="047C7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4E4201"/>
    <w:multiLevelType w:val="multilevel"/>
    <w:tmpl w:val="84F05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21AE5BA9"/>
    <w:multiLevelType w:val="multilevel"/>
    <w:tmpl w:val="7BDC3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830622"/>
    <w:multiLevelType w:val="hybridMultilevel"/>
    <w:tmpl w:val="3E12A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951BA"/>
    <w:multiLevelType w:val="hybridMultilevel"/>
    <w:tmpl w:val="35660368"/>
    <w:lvl w:ilvl="0" w:tplc="5EA0BDF6">
      <w:start w:val="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960613"/>
    <w:multiLevelType w:val="hybridMultilevel"/>
    <w:tmpl w:val="8BCC8A0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15739D"/>
    <w:multiLevelType w:val="multilevel"/>
    <w:tmpl w:val="472C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7832FC"/>
    <w:multiLevelType w:val="hybridMultilevel"/>
    <w:tmpl w:val="61A449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E31C4B"/>
    <w:multiLevelType w:val="multilevel"/>
    <w:tmpl w:val="2F2E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7406C5"/>
    <w:multiLevelType w:val="multilevel"/>
    <w:tmpl w:val="DEE8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D857171"/>
    <w:multiLevelType w:val="hybridMultilevel"/>
    <w:tmpl w:val="D2A48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913879"/>
    <w:multiLevelType w:val="multilevel"/>
    <w:tmpl w:val="5AA0F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2E11F10"/>
    <w:multiLevelType w:val="multilevel"/>
    <w:tmpl w:val="E028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3ED4796"/>
    <w:multiLevelType w:val="multilevel"/>
    <w:tmpl w:val="27D6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6883E44"/>
    <w:multiLevelType w:val="multilevel"/>
    <w:tmpl w:val="E8D4A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A214F0B"/>
    <w:multiLevelType w:val="multilevel"/>
    <w:tmpl w:val="3C58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E20DD6"/>
    <w:multiLevelType w:val="multilevel"/>
    <w:tmpl w:val="0E148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A63AC9"/>
    <w:multiLevelType w:val="multilevel"/>
    <w:tmpl w:val="D950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2365993"/>
    <w:multiLevelType w:val="hybridMultilevel"/>
    <w:tmpl w:val="ECF4D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B79F9"/>
    <w:multiLevelType w:val="multilevel"/>
    <w:tmpl w:val="3264A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64A441E"/>
    <w:multiLevelType w:val="hybridMultilevel"/>
    <w:tmpl w:val="37D69938"/>
    <w:lvl w:ilvl="0" w:tplc="6B0632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1937CC"/>
    <w:multiLevelType w:val="multilevel"/>
    <w:tmpl w:val="9D8C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1264F8"/>
    <w:multiLevelType w:val="multilevel"/>
    <w:tmpl w:val="A8962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98475C"/>
    <w:multiLevelType w:val="multilevel"/>
    <w:tmpl w:val="D48C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B1A3F"/>
    <w:multiLevelType w:val="multilevel"/>
    <w:tmpl w:val="2E084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70349D"/>
    <w:multiLevelType w:val="multilevel"/>
    <w:tmpl w:val="5BD2F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826114"/>
    <w:multiLevelType w:val="multilevel"/>
    <w:tmpl w:val="3004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5662B7"/>
    <w:multiLevelType w:val="multilevel"/>
    <w:tmpl w:val="92C4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A0E5E0C"/>
    <w:multiLevelType w:val="multilevel"/>
    <w:tmpl w:val="75C81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451E32"/>
    <w:multiLevelType w:val="hybridMultilevel"/>
    <w:tmpl w:val="1D42BEF0"/>
    <w:lvl w:ilvl="0" w:tplc="90BAD1D2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38">
    <w:nsid w:val="71B75B8E"/>
    <w:multiLevelType w:val="multilevel"/>
    <w:tmpl w:val="4AC60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3A313E9"/>
    <w:multiLevelType w:val="multilevel"/>
    <w:tmpl w:val="F8CA1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70C6315"/>
    <w:multiLevelType w:val="hybridMultilevel"/>
    <w:tmpl w:val="0B94841C"/>
    <w:lvl w:ilvl="0" w:tplc="4DFAF73A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>
    <w:nsid w:val="7E235EE1"/>
    <w:multiLevelType w:val="multilevel"/>
    <w:tmpl w:val="67B64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4"/>
  </w:num>
  <w:num w:numId="3">
    <w:abstractNumId w:val="31"/>
  </w:num>
  <w:num w:numId="4">
    <w:abstractNumId w:val="21"/>
  </w:num>
  <w:num w:numId="5">
    <w:abstractNumId w:val="7"/>
  </w:num>
  <w:num w:numId="6">
    <w:abstractNumId w:val="33"/>
  </w:num>
  <w:num w:numId="7">
    <w:abstractNumId w:val="32"/>
  </w:num>
  <w:num w:numId="8">
    <w:abstractNumId w:val="17"/>
  </w:num>
  <w:num w:numId="9">
    <w:abstractNumId w:val="24"/>
  </w:num>
  <w:num w:numId="10">
    <w:abstractNumId w:val="2"/>
  </w:num>
  <w:num w:numId="11">
    <w:abstractNumId w:val="36"/>
  </w:num>
  <w:num w:numId="12">
    <w:abstractNumId w:val="0"/>
  </w:num>
  <w:num w:numId="13">
    <w:abstractNumId w:val="41"/>
  </w:num>
  <w:num w:numId="14">
    <w:abstractNumId w:val="30"/>
  </w:num>
  <w:num w:numId="15">
    <w:abstractNumId w:val="20"/>
  </w:num>
  <w:num w:numId="16">
    <w:abstractNumId w:val="27"/>
  </w:num>
  <w:num w:numId="17">
    <w:abstractNumId w:val="35"/>
  </w:num>
  <w:num w:numId="18">
    <w:abstractNumId w:val="22"/>
  </w:num>
  <w:num w:numId="19">
    <w:abstractNumId w:val="4"/>
  </w:num>
  <w:num w:numId="20">
    <w:abstractNumId w:val="38"/>
  </w:num>
  <w:num w:numId="21">
    <w:abstractNumId w:val="25"/>
  </w:num>
  <w:num w:numId="22">
    <w:abstractNumId w:val="23"/>
  </w:num>
  <w:num w:numId="23">
    <w:abstractNumId w:val="34"/>
  </w:num>
  <w:num w:numId="24">
    <w:abstractNumId w:val="19"/>
  </w:num>
  <w:num w:numId="25">
    <w:abstractNumId w:val="8"/>
  </w:num>
  <w:num w:numId="26">
    <w:abstractNumId w:val="39"/>
  </w:num>
  <w:num w:numId="27">
    <w:abstractNumId w:val="40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5"/>
  </w:num>
  <w:num w:numId="31">
    <w:abstractNumId w:val="37"/>
  </w:num>
  <w:num w:numId="32">
    <w:abstractNumId w:val="13"/>
  </w:num>
  <w:num w:numId="33">
    <w:abstractNumId w:val="12"/>
  </w:num>
  <w:num w:numId="34">
    <w:abstractNumId w:val="3"/>
  </w:num>
  <w:num w:numId="35">
    <w:abstractNumId w:val="29"/>
  </w:num>
  <w:num w:numId="36">
    <w:abstractNumId w:val="10"/>
  </w:num>
  <w:num w:numId="37">
    <w:abstractNumId w:val="11"/>
  </w:num>
  <w:num w:numId="38">
    <w:abstractNumId w:val="18"/>
  </w:num>
  <w:num w:numId="39">
    <w:abstractNumId w:val="15"/>
  </w:num>
  <w:num w:numId="40">
    <w:abstractNumId w:val="26"/>
  </w:num>
  <w:num w:numId="41">
    <w:abstractNumId w:val="28"/>
  </w:num>
  <w:num w:numId="4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798"/>
    <w:rsid w:val="00066335"/>
    <w:rsid w:val="00090EF9"/>
    <w:rsid w:val="000C1511"/>
    <w:rsid w:val="000C5BB0"/>
    <w:rsid w:val="000D2798"/>
    <w:rsid w:val="0010182C"/>
    <w:rsid w:val="00147B1D"/>
    <w:rsid w:val="001662DB"/>
    <w:rsid w:val="00193DBF"/>
    <w:rsid w:val="001B4EE6"/>
    <w:rsid w:val="001D1761"/>
    <w:rsid w:val="00231239"/>
    <w:rsid w:val="00240FB0"/>
    <w:rsid w:val="00247ED5"/>
    <w:rsid w:val="00252193"/>
    <w:rsid w:val="00253DE2"/>
    <w:rsid w:val="00254510"/>
    <w:rsid w:val="002555BD"/>
    <w:rsid w:val="00297182"/>
    <w:rsid w:val="002A1BA8"/>
    <w:rsid w:val="002A342C"/>
    <w:rsid w:val="002B06D4"/>
    <w:rsid w:val="003223F8"/>
    <w:rsid w:val="003501EA"/>
    <w:rsid w:val="0036383C"/>
    <w:rsid w:val="00383005"/>
    <w:rsid w:val="00383CEB"/>
    <w:rsid w:val="00400937"/>
    <w:rsid w:val="00412A38"/>
    <w:rsid w:val="004B3D4F"/>
    <w:rsid w:val="004C6D9C"/>
    <w:rsid w:val="004D351F"/>
    <w:rsid w:val="004F4F94"/>
    <w:rsid w:val="0054684D"/>
    <w:rsid w:val="005B127B"/>
    <w:rsid w:val="005B2EC2"/>
    <w:rsid w:val="005B3226"/>
    <w:rsid w:val="005F2C3A"/>
    <w:rsid w:val="00656ED8"/>
    <w:rsid w:val="00674556"/>
    <w:rsid w:val="00683E35"/>
    <w:rsid w:val="006A3649"/>
    <w:rsid w:val="006B5EA8"/>
    <w:rsid w:val="006C797C"/>
    <w:rsid w:val="006F2FA7"/>
    <w:rsid w:val="007371CD"/>
    <w:rsid w:val="007373C8"/>
    <w:rsid w:val="007A1684"/>
    <w:rsid w:val="007B0AD1"/>
    <w:rsid w:val="007F1B46"/>
    <w:rsid w:val="0081712E"/>
    <w:rsid w:val="00864CDA"/>
    <w:rsid w:val="008676D5"/>
    <w:rsid w:val="00871FCE"/>
    <w:rsid w:val="008765E5"/>
    <w:rsid w:val="00884737"/>
    <w:rsid w:val="008A0EF9"/>
    <w:rsid w:val="008B686C"/>
    <w:rsid w:val="008C59AC"/>
    <w:rsid w:val="008F18ED"/>
    <w:rsid w:val="008F4224"/>
    <w:rsid w:val="008F7638"/>
    <w:rsid w:val="00902362"/>
    <w:rsid w:val="00921477"/>
    <w:rsid w:val="00951E39"/>
    <w:rsid w:val="009962E1"/>
    <w:rsid w:val="00A01019"/>
    <w:rsid w:val="00A15603"/>
    <w:rsid w:val="00A43166"/>
    <w:rsid w:val="00A8451C"/>
    <w:rsid w:val="00AC1191"/>
    <w:rsid w:val="00AE6578"/>
    <w:rsid w:val="00AF428E"/>
    <w:rsid w:val="00B74992"/>
    <w:rsid w:val="00C36C73"/>
    <w:rsid w:val="00C4671A"/>
    <w:rsid w:val="00C6407A"/>
    <w:rsid w:val="00C70B3B"/>
    <w:rsid w:val="00C845C3"/>
    <w:rsid w:val="00CB1B9B"/>
    <w:rsid w:val="00CC27F6"/>
    <w:rsid w:val="00CC6DCC"/>
    <w:rsid w:val="00CF6B28"/>
    <w:rsid w:val="00D12BCD"/>
    <w:rsid w:val="00D63D05"/>
    <w:rsid w:val="00D67BB1"/>
    <w:rsid w:val="00D75DEA"/>
    <w:rsid w:val="00D82CB7"/>
    <w:rsid w:val="00E1440C"/>
    <w:rsid w:val="00E25618"/>
    <w:rsid w:val="00E44D15"/>
    <w:rsid w:val="00E54CB8"/>
    <w:rsid w:val="00E60BD2"/>
    <w:rsid w:val="00E661C5"/>
    <w:rsid w:val="00E83E32"/>
    <w:rsid w:val="00EA282F"/>
    <w:rsid w:val="00EA3A66"/>
    <w:rsid w:val="00ED01F2"/>
    <w:rsid w:val="00FA6E88"/>
    <w:rsid w:val="00FD5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6E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76D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EE6"/>
    <w:pPr>
      <w:spacing w:before="100" w:beforeAutospacing="1" w:after="100" w:afterAutospacing="1"/>
    </w:pPr>
  </w:style>
  <w:style w:type="character" w:styleId="a4">
    <w:name w:val="Strong"/>
    <w:basedOn w:val="a0"/>
    <w:qFormat/>
    <w:rsid w:val="001B4EE6"/>
    <w:rPr>
      <w:b/>
      <w:bCs/>
    </w:rPr>
  </w:style>
  <w:style w:type="character" w:customStyle="1" w:styleId="apple-converted-space">
    <w:name w:val="apple-converted-space"/>
    <w:basedOn w:val="a0"/>
    <w:rsid w:val="001B4EE6"/>
  </w:style>
  <w:style w:type="character" w:styleId="a5">
    <w:name w:val="Hyperlink"/>
    <w:basedOn w:val="a0"/>
    <w:uiPriority w:val="99"/>
    <w:unhideWhenUsed/>
    <w:rsid w:val="008F7638"/>
    <w:rPr>
      <w:color w:val="0000FF"/>
      <w:u w:val="single"/>
    </w:rPr>
  </w:style>
  <w:style w:type="paragraph" w:customStyle="1" w:styleId="Default">
    <w:name w:val="Default"/>
    <w:rsid w:val="00B74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D1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176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962E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70B3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70B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C70B3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70B3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7373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8676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E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2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33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01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7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files.school-collection.edu.ru/dlrstore/a72818f3-e91f-47b6-97a9-2d648aedc619/%5BLI8RK_4-05%5D_%5BTE_02%5D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8bb5099c-420b-43f6-ab81-3ace20b18dd7/%5BLI8RK_4-03%5D_%5BTE_05%5D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ubr/efb933dc-d58d-48db-aa7f-ed9926480d13/116541/?interface=catalog&amp;class=50&amp;subject=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ayca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/catalog/rubr/efb933dc-d58d-48db-aa7f-ed9926480d13/116540/?interface=catalog&amp;class=50&amp;subject=10" TargetMode="External"/><Relationship Id="rId10" Type="http://schemas.openxmlformats.org/officeDocument/2006/relationships/hyperlink" Target="http://webquest-mariamironova.jimdo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fcior.edu.ru/card/28495/obraz-pugacheva-i-pugachevshina-v-povesti-a-s-pushkina-kapitanskaya-dochka-uglublennoe-izuch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E09D-2B3D-45CF-A723-65989959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3385</Words>
  <Characters>19298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Курсы</dc:creator>
  <cp:keywords/>
  <dc:description/>
  <cp:lastModifiedBy>user</cp:lastModifiedBy>
  <cp:revision>101</cp:revision>
  <dcterms:created xsi:type="dcterms:W3CDTF">2015-12-14T05:45:00Z</dcterms:created>
  <dcterms:modified xsi:type="dcterms:W3CDTF">2016-01-30T04:00:00Z</dcterms:modified>
</cp:coreProperties>
</file>