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6A" w:rsidRPr="00CF78B0" w:rsidRDefault="00CF78B0" w:rsidP="00B42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8B0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 xml:space="preserve">ВАНИЕ НРАВСТВЕННОЙ ИДЕНТИФИКАЦИИ ОБУЧАЮЩИХСЯ </w:t>
      </w:r>
      <w:r w:rsidRPr="00CF78B0">
        <w:rPr>
          <w:rFonts w:ascii="Times New Roman" w:hAnsi="Times New Roman" w:cs="Times New Roman"/>
          <w:sz w:val="28"/>
          <w:szCs w:val="28"/>
        </w:rPr>
        <w:t xml:space="preserve"> </w:t>
      </w:r>
      <w:r w:rsidR="00FE1E99" w:rsidRPr="00CF78B0">
        <w:rPr>
          <w:rFonts w:ascii="Times New Roman" w:hAnsi="Times New Roman" w:cs="Times New Roman"/>
          <w:sz w:val="28"/>
          <w:szCs w:val="28"/>
        </w:rPr>
        <w:t xml:space="preserve"> НА </w:t>
      </w:r>
      <w:r w:rsidR="00DE002E" w:rsidRPr="00CF78B0">
        <w:rPr>
          <w:rFonts w:ascii="Times New Roman" w:hAnsi="Times New Roman" w:cs="Times New Roman"/>
          <w:sz w:val="28"/>
          <w:szCs w:val="28"/>
        </w:rPr>
        <w:t>УРОКАХ ИСТОРИИ И ОБЩЕСТВОЗНАНИЯ</w:t>
      </w:r>
    </w:p>
    <w:p w:rsidR="00DE002E" w:rsidRPr="00CF78B0" w:rsidRDefault="00DE002E" w:rsidP="00B42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8B0">
        <w:rPr>
          <w:rFonts w:ascii="Times New Roman" w:hAnsi="Times New Roman" w:cs="Times New Roman"/>
          <w:sz w:val="28"/>
          <w:szCs w:val="28"/>
        </w:rPr>
        <w:t>Н.В.Канюк</w:t>
      </w:r>
    </w:p>
    <w:p w:rsidR="00DE002E" w:rsidRPr="00B4299A" w:rsidRDefault="00DE002E" w:rsidP="00B42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>учитель истории и обществознания МБОУ «Лицей №62» г. Кемерово</w:t>
      </w:r>
    </w:p>
    <w:p w:rsidR="00DE002E" w:rsidRPr="00B4299A" w:rsidRDefault="00DE002E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2E" w:rsidRPr="00B4299A" w:rsidRDefault="00DE002E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E99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>Проблема воспитания толерантности и нравственной идентификации подрастающего поколения сегодня волнует общественность во всём мире и в нашей стране, в частности. Возрастающая с каждым годом мобильность населения земного шара превращает многие страны в поликультурные сообщества. Гармоничное развитие таких сообществ возможно только на принципах равноправия и равноценности самых разных культур. Все это актуально и для России – страны многонациональной и многоконфессиональной, страны с множеством разнообразных и непохожих друг на друга культур.</w:t>
      </w:r>
      <w:r w:rsidR="00FC52DA" w:rsidRPr="00B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2DA" w:rsidRPr="00B4299A">
        <w:rPr>
          <w:rFonts w:ascii="Times New Roman" w:hAnsi="Times New Roman" w:cs="Times New Roman"/>
          <w:sz w:val="28"/>
          <w:szCs w:val="28"/>
        </w:rPr>
        <w:t>В «Словаре иностранных слов и выражений» толерантность определяется как «терпимость к чужим мнениям, верованиям, пове</w:t>
      </w:r>
      <w:r w:rsidR="00FC52DA" w:rsidRPr="00B4299A">
        <w:rPr>
          <w:rFonts w:ascii="Times New Roman" w:hAnsi="Times New Roman" w:cs="Times New Roman"/>
          <w:sz w:val="28"/>
          <w:szCs w:val="28"/>
        </w:rPr>
        <w:softHyphen/>
        <w:t>дению, снисходительность к чему-либо или кому-либо». В Преамбуле Устава ООН сказано: «...проявлять терпимость и жить вместе, в мире друг с другом, как добрые соседи». Толерантность — не пассивное поко</w:t>
      </w:r>
      <w:r w:rsidR="00FC52DA" w:rsidRPr="00B4299A">
        <w:rPr>
          <w:rFonts w:ascii="Times New Roman" w:hAnsi="Times New Roman" w:cs="Times New Roman"/>
          <w:sz w:val="28"/>
          <w:szCs w:val="28"/>
        </w:rPr>
        <w:softHyphen/>
        <w:t xml:space="preserve">рение мнению, взглядам и действиям </w:t>
      </w:r>
      <w:r w:rsidR="00404B6B" w:rsidRPr="00B4299A">
        <w:rPr>
          <w:rFonts w:ascii="Times New Roman" w:hAnsi="Times New Roman" w:cs="Times New Roman"/>
          <w:sz w:val="28"/>
          <w:szCs w:val="28"/>
        </w:rPr>
        <w:t>других.</w:t>
      </w:r>
      <w:r w:rsidR="00FC52DA" w:rsidRPr="00B4299A">
        <w:rPr>
          <w:rFonts w:ascii="Times New Roman" w:hAnsi="Times New Roman" w:cs="Times New Roman"/>
          <w:sz w:val="28"/>
          <w:szCs w:val="28"/>
        </w:rPr>
        <w:t xml:space="preserve"> </w:t>
      </w:r>
      <w:r w:rsidR="00404B6B" w:rsidRPr="00B4299A">
        <w:rPr>
          <w:rFonts w:ascii="Times New Roman" w:hAnsi="Times New Roman" w:cs="Times New Roman"/>
          <w:sz w:val="28"/>
          <w:szCs w:val="28"/>
        </w:rPr>
        <w:t xml:space="preserve">Это </w:t>
      </w:r>
      <w:r w:rsidR="00FC52DA" w:rsidRPr="00B4299A">
        <w:rPr>
          <w:rFonts w:ascii="Times New Roman" w:hAnsi="Times New Roman" w:cs="Times New Roman"/>
          <w:sz w:val="28"/>
          <w:szCs w:val="28"/>
        </w:rPr>
        <w:t>активная нравственная позиция и пси</w:t>
      </w:r>
      <w:r w:rsidR="00FC52DA" w:rsidRPr="00B4299A">
        <w:rPr>
          <w:rFonts w:ascii="Times New Roman" w:hAnsi="Times New Roman" w:cs="Times New Roman"/>
          <w:sz w:val="28"/>
          <w:szCs w:val="28"/>
        </w:rPr>
        <w:softHyphen/>
        <w:t>хологическая готовность к терпимости во имя взаимо</w:t>
      </w:r>
      <w:r w:rsidR="00FC52DA" w:rsidRPr="00B4299A">
        <w:rPr>
          <w:rFonts w:ascii="Times New Roman" w:hAnsi="Times New Roman" w:cs="Times New Roman"/>
          <w:sz w:val="28"/>
          <w:szCs w:val="28"/>
        </w:rPr>
        <w:softHyphen/>
        <w:t>понимания между этносами, социальными группами, во имя позитивного взаимодействия с людьми иной культурной, национальной, религиозной или социаль</w:t>
      </w:r>
      <w:r w:rsidR="00FC52DA" w:rsidRPr="00B4299A">
        <w:rPr>
          <w:rFonts w:ascii="Times New Roman" w:hAnsi="Times New Roman" w:cs="Times New Roman"/>
          <w:sz w:val="28"/>
          <w:szCs w:val="28"/>
        </w:rPr>
        <w:softHyphen/>
        <w:t>ной среды</w:t>
      </w:r>
      <w:r w:rsidR="00404B6B" w:rsidRPr="00B4299A">
        <w:rPr>
          <w:rFonts w:ascii="Times New Roman" w:hAnsi="Times New Roman" w:cs="Times New Roman"/>
          <w:sz w:val="28"/>
          <w:szCs w:val="28"/>
        </w:rPr>
        <w:t>.</w:t>
      </w:r>
      <w:r w:rsidRPr="00B4299A">
        <w:rPr>
          <w:rFonts w:ascii="Times New Roman" w:hAnsi="Times New Roman" w:cs="Times New Roman"/>
          <w:sz w:val="28"/>
          <w:szCs w:val="28"/>
        </w:rPr>
        <w:t xml:space="preserve"> Формирование толерантности</w:t>
      </w:r>
      <w:r w:rsidR="00404B6B" w:rsidRPr="00B4299A">
        <w:rPr>
          <w:rFonts w:ascii="Times New Roman" w:hAnsi="Times New Roman" w:cs="Times New Roman"/>
          <w:sz w:val="28"/>
          <w:szCs w:val="28"/>
        </w:rPr>
        <w:t>,</w:t>
      </w:r>
      <w:r w:rsidRPr="00B4299A">
        <w:rPr>
          <w:rFonts w:ascii="Times New Roman" w:hAnsi="Times New Roman" w:cs="Times New Roman"/>
          <w:sz w:val="28"/>
          <w:szCs w:val="28"/>
        </w:rPr>
        <w:t xml:space="preserve"> как терпимости к другому мировоззрению, вероисповеданию, особенностям поведения, уважения к культурам, обычаям и обрядам других народов требует специально организованной деятельности организаторов воспитательного процесса и поиска новых форм работы в молодежной среде.</w:t>
      </w:r>
      <w:r w:rsidR="001A346A" w:rsidRPr="00B4299A">
        <w:rPr>
          <w:rFonts w:ascii="Times New Roman" w:hAnsi="Times New Roman" w:cs="Times New Roman"/>
          <w:sz w:val="28"/>
          <w:szCs w:val="28"/>
        </w:rPr>
        <w:t xml:space="preserve"> </w:t>
      </w:r>
      <w:r w:rsidRPr="00B4299A">
        <w:rPr>
          <w:rFonts w:ascii="Times New Roman" w:hAnsi="Times New Roman" w:cs="Times New Roman"/>
          <w:sz w:val="28"/>
          <w:szCs w:val="28"/>
        </w:rPr>
        <w:t>Задача педагога – постоянно и целенаправленно работать над формированием таких качеств личности, как уважение, принятие и правильное понимание многообразия мира при сохранении своей индивидуальности. Эту работу надо проводить системно. Урок за уроком нести идеи терпимости, гибкости и компромисса, способности с уважением относиться к ценностям других людей. Несомненно, уроки истории и обществознания способствуют</w:t>
      </w:r>
      <w:r w:rsidR="001A346A" w:rsidRPr="00B4299A">
        <w:rPr>
          <w:rFonts w:ascii="Times New Roman" w:hAnsi="Times New Roman" w:cs="Times New Roman"/>
          <w:sz w:val="28"/>
          <w:szCs w:val="28"/>
        </w:rPr>
        <w:t xml:space="preserve"> ф</w:t>
      </w:r>
      <w:r w:rsidRPr="00B4299A">
        <w:rPr>
          <w:rFonts w:ascii="Times New Roman" w:hAnsi="Times New Roman" w:cs="Times New Roman"/>
          <w:sz w:val="28"/>
          <w:szCs w:val="28"/>
        </w:rPr>
        <w:t>ормированию данного качества личнос</w:t>
      </w:r>
      <w:r w:rsidR="001A346A" w:rsidRPr="00B4299A">
        <w:rPr>
          <w:rFonts w:ascii="Times New Roman" w:hAnsi="Times New Roman" w:cs="Times New Roman"/>
          <w:sz w:val="28"/>
          <w:szCs w:val="28"/>
        </w:rPr>
        <w:t>ти.</w:t>
      </w:r>
      <w:r w:rsidR="00CD1C4E" w:rsidRPr="00B4299A">
        <w:rPr>
          <w:rFonts w:ascii="Times New Roman" w:hAnsi="Times New Roman" w:cs="Times New Roman"/>
          <w:sz w:val="28"/>
          <w:szCs w:val="28"/>
        </w:rPr>
        <w:t xml:space="preserve">  </w:t>
      </w:r>
      <w:r w:rsidR="001A346A" w:rsidRPr="00B4299A">
        <w:rPr>
          <w:rFonts w:ascii="Times New Roman" w:hAnsi="Times New Roman" w:cs="Times New Roman"/>
          <w:sz w:val="28"/>
          <w:szCs w:val="28"/>
        </w:rPr>
        <w:t xml:space="preserve"> </w:t>
      </w:r>
      <w:r w:rsidR="00CD1C4E" w:rsidRPr="00B4299A">
        <w:rPr>
          <w:rFonts w:ascii="Times New Roman" w:hAnsi="Times New Roman" w:cs="Times New Roman"/>
          <w:sz w:val="28"/>
          <w:szCs w:val="28"/>
        </w:rPr>
        <w:t xml:space="preserve"> П</w:t>
      </w:r>
      <w:r w:rsidRPr="00B4299A">
        <w:rPr>
          <w:rFonts w:ascii="Times New Roman" w:hAnsi="Times New Roman" w:cs="Times New Roman"/>
          <w:sz w:val="28"/>
          <w:szCs w:val="28"/>
        </w:rPr>
        <w:t>ризнавать р</w:t>
      </w:r>
      <w:r w:rsidR="001A346A" w:rsidRPr="00B4299A">
        <w:rPr>
          <w:rFonts w:ascii="Times New Roman" w:hAnsi="Times New Roman" w:cs="Times New Roman"/>
          <w:sz w:val="28"/>
          <w:szCs w:val="28"/>
        </w:rPr>
        <w:t xml:space="preserve">азнообразие позиций и мнений; </w:t>
      </w:r>
      <w:r w:rsidRPr="00B4299A">
        <w:rPr>
          <w:rFonts w:ascii="Times New Roman" w:hAnsi="Times New Roman" w:cs="Times New Roman"/>
          <w:sz w:val="28"/>
          <w:szCs w:val="28"/>
        </w:rPr>
        <w:t>воспитывать уважительное отношение к ценностям (религиозным, этническим, профессиональным, ли</w:t>
      </w:r>
      <w:r w:rsidR="00FC52DA" w:rsidRPr="00B4299A">
        <w:rPr>
          <w:rFonts w:ascii="Times New Roman" w:hAnsi="Times New Roman" w:cs="Times New Roman"/>
          <w:sz w:val="28"/>
          <w:szCs w:val="28"/>
        </w:rPr>
        <w:t xml:space="preserve">чностным и т.п.) других людей; </w:t>
      </w:r>
      <w:r w:rsidRPr="00B4299A">
        <w:rPr>
          <w:rFonts w:ascii="Times New Roman" w:hAnsi="Times New Roman" w:cs="Times New Roman"/>
          <w:sz w:val="28"/>
          <w:szCs w:val="28"/>
        </w:rPr>
        <w:t xml:space="preserve"> способствовать осмыслению социально-нравственного о</w:t>
      </w:r>
      <w:r w:rsidR="00FC52DA" w:rsidRPr="00B4299A">
        <w:rPr>
          <w:rFonts w:ascii="Times New Roman" w:hAnsi="Times New Roman" w:cs="Times New Roman"/>
          <w:sz w:val="28"/>
          <w:szCs w:val="28"/>
        </w:rPr>
        <w:t xml:space="preserve">пыта предшествующих поколений; </w:t>
      </w:r>
      <w:r w:rsidRPr="00B4299A">
        <w:rPr>
          <w:rFonts w:ascii="Times New Roman" w:hAnsi="Times New Roman" w:cs="Times New Roman"/>
          <w:sz w:val="28"/>
          <w:szCs w:val="28"/>
        </w:rPr>
        <w:t xml:space="preserve"> формировать готовность и способность вести диалог с другими людьми, до</w:t>
      </w:r>
      <w:r w:rsidR="00FC52DA" w:rsidRPr="00B4299A">
        <w:rPr>
          <w:rFonts w:ascii="Times New Roman" w:hAnsi="Times New Roman" w:cs="Times New Roman"/>
          <w:sz w:val="28"/>
          <w:szCs w:val="28"/>
        </w:rPr>
        <w:t xml:space="preserve">стигать в нем взаимопонимания; </w:t>
      </w:r>
      <w:r w:rsidRPr="00B4299A">
        <w:rPr>
          <w:rFonts w:ascii="Times New Roman" w:hAnsi="Times New Roman" w:cs="Times New Roman"/>
          <w:sz w:val="28"/>
          <w:szCs w:val="28"/>
        </w:rPr>
        <w:t xml:space="preserve"> представлять и цивилизованно отстаивать свою точку зрения, уважительно вести полемику</w:t>
      </w:r>
      <w:r w:rsidR="00FC52DA" w:rsidRPr="00B4299A">
        <w:rPr>
          <w:rFonts w:ascii="Times New Roman" w:hAnsi="Times New Roman" w:cs="Times New Roman"/>
          <w:sz w:val="28"/>
          <w:szCs w:val="28"/>
        </w:rPr>
        <w:t>-это то, без чего не могут проходить уроки истории и обществознания</w:t>
      </w:r>
      <w:r w:rsidR="00404B6B" w:rsidRPr="00B4299A">
        <w:rPr>
          <w:rFonts w:ascii="Times New Roman" w:hAnsi="Times New Roman" w:cs="Times New Roman"/>
          <w:sz w:val="28"/>
          <w:szCs w:val="28"/>
        </w:rPr>
        <w:t xml:space="preserve"> </w:t>
      </w:r>
      <w:r w:rsidR="00FC52DA" w:rsidRPr="00B4299A">
        <w:rPr>
          <w:rFonts w:ascii="Times New Roman" w:hAnsi="Times New Roman" w:cs="Times New Roman"/>
          <w:sz w:val="28"/>
          <w:szCs w:val="28"/>
        </w:rPr>
        <w:t>.</w:t>
      </w:r>
      <w:r w:rsidR="00404B6B" w:rsidRPr="00B4299A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Pr="00B4299A">
        <w:rPr>
          <w:rFonts w:ascii="Times New Roman" w:hAnsi="Times New Roman" w:cs="Times New Roman"/>
          <w:sz w:val="28"/>
          <w:szCs w:val="28"/>
        </w:rPr>
        <w:t xml:space="preserve"> происходит понимание культурного многообразия мира, уважение к культуре своего и других народов. </w:t>
      </w:r>
    </w:p>
    <w:p w:rsidR="00FC52DA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Условия воспитания толерантности включают в себя подходы: </w:t>
      </w:r>
    </w:p>
    <w:p w:rsidR="00FC52DA" w:rsidRPr="00B4299A" w:rsidRDefault="00FC52DA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E1E99" w:rsidRPr="00B4299A">
        <w:rPr>
          <w:rFonts w:ascii="Times New Roman" w:hAnsi="Times New Roman" w:cs="Times New Roman"/>
          <w:sz w:val="28"/>
          <w:szCs w:val="28"/>
        </w:rPr>
        <w:t xml:space="preserve">деятельностный (построение обучения через специально организуемую деятельность и общение детей); </w:t>
      </w:r>
    </w:p>
    <w:p w:rsidR="00FC52DA" w:rsidRPr="00B4299A" w:rsidRDefault="00FC52DA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>2.ценностный;</w:t>
      </w:r>
    </w:p>
    <w:p w:rsidR="00FC52DA" w:rsidRPr="00B4299A" w:rsidRDefault="00FC52DA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>3. компетентностный.</w:t>
      </w:r>
    </w:p>
    <w:p w:rsidR="00FC52DA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 К средствам формирования толерантности можно отнести: </w:t>
      </w:r>
    </w:p>
    <w:p w:rsidR="00FC52DA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1. Конструирование содержания образования на </w:t>
      </w:r>
      <w:r w:rsidR="00FC52DA" w:rsidRPr="00B4299A">
        <w:rPr>
          <w:rFonts w:ascii="Times New Roman" w:hAnsi="Times New Roman" w:cs="Times New Roman"/>
          <w:sz w:val="28"/>
          <w:szCs w:val="28"/>
        </w:rPr>
        <w:t>уроках истории и обществознания;</w:t>
      </w:r>
    </w:p>
    <w:p w:rsidR="00FC52DA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 2. Отбор методов и приёмов обучения на уроках истории/обществознания. Проектирование новых типов учебной деятельности и уче</w:t>
      </w:r>
      <w:r w:rsidR="00FC52DA" w:rsidRPr="00B4299A">
        <w:rPr>
          <w:rFonts w:ascii="Times New Roman" w:hAnsi="Times New Roman" w:cs="Times New Roman"/>
          <w:sz w:val="28"/>
          <w:szCs w:val="28"/>
        </w:rPr>
        <w:t>бного сотрудничества учащегося;</w:t>
      </w:r>
    </w:p>
    <w:p w:rsidR="00FC52DA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>3. Пе</w:t>
      </w:r>
      <w:r w:rsidR="00FC52DA" w:rsidRPr="00B4299A">
        <w:rPr>
          <w:rFonts w:ascii="Times New Roman" w:hAnsi="Times New Roman" w:cs="Times New Roman"/>
          <w:sz w:val="28"/>
          <w:szCs w:val="28"/>
        </w:rPr>
        <w:t>дагогическая поддержка учащихся;</w:t>
      </w:r>
    </w:p>
    <w:p w:rsidR="00FC52DA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 4. Организация образовательного пространства. </w:t>
      </w:r>
    </w:p>
    <w:p w:rsidR="00FE1E99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>Чрезвычайно интересный материал для формирования толерантного сознания дает курс отечественной истории. Например, при изучении темы «Образование государства Киевская Русь», говоря о призвании варягов, указываем на толерантность как последних к местному населению, так и местного населения к пришельцам. Только терпимость, проявлявшаяся в этих взаимоотношениях, помогла создать мощное государство.</w:t>
      </w:r>
      <w:r w:rsidR="00404B6B" w:rsidRPr="00B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B6B" w:rsidRPr="00B4299A">
        <w:rPr>
          <w:rFonts w:ascii="Times New Roman" w:hAnsi="Times New Roman" w:cs="Times New Roman"/>
          <w:sz w:val="28"/>
          <w:szCs w:val="28"/>
        </w:rPr>
        <w:t>При изучении темы «Образование государства Киевская Русь» учитель, говоря о призвании варягов, указывает на толерантность как последних к местному населению, так и местного населения к пришельцам. Только терпимость, проявлявшаяся в этих взаимоотношениях, помогла создать мощное государство. Доказательством этого положения служат археологические исследования, проведенные в районе Новгорода и Ладоги, где сложился целый комплекс славяно-скандинавских, а также финно-угорских находок.</w:t>
      </w:r>
      <w:r w:rsidR="00404B6B" w:rsidRPr="00B4299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B4299A">
        <w:rPr>
          <w:rFonts w:ascii="Times New Roman" w:hAnsi="Times New Roman" w:cs="Times New Roman"/>
          <w:sz w:val="28"/>
          <w:szCs w:val="28"/>
        </w:rPr>
        <w:t xml:space="preserve"> Другой пример, вопрос о «монголо-татарском иге», подводит учащихся к формированию толерантности по отношению к носителям иных этнических, религиозных и культурных традиций. Подчеркивая негативные стороны монгольского завоевания, необходимо отметить, что и в этот период происходило взаимообогащение двух резко различных культур, выразившееся в заимствовании русскими системы почтовой связи, организации переписи населения и мн.др. При изучении материала о войнах и конфликтах необходимо продолжить работу над формированием толерантного сознания. Для этого следует акцентировать внимание учащихся на фактах проявления толерантности даже в условиях человеческого ожесточения.</w:t>
      </w:r>
      <w:r w:rsidR="007A01D2" w:rsidRPr="00B4299A">
        <w:rPr>
          <w:rFonts w:ascii="Times New Roman" w:hAnsi="Times New Roman" w:cs="Times New Roman"/>
          <w:sz w:val="28"/>
          <w:szCs w:val="28"/>
        </w:rPr>
        <w:t xml:space="preserve"> Сложный материал для формирования толерантного сознания представляет история войн: мировых, гражданских, локальных, религиозных. Так, при изучении материала об Отечественной войне 1812 г. необходимо показать, что даже в условиях наступления французских войск русские люди проявляли толерантность по отношению к человеческой жизни. Учитель знакомит учащихся с приказами по армии, в которых командование требовало не уничтожать пленных французов, а также солдат и офицеров, не оказавших сопротивления.</w:t>
      </w:r>
      <w:r w:rsidR="007A01D2" w:rsidRPr="00B4299A">
        <w:rPr>
          <w:rFonts w:ascii="Times New Roman" w:hAnsi="Times New Roman" w:cs="Times New Roman"/>
          <w:sz w:val="28"/>
          <w:szCs w:val="28"/>
        </w:rPr>
        <w:br/>
      </w:r>
      <w:r w:rsidRPr="00B4299A">
        <w:rPr>
          <w:rFonts w:ascii="Times New Roman" w:hAnsi="Times New Roman" w:cs="Times New Roman"/>
          <w:sz w:val="28"/>
          <w:szCs w:val="28"/>
        </w:rPr>
        <w:t xml:space="preserve"> В каждой теме по обществознанию есть вопросы самопознания и человеческих взаимоотношений. Например: тема «Что такое общество?» </w:t>
      </w:r>
      <w:r w:rsidRPr="00B4299A">
        <w:rPr>
          <w:rFonts w:ascii="Times New Roman" w:hAnsi="Times New Roman" w:cs="Times New Roman"/>
          <w:sz w:val="28"/>
          <w:szCs w:val="28"/>
        </w:rPr>
        <w:lastRenderedPageBreak/>
        <w:t>раскрывает взаимосвязь человека и общества, учит терпимости и устойчивости, способности реализовать свои личностные позиции, поэтому у учащихся формируется представление о терпимости как о средстве, ведущем к стабильности. Тема «Человек как духовное существо» раскрывает духовную жизнь человека, дает представление о сознательном отношении к себе и к окружающему миру, показывает, что людей объединяют духовные  ценности, идеалы и согласие.</w:t>
      </w:r>
    </w:p>
    <w:p w:rsidR="007A01D2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>Тема «Мораль. Религия» раскрывает основные регуляторы отношений между людьми, потому что во все времена мораль и религия считаются важнейшими факторами единения людей и способствуют формированию моральных принципов. Таким образом, формирование толерантности на уроках истории и обществознания должно быть направлено на противодействие влиянию, вызывающему чувство страха и отчуждения по отношению к другим, способствовать развитию у молодежи навыков независимого мышления, критического осмысления и выработке суждений, основанных на моральных ценностях.</w:t>
      </w:r>
    </w:p>
    <w:p w:rsidR="007A01D2" w:rsidRPr="00B4299A" w:rsidRDefault="007A01D2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>Таким образом, формирование то</w:t>
      </w:r>
      <w:r w:rsidRPr="00B4299A">
        <w:rPr>
          <w:rFonts w:ascii="Times New Roman" w:hAnsi="Times New Roman" w:cs="Times New Roman"/>
          <w:sz w:val="28"/>
          <w:szCs w:val="28"/>
        </w:rPr>
        <w:softHyphen/>
        <w:t>лерантности учащихся в процессе изучения истории и обществознания создает благо</w:t>
      </w:r>
      <w:r w:rsidRPr="00B4299A">
        <w:rPr>
          <w:rFonts w:ascii="Times New Roman" w:hAnsi="Times New Roman" w:cs="Times New Roman"/>
          <w:sz w:val="28"/>
          <w:szCs w:val="28"/>
        </w:rPr>
        <w:softHyphen/>
        <w:t>приятные условия для дальнейшего его распространения в другие сферы соци</w:t>
      </w:r>
      <w:r w:rsidRPr="00B4299A">
        <w:rPr>
          <w:rFonts w:ascii="Times New Roman" w:hAnsi="Times New Roman" w:cs="Times New Roman"/>
          <w:sz w:val="28"/>
          <w:szCs w:val="28"/>
        </w:rPr>
        <w:softHyphen/>
        <w:t>альных отношений, создания современного российского гражданского общества.</w:t>
      </w:r>
    </w:p>
    <w:p w:rsidR="007A01D2" w:rsidRPr="00B4299A" w:rsidRDefault="007A01D2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1D2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F30549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 1. Декларация принципов толерантности. Утверждена резолюцией 5.61. Генеральной конференции ЮНЕСКО от 16 ноября 1995.</w:t>
      </w:r>
    </w:p>
    <w:p w:rsidR="00F30549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 2. Дмитриев Т.Д. Многокультурное образование. – М. Народное образование, 1999. </w:t>
      </w:r>
    </w:p>
    <w:p w:rsidR="00F30549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>3. Иоффе А.И. Воспитание толерантности и уважения к культурному многообразию // Преподавание истории в школе. – 2009. – № 1.</w:t>
      </w:r>
    </w:p>
    <w:p w:rsidR="00F30549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 4. Солдатова Г.У., Шайгерова Л.А., Шарова О.Д. Жить в мире с собой и другими: Тренинг для подростков. – М.: Генезис, 2000.</w:t>
      </w:r>
    </w:p>
    <w:p w:rsidR="007F645E" w:rsidRPr="00B4299A" w:rsidRDefault="00FE1E99" w:rsidP="00B42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9A">
        <w:rPr>
          <w:rFonts w:ascii="Times New Roman" w:hAnsi="Times New Roman" w:cs="Times New Roman"/>
          <w:sz w:val="28"/>
          <w:szCs w:val="28"/>
        </w:rPr>
        <w:t xml:space="preserve"> 5. Степанов П.В. Воспитание толерантности у школьников: теория, методика, диагностика / Под ред. Л.И. Новиковой. – М.: АПКиПРО, 2005.</w:t>
      </w:r>
    </w:p>
    <w:sectPr w:rsidR="007F645E" w:rsidRPr="00B4299A" w:rsidSect="0050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E4C"/>
    <w:rsid w:val="000540EF"/>
    <w:rsid w:val="00167986"/>
    <w:rsid w:val="001A346A"/>
    <w:rsid w:val="00404B6B"/>
    <w:rsid w:val="00455E4C"/>
    <w:rsid w:val="00500176"/>
    <w:rsid w:val="00595580"/>
    <w:rsid w:val="007A01D2"/>
    <w:rsid w:val="007F645E"/>
    <w:rsid w:val="00AB0CB3"/>
    <w:rsid w:val="00B4299A"/>
    <w:rsid w:val="00CD1C4E"/>
    <w:rsid w:val="00CF78B0"/>
    <w:rsid w:val="00DE002E"/>
    <w:rsid w:val="00F30549"/>
    <w:rsid w:val="00FC52DA"/>
    <w:rsid w:val="00FE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8</cp:revision>
  <dcterms:created xsi:type="dcterms:W3CDTF">2016-03-17T01:49:00Z</dcterms:created>
  <dcterms:modified xsi:type="dcterms:W3CDTF">2016-10-26T09:22:00Z</dcterms:modified>
</cp:coreProperties>
</file>