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2C" w:rsidRDefault="007F192C" w:rsidP="007F192C">
      <w:p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Автор: </w:t>
      </w:r>
      <w:r w:rsidRPr="00706E26">
        <w:rPr>
          <w:rFonts w:ascii="Times New Roman" w:hAnsi="Times New Roman" w:cs="Times New Roman"/>
          <w:sz w:val="24"/>
          <w:szCs w:val="24"/>
        </w:rPr>
        <w:t>Голубева Елена Альбертовна</w:t>
      </w:r>
    </w:p>
    <w:p w:rsidR="007F192C" w:rsidRDefault="007F192C" w:rsidP="007F192C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Образовательное </w:t>
      </w:r>
      <w:r w:rsidRPr="00706E26">
        <w:rPr>
          <w:rFonts w:ascii="Times New Roman" w:hAnsi="Times New Roman" w:cs="Times New Roman"/>
          <w:b/>
          <w:sz w:val="24"/>
          <w:szCs w:val="24"/>
        </w:rPr>
        <w:t>учреждение:</w:t>
      </w:r>
      <w:r w:rsidRPr="00706E26">
        <w:rPr>
          <w:rFonts w:ascii="Times New Roman" w:hAnsi="Times New Roman" w:cs="Times New Roman"/>
          <w:sz w:val="24"/>
          <w:szCs w:val="24"/>
        </w:rPr>
        <w:t xml:space="preserve"> МКОУ Заволжский лицей</w:t>
      </w:r>
    </w:p>
    <w:p w:rsidR="007F192C" w:rsidRDefault="007F192C" w:rsidP="007F192C">
      <w:p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72D11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«Жизнь и творчество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М.А.Дудина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Создание виртуальной книги стихов» (два часа)</w:t>
      </w:r>
    </w:p>
    <w:p w:rsidR="007F192C" w:rsidRDefault="007F192C" w:rsidP="007F192C">
      <w:p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Название урока: «Сквозь память человечества плыву…»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Pr="000334CA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4CA">
        <w:rPr>
          <w:rFonts w:ascii="Times New Roman" w:hAnsi="Times New Roman" w:cs="Times New Roman"/>
          <w:b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(обоснование применения технологий)</w:t>
      </w:r>
      <w:r w:rsidRPr="000334CA">
        <w:rPr>
          <w:rFonts w:ascii="Times New Roman" w:hAnsi="Times New Roman" w:cs="Times New Roman"/>
          <w:b/>
          <w:sz w:val="24"/>
          <w:szCs w:val="24"/>
        </w:rPr>
        <w:t>:</w:t>
      </w: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72D11">
        <w:rPr>
          <w:rFonts w:ascii="Times New Roman" w:hAnsi="Times New Roman" w:cs="Times New Roman"/>
          <w:sz w:val="24"/>
          <w:szCs w:val="24"/>
        </w:rPr>
        <w:t>накомств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72D11">
        <w:rPr>
          <w:rFonts w:ascii="Times New Roman" w:hAnsi="Times New Roman" w:cs="Times New Roman"/>
          <w:sz w:val="24"/>
          <w:szCs w:val="24"/>
        </w:rPr>
        <w:t xml:space="preserve"> с лирикой </w:t>
      </w:r>
      <w:r>
        <w:rPr>
          <w:rFonts w:ascii="Times New Roman" w:hAnsi="Times New Roman" w:cs="Times New Roman"/>
          <w:sz w:val="24"/>
          <w:szCs w:val="24"/>
        </w:rPr>
        <w:t xml:space="preserve">ивановского </w:t>
      </w:r>
      <w:r w:rsidRPr="00872D11">
        <w:rPr>
          <w:rFonts w:ascii="Times New Roman" w:hAnsi="Times New Roman" w:cs="Times New Roman"/>
          <w:sz w:val="24"/>
          <w:szCs w:val="24"/>
        </w:rPr>
        <w:t>поэта Михаила Александровича Дудина</w:t>
      </w:r>
      <w:r>
        <w:rPr>
          <w:rFonts w:ascii="Times New Roman" w:hAnsi="Times New Roman" w:cs="Times New Roman"/>
          <w:sz w:val="24"/>
          <w:szCs w:val="24"/>
        </w:rPr>
        <w:t xml:space="preserve"> может состояться  в рамках изучения  темы «Поэзия 20 века» на уроках литературы в 9, 11 классах или на уроках литературного краеведения в 8 классе. </w:t>
      </w: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основе уроков – </w:t>
      </w:r>
      <w:r w:rsidRPr="00286FFB">
        <w:rPr>
          <w:rFonts w:ascii="Times New Roman" w:hAnsi="Times New Roman" w:cs="Times New Roman"/>
          <w:b/>
          <w:sz w:val="24"/>
          <w:szCs w:val="24"/>
        </w:rPr>
        <w:t xml:space="preserve">технологии проектной деятельности, ИКТ и </w:t>
      </w:r>
      <w:r w:rsidRPr="00286FFB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286FFB">
        <w:rPr>
          <w:rFonts w:ascii="Times New Roman" w:hAnsi="Times New Roman" w:cs="Times New Roman"/>
          <w:b/>
          <w:sz w:val="24"/>
          <w:szCs w:val="24"/>
        </w:rPr>
        <w:t>-2.0</w:t>
      </w:r>
      <w:r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872D11">
        <w:rPr>
          <w:rFonts w:ascii="Times New Roman" w:hAnsi="Times New Roman" w:cs="Times New Roman"/>
          <w:sz w:val="24"/>
          <w:szCs w:val="24"/>
        </w:rPr>
        <w:t xml:space="preserve"> способству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72D11">
        <w:rPr>
          <w:rFonts w:ascii="Times New Roman" w:hAnsi="Times New Roman" w:cs="Times New Roman"/>
          <w:sz w:val="24"/>
          <w:szCs w:val="24"/>
        </w:rPr>
        <w:t xml:space="preserve">т активизации познавательной </w:t>
      </w:r>
      <w:r>
        <w:rPr>
          <w:rFonts w:ascii="Times New Roman" w:hAnsi="Times New Roman" w:cs="Times New Roman"/>
          <w:sz w:val="24"/>
          <w:szCs w:val="24"/>
        </w:rPr>
        <w:t xml:space="preserve">и творческой </w:t>
      </w:r>
      <w:r w:rsidRPr="00872D11">
        <w:rPr>
          <w:rFonts w:ascii="Times New Roman" w:hAnsi="Times New Roman" w:cs="Times New Roman"/>
          <w:sz w:val="24"/>
          <w:szCs w:val="24"/>
        </w:rPr>
        <w:t xml:space="preserve">деятельности обучающихся  и формированию у них умений самостоятельной работы, в том числе с информацией.  </w:t>
      </w:r>
      <w:proofErr w:type="gramStart"/>
      <w:r>
        <w:rPr>
          <w:rFonts w:ascii="Times New Roman" w:hAnsi="Times New Roman" w:cs="Times New Roman"/>
          <w:sz w:val="24"/>
          <w:szCs w:val="24"/>
        </w:rPr>
        <w:t>ИКТ-технологии</w:t>
      </w:r>
      <w:proofErr w:type="gramEnd"/>
      <w:r w:rsidRPr="009749B9">
        <w:rPr>
          <w:rFonts w:ascii="Times New Roman" w:hAnsi="Times New Roman" w:cs="Times New Roman"/>
          <w:sz w:val="24"/>
          <w:szCs w:val="24"/>
        </w:rPr>
        <w:t xml:space="preserve"> в образовательном процессе ст</w:t>
      </w:r>
      <w:r>
        <w:rPr>
          <w:rFonts w:ascii="Times New Roman" w:hAnsi="Times New Roman" w:cs="Times New Roman"/>
          <w:sz w:val="24"/>
          <w:szCs w:val="24"/>
        </w:rPr>
        <w:t>али</w:t>
      </w:r>
      <w:r w:rsidRPr="009749B9">
        <w:rPr>
          <w:rFonts w:ascii="Times New Roman" w:hAnsi="Times New Roman" w:cs="Times New Roman"/>
          <w:sz w:val="24"/>
          <w:szCs w:val="24"/>
        </w:rPr>
        <w:t xml:space="preserve"> одними из главных посредников в формировании нового типа личности, готовой воспринимать и понимать аудиовизуальный язык. Создавая положительную мотивацию, они моделируют среду для развития творческого потенциала личности, а благодаря этому процесс обучения приобретает </w:t>
      </w:r>
      <w:proofErr w:type="spellStart"/>
      <w:r w:rsidRPr="009749B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749B9">
        <w:rPr>
          <w:rFonts w:ascii="Times New Roman" w:hAnsi="Times New Roman" w:cs="Times New Roman"/>
          <w:sz w:val="24"/>
          <w:szCs w:val="24"/>
        </w:rPr>
        <w:t xml:space="preserve"> характер.</w:t>
      </w:r>
      <w:r w:rsidRPr="009749B9">
        <w:t xml:space="preserve"> </w:t>
      </w: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урок – погружение в мир поэта, нашего земляка. Обучающиеся под руководством учителя</w:t>
      </w:r>
      <w:r w:rsidRPr="00872D11">
        <w:rPr>
          <w:rFonts w:ascii="Times New Roman" w:hAnsi="Times New Roman" w:cs="Times New Roman"/>
          <w:sz w:val="24"/>
          <w:szCs w:val="24"/>
        </w:rPr>
        <w:t xml:space="preserve">  самостоятельно изучают учебный материал по различным источникам знаний (</w:t>
      </w:r>
      <w:r>
        <w:rPr>
          <w:rFonts w:ascii="Times New Roman" w:hAnsi="Times New Roman" w:cs="Times New Roman"/>
          <w:sz w:val="24"/>
          <w:szCs w:val="24"/>
        </w:rPr>
        <w:t xml:space="preserve">видеоролик, </w:t>
      </w:r>
      <w:r w:rsidRPr="00872D11">
        <w:rPr>
          <w:rFonts w:ascii="Times New Roman" w:hAnsi="Times New Roman" w:cs="Times New Roman"/>
          <w:sz w:val="24"/>
          <w:szCs w:val="24"/>
        </w:rPr>
        <w:t>презентаци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72D11">
        <w:rPr>
          <w:rFonts w:ascii="Times New Roman" w:hAnsi="Times New Roman" w:cs="Times New Roman"/>
          <w:sz w:val="24"/>
          <w:szCs w:val="24"/>
        </w:rPr>
        <w:t xml:space="preserve">, стихотворения </w:t>
      </w:r>
      <w:proofErr w:type="spellStart"/>
      <w:r w:rsidRPr="00872D11">
        <w:rPr>
          <w:rFonts w:ascii="Times New Roman" w:hAnsi="Times New Roman" w:cs="Times New Roman"/>
          <w:sz w:val="24"/>
          <w:szCs w:val="24"/>
        </w:rPr>
        <w:t>М.Дудина</w:t>
      </w:r>
      <w:proofErr w:type="spellEnd"/>
      <w:r w:rsidRPr="00872D11">
        <w:rPr>
          <w:rFonts w:ascii="Times New Roman" w:hAnsi="Times New Roman" w:cs="Times New Roman"/>
          <w:sz w:val="24"/>
          <w:szCs w:val="24"/>
        </w:rPr>
        <w:t xml:space="preserve">),  коллективно обсуждают результаты своей работы. </w:t>
      </w:r>
      <w:r w:rsidRPr="009749B9">
        <w:rPr>
          <w:rFonts w:ascii="Times New Roman" w:hAnsi="Times New Roman" w:cs="Times New Roman"/>
          <w:sz w:val="24"/>
          <w:szCs w:val="24"/>
        </w:rPr>
        <w:t xml:space="preserve">Мультимедийный компонент создает некую визуальную метафору </w:t>
      </w:r>
      <w:r>
        <w:rPr>
          <w:rFonts w:ascii="Times New Roman" w:hAnsi="Times New Roman" w:cs="Times New Roman"/>
          <w:sz w:val="24"/>
          <w:szCs w:val="24"/>
        </w:rPr>
        <w:t xml:space="preserve">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М.Дудина</w:t>
      </w:r>
      <w:proofErr w:type="spellEnd"/>
      <w:r w:rsidRPr="009749B9">
        <w:rPr>
          <w:rFonts w:ascii="Times New Roman" w:hAnsi="Times New Roman" w:cs="Times New Roman"/>
          <w:sz w:val="24"/>
          <w:szCs w:val="24"/>
        </w:rPr>
        <w:t>, соединив эмоционально-художественный и логический виды творческой деятельности учащихся на уроке.</w:t>
      </w: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значение имеет подготовка домашнего задания ко второму уроку. Учащиеся, разделившись на группы, готовят проект - виртуальную книгу стихов поэта. 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урок – представление виртуальной книги. Те</w:t>
      </w:r>
      <w:r w:rsidRPr="00872D11">
        <w:rPr>
          <w:rFonts w:ascii="Times New Roman" w:hAnsi="Times New Roman" w:cs="Times New Roman"/>
          <w:sz w:val="24"/>
          <w:szCs w:val="24"/>
        </w:rPr>
        <w:t>хнологи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74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9749B9">
        <w:rPr>
          <w:rFonts w:ascii="Times New Roman" w:hAnsi="Times New Roman" w:cs="Times New Roman"/>
          <w:sz w:val="24"/>
          <w:szCs w:val="24"/>
        </w:rPr>
        <w:t>-2.0</w:t>
      </w:r>
      <w:r w:rsidRPr="00872D11">
        <w:rPr>
          <w:rFonts w:ascii="Times New Roman" w:hAnsi="Times New Roman" w:cs="Times New Roman"/>
          <w:sz w:val="24"/>
          <w:szCs w:val="24"/>
        </w:rPr>
        <w:t xml:space="preserve"> позволя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D11">
        <w:rPr>
          <w:rFonts w:ascii="Times New Roman" w:hAnsi="Times New Roman" w:cs="Times New Roman"/>
          <w:sz w:val="24"/>
          <w:szCs w:val="24"/>
        </w:rPr>
        <w:t>т провести урок эмоционально, помога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D11">
        <w:rPr>
          <w:rFonts w:ascii="Times New Roman" w:hAnsi="Times New Roman" w:cs="Times New Roman"/>
          <w:sz w:val="24"/>
          <w:szCs w:val="24"/>
        </w:rPr>
        <w:t xml:space="preserve">т сделать его живым, увлекательным, интерактивным. </w:t>
      </w:r>
      <w:r>
        <w:rPr>
          <w:rFonts w:ascii="Times New Roman" w:hAnsi="Times New Roman" w:cs="Times New Roman"/>
          <w:sz w:val="24"/>
          <w:szCs w:val="24"/>
        </w:rPr>
        <w:t xml:space="preserve">Именно на таком уроке происходит формирование личности ученика, </w:t>
      </w:r>
      <w:r w:rsidRPr="009749B9">
        <w:rPr>
          <w:rFonts w:ascii="Times New Roman" w:hAnsi="Times New Roman" w:cs="Times New Roman"/>
          <w:sz w:val="24"/>
          <w:szCs w:val="24"/>
        </w:rPr>
        <w:t>мотивированного к активной учебной деятельности; развитие его познавательных и созидательных способностей, обеспечивающих творческую самореализацию; формирование опыта самостоятельной деятельности.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 №1 </w:t>
      </w:r>
      <w:r w:rsidRPr="00872D1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Сквозь память человечества плыву…»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D11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F192C" w:rsidRPr="00FB4A4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B22E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погружение в поэтический мир Михаила </w:t>
      </w:r>
      <w:r w:rsidRPr="00B22E8A">
        <w:rPr>
          <w:rFonts w:ascii="Times New Roman" w:hAnsi="Times New Roman" w:cs="Times New Roman"/>
          <w:sz w:val="24"/>
          <w:szCs w:val="24"/>
        </w:rPr>
        <w:t>Дудина</w:t>
      </w:r>
    </w:p>
    <w:p w:rsidR="007F192C" w:rsidRPr="00FE1FFA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FA">
        <w:rPr>
          <w:rFonts w:ascii="Times New Roman" w:hAnsi="Times New Roman" w:cs="Times New Roman"/>
          <w:b/>
          <w:sz w:val="24"/>
          <w:szCs w:val="24"/>
        </w:rPr>
        <w:t>УУД:</w:t>
      </w:r>
    </w:p>
    <w:p w:rsidR="007F192C" w:rsidRPr="000334CA" w:rsidRDefault="007F192C" w:rsidP="007F192C">
      <w:pPr>
        <w:pStyle w:val="a3"/>
        <w:numPr>
          <w:ilvl w:val="0"/>
          <w:numId w:val="6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334CA">
        <w:rPr>
          <w:rFonts w:ascii="Times New Roman" w:hAnsi="Times New Roman" w:cs="Times New Roman"/>
          <w:sz w:val="24"/>
          <w:szCs w:val="24"/>
        </w:rPr>
        <w:t>познавательные:</w:t>
      </w:r>
    </w:p>
    <w:p w:rsidR="007F192C" w:rsidRPr="00FB4A4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4A41">
        <w:rPr>
          <w:rFonts w:ascii="Times New Roman" w:hAnsi="Times New Roman" w:cs="Times New Roman"/>
          <w:sz w:val="24"/>
          <w:szCs w:val="24"/>
        </w:rPr>
        <w:t xml:space="preserve">понимание </w:t>
      </w:r>
      <w:r>
        <w:rPr>
          <w:rFonts w:ascii="Times New Roman" w:hAnsi="Times New Roman" w:cs="Times New Roman"/>
          <w:sz w:val="24"/>
          <w:szCs w:val="24"/>
        </w:rPr>
        <w:t>роли искусства</w:t>
      </w:r>
      <w:r w:rsidRPr="00FB4A41">
        <w:rPr>
          <w:rFonts w:ascii="Times New Roman" w:hAnsi="Times New Roman" w:cs="Times New Roman"/>
          <w:sz w:val="24"/>
          <w:szCs w:val="24"/>
        </w:rPr>
        <w:t xml:space="preserve"> как особого способа познания жизни,</w:t>
      </w:r>
    </w:p>
    <w:p w:rsidR="007F192C" w:rsidRPr="00FB4A4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4A41">
        <w:rPr>
          <w:rFonts w:ascii="Times New Roman" w:hAnsi="Times New Roman" w:cs="Times New Roman"/>
          <w:sz w:val="24"/>
          <w:szCs w:val="24"/>
        </w:rPr>
        <w:t>формирование потребности в диалоге с текстом, с</w:t>
      </w:r>
      <w:r>
        <w:rPr>
          <w:rFonts w:ascii="Times New Roman" w:hAnsi="Times New Roman" w:cs="Times New Roman"/>
          <w:sz w:val="24"/>
          <w:szCs w:val="24"/>
        </w:rPr>
        <w:t>тремления</w:t>
      </w:r>
      <w:r w:rsidRPr="00FB4A41">
        <w:rPr>
          <w:rFonts w:ascii="Times New Roman" w:hAnsi="Times New Roman" w:cs="Times New Roman"/>
          <w:sz w:val="24"/>
          <w:szCs w:val="24"/>
        </w:rPr>
        <w:t xml:space="preserve"> к сотворчеству с поэтами в процессе читательского восприятия, умения в процессе чтения вставать на позицию другого, владение навыками анализа текста,</w:t>
      </w:r>
    </w:p>
    <w:p w:rsidR="007F192C" w:rsidRPr="00FB4A4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4A41">
        <w:rPr>
          <w:rFonts w:ascii="Times New Roman" w:hAnsi="Times New Roman" w:cs="Times New Roman"/>
          <w:sz w:val="24"/>
          <w:szCs w:val="24"/>
        </w:rPr>
        <w:t>формирование информационной культуры личности ребенка,</w:t>
      </w:r>
    </w:p>
    <w:p w:rsidR="007F192C" w:rsidRPr="00FB4A4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4A41">
        <w:rPr>
          <w:rFonts w:ascii="Times New Roman" w:hAnsi="Times New Roman" w:cs="Times New Roman"/>
          <w:sz w:val="24"/>
          <w:szCs w:val="24"/>
        </w:rPr>
        <w:t>овладение разными видами речевой деятельности и основами культуры устно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FB4A41">
        <w:rPr>
          <w:rFonts w:ascii="Times New Roman" w:hAnsi="Times New Roman" w:cs="Times New Roman"/>
          <w:sz w:val="24"/>
          <w:szCs w:val="24"/>
        </w:rPr>
        <w:t>речи,</w:t>
      </w:r>
    </w:p>
    <w:p w:rsidR="007F192C" w:rsidRPr="00FB4A4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4A41">
        <w:rPr>
          <w:rFonts w:ascii="Times New Roman" w:hAnsi="Times New Roman" w:cs="Times New Roman"/>
          <w:sz w:val="24"/>
          <w:szCs w:val="24"/>
        </w:rPr>
        <w:t>формирование навыков творческой деятельности,</w:t>
      </w:r>
    </w:p>
    <w:p w:rsidR="007F192C" w:rsidRPr="000334CA" w:rsidRDefault="007F192C" w:rsidP="007F192C">
      <w:pPr>
        <w:pStyle w:val="a3"/>
        <w:numPr>
          <w:ilvl w:val="0"/>
          <w:numId w:val="6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334CA">
        <w:rPr>
          <w:rFonts w:ascii="Times New Roman" w:hAnsi="Times New Roman" w:cs="Times New Roman"/>
          <w:sz w:val="24"/>
          <w:szCs w:val="24"/>
        </w:rPr>
        <w:t>коммуникативные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Pr="00872D11">
        <w:rPr>
          <w:rFonts w:ascii="Times New Roman" w:hAnsi="Times New Roman" w:cs="Times New Roman"/>
          <w:sz w:val="24"/>
          <w:szCs w:val="24"/>
        </w:rPr>
        <w:t>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72D11">
        <w:rPr>
          <w:rFonts w:ascii="Times New Roman" w:hAnsi="Times New Roman" w:cs="Times New Roman"/>
          <w:sz w:val="24"/>
          <w:szCs w:val="24"/>
        </w:rPr>
        <w:t xml:space="preserve"> работать в группе, эффективно сотрудничать и вступать в диалог, участвовать в коллективном обсуждении;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2D11">
        <w:rPr>
          <w:rFonts w:ascii="Times New Roman" w:hAnsi="Times New Roman" w:cs="Times New Roman"/>
          <w:sz w:val="24"/>
          <w:szCs w:val="24"/>
        </w:rPr>
        <w:t>вла</w:t>
      </w:r>
      <w:r>
        <w:rPr>
          <w:rFonts w:ascii="Times New Roman" w:hAnsi="Times New Roman" w:cs="Times New Roman"/>
          <w:sz w:val="24"/>
          <w:szCs w:val="24"/>
        </w:rPr>
        <w:t xml:space="preserve">дение навыками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872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92C" w:rsidRDefault="007F192C" w:rsidP="007F192C">
      <w:pPr>
        <w:pStyle w:val="a3"/>
        <w:numPr>
          <w:ilvl w:val="0"/>
          <w:numId w:val="6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регулятивные:</w:t>
      </w:r>
    </w:p>
    <w:p w:rsidR="007F192C" w:rsidRPr="00C52C43" w:rsidRDefault="007F192C" w:rsidP="007F192C">
      <w:pPr>
        <w:pStyle w:val="a3"/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2C43">
        <w:rPr>
          <w:rFonts w:ascii="Times New Roman" w:hAnsi="Times New Roman" w:cs="Times New Roman"/>
          <w:sz w:val="24"/>
          <w:szCs w:val="24"/>
        </w:rPr>
        <w:t>составление плана и последовательности 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92C" w:rsidRPr="000334CA" w:rsidRDefault="007F192C" w:rsidP="007F192C">
      <w:pPr>
        <w:pStyle w:val="a3"/>
        <w:numPr>
          <w:ilvl w:val="0"/>
          <w:numId w:val="6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0334CA">
        <w:rPr>
          <w:rFonts w:ascii="Times New Roman" w:hAnsi="Times New Roman" w:cs="Times New Roman"/>
          <w:sz w:val="24"/>
          <w:szCs w:val="24"/>
        </w:rPr>
        <w:t>личностные: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2D11">
        <w:rPr>
          <w:rFonts w:ascii="Times New Roman" w:hAnsi="Times New Roman" w:cs="Times New Roman"/>
          <w:sz w:val="24"/>
          <w:szCs w:val="24"/>
        </w:rPr>
        <w:t>формирование нравственн</w:t>
      </w:r>
      <w:r>
        <w:rPr>
          <w:rFonts w:ascii="Times New Roman" w:hAnsi="Times New Roman" w:cs="Times New Roman"/>
          <w:sz w:val="24"/>
          <w:szCs w:val="24"/>
        </w:rPr>
        <w:t>ых качеств</w:t>
      </w:r>
      <w:r w:rsidRPr="00872D11">
        <w:rPr>
          <w:rFonts w:ascii="Times New Roman" w:hAnsi="Times New Roman" w:cs="Times New Roman"/>
          <w:sz w:val="24"/>
          <w:szCs w:val="24"/>
        </w:rPr>
        <w:t>,</w:t>
      </w:r>
      <w:r w:rsidRPr="00FB4A41">
        <w:rPr>
          <w:rFonts w:ascii="Times New Roman" w:hAnsi="Times New Roman" w:cs="Times New Roman"/>
          <w:sz w:val="24"/>
          <w:szCs w:val="24"/>
        </w:rPr>
        <w:t xml:space="preserve"> </w:t>
      </w:r>
      <w:r w:rsidRPr="00872D11">
        <w:rPr>
          <w:rFonts w:ascii="Times New Roman" w:hAnsi="Times New Roman" w:cs="Times New Roman"/>
          <w:sz w:val="24"/>
          <w:szCs w:val="24"/>
        </w:rPr>
        <w:t>эмоциональной сферы через «проживание» текста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2D11">
        <w:rPr>
          <w:rFonts w:ascii="Times New Roman" w:hAnsi="Times New Roman" w:cs="Times New Roman"/>
          <w:sz w:val="24"/>
          <w:szCs w:val="24"/>
        </w:rPr>
        <w:t xml:space="preserve">духовное </w:t>
      </w:r>
      <w:r>
        <w:rPr>
          <w:rFonts w:ascii="Times New Roman" w:hAnsi="Times New Roman" w:cs="Times New Roman"/>
          <w:sz w:val="24"/>
          <w:szCs w:val="24"/>
        </w:rPr>
        <w:t>развитие через работу с текстом.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Технологии </w:t>
      </w:r>
      <w:r w:rsidRPr="00E4204B">
        <w:rPr>
          <w:rFonts w:ascii="Times New Roman" w:hAnsi="Times New Roman" w:cs="Times New Roman"/>
          <w:sz w:val="24"/>
          <w:szCs w:val="24"/>
        </w:rPr>
        <w:t>– информационно-коммуникационные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 – </w:t>
      </w:r>
      <w:r w:rsidRPr="00E4204B">
        <w:rPr>
          <w:rFonts w:ascii="Times New Roman" w:hAnsi="Times New Roman" w:cs="Times New Roman"/>
          <w:sz w:val="24"/>
          <w:szCs w:val="24"/>
        </w:rPr>
        <w:t>проблемно-исследовательский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7F192C" w:rsidRPr="003C0BE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с установленным программным обеспечением</w:t>
      </w:r>
    </w:p>
    <w:p w:rsidR="007F192C" w:rsidRPr="00823BD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Планшеты </w:t>
      </w:r>
      <w:r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Pr="00823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ноутбуки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45F">
        <w:rPr>
          <w:rFonts w:ascii="Times New Roman" w:hAnsi="Times New Roman" w:cs="Times New Roman"/>
          <w:b/>
          <w:sz w:val="24"/>
          <w:szCs w:val="24"/>
        </w:rPr>
        <w:t>Дидактический материал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F192C" w:rsidRPr="004F245F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4F245F">
        <w:rPr>
          <w:rFonts w:ascii="Times New Roman" w:hAnsi="Times New Roman" w:cs="Times New Roman"/>
          <w:sz w:val="24"/>
          <w:szCs w:val="24"/>
        </w:rPr>
        <w:t>Рабочие листы с таблицей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F192C" w:rsidRPr="00C72BDA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2B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Технологическая карта урока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2394"/>
        <w:gridCol w:w="1683"/>
        <w:gridCol w:w="2127"/>
        <w:gridCol w:w="2693"/>
        <w:gridCol w:w="1843"/>
      </w:tblGrid>
      <w:tr w:rsidR="007F192C" w:rsidRPr="00872D11" w:rsidTr="00F73E58">
        <w:tc>
          <w:tcPr>
            <w:tcW w:w="2394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 урока</w:t>
            </w:r>
          </w:p>
        </w:tc>
        <w:tc>
          <w:tcPr>
            <w:tcW w:w="168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2127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269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учащихся</w:t>
            </w:r>
          </w:p>
        </w:tc>
        <w:tc>
          <w:tcPr>
            <w:tcW w:w="184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Ресурсы</w:t>
            </w:r>
          </w:p>
        </w:tc>
      </w:tr>
      <w:tr w:rsidR="007F192C" w:rsidRPr="00872D11" w:rsidTr="00F73E58">
        <w:tc>
          <w:tcPr>
            <w:tcW w:w="2394" w:type="dxa"/>
          </w:tcPr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положительной мотивации. Просмотр видеоролика</w:t>
            </w:r>
          </w:p>
        </w:tc>
        <w:tc>
          <w:tcPr>
            <w:tcW w:w="168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</w:tcPr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Вступительное </w:t>
            </w:r>
          </w:p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слово учителя</w:t>
            </w:r>
          </w:p>
        </w:tc>
        <w:tc>
          <w:tcPr>
            <w:tcW w:w="269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Слушают,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смотрят, 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отвечают на вопросы</w:t>
            </w:r>
          </w:p>
        </w:tc>
        <w:tc>
          <w:tcPr>
            <w:tcW w:w="184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sz w:val="24"/>
                <w:szCs w:val="24"/>
              </w:rPr>
              <w:t>видеоролик «Снегири»</w:t>
            </w:r>
          </w:p>
        </w:tc>
      </w:tr>
      <w:tr w:rsidR="007F192C" w:rsidRPr="00872D11" w:rsidTr="00F73E58">
        <w:tc>
          <w:tcPr>
            <w:tcW w:w="2394" w:type="dxa"/>
          </w:tcPr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Остановка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Виртуальная экскурсия по местам жизни </w:t>
            </w:r>
            <w:proofErr w:type="spellStart"/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М.Дудина</w:t>
            </w:r>
            <w:proofErr w:type="spellEnd"/>
          </w:p>
        </w:tc>
        <w:tc>
          <w:tcPr>
            <w:tcW w:w="168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7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Делегирует полномочия учителя ученику.  </w:t>
            </w:r>
          </w:p>
        </w:tc>
        <w:tc>
          <w:tcPr>
            <w:tcW w:w="269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Ученица рассказывает о жизни </w:t>
            </w:r>
            <w:proofErr w:type="spellStart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М.Дудина</w:t>
            </w:r>
            <w:proofErr w:type="spellEnd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Презентация </w:t>
            </w:r>
          </w:p>
        </w:tc>
      </w:tr>
      <w:tr w:rsidR="007F192C" w:rsidRPr="00872D11" w:rsidTr="00F73E58">
        <w:tc>
          <w:tcPr>
            <w:tcW w:w="2394" w:type="dxa"/>
          </w:tcPr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Остановка 2.</w:t>
            </w:r>
          </w:p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поэзии Дудина.</w:t>
            </w:r>
          </w:p>
        </w:tc>
        <w:tc>
          <w:tcPr>
            <w:tcW w:w="168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27" w:type="dxa"/>
          </w:tcPr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Консультирует во время работы 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группам.</w:t>
            </w:r>
          </w:p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Организует обсуждение стихотворения.</w:t>
            </w:r>
          </w:p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Читают стихотворения наизусть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Работают в группах.</w:t>
            </w:r>
          </w:p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аполняют таблицу в рабочих листах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11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</w:p>
        </w:tc>
        <w:tc>
          <w:tcPr>
            <w:tcW w:w="1843" w:type="dxa"/>
          </w:tcPr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Стихотворение</w:t>
            </w:r>
          </w:p>
        </w:tc>
      </w:tr>
      <w:tr w:rsidR="007F192C" w:rsidRPr="00872D11" w:rsidTr="00F73E58">
        <w:tc>
          <w:tcPr>
            <w:tcW w:w="2394" w:type="dxa"/>
          </w:tcPr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«Цветы поэту»</w:t>
            </w:r>
          </w:p>
        </w:tc>
        <w:tc>
          <w:tcPr>
            <w:tcW w:w="168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7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Консультирует по созданию творческих работ</w:t>
            </w:r>
          </w:p>
        </w:tc>
        <w:tc>
          <w:tcPr>
            <w:tcW w:w="2693" w:type="dxa"/>
          </w:tcPr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Работают над созданием презентаций </w:t>
            </w:r>
          </w:p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«Цветы поэту»</w:t>
            </w:r>
          </w:p>
        </w:tc>
        <w:tc>
          <w:tcPr>
            <w:tcW w:w="184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Power Point</w:t>
            </w:r>
          </w:p>
        </w:tc>
      </w:tr>
      <w:tr w:rsidR="007F192C" w:rsidRPr="00872D11" w:rsidTr="00F73E58">
        <w:tc>
          <w:tcPr>
            <w:tcW w:w="2394" w:type="dxa"/>
          </w:tcPr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Презентация </w:t>
            </w:r>
            <w:proofErr w:type="gramStart"/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творческих</w:t>
            </w:r>
            <w:proofErr w:type="gramEnd"/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</w:t>
            </w:r>
          </w:p>
        </w:tc>
        <w:tc>
          <w:tcPr>
            <w:tcW w:w="168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7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Руководит 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 учащихся</w:t>
            </w:r>
          </w:p>
        </w:tc>
        <w:tc>
          <w:tcPr>
            <w:tcW w:w="269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Представляют свои работы</w:t>
            </w:r>
          </w:p>
        </w:tc>
        <w:tc>
          <w:tcPr>
            <w:tcW w:w="184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F192C" w:rsidRPr="00872D11" w:rsidTr="00F73E58">
        <w:tc>
          <w:tcPr>
            <w:tcW w:w="2394" w:type="dxa"/>
          </w:tcPr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Домашнее </w:t>
            </w:r>
          </w:p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</w:t>
            </w:r>
          </w:p>
        </w:tc>
        <w:tc>
          <w:tcPr>
            <w:tcW w:w="168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7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Инструктирует по выполнению домашнего задания.</w:t>
            </w:r>
          </w:p>
        </w:tc>
        <w:tc>
          <w:tcPr>
            <w:tcW w:w="269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Делятся на группы. Распределяют задания.</w:t>
            </w:r>
          </w:p>
        </w:tc>
        <w:tc>
          <w:tcPr>
            <w:tcW w:w="184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192C" w:rsidRPr="00872D11" w:rsidTr="00F73E58">
        <w:tc>
          <w:tcPr>
            <w:tcW w:w="2394" w:type="dxa"/>
          </w:tcPr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Рефлексия. </w:t>
            </w:r>
          </w:p>
          <w:p w:rsidR="007F192C" w:rsidRPr="00FE1FFA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1F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 6 шляп</w:t>
            </w:r>
          </w:p>
          <w:p w:rsidR="007F192C" w:rsidRPr="00872D11" w:rsidRDefault="007F192C" w:rsidP="00F73E5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</w:tcPr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 </w:t>
            </w:r>
          </w:p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рефлексию</w:t>
            </w:r>
          </w:p>
        </w:tc>
        <w:tc>
          <w:tcPr>
            <w:tcW w:w="2693" w:type="dxa"/>
          </w:tcPr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делятся </w:t>
            </w:r>
          </w:p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своими впечатлениями</w:t>
            </w:r>
          </w:p>
        </w:tc>
        <w:tc>
          <w:tcPr>
            <w:tcW w:w="1843" w:type="dxa"/>
          </w:tcPr>
          <w:p w:rsidR="007F192C" w:rsidRPr="00872D11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192C" w:rsidRPr="00C72BDA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2B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Сценарий урока</w:t>
      </w:r>
    </w:p>
    <w:p w:rsidR="007F192C" w:rsidRPr="00872D11" w:rsidRDefault="007F192C" w:rsidP="007F192C">
      <w:pPr>
        <w:pStyle w:val="a3"/>
        <w:numPr>
          <w:ilvl w:val="0"/>
          <w:numId w:val="1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положительной мотивации. Просмотр видеоролика.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у нас еще один необычный урок. Необычный потому, что в центре нашего внимания снова будет поэтическое слово. Сегодня мы увидим мир глазами замечательного поэта, нашего земляка. Подумаем,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нужна ли человеку память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нужно делать, чтобы память не погасла?</w:t>
      </w:r>
    </w:p>
    <w:p w:rsidR="007F192C" w:rsidRPr="00872D11" w:rsidRDefault="007F192C" w:rsidP="007F192C">
      <w:pPr>
        <w:pStyle w:val="a3"/>
        <w:numPr>
          <w:ilvl w:val="0"/>
          <w:numId w:val="2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Просмотр видеоролика «Снегири»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 вы почувствовали, когда слушали это стихотворение?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Каким вы представляете человека, написавшего эти строки? 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(Возможные ответы: участник войны, любит родину, природу, считает себя частью большого мира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человек, для которого память имеет большое значение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Михаил Дудин – известный ивановский поэт, 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человек большой души. Песни на его стихи и по сей день звучат в эфире. 20 ноября этого года ему исполнилось бы 100 лет. Поэзия его - «сгусток» чувства, отражение самых сильных и сокровенных переживаний. А писать свои чистые, грустные и очень  светлые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стихи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ему помогало самое глубокое чувство - любовь к Родине, большой и малой.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мы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отправляемся в путешествие, чтобы познакомиться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творчеством этого замечательного поэта, унаследовавшего лучшие традиции русской классической литературы. Попытаемся, опираясь на его стихи, представить себе личность и поэтический мир Михаила Александровича Дудина.</w:t>
      </w:r>
    </w:p>
    <w:p w:rsidR="007F192C" w:rsidRPr="00872D11" w:rsidRDefault="007F192C" w:rsidP="007F192C">
      <w:pPr>
        <w:pStyle w:val="a3"/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92C" w:rsidRPr="00872D11" w:rsidRDefault="007F192C" w:rsidP="007F192C">
      <w:pPr>
        <w:pStyle w:val="a3"/>
        <w:numPr>
          <w:ilvl w:val="0"/>
          <w:numId w:val="1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Остановка 1. Виртуальная экскурсия по местам жизни </w:t>
      </w:r>
      <w:proofErr w:type="spellStart"/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М.Дудина</w:t>
      </w:r>
      <w:proofErr w:type="spellEnd"/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наш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утешествие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начинается. Как вы думаете, ребята, где берет начало личность поэта? Что является истоком его развития?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это родной дом - колыбель наших мыслей и чувств. Это школа, где происходит становление нашей личности. Служба в армии, работа…   Я приглашаю вас на виртуальную экскурсию.</w:t>
      </w:r>
    </w:p>
    <w:p w:rsidR="007F192C" w:rsidRDefault="007F192C" w:rsidP="007F192C">
      <w:pPr>
        <w:pStyle w:val="a3"/>
        <w:numPr>
          <w:ilvl w:val="0"/>
          <w:numId w:val="3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Виртуальная экскурсия по местам жизни М. Дудина (рассказ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учителя или подготовленного ученика 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сопровождается презентацией).</w:t>
      </w:r>
    </w:p>
    <w:p w:rsidR="007F192C" w:rsidRPr="00872D11" w:rsidRDefault="007F192C" w:rsidP="007F192C">
      <w:pPr>
        <w:pStyle w:val="a3"/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92C" w:rsidRPr="00872D11" w:rsidRDefault="007F192C" w:rsidP="007F192C">
      <w:pPr>
        <w:pStyle w:val="a3"/>
        <w:numPr>
          <w:ilvl w:val="0"/>
          <w:numId w:val="1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Остановка 2. Мир поэзии Дудина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Заглянуть в душу поэта нам помогут стихи поэта. Берём в руки книгу. Она молчит. Но стоит её открыть — и мы попадаем в особый мир. Попытаемся открыть тайну этого загадочного, волшебного мира.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 Дудина много стихотворений, по которым его сразу можно узнать. Одно из таких “Вдогонку уплывающей по Неве льдине”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 написано в 1966 году, когда память о Великой Отечественной войне вспыхнула в творчестве писателей и поэтов с новой силой.</w:t>
      </w:r>
    </w:p>
    <w:p w:rsidR="007F192C" w:rsidRPr="00872D11" w:rsidRDefault="007F192C" w:rsidP="007F192C">
      <w:pPr>
        <w:pStyle w:val="a3"/>
        <w:numPr>
          <w:ilvl w:val="0"/>
          <w:numId w:val="3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Художественное чтение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стихотворения</w:t>
      </w:r>
    </w:p>
    <w:p w:rsidR="007F192C" w:rsidRPr="00872D11" w:rsidRDefault="007F192C" w:rsidP="007F192C">
      <w:pPr>
        <w:pStyle w:val="a3"/>
        <w:numPr>
          <w:ilvl w:val="0"/>
          <w:numId w:val="3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восприятия.</w:t>
      </w:r>
    </w:p>
    <w:p w:rsidR="007F192C" w:rsidRPr="00823BD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823B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Каково ваше первое впечатление?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823B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какую атмосферу погружают нас первые строки?</w:t>
      </w:r>
    </w:p>
    <w:p w:rsidR="007F192C" w:rsidRPr="00823BD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 чем вы думали, когда слушали стихотворение?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построим партитуру этого стихотворения, чтобы увидеть его основные образы и проследить за развитием поэтической мысли.</w:t>
      </w:r>
    </w:p>
    <w:p w:rsidR="007F192C" w:rsidRPr="00083717" w:rsidRDefault="007F192C" w:rsidP="007F192C">
      <w:pPr>
        <w:pStyle w:val="a3"/>
        <w:numPr>
          <w:ilvl w:val="0"/>
          <w:numId w:val="8"/>
        </w:numPr>
        <w:spacing w:after="0" w:line="360" w:lineRule="auto"/>
        <w:ind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3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по группам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192C" w:rsidRDefault="007F192C" w:rsidP="007F192C">
      <w:pPr>
        <w:pStyle w:val="a3"/>
        <w:numPr>
          <w:ilvl w:val="0"/>
          <w:numId w:val="4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Определить основные образы части (строфы). </w:t>
      </w:r>
    </w:p>
    <w:p w:rsidR="007F192C" w:rsidRDefault="007F192C" w:rsidP="007F192C">
      <w:pPr>
        <w:pStyle w:val="a3"/>
        <w:numPr>
          <w:ilvl w:val="0"/>
          <w:numId w:val="4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создается данный образ (анализ средств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приемов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выразительности). </w:t>
      </w:r>
    </w:p>
    <w:p w:rsidR="007F192C" w:rsidRPr="00872D11" w:rsidRDefault="007F192C" w:rsidP="007F192C">
      <w:pPr>
        <w:pStyle w:val="a3"/>
        <w:numPr>
          <w:ilvl w:val="0"/>
          <w:numId w:val="4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Какое настроение звучит?</w:t>
      </w:r>
    </w:p>
    <w:p w:rsidR="007F192C" w:rsidRPr="00083717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3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учащиеся недостаточно подготовлены к анализу стихотворения, учитель может предложить группам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дополнительные </w:t>
      </w:r>
      <w:r w:rsidRPr="00083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вопросы. После самостоятельного анализа по частям идет обсуждение основных образов стихотворения, рассматриваются особенности лирического сюжета. Учащиеся заполняют таблицу (каждый ученик работает над заполнением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своей </w:t>
      </w:r>
      <w:r w:rsidRPr="00083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таблицы).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Таблица 1 (для учащихся).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7"/>
        <w:gridCol w:w="2294"/>
        <w:gridCol w:w="2088"/>
        <w:gridCol w:w="2065"/>
        <w:gridCol w:w="2049"/>
      </w:tblGrid>
      <w:tr w:rsidR="007F192C" w:rsidRPr="001C0DD4" w:rsidTr="00F73E58">
        <w:tc>
          <w:tcPr>
            <w:tcW w:w="967" w:type="dxa"/>
          </w:tcPr>
          <w:p w:rsidR="007F192C" w:rsidRPr="001C0DD4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0D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Части </w:t>
            </w:r>
          </w:p>
        </w:tc>
        <w:tc>
          <w:tcPr>
            <w:tcW w:w="2294" w:type="dxa"/>
          </w:tcPr>
          <w:p w:rsidR="007F192C" w:rsidRPr="001C0DD4" w:rsidRDefault="007F192C" w:rsidP="00F73E58">
            <w:pPr>
              <w:spacing w:line="360" w:lineRule="auto"/>
              <w:ind w:left="567"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0D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Содержание стихотворения</w:t>
            </w:r>
          </w:p>
        </w:tc>
        <w:tc>
          <w:tcPr>
            <w:tcW w:w="2088" w:type="dxa"/>
          </w:tcPr>
          <w:p w:rsidR="007F192C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0D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Картинный план </w:t>
            </w:r>
          </w:p>
          <w:p w:rsidR="007F192C" w:rsidRPr="001C0DD4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0D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(образы)</w:t>
            </w:r>
          </w:p>
        </w:tc>
        <w:tc>
          <w:tcPr>
            <w:tcW w:w="2065" w:type="dxa"/>
          </w:tcPr>
          <w:p w:rsidR="007F192C" w:rsidRPr="001C0DD4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0D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Движение </w:t>
            </w:r>
          </w:p>
          <w:p w:rsidR="007F192C" w:rsidRPr="001C0DD4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0D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чувств </w:t>
            </w:r>
          </w:p>
          <w:p w:rsidR="007F192C" w:rsidRPr="001C0DD4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0D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лирического </w:t>
            </w:r>
          </w:p>
          <w:p w:rsidR="007F192C" w:rsidRPr="001C0DD4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0D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героя (партитура)</w:t>
            </w:r>
          </w:p>
        </w:tc>
        <w:tc>
          <w:tcPr>
            <w:tcW w:w="2049" w:type="dxa"/>
          </w:tcPr>
          <w:p w:rsidR="007F192C" w:rsidRPr="001C0DD4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0DD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Примечания</w:t>
            </w:r>
          </w:p>
        </w:tc>
      </w:tr>
      <w:tr w:rsidR="007F192C" w:rsidRPr="00872D11" w:rsidTr="00F73E58">
        <w:tc>
          <w:tcPr>
            <w:tcW w:w="967" w:type="dxa"/>
          </w:tcPr>
          <w:p w:rsidR="007F192C" w:rsidRPr="00872D11" w:rsidRDefault="007F192C" w:rsidP="00F73E58">
            <w:pPr>
              <w:spacing w:line="360" w:lineRule="auto"/>
              <w:ind w:left="567" w:right="-56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94" w:type="dxa"/>
          </w:tcPr>
          <w:p w:rsidR="007F192C" w:rsidRPr="00355E11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5E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Был год сорок второй,</w:t>
            </w:r>
          </w:p>
          <w:p w:rsidR="007F192C" w:rsidRPr="00355E11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5E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Меня шатало</w:t>
            </w:r>
          </w:p>
          <w:p w:rsidR="007F192C" w:rsidRPr="00355E11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5E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 голода,</w:t>
            </w:r>
          </w:p>
          <w:p w:rsidR="007F192C" w:rsidRPr="00355E11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5E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 горя,</w:t>
            </w:r>
          </w:p>
          <w:p w:rsidR="007F192C" w:rsidRPr="00355E11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5E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 тоски.</w:t>
            </w:r>
          </w:p>
          <w:p w:rsidR="007F192C" w:rsidRPr="00355E11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5E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 шла весна —</w:t>
            </w:r>
          </w:p>
          <w:p w:rsidR="007F192C" w:rsidRPr="00355E11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55E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Ей было горя мало</w:t>
            </w:r>
          </w:p>
          <w:p w:rsidR="007F192C" w:rsidRPr="00872D11" w:rsidRDefault="007F192C" w:rsidP="00F73E58">
            <w:pPr>
              <w:spacing w:line="360" w:lineRule="auto"/>
              <w:ind w:right="-56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55E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этих бед.</w:t>
            </w:r>
          </w:p>
        </w:tc>
        <w:tc>
          <w:tcPr>
            <w:tcW w:w="2088" w:type="dxa"/>
          </w:tcPr>
          <w:p w:rsidR="007F192C" w:rsidRPr="00872D11" w:rsidRDefault="007F192C" w:rsidP="00F73E58">
            <w:pPr>
              <w:spacing w:line="360" w:lineRule="auto"/>
              <w:ind w:left="567" w:right="-56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F192C" w:rsidRPr="00872D11" w:rsidRDefault="007F192C" w:rsidP="00F73E58">
            <w:pPr>
              <w:spacing w:line="360" w:lineRule="auto"/>
              <w:ind w:left="567" w:right="-56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9" w:type="dxa"/>
          </w:tcPr>
          <w:p w:rsidR="007F192C" w:rsidRPr="00872D11" w:rsidRDefault="007F192C" w:rsidP="00F73E58">
            <w:pPr>
              <w:spacing w:line="360" w:lineRule="auto"/>
              <w:ind w:left="567" w:right="-56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192C" w:rsidRPr="00872D11" w:rsidTr="00F73E58">
        <w:tc>
          <w:tcPr>
            <w:tcW w:w="967" w:type="dxa"/>
          </w:tcPr>
          <w:p w:rsidR="007F192C" w:rsidRPr="00872D11" w:rsidRDefault="007F192C" w:rsidP="00F73E58">
            <w:pPr>
              <w:spacing w:line="360" w:lineRule="auto"/>
              <w:ind w:left="567" w:right="-56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94" w:type="dxa"/>
          </w:tcPr>
          <w:p w:rsidR="007F192C" w:rsidRPr="00872D11" w:rsidRDefault="007F192C" w:rsidP="00F73E58">
            <w:pPr>
              <w:spacing w:line="360" w:lineRule="auto"/>
              <w:ind w:left="567" w:right="-56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2088" w:type="dxa"/>
          </w:tcPr>
          <w:p w:rsidR="007F192C" w:rsidRPr="00872D11" w:rsidRDefault="007F192C" w:rsidP="00F73E58">
            <w:pPr>
              <w:spacing w:line="360" w:lineRule="auto"/>
              <w:ind w:left="567" w:right="-56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5" w:type="dxa"/>
          </w:tcPr>
          <w:p w:rsidR="007F192C" w:rsidRPr="00872D11" w:rsidRDefault="007F192C" w:rsidP="00F73E58">
            <w:pPr>
              <w:spacing w:line="360" w:lineRule="auto"/>
              <w:ind w:left="567" w:right="-56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9" w:type="dxa"/>
          </w:tcPr>
          <w:p w:rsidR="007F192C" w:rsidRPr="00872D11" w:rsidRDefault="007F192C" w:rsidP="00F73E58">
            <w:pPr>
              <w:spacing w:line="360" w:lineRule="auto"/>
              <w:ind w:left="567" w:right="-56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Таблица 2 (для учителя)</w:t>
      </w:r>
    </w:p>
    <w:tbl>
      <w:tblPr>
        <w:tblStyle w:val="a4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560"/>
        <w:gridCol w:w="1842"/>
        <w:gridCol w:w="3544"/>
      </w:tblGrid>
      <w:tr w:rsidR="007F192C" w:rsidRPr="00872D11" w:rsidTr="00F73E58">
        <w:tc>
          <w:tcPr>
            <w:tcW w:w="993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</w:t>
            </w:r>
          </w:p>
        </w:tc>
        <w:tc>
          <w:tcPr>
            <w:tcW w:w="3260" w:type="dxa"/>
          </w:tcPr>
          <w:p w:rsidR="007F192C" w:rsidRDefault="007F192C" w:rsidP="00F73E58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стихотворения</w:t>
            </w:r>
          </w:p>
        </w:tc>
        <w:tc>
          <w:tcPr>
            <w:tcW w:w="1560" w:type="dxa"/>
          </w:tcPr>
          <w:p w:rsidR="007F192C" w:rsidRDefault="007F192C" w:rsidP="00F73E58">
            <w:pPr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F192C" w:rsidRDefault="007F192C" w:rsidP="00F73E58">
            <w:pPr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план</w:t>
            </w:r>
          </w:p>
          <w:p w:rsidR="007F192C" w:rsidRPr="00872D11" w:rsidRDefault="007F192C" w:rsidP="00F73E58">
            <w:pPr>
              <w:spacing w:line="36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(образы)</w:t>
            </w:r>
          </w:p>
        </w:tc>
        <w:tc>
          <w:tcPr>
            <w:tcW w:w="1842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 чувств лирического героя (партитура)</w:t>
            </w:r>
          </w:p>
        </w:tc>
        <w:tc>
          <w:tcPr>
            <w:tcW w:w="3544" w:type="dxa"/>
          </w:tcPr>
          <w:p w:rsidR="007F192C" w:rsidRDefault="007F192C" w:rsidP="00F73E58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Уточняющие вопросы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</w:p>
        </w:tc>
      </w:tr>
      <w:tr w:rsidR="007F192C" w:rsidRPr="00872D11" w:rsidTr="00F73E58">
        <w:tc>
          <w:tcPr>
            <w:tcW w:w="993" w:type="dxa"/>
          </w:tcPr>
          <w:p w:rsidR="007F192C" w:rsidRPr="00872D11" w:rsidRDefault="007F192C" w:rsidP="00F73E58">
            <w:pPr>
              <w:spacing w:line="360" w:lineRule="auto"/>
              <w:ind w:left="-108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 год сорок второй,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Меня шатало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голода,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горя,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тоски.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шла весна —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Ей было горя мало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этих бед.</w:t>
            </w:r>
          </w:p>
        </w:tc>
        <w:tc>
          <w:tcPr>
            <w:tcW w:w="15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 времени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 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лирического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11">
              <w:rPr>
                <w:rFonts w:ascii="Times New Roman" w:hAnsi="Times New Roman" w:cs="Times New Roman"/>
                <w:sz w:val="24"/>
                <w:szCs w:val="24"/>
              </w:rPr>
              <w:t>Образ весны</w:t>
            </w:r>
          </w:p>
        </w:tc>
        <w:tc>
          <w:tcPr>
            <w:tcW w:w="1842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Отрицание войны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Бунт против бесчеловечности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жизни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Тихая грусть (</w:t>
            </w:r>
            <w:r w:rsidRPr="00872D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элеги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ческое настроение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Образ времени создается одной строкой. Что за ней скрывается?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Кто лирический герой этого стихотворения? 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передается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его 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состояние?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 каком композиционном приеме строится 1 часть стихотворения? В чем его смысл?</w:t>
            </w:r>
          </w:p>
        </w:tc>
      </w:tr>
      <w:tr w:rsidR="007F192C" w:rsidRPr="00872D11" w:rsidTr="00F73E58">
        <w:tc>
          <w:tcPr>
            <w:tcW w:w="993" w:type="dxa"/>
          </w:tcPr>
          <w:p w:rsidR="007F192C" w:rsidRPr="00872D11" w:rsidRDefault="007F192C" w:rsidP="00F73E58">
            <w:pPr>
              <w:spacing w:line="360" w:lineRule="auto"/>
              <w:ind w:left="-108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Разбитый</w:t>
            </w:r>
            <w:proofErr w:type="gramEnd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куски,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рафинад сырой и ноздреватый,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 голубой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proofErr w:type="gramStart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Литейного</w:t>
            </w:r>
            <w:proofErr w:type="gramEnd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пролет,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Размеренно раскачивая латы,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 по Неве с Дороги жизни лед.</w:t>
            </w:r>
          </w:p>
        </w:tc>
        <w:tc>
          <w:tcPr>
            <w:tcW w:w="1560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Ленинград,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Нева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Общий план</w:t>
            </w:r>
          </w:p>
        </w:tc>
        <w:tc>
          <w:tcPr>
            <w:tcW w:w="1842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Спад напряжения первой части</w:t>
            </w:r>
          </w:p>
        </w:tc>
        <w:tc>
          <w:tcPr>
            <w:tcW w:w="3544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D11">
              <w:rPr>
                <w:rFonts w:ascii="Times New Roman" w:hAnsi="Times New Roman" w:cs="Times New Roman"/>
                <w:sz w:val="24"/>
                <w:szCs w:val="24"/>
              </w:rPr>
              <w:t xml:space="preserve">Какое чувство владеет лирическим героем во второй строфе?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11">
              <w:rPr>
                <w:rFonts w:ascii="Times New Roman" w:hAnsi="Times New Roman" w:cs="Times New Roman"/>
                <w:sz w:val="24"/>
                <w:szCs w:val="24"/>
              </w:rPr>
              <w:t>Как сравнение помогает лучше представить картину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Ленинграда</w:t>
            </w:r>
            <w:r w:rsidRPr="00872D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2D11">
              <w:rPr>
                <w:rFonts w:ascii="Times New Roman" w:hAnsi="Times New Roman" w:cs="Times New Roman"/>
                <w:sz w:val="24"/>
                <w:szCs w:val="24"/>
              </w:rPr>
              <w:t>На какой картине акцентируется внимание инверсией?</w:t>
            </w:r>
          </w:p>
        </w:tc>
      </w:tr>
      <w:tr w:rsidR="007F192C" w:rsidRPr="00872D11" w:rsidTr="00F73E58">
        <w:tc>
          <w:tcPr>
            <w:tcW w:w="993" w:type="dxa"/>
          </w:tcPr>
          <w:p w:rsidR="007F192C" w:rsidRPr="00872D11" w:rsidRDefault="007F192C" w:rsidP="00F73E58">
            <w:pPr>
              <w:spacing w:line="360" w:lineRule="auto"/>
              <w:ind w:left="-108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где-то там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Невы посередине,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увидал с Литейного моста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медленно качающейся льдине —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Отчетливо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Подобие креста.</w:t>
            </w:r>
          </w:p>
        </w:tc>
        <w:tc>
          <w:tcPr>
            <w:tcW w:w="15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Нева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Детали </w:t>
            </w:r>
          </w:p>
        </w:tc>
        <w:tc>
          <w:tcPr>
            <w:tcW w:w="1842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Нарастание волнения</w:t>
            </w:r>
          </w:p>
        </w:tc>
        <w:tc>
          <w:tcPr>
            <w:tcW w:w="3544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Какие слова вынесены поэтом в отдельные строки? Почему?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Какое значение имеет образ креста? К чему он нас готовит?</w:t>
            </w:r>
          </w:p>
        </w:tc>
      </w:tr>
      <w:tr w:rsidR="007F192C" w:rsidRPr="00872D11" w:rsidTr="00F73E58">
        <w:tc>
          <w:tcPr>
            <w:tcW w:w="993" w:type="dxa"/>
          </w:tcPr>
          <w:p w:rsidR="007F192C" w:rsidRPr="00872D11" w:rsidRDefault="007F192C" w:rsidP="00F73E58">
            <w:pPr>
              <w:spacing w:line="360" w:lineRule="auto"/>
              <w:ind w:left="-108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льдинка подплывала,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 быками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 мостом замедлила разбег.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Крестообразно,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стороны руками,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 в эту льдину впаян человек.</w:t>
            </w: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Нет, не солдат, убитый под Дубровкой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окаянном «Невском пятачке»,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мальчик,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По-мальчишески неловкий,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ремесленном </w:t>
            </w:r>
            <w:proofErr w:type="spellStart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кургузном</w:t>
            </w:r>
            <w:proofErr w:type="spellEnd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пиджачке.</w:t>
            </w:r>
          </w:p>
        </w:tc>
        <w:tc>
          <w:tcPr>
            <w:tcW w:w="1560" w:type="dxa"/>
          </w:tcPr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ребенка</w:t>
            </w:r>
          </w:p>
        </w:tc>
        <w:tc>
          <w:tcPr>
            <w:tcW w:w="1842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Волнение еще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более нарастает.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пауза 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ужас от увиденной картины 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Какова роль приема бессоюзия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этой части? Как надо прочитать эти строки?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Случайно ли поэт сначала говорит «льдинка», а затем «льдина»?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Какую интонацию создает употребление коротких предложений (нет, не солдат…)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такое Дубровка? Невский пятачок?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Какое значение имеют детали описания внешности мальчика?</w:t>
            </w:r>
          </w:p>
        </w:tc>
      </w:tr>
      <w:tr w:rsidR="007F192C" w:rsidRPr="00872D11" w:rsidTr="00F73E58">
        <w:tc>
          <w:tcPr>
            <w:tcW w:w="993" w:type="dxa"/>
          </w:tcPr>
          <w:p w:rsidR="007F192C" w:rsidRPr="00872D11" w:rsidRDefault="007F192C" w:rsidP="00F73E58">
            <w:pPr>
              <w:spacing w:line="360" w:lineRule="auto"/>
              <w:ind w:left="-108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он погиб на Ладоге,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знаю.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 пулей сбит или замерз в метель.</w:t>
            </w: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...По всем морям,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Подтаявшая</w:t>
            </w:r>
            <w:proofErr w:type="gramEnd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краю,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Плывет его хрустальная постель.</w:t>
            </w: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Плывет под блеском всех ночных созвездий,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 колыбели,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седой волне.</w:t>
            </w:r>
          </w:p>
        </w:tc>
        <w:tc>
          <w:tcPr>
            <w:tcW w:w="1560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Размышления лирического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героя</w:t>
            </w: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образа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мертвого маленького человека</w:t>
            </w:r>
          </w:p>
        </w:tc>
        <w:tc>
          <w:tcPr>
            <w:tcW w:w="1842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Интонация размышления 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Грустная нежность</w:t>
            </w:r>
          </w:p>
        </w:tc>
        <w:tc>
          <w:tcPr>
            <w:tcW w:w="3544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Раскройте смысл метафоры «хрустальная постель»? Какую новую интонацию рождает этот образ?</w:t>
            </w:r>
          </w:p>
        </w:tc>
      </w:tr>
      <w:tr w:rsidR="007F192C" w:rsidRPr="00872D11" w:rsidTr="00F73E58">
        <w:tc>
          <w:tcPr>
            <w:tcW w:w="993" w:type="dxa"/>
          </w:tcPr>
          <w:p w:rsidR="007F192C" w:rsidRPr="00872D11" w:rsidRDefault="007F192C" w:rsidP="00F73E58">
            <w:pPr>
              <w:spacing w:line="360" w:lineRule="auto"/>
              <w:ind w:left="-108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2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..Я видел мир,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полземли изъездил,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время душу раскрывало мне.</w:t>
            </w: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Лирический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герой</w:t>
            </w:r>
          </w:p>
        </w:tc>
        <w:tc>
          <w:tcPr>
            <w:tcW w:w="1842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Ужас войны</w:t>
            </w:r>
          </w:p>
        </w:tc>
        <w:tc>
          <w:tcPr>
            <w:tcW w:w="3544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Какие новые качества лирического героя открывает эта часть?</w:t>
            </w:r>
          </w:p>
        </w:tc>
      </w:tr>
      <w:tr w:rsidR="007F192C" w:rsidRPr="00872D11" w:rsidTr="00F73E58">
        <w:tc>
          <w:tcPr>
            <w:tcW w:w="993" w:type="dxa"/>
          </w:tcPr>
          <w:p w:rsidR="007F192C" w:rsidRPr="00872D11" w:rsidRDefault="007F192C" w:rsidP="00F73E58">
            <w:pPr>
              <w:spacing w:line="360" w:lineRule="auto"/>
              <w:ind w:left="-108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32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Смеялись дети в Лондоне.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Плясали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Антафагасте</w:t>
            </w:r>
            <w:proofErr w:type="spellEnd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школьники.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он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плыл и плыл в неведомые дали,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тихий стон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Сквозь материнский сон.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Землятрясенья</w:t>
            </w:r>
            <w:proofErr w:type="spellEnd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встряхивали суши.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Вулканы притормаживали пыл.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Ревели бомбы.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немели души.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он в хрустальной колыбели плыл.</w:t>
            </w: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мира – дети войны</w:t>
            </w: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Pr="00872D11" w:rsidRDefault="007F192C" w:rsidP="00F73E58">
            <w:pPr>
              <w:spacing w:line="360" w:lineRule="auto"/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Потрясения 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мира –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вечный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сон ребенка</w:t>
            </w:r>
          </w:p>
        </w:tc>
        <w:tc>
          <w:tcPr>
            <w:tcW w:w="1842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Голосом показать контраст между миром и  войной</w:t>
            </w:r>
          </w:p>
        </w:tc>
        <w:tc>
          <w:tcPr>
            <w:tcW w:w="3544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происходит с пространством? (Оно расширяется).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Какие слова являются ключевыми в первой части этой строфы?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 чем смысл сравнения?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Какой композиционный прием помогает понять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смысл противопоставления войны и мира?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Какую роль в этой части играют глаголы? 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192C" w:rsidRPr="00872D11" w:rsidTr="00F73E58">
        <w:tc>
          <w:tcPr>
            <w:tcW w:w="993" w:type="dxa"/>
          </w:tcPr>
          <w:p w:rsidR="007F192C" w:rsidRPr="00872D11" w:rsidRDefault="007F192C" w:rsidP="00F73E58">
            <w:pPr>
              <w:spacing w:line="360" w:lineRule="auto"/>
              <w:ind w:left="-108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2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Моей душе покоя больше </w:t>
            </w:r>
            <w:proofErr w:type="gramStart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нету</w:t>
            </w:r>
            <w:proofErr w:type="gramEnd"/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Всегда,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Везде,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сне и наяву,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 я жив,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с ним плыву по свету,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Сквозь память человечеству плыву.</w:t>
            </w:r>
          </w:p>
        </w:tc>
        <w:tc>
          <w:tcPr>
            <w:tcW w:w="1560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души лирического героя</w:t>
            </w:r>
          </w:p>
        </w:tc>
        <w:tc>
          <w:tcPr>
            <w:tcW w:w="1842" w:type="dxa"/>
          </w:tcPr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Торжественно </w:t>
            </w:r>
          </w:p>
        </w:tc>
        <w:tc>
          <w:tcPr>
            <w:tcW w:w="3544" w:type="dxa"/>
          </w:tcPr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Обратите внимание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финал стихотворения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Случайно ли одинаковое построение синтаксических конструкций?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 называется этот прием?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</w:t>
            </w:r>
            <w:r w:rsidRPr="00872D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значение?</w:t>
            </w:r>
          </w:p>
          <w:p w:rsidR="007F192C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вы понимаете смысл последних строк?</w:t>
            </w:r>
          </w:p>
          <w:p w:rsidR="007F192C" w:rsidRPr="00872D11" w:rsidRDefault="007F192C" w:rsidP="00F73E58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F192C" w:rsidRPr="00872D11" w:rsidRDefault="007F192C" w:rsidP="007F192C">
      <w:pPr>
        <w:pStyle w:val="a3"/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Понравилось ли вам стихотворение? Чем?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основная мысль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чем хотел сказать поэт через двадцать лет после окончания войны?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F192C" w:rsidRPr="001C0DD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C0D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(учитель развивает разговор о памяти).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Именно память, по признанию самого Дудина, есть главная почва для стихов.</w:t>
      </w:r>
    </w:p>
    <w:p w:rsidR="007F192C" w:rsidRPr="001C0DD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как мы можем выразить признательность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памяти 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поэт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которого, к сожалению, с нами нет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0D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(ответы учащихся).</w:t>
      </w:r>
    </w:p>
    <w:p w:rsidR="007F192C" w:rsidRPr="00A96010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92C" w:rsidRPr="00872D11" w:rsidRDefault="007F192C" w:rsidP="007F192C">
      <w:pPr>
        <w:pStyle w:val="a3"/>
        <w:numPr>
          <w:ilvl w:val="0"/>
          <w:numId w:val="1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Остановка 3. Творческая мастерская  «Цветы поэту»</w:t>
      </w:r>
    </w:p>
    <w:p w:rsidR="007F192C" w:rsidRPr="00A96010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Часто говорят, что цветы - 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знак нашей благодарност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и. Сегодня у нас возможности съездить на могилу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М.Дудина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похороненного в нашем Ивановском крае, н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возложить виртуальные цветы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сможем. Подумайте, какие цветы и почему вы можете принести Михаилу Дудину.</w:t>
      </w:r>
    </w:p>
    <w:p w:rsidR="007F192C" w:rsidRPr="00A96010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Откройте планшеты. Создайте 1-2 слайда презентации на тему «Цветы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поэту</w:t>
      </w:r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В папке «</w:t>
      </w:r>
      <w:proofErr w:type="spellStart"/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М.Дудин</w:t>
      </w:r>
      <w:proofErr w:type="spellEnd"/>
      <w:r w:rsidRPr="00A96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вы найдете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стихи и материалы биографии.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(Возможно выполнение задания в парах.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может предложить ученикам найти картинки в интернете или заранее разместить клипарт различных цветов в папке)</w:t>
      </w:r>
      <w:proofErr w:type="gramEnd"/>
    </w:p>
    <w:p w:rsidR="007F192C" w:rsidRPr="00F25555" w:rsidRDefault="007F192C" w:rsidP="007F192C">
      <w:pPr>
        <w:pStyle w:val="a3"/>
        <w:numPr>
          <w:ilvl w:val="0"/>
          <w:numId w:val="3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Самостоятельная работа. Подготовка презентаций  «Цветы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872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поэту».  </w:t>
      </w:r>
    </w:p>
    <w:p w:rsidR="007F192C" w:rsidRPr="00F25555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F25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урок проходит без использования компьютеров или планшетов, возможно обсуждение в группах и словесное представление)</w:t>
      </w:r>
    </w:p>
    <w:p w:rsidR="007F192C" w:rsidRPr="00872D11" w:rsidRDefault="007F192C" w:rsidP="007F192C">
      <w:pPr>
        <w:pStyle w:val="a3"/>
        <w:numPr>
          <w:ilvl w:val="0"/>
          <w:numId w:val="3"/>
        </w:num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72D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Презентация проектов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5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Почему именно эти цветы ты возложил бы на могилу Дудина?</w:t>
      </w:r>
    </w:p>
    <w:p w:rsidR="007F192C" w:rsidRPr="001C0DD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C0D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Возможные варианты ответов:</w:t>
      </w:r>
    </w:p>
    <w:p w:rsidR="007F192C" w:rsidRPr="001C0DD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C0D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Гвоздики – это цветы памяти</w:t>
      </w:r>
    </w:p>
    <w:p w:rsidR="007F192C" w:rsidRPr="001C0DD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C0D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Бессмертники – знак неувядающей памяти</w:t>
      </w:r>
    </w:p>
    <w:p w:rsidR="007F192C" w:rsidRPr="001C0DD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C0D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Георгины – осенние цветы – родился осенью.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C0D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Полевые цветы – напоминают о малой родине.</w:t>
      </w:r>
    </w:p>
    <w:p w:rsidR="007F192C" w:rsidRPr="00B22E8A" w:rsidRDefault="007F192C" w:rsidP="007F192C">
      <w:pPr>
        <w:pStyle w:val="a3"/>
        <w:numPr>
          <w:ilvl w:val="0"/>
          <w:numId w:val="1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E8A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7F192C" w:rsidRPr="003E148A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путешествие началось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фурмановской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земле, где родился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М.Дудин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здесь же оно сегодня и закончилось. </w:t>
      </w:r>
      <w:r w:rsidRPr="003E148A">
        <w:rPr>
          <w:rFonts w:ascii="Times New Roman" w:hAnsi="Times New Roman" w:cs="Times New Roman"/>
          <w:sz w:val="24"/>
          <w:szCs w:val="24"/>
        </w:rPr>
        <w:t>На следующем уроке мы создадим виртуальную книгу его стихов. Для этого разделимся на группы.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D11">
        <w:rPr>
          <w:rFonts w:ascii="Times New Roman" w:hAnsi="Times New Roman" w:cs="Times New Roman"/>
          <w:sz w:val="24"/>
          <w:szCs w:val="24"/>
        </w:rPr>
        <w:t xml:space="preserve">1 группа – библиографы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72D11">
        <w:rPr>
          <w:rFonts w:ascii="Times New Roman" w:hAnsi="Times New Roman" w:cs="Times New Roman"/>
          <w:sz w:val="24"/>
          <w:szCs w:val="24"/>
        </w:rPr>
        <w:t xml:space="preserve">ользуясь предложенными источниками, подготовить рассказ о жизни </w:t>
      </w:r>
      <w:proofErr w:type="spellStart"/>
      <w:r w:rsidRPr="00872D11">
        <w:rPr>
          <w:rFonts w:ascii="Times New Roman" w:hAnsi="Times New Roman" w:cs="Times New Roman"/>
          <w:sz w:val="24"/>
          <w:szCs w:val="24"/>
        </w:rPr>
        <w:t>М.Дудина</w:t>
      </w:r>
      <w:proofErr w:type="spellEnd"/>
      <w:r w:rsidRPr="00872D11">
        <w:rPr>
          <w:rFonts w:ascii="Times New Roman" w:hAnsi="Times New Roman" w:cs="Times New Roman"/>
          <w:sz w:val="24"/>
          <w:szCs w:val="24"/>
        </w:rPr>
        <w:t>. Подобрать видеоряд (фотографии).</w:t>
      </w:r>
    </w:p>
    <w:p w:rsidR="007F192C" w:rsidRPr="003E148A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для работы сервис совместной работы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D11">
        <w:rPr>
          <w:rFonts w:ascii="Times New Roman" w:hAnsi="Times New Roman" w:cs="Times New Roman"/>
          <w:sz w:val="24"/>
          <w:szCs w:val="24"/>
        </w:rPr>
        <w:t>2 группа – литературоведы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72D11">
        <w:rPr>
          <w:rFonts w:ascii="Times New Roman" w:hAnsi="Times New Roman" w:cs="Times New Roman"/>
          <w:sz w:val="24"/>
          <w:szCs w:val="24"/>
        </w:rPr>
        <w:t>ассказать об основных мотивах лирики поэта.</w:t>
      </w:r>
      <w:r>
        <w:rPr>
          <w:rFonts w:ascii="Times New Roman" w:hAnsi="Times New Roman" w:cs="Times New Roman"/>
          <w:sz w:val="24"/>
          <w:szCs w:val="24"/>
        </w:rPr>
        <w:t xml:space="preserve"> Дать книге заглавие. </w:t>
      </w:r>
    </w:p>
    <w:p w:rsidR="007F192C" w:rsidRPr="003E148A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для работы сервис совместной работы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D11">
        <w:rPr>
          <w:rFonts w:ascii="Times New Roman" w:hAnsi="Times New Roman" w:cs="Times New Roman"/>
          <w:sz w:val="24"/>
          <w:szCs w:val="24"/>
        </w:rPr>
        <w:t>3 группа – редакторы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72D11">
        <w:rPr>
          <w:rFonts w:ascii="Times New Roman" w:hAnsi="Times New Roman" w:cs="Times New Roman"/>
          <w:sz w:val="24"/>
          <w:szCs w:val="24"/>
        </w:rPr>
        <w:t>ыбрать стихотворения  М. Дудина. Подготовить выразительное чтение.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92C" w:rsidRPr="003E148A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для работы сервис совместной работы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D11">
        <w:rPr>
          <w:rFonts w:ascii="Times New Roman" w:hAnsi="Times New Roman" w:cs="Times New Roman"/>
          <w:sz w:val="24"/>
          <w:szCs w:val="24"/>
        </w:rPr>
        <w:t>4 группа – иллюстраторы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872D11">
        <w:rPr>
          <w:rFonts w:ascii="Times New Roman" w:hAnsi="Times New Roman" w:cs="Times New Roman"/>
          <w:sz w:val="24"/>
          <w:szCs w:val="24"/>
        </w:rPr>
        <w:t>ыбрать стиль оформления книги, нарисовать иллюстрации к понравившимся стихотворениям.</w:t>
      </w: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D11">
        <w:rPr>
          <w:rFonts w:ascii="Times New Roman" w:hAnsi="Times New Roman" w:cs="Times New Roman"/>
          <w:sz w:val="24"/>
          <w:szCs w:val="24"/>
        </w:rPr>
        <w:t>5 группа – дизайнеры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72D11">
        <w:rPr>
          <w:rFonts w:ascii="Times New Roman" w:hAnsi="Times New Roman" w:cs="Times New Roman"/>
          <w:sz w:val="24"/>
          <w:szCs w:val="24"/>
        </w:rPr>
        <w:t xml:space="preserve">оздать обложку для виртуальной книги с помощью сервиса 3DPackage-online 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872D11">
        <w:rPr>
          <w:rFonts w:ascii="Times New Roman" w:hAnsi="Times New Roman" w:cs="Times New Roman"/>
          <w:sz w:val="24"/>
          <w:szCs w:val="24"/>
        </w:rPr>
        <w:t>Инструкция:</w:t>
      </w:r>
    </w:p>
    <w:p w:rsidR="007F192C" w:rsidRPr="00872D11" w:rsidRDefault="000C6CE0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F192C" w:rsidRPr="001A6B80">
          <w:rPr>
            <w:rStyle w:val="a5"/>
            <w:rFonts w:ascii="Times New Roman" w:hAnsi="Times New Roman" w:cs="Times New Roman"/>
            <w:sz w:val="24"/>
            <w:szCs w:val="24"/>
          </w:rPr>
          <w:t>http://www.in-blog.com/2011/09/sozdat-oblojku-dla-elektroonoj-knigi.html</w:t>
        </w:r>
      </w:hyperlink>
      <w:r w:rsidR="007F1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92C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группа – веб-дизайнеры</w:t>
      </w:r>
    </w:p>
    <w:p w:rsidR="007F192C" w:rsidRPr="003E148A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материалы виртуальной книги на одном из сервисов, например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Calameo</w:t>
      </w:r>
      <w:proofErr w:type="spellEnd"/>
    </w:p>
    <w:p w:rsidR="007F192C" w:rsidRDefault="000C6CE0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7F192C" w:rsidRPr="001A6B80">
          <w:rPr>
            <w:rStyle w:val="a5"/>
            <w:rFonts w:ascii="Times New Roman" w:hAnsi="Times New Roman" w:cs="Times New Roman"/>
            <w:sz w:val="24"/>
            <w:szCs w:val="24"/>
          </w:rPr>
          <w:t>https://en.calameo.com/</w:t>
        </w:r>
      </w:hyperlink>
      <w:r w:rsidR="007F19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192C" w:rsidRPr="003E148A" w:rsidRDefault="007F192C" w:rsidP="007F192C">
      <w:pPr>
        <w:pStyle w:val="a3"/>
        <w:numPr>
          <w:ilvl w:val="0"/>
          <w:numId w:val="5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делятся на группы. Каждой группе выдается задание. Ученики обсуждают порядок их выполнения.</w:t>
      </w:r>
    </w:p>
    <w:p w:rsidR="007F192C" w:rsidRPr="003E148A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192C" w:rsidRPr="00872D11" w:rsidRDefault="007F192C" w:rsidP="007F192C">
      <w:pPr>
        <w:pStyle w:val="a3"/>
        <w:numPr>
          <w:ilvl w:val="0"/>
          <w:numId w:val="1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D11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2D11">
        <w:rPr>
          <w:rFonts w:ascii="Times New Roman" w:hAnsi="Times New Roman" w:cs="Times New Roman"/>
          <w:sz w:val="24"/>
          <w:szCs w:val="24"/>
        </w:rPr>
        <w:t xml:space="preserve">Подводя итог сегодняшнего урока, используем метод шести шляп. Сегодня примерим </w:t>
      </w:r>
      <w:proofErr w:type="gramStart"/>
      <w:r w:rsidRPr="00872D11">
        <w:rPr>
          <w:rFonts w:ascii="Times New Roman" w:hAnsi="Times New Roman" w:cs="Times New Roman"/>
          <w:sz w:val="24"/>
          <w:szCs w:val="24"/>
        </w:rPr>
        <w:t>красную</w:t>
      </w:r>
      <w:proofErr w:type="gramEnd"/>
      <w:r w:rsidRPr="00872D11">
        <w:rPr>
          <w:rFonts w:ascii="Times New Roman" w:hAnsi="Times New Roman" w:cs="Times New Roman"/>
          <w:sz w:val="24"/>
          <w:szCs w:val="24"/>
        </w:rPr>
        <w:t>.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для человека память</w:t>
      </w:r>
      <w:r w:rsidRPr="00872D11">
        <w:rPr>
          <w:rFonts w:ascii="Times New Roman" w:hAnsi="Times New Roman" w:cs="Times New Roman"/>
          <w:sz w:val="24"/>
          <w:szCs w:val="24"/>
        </w:rPr>
        <w:t>? Выразите свои чувства и эмоции.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872D11">
        <w:rPr>
          <w:rFonts w:ascii="Times New Roman" w:hAnsi="Times New Roman" w:cs="Times New Roman"/>
          <w:sz w:val="24"/>
          <w:szCs w:val="24"/>
        </w:rPr>
        <w:t>Верность памяти, о которой столь часто говорится в поэзии Дудина, не есть меланхолическое состояние человека, ушедшего</w:t>
      </w:r>
      <w:r>
        <w:rPr>
          <w:rFonts w:ascii="Times New Roman" w:hAnsi="Times New Roman" w:cs="Times New Roman"/>
          <w:sz w:val="24"/>
          <w:szCs w:val="24"/>
        </w:rPr>
        <w:t xml:space="preserve"> в себя</w:t>
      </w:r>
      <w:r w:rsidRPr="00872D11">
        <w:rPr>
          <w:rFonts w:ascii="Times New Roman" w:hAnsi="Times New Roman" w:cs="Times New Roman"/>
          <w:sz w:val="24"/>
          <w:szCs w:val="24"/>
        </w:rPr>
        <w:t xml:space="preserve"> от злобы дня, треволнении современного мира. Память, по убеждению поэта, есть категория нравственная. Она — «избавление от повторения ошибок. Забвение катастрофично».</w:t>
      </w:r>
      <w:r>
        <w:rPr>
          <w:rFonts w:ascii="Times New Roman" w:hAnsi="Times New Roman" w:cs="Times New Roman"/>
          <w:sz w:val="24"/>
          <w:szCs w:val="24"/>
        </w:rPr>
        <w:t xml:space="preserve"> Давайте помнить об этом!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92C" w:rsidRPr="00E4204B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04B">
        <w:rPr>
          <w:rFonts w:ascii="Times New Roman" w:hAnsi="Times New Roman" w:cs="Times New Roman"/>
          <w:b/>
          <w:sz w:val="24"/>
          <w:szCs w:val="24"/>
        </w:rPr>
        <w:t>2 урок – представление виртуальной книги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«Полет через память» (название условное)</w:t>
      </w:r>
      <w:r w:rsidRPr="00E4204B">
        <w:rPr>
          <w:rFonts w:ascii="Times New Roman" w:hAnsi="Times New Roman" w:cs="Times New Roman"/>
          <w:b/>
          <w:sz w:val="24"/>
          <w:szCs w:val="24"/>
        </w:rPr>
        <w:t>.</w:t>
      </w:r>
    </w:p>
    <w:p w:rsidR="007F192C" w:rsidRPr="00205385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B22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05385">
        <w:rPr>
          <w:rFonts w:ascii="Times New Roman" w:hAnsi="Times New Roman" w:cs="Times New Roman"/>
          <w:sz w:val="24"/>
          <w:szCs w:val="24"/>
        </w:rPr>
        <w:t>создани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5385">
        <w:rPr>
          <w:rFonts w:ascii="Times New Roman" w:hAnsi="Times New Roman" w:cs="Times New Roman"/>
          <w:sz w:val="24"/>
          <w:szCs w:val="24"/>
        </w:rPr>
        <w:t xml:space="preserve"> условий для успешной, актив</w:t>
      </w:r>
      <w:r>
        <w:rPr>
          <w:rFonts w:ascii="Times New Roman" w:hAnsi="Times New Roman" w:cs="Times New Roman"/>
          <w:sz w:val="24"/>
          <w:szCs w:val="24"/>
        </w:rPr>
        <w:t xml:space="preserve">ной и сознательной деятельности </w:t>
      </w:r>
      <w:r w:rsidRPr="00205385">
        <w:rPr>
          <w:rFonts w:ascii="Times New Roman" w:hAnsi="Times New Roman" w:cs="Times New Roman"/>
          <w:sz w:val="24"/>
          <w:szCs w:val="24"/>
        </w:rPr>
        <w:t>обучающихся, основанной на использовании проектной деятельности.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FA">
        <w:rPr>
          <w:rFonts w:ascii="Times New Roman" w:hAnsi="Times New Roman" w:cs="Times New Roman"/>
          <w:b/>
          <w:sz w:val="24"/>
          <w:szCs w:val="24"/>
        </w:rPr>
        <w:t>УУД: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адекватн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развитие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личной ответственности, познавательных интересов, чувства взаимопомощи. 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типами учебных действий, направленных на организацию своей работы, включая способность принимать и сохранять учебную цель и </w:t>
      </w:r>
      <w:bookmarkStart w:id="0" w:name="3"/>
      <w:bookmarkEnd w:id="0"/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задачу, планировать ее реализацию, контролировать и оценивать свои действия. 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сравнивать данные, находить отличия.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поиска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сети Интернет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действием моделирования.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навыка выразительного чтения, устных сообщений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навыков создания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ИКТ-ресурсов</w:t>
      </w:r>
      <w:proofErr w:type="gramEnd"/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организовывать и осуществлять инициативное сотрудничество в поиске и сборе информации, оценивать и точно выражать свои мысли. </w:t>
      </w:r>
    </w:p>
    <w:p w:rsidR="007F192C" w:rsidRPr="00A92ACE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умения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договариваться, находить общее решение,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навыка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адекватных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средства для решения </w:t>
      </w:r>
      <w:r w:rsidRPr="00A9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92C" w:rsidRPr="00ED5F3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706E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2.0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самореализации</w:t>
      </w:r>
    </w:p>
    <w:p w:rsidR="007F192C" w:rsidRPr="00ED5F3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7F192C" w:rsidRPr="003C0BE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с установленным программным обеспечением</w:t>
      </w:r>
    </w:p>
    <w:p w:rsidR="007F192C" w:rsidRPr="00823BD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Планшеты </w:t>
      </w:r>
      <w:r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Pr="00823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ноутбуки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7F192C" w:rsidRPr="00597709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прошлом уроке мы познакомились с творчеством известного ивановского поэта Михаила Дудина. </w:t>
      </w:r>
      <w:r>
        <w:rPr>
          <w:rFonts w:ascii="Times New Roman" w:hAnsi="Times New Roman" w:cs="Times New Roman"/>
          <w:sz w:val="24"/>
          <w:szCs w:val="24"/>
        </w:rPr>
        <w:t xml:space="preserve">Его творчество </w:t>
      </w:r>
      <w:r w:rsidRPr="00597709">
        <w:rPr>
          <w:rFonts w:ascii="Times New Roman" w:hAnsi="Times New Roman" w:cs="Times New Roman"/>
          <w:sz w:val="24"/>
          <w:szCs w:val="24"/>
        </w:rPr>
        <w:t>выдержало испытание временем. Боевой дух, гражданская направленность, мужество и страсть, афори</w:t>
      </w:r>
      <w:r>
        <w:rPr>
          <w:rFonts w:ascii="Times New Roman" w:hAnsi="Times New Roman" w:cs="Times New Roman"/>
          <w:sz w:val="24"/>
          <w:szCs w:val="24"/>
        </w:rPr>
        <w:t xml:space="preserve">стическая точность стиха – вот </w:t>
      </w:r>
      <w:r w:rsidRPr="00597709">
        <w:rPr>
          <w:rFonts w:ascii="Times New Roman" w:hAnsi="Times New Roman" w:cs="Times New Roman"/>
          <w:sz w:val="24"/>
          <w:szCs w:val="24"/>
        </w:rPr>
        <w:t>единство элементов, слагающих высокий мир поэта.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вы готовили виртуальную книгу его стихов. Давайте представим ее.</w:t>
      </w:r>
    </w:p>
    <w:p w:rsidR="007F192C" w:rsidRPr="00ED5F3C" w:rsidRDefault="007F192C" w:rsidP="007F192C">
      <w:p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D5F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(Учащиеся по группам представляют результаты своей работы.</w:t>
      </w:r>
      <w:proofErr w:type="gramEnd"/>
      <w:r w:rsidRPr="00ED5F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Если есть возможность выхода в интернет или книга подготовлена на локальном ресурсе (например, в программе </w:t>
      </w:r>
      <w:proofErr w:type="spellStart"/>
      <w:r w:rsidRPr="00ED5F3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TurboSite</w:t>
      </w:r>
      <w:proofErr w:type="spellEnd"/>
      <w:r w:rsidRPr="00ED5F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учащиеся открываю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ED5F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книгу на планшетах или ноутбуках. </w:t>
      </w:r>
      <w:proofErr w:type="gramStart"/>
      <w:r w:rsidRPr="00ED5F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демонстрирует книгу на интерактивной доске.)</w:t>
      </w:r>
      <w:proofErr w:type="gramEnd"/>
    </w:p>
    <w:p w:rsidR="007F192C" w:rsidRPr="0032478F" w:rsidRDefault="007F192C" w:rsidP="007F192C">
      <w:pPr>
        <w:pStyle w:val="a3"/>
        <w:numPr>
          <w:ilvl w:val="0"/>
          <w:numId w:val="7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2478F">
        <w:rPr>
          <w:rFonts w:ascii="Times New Roman" w:hAnsi="Times New Roman" w:cs="Times New Roman"/>
          <w:sz w:val="24"/>
          <w:szCs w:val="24"/>
        </w:rPr>
        <w:t>еб-дизайнеры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виртуальную книгу на сервисе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Calameo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помогает представить ее как настоящую. Есть эффект листания страниц, есть возможность сделать гиперссылки на другие ресурсы, размещенные нами в сети интернет. </w:t>
      </w:r>
    </w:p>
    <w:p w:rsidR="007F192C" w:rsidRPr="00956224" w:rsidRDefault="007F192C" w:rsidP="007F192C">
      <w:pPr>
        <w:pStyle w:val="a3"/>
        <w:numPr>
          <w:ilvl w:val="0"/>
          <w:numId w:val="7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56224">
        <w:rPr>
          <w:rFonts w:ascii="Times New Roman" w:hAnsi="Times New Roman" w:cs="Times New Roman"/>
          <w:sz w:val="24"/>
          <w:szCs w:val="24"/>
        </w:rPr>
        <w:t>изайнеры</w:t>
      </w:r>
    </w:p>
    <w:p w:rsidR="007F192C" w:rsidRPr="0095622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Обложку </w:t>
      </w:r>
      <w:r w:rsidRPr="00956224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956224">
        <w:rPr>
          <w:rFonts w:ascii="Times New Roman" w:hAnsi="Times New Roman" w:cs="Times New Roman"/>
          <w:sz w:val="24"/>
          <w:szCs w:val="24"/>
        </w:rPr>
        <w:t xml:space="preserve">виртуальной книги </w:t>
      </w:r>
      <w:r>
        <w:rPr>
          <w:rFonts w:ascii="Times New Roman" w:hAnsi="Times New Roman" w:cs="Times New Roman"/>
          <w:sz w:val="24"/>
          <w:szCs w:val="24"/>
        </w:rPr>
        <w:t xml:space="preserve">мы создали </w:t>
      </w:r>
      <w:r w:rsidRPr="00956224">
        <w:rPr>
          <w:rFonts w:ascii="Times New Roman" w:hAnsi="Times New Roman" w:cs="Times New Roman"/>
          <w:sz w:val="24"/>
          <w:szCs w:val="24"/>
        </w:rPr>
        <w:t xml:space="preserve">с помощью сервиса 3DPackage-online </w:t>
      </w:r>
    </w:p>
    <w:p w:rsidR="007F192C" w:rsidRPr="0095622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(демонстрируют обложку, рассказывают об элементах, ее составляющих).</w:t>
      </w:r>
    </w:p>
    <w:p w:rsidR="007F192C" w:rsidRPr="00956224" w:rsidRDefault="007F192C" w:rsidP="007F192C">
      <w:pPr>
        <w:pStyle w:val="a3"/>
        <w:numPr>
          <w:ilvl w:val="0"/>
          <w:numId w:val="7"/>
        </w:numPr>
        <w:spacing w:after="0" w:line="36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56224">
        <w:rPr>
          <w:rFonts w:ascii="Times New Roman" w:hAnsi="Times New Roman" w:cs="Times New Roman"/>
          <w:sz w:val="24"/>
          <w:szCs w:val="24"/>
        </w:rPr>
        <w:t xml:space="preserve">иблиографы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книга начинается с биографической справки. Вступительную статью мы назвали … (например, Дорогою добра). П</w:t>
      </w:r>
      <w:r w:rsidRPr="00872D11">
        <w:rPr>
          <w:rFonts w:ascii="Times New Roman" w:hAnsi="Times New Roman" w:cs="Times New Roman"/>
          <w:sz w:val="24"/>
          <w:szCs w:val="24"/>
        </w:rPr>
        <w:t>ользуясь источниками</w:t>
      </w:r>
      <w:r>
        <w:rPr>
          <w:rFonts w:ascii="Times New Roman" w:hAnsi="Times New Roman" w:cs="Times New Roman"/>
          <w:sz w:val="24"/>
          <w:szCs w:val="24"/>
        </w:rPr>
        <w:t xml:space="preserve"> сети Интернет</w:t>
      </w:r>
      <w:r w:rsidRPr="00872D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Pr="00872D11">
        <w:rPr>
          <w:rFonts w:ascii="Times New Roman" w:hAnsi="Times New Roman" w:cs="Times New Roman"/>
          <w:sz w:val="24"/>
          <w:szCs w:val="24"/>
        </w:rPr>
        <w:t>подготови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872D11">
        <w:rPr>
          <w:rFonts w:ascii="Times New Roman" w:hAnsi="Times New Roman" w:cs="Times New Roman"/>
          <w:sz w:val="24"/>
          <w:szCs w:val="24"/>
        </w:rPr>
        <w:t xml:space="preserve"> рассказ о жизни </w:t>
      </w:r>
      <w:proofErr w:type="spellStart"/>
      <w:r w:rsidRPr="00872D11">
        <w:rPr>
          <w:rFonts w:ascii="Times New Roman" w:hAnsi="Times New Roman" w:cs="Times New Roman"/>
          <w:sz w:val="24"/>
          <w:szCs w:val="24"/>
        </w:rPr>
        <w:t>М.Дудина</w:t>
      </w:r>
      <w:proofErr w:type="spellEnd"/>
      <w:r w:rsidRPr="00872D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Особое внимание уделили таким фактам его биографии, как… </w:t>
      </w:r>
      <w:r w:rsidRPr="00872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мы п</w:t>
      </w:r>
      <w:r w:rsidRPr="00872D11">
        <w:rPr>
          <w:rFonts w:ascii="Times New Roman" w:hAnsi="Times New Roman" w:cs="Times New Roman"/>
          <w:sz w:val="24"/>
          <w:szCs w:val="24"/>
        </w:rPr>
        <w:t>одобра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872D11">
        <w:rPr>
          <w:rFonts w:ascii="Times New Roman" w:hAnsi="Times New Roman" w:cs="Times New Roman"/>
          <w:sz w:val="24"/>
          <w:szCs w:val="24"/>
        </w:rPr>
        <w:t xml:space="preserve"> видеоряд (</w:t>
      </w:r>
      <w:r>
        <w:rPr>
          <w:rFonts w:ascii="Times New Roman" w:hAnsi="Times New Roman" w:cs="Times New Roman"/>
          <w:sz w:val="24"/>
          <w:szCs w:val="24"/>
        </w:rPr>
        <w:t xml:space="preserve">демонстрируют </w:t>
      </w:r>
      <w:r w:rsidRPr="00872D11">
        <w:rPr>
          <w:rFonts w:ascii="Times New Roman" w:hAnsi="Times New Roman" w:cs="Times New Roman"/>
          <w:sz w:val="24"/>
          <w:szCs w:val="24"/>
        </w:rPr>
        <w:t>фотографии</w:t>
      </w:r>
      <w:r>
        <w:rPr>
          <w:rFonts w:ascii="Times New Roman" w:hAnsi="Times New Roman" w:cs="Times New Roman"/>
          <w:sz w:val="24"/>
          <w:szCs w:val="24"/>
        </w:rPr>
        <w:t xml:space="preserve"> Дудина, комментируют их</w:t>
      </w:r>
      <w:r w:rsidRPr="00872D11">
        <w:rPr>
          <w:rFonts w:ascii="Times New Roman" w:hAnsi="Times New Roman" w:cs="Times New Roman"/>
          <w:sz w:val="24"/>
          <w:szCs w:val="24"/>
        </w:rPr>
        <w:t>).</w:t>
      </w:r>
    </w:p>
    <w:p w:rsidR="007F192C" w:rsidRDefault="007F192C" w:rsidP="007F192C">
      <w:pPr>
        <w:pStyle w:val="a3"/>
        <w:numPr>
          <w:ilvl w:val="0"/>
          <w:numId w:val="7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956224">
        <w:rPr>
          <w:rFonts w:ascii="Times New Roman" w:hAnsi="Times New Roman" w:cs="Times New Roman"/>
          <w:sz w:val="24"/>
          <w:szCs w:val="24"/>
        </w:rPr>
        <w:t>Литературоведы</w:t>
      </w:r>
    </w:p>
    <w:p w:rsidR="007F192C" w:rsidRPr="00956224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раздел – «Боль времен» (название условное)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раздел будет интересен тем, кто хочет более подробно узнать об особенностях лирики нашего земляка. О</w:t>
      </w:r>
      <w:r w:rsidRPr="00872D11">
        <w:rPr>
          <w:rFonts w:ascii="Times New Roman" w:hAnsi="Times New Roman" w:cs="Times New Roman"/>
          <w:sz w:val="24"/>
          <w:szCs w:val="24"/>
        </w:rPr>
        <w:t>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D11">
        <w:rPr>
          <w:rFonts w:ascii="Times New Roman" w:hAnsi="Times New Roman" w:cs="Times New Roman"/>
          <w:sz w:val="24"/>
          <w:szCs w:val="24"/>
        </w:rPr>
        <w:t xml:space="preserve"> мотив</w:t>
      </w:r>
      <w:r>
        <w:rPr>
          <w:rFonts w:ascii="Times New Roman" w:hAnsi="Times New Roman" w:cs="Times New Roman"/>
          <w:sz w:val="24"/>
          <w:szCs w:val="24"/>
        </w:rPr>
        <w:t xml:space="preserve">ы его </w:t>
      </w:r>
      <w:r w:rsidRPr="00872D11">
        <w:rPr>
          <w:rFonts w:ascii="Times New Roman" w:hAnsi="Times New Roman" w:cs="Times New Roman"/>
          <w:sz w:val="24"/>
          <w:szCs w:val="24"/>
        </w:rPr>
        <w:t xml:space="preserve">лирики </w:t>
      </w:r>
      <w:r>
        <w:rPr>
          <w:rFonts w:ascii="Times New Roman" w:hAnsi="Times New Roman" w:cs="Times New Roman"/>
          <w:sz w:val="24"/>
          <w:szCs w:val="24"/>
        </w:rPr>
        <w:t>… (называют)</w:t>
      </w:r>
    </w:p>
    <w:p w:rsidR="007F192C" w:rsidRPr="003E148A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мы использовали  сервис совместной работы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92C" w:rsidRPr="00BD5717" w:rsidRDefault="007F192C" w:rsidP="007F192C">
      <w:pPr>
        <w:pStyle w:val="a3"/>
        <w:numPr>
          <w:ilvl w:val="0"/>
          <w:numId w:val="7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D5717">
        <w:rPr>
          <w:rFonts w:ascii="Times New Roman" w:hAnsi="Times New Roman" w:cs="Times New Roman"/>
          <w:sz w:val="24"/>
          <w:szCs w:val="24"/>
        </w:rPr>
        <w:t>едакторы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раздел нашей книги - </w:t>
      </w:r>
      <w:r w:rsidRPr="00872D11">
        <w:rPr>
          <w:rFonts w:ascii="Times New Roman" w:hAnsi="Times New Roman" w:cs="Times New Roman"/>
          <w:sz w:val="24"/>
          <w:szCs w:val="24"/>
        </w:rPr>
        <w:t xml:space="preserve"> стихотворения  М. Дудина. </w:t>
      </w:r>
      <w:r>
        <w:rPr>
          <w:rFonts w:ascii="Times New Roman" w:hAnsi="Times New Roman" w:cs="Times New Roman"/>
          <w:sz w:val="24"/>
          <w:szCs w:val="24"/>
        </w:rPr>
        <w:t>Нам было очень трудно, потому что только при жизни вышло десять сборников его стихотворений. В сборник мы включили сто – по количеству лет, прошедших со дня рождения поэта. Некоторые из них мы прочитаем.</w:t>
      </w:r>
    </w:p>
    <w:p w:rsidR="007F192C" w:rsidRDefault="007F192C" w:rsidP="007F192C">
      <w:pPr>
        <w:pStyle w:val="a3"/>
        <w:numPr>
          <w:ilvl w:val="0"/>
          <w:numId w:val="5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Выразительное чтение стихов.  Обязательно обращаемся к иллюстрациям (попутно слушаем комментарии 6 группы - художников-иллюстраторов)</w:t>
      </w:r>
    </w:p>
    <w:p w:rsidR="007F192C" w:rsidRDefault="007F192C" w:rsidP="007F192C">
      <w:pPr>
        <w:pStyle w:val="a3"/>
        <w:numPr>
          <w:ilvl w:val="0"/>
          <w:numId w:val="7"/>
        </w:num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Веб-редакторы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Последний раздел нашей виртуальной книги – интерактивный. Здесь размещены ссылки на презентации «Цветы – поэту». Есть также ссылка на книгу отзывов, где читатели смогут написать о своем отношении к поэзии Михаила Дудина, оценить виртуальную книгу, созданную нами. Мы предлагаем вам  написать в ней свои отзывы (ссылка на документ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>, открытый для редактирования).</w:t>
      </w:r>
    </w:p>
    <w:p w:rsidR="007F192C" w:rsidRDefault="007F192C" w:rsidP="007F192C">
      <w:pPr>
        <w:pStyle w:val="a3"/>
        <w:numPr>
          <w:ilvl w:val="0"/>
          <w:numId w:val="5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составлением отзывов.</w:t>
      </w:r>
    </w:p>
    <w:p w:rsidR="007F192C" w:rsidRPr="00597709" w:rsidRDefault="007F192C" w:rsidP="007F192C">
      <w:pPr>
        <w:spacing w:after="0" w:line="360" w:lineRule="auto"/>
        <w:ind w:left="360" w:right="-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709">
        <w:rPr>
          <w:rFonts w:ascii="Times New Roman" w:hAnsi="Times New Roman" w:cs="Times New Roman"/>
          <w:i/>
          <w:sz w:val="24"/>
          <w:szCs w:val="24"/>
        </w:rPr>
        <w:t xml:space="preserve"> (Работа выполняется в документе </w:t>
      </w:r>
      <w:r w:rsidRPr="00597709">
        <w:rPr>
          <w:rFonts w:ascii="Times New Roman" w:hAnsi="Times New Roman" w:cs="Times New Roman"/>
          <w:i/>
          <w:sz w:val="24"/>
          <w:szCs w:val="24"/>
          <w:lang w:val="en-US"/>
        </w:rPr>
        <w:t>Google</w:t>
      </w:r>
      <w:r w:rsidRPr="00597709">
        <w:rPr>
          <w:rFonts w:ascii="Times New Roman" w:hAnsi="Times New Roman" w:cs="Times New Roman"/>
          <w:i/>
          <w:sz w:val="24"/>
          <w:szCs w:val="24"/>
        </w:rPr>
        <w:t xml:space="preserve"> (при наличии планшетов и Интернета) или в тетрадях).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F192C" w:rsidRPr="00327660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60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7F192C" w:rsidRPr="00872D11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Спасибо вам ребята за книгу «Полет через память», которую вы создали.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Ссылку на эту книгу мы обязательно разместим на нашем блоге (на сайте школы и т.д.).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Листая ее, мы будем вспоминать, что м</w:t>
      </w:r>
      <w:r w:rsidRPr="00872D11">
        <w:rPr>
          <w:rFonts w:ascii="Times New Roman" w:hAnsi="Times New Roman" w:cs="Times New Roman"/>
          <w:sz w:val="24"/>
          <w:szCs w:val="24"/>
        </w:rPr>
        <w:t xml:space="preserve">ир поэзии </w:t>
      </w:r>
      <w:proofErr w:type="spellStart"/>
      <w:r w:rsidRPr="00872D11">
        <w:rPr>
          <w:rFonts w:ascii="Times New Roman" w:hAnsi="Times New Roman" w:cs="Times New Roman"/>
          <w:sz w:val="24"/>
          <w:szCs w:val="24"/>
        </w:rPr>
        <w:t>М.А.Дудина</w:t>
      </w:r>
      <w:proofErr w:type="spellEnd"/>
      <w:r w:rsidRPr="00872D11">
        <w:rPr>
          <w:rFonts w:ascii="Times New Roman" w:hAnsi="Times New Roman" w:cs="Times New Roman"/>
          <w:sz w:val="24"/>
          <w:szCs w:val="24"/>
        </w:rPr>
        <w:t xml:space="preserve"> создан любовью и добром. Каждая строчка стихотворений выстрадана им, как человеком, живущим болью своего времени, своей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72D11">
        <w:rPr>
          <w:rFonts w:ascii="Times New Roman" w:hAnsi="Times New Roman" w:cs="Times New Roman"/>
          <w:sz w:val="24"/>
          <w:szCs w:val="24"/>
        </w:rPr>
        <w:t>одины. Его стихотворения пробуждают в человеке память, которая  заставляет сердцем принимать «боль времен» и делать её «собств</w:t>
      </w:r>
      <w:r>
        <w:rPr>
          <w:rFonts w:ascii="Times New Roman" w:hAnsi="Times New Roman" w:cs="Times New Roman"/>
          <w:sz w:val="24"/>
          <w:szCs w:val="24"/>
        </w:rPr>
        <w:t>енною болью», бороться за мир, з</w:t>
      </w:r>
      <w:r w:rsidRPr="00872D11">
        <w:rPr>
          <w:rFonts w:ascii="Times New Roman" w:hAnsi="Times New Roman" w:cs="Times New Roman"/>
          <w:sz w:val="24"/>
          <w:szCs w:val="24"/>
        </w:rPr>
        <w:t xml:space="preserve">а вечность голубого неба над нашей планетой. Этому отдавал свои силы поэт, публицист Михаил Александрович Дудин. </w:t>
      </w:r>
      <w:r>
        <w:rPr>
          <w:rFonts w:ascii="Times New Roman" w:hAnsi="Times New Roman" w:cs="Times New Roman"/>
          <w:sz w:val="24"/>
          <w:szCs w:val="24"/>
        </w:rPr>
        <w:t xml:space="preserve"> Давайте его помнить.</w:t>
      </w:r>
    </w:p>
    <w:p w:rsidR="007F192C" w:rsidRDefault="007F192C" w:rsidP="007F192C">
      <w:pPr>
        <w:spacing w:after="0" w:line="360" w:lineRule="auto"/>
        <w:ind w:left="567" w:right="-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p w:rsidR="007F192C" w:rsidRPr="00872D11" w:rsidRDefault="007F192C" w:rsidP="007F192C">
      <w:pPr>
        <w:spacing w:after="0" w:line="360" w:lineRule="auto"/>
        <w:ind w:left="567" w:right="-56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075" w:rsidRDefault="007B0075"/>
    <w:sectPr w:rsidR="007B0075" w:rsidSect="00872D11">
      <w:footerReference w:type="default" r:id="rId10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E0" w:rsidRDefault="000C6CE0">
      <w:pPr>
        <w:spacing w:after="0" w:line="240" w:lineRule="auto"/>
      </w:pPr>
      <w:r>
        <w:separator/>
      </w:r>
    </w:p>
  </w:endnote>
  <w:endnote w:type="continuationSeparator" w:id="0">
    <w:p w:rsidR="000C6CE0" w:rsidRDefault="000C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2470"/>
      <w:docPartObj>
        <w:docPartGallery w:val="Page Numbers (Bottom of Page)"/>
        <w:docPartUnique/>
      </w:docPartObj>
    </w:sdtPr>
    <w:sdtEndPr/>
    <w:sdtContent>
      <w:p w:rsidR="004F245F" w:rsidRDefault="007F192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2D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F245F" w:rsidRDefault="000C6C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E0" w:rsidRDefault="000C6CE0">
      <w:pPr>
        <w:spacing w:after="0" w:line="240" w:lineRule="auto"/>
      </w:pPr>
      <w:r>
        <w:separator/>
      </w:r>
    </w:p>
  </w:footnote>
  <w:footnote w:type="continuationSeparator" w:id="0">
    <w:p w:rsidR="000C6CE0" w:rsidRDefault="000C6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A73"/>
    <w:multiLevelType w:val="hybridMultilevel"/>
    <w:tmpl w:val="474ED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937D8"/>
    <w:multiLevelType w:val="hybridMultilevel"/>
    <w:tmpl w:val="5F629A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6D67B2"/>
    <w:multiLevelType w:val="hybridMultilevel"/>
    <w:tmpl w:val="2D4C1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61F6F"/>
    <w:multiLevelType w:val="hybridMultilevel"/>
    <w:tmpl w:val="4DE25754"/>
    <w:lvl w:ilvl="0" w:tplc="F6F0D6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E22E0"/>
    <w:multiLevelType w:val="hybridMultilevel"/>
    <w:tmpl w:val="07A23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A7221"/>
    <w:multiLevelType w:val="hybridMultilevel"/>
    <w:tmpl w:val="5AEA212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D916A53"/>
    <w:multiLevelType w:val="hybridMultilevel"/>
    <w:tmpl w:val="EEB8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73F18"/>
    <w:multiLevelType w:val="hybridMultilevel"/>
    <w:tmpl w:val="17AA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2C"/>
    <w:rsid w:val="000C6CE0"/>
    <w:rsid w:val="007B0075"/>
    <w:rsid w:val="007F192C"/>
    <w:rsid w:val="008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92C"/>
    <w:pPr>
      <w:ind w:left="720"/>
      <w:contextualSpacing/>
    </w:pPr>
  </w:style>
  <w:style w:type="table" w:styleId="a4">
    <w:name w:val="Table Grid"/>
    <w:basedOn w:val="a1"/>
    <w:uiPriority w:val="59"/>
    <w:rsid w:val="007F1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F192C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F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1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92C"/>
    <w:pPr>
      <w:ind w:left="720"/>
      <w:contextualSpacing/>
    </w:pPr>
  </w:style>
  <w:style w:type="table" w:styleId="a4">
    <w:name w:val="Table Grid"/>
    <w:basedOn w:val="a1"/>
    <w:uiPriority w:val="59"/>
    <w:rsid w:val="007F1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F192C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F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-blog.com/2011/09/sozdat-oblojku-dla-elektroonoj-knig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.calame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2016-10-30T10:28:00Z</dcterms:created>
  <dcterms:modified xsi:type="dcterms:W3CDTF">2016-10-30T10:29:00Z</dcterms:modified>
</cp:coreProperties>
</file>