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Конспект  </w:t>
      </w:r>
      <w:proofErr w:type="gramStart"/>
      <w:r>
        <w:rPr>
          <w:rFonts w:ascii="Times New Roman" w:hAnsi="Times New Roman" w:cs="Times New Roman"/>
          <w:b/>
          <w:sz w:val="28"/>
        </w:rPr>
        <w:t>интегрированной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НОД по  познавательному развитию</w:t>
      </w:r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в средней группе</w:t>
      </w:r>
    </w:p>
    <w:p w:rsidR="00B1273E" w:rsidRP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</w:t>
      </w:r>
      <w:r w:rsidRPr="00B1273E">
        <w:rPr>
          <w:rFonts w:ascii="Times New Roman" w:hAnsi="Times New Roman" w:cs="Times New Roman"/>
          <w:b/>
          <w:i/>
          <w:sz w:val="28"/>
        </w:rPr>
        <w:t xml:space="preserve"> Ершова Ирина Борисовна</w:t>
      </w:r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</w:t>
      </w:r>
      <w:r w:rsidR="00DA66A9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в</w:t>
      </w:r>
      <w:r w:rsidRPr="00B1273E">
        <w:rPr>
          <w:rFonts w:ascii="Times New Roman" w:hAnsi="Times New Roman" w:cs="Times New Roman"/>
          <w:sz w:val="28"/>
        </w:rPr>
        <w:t>оспитатель</w:t>
      </w:r>
      <w:r w:rsidR="00DA66A9">
        <w:rPr>
          <w:rFonts w:ascii="Times New Roman" w:hAnsi="Times New Roman" w:cs="Times New Roman"/>
          <w:sz w:val="28"/>
        </w:rPr>
        <w:t xml:space="preserve"> компенсирующей группы</w:t>
      </w:r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МБДОУ </w:t>
      </w:r>
      <w:proofErr w:type="spellStart"/>
      <w:r>
        <w:rPr>
          <w:rFonts w:ascii="Times New Roman" w:hAnsi="Times New Roman" w:cs="Times New Roman"/>
          <w:sz w:val="28"/>
        </w:rPr>
        <w:t>д</w:t>
      </w:r>
      <w:proofErr w:type="spellEnd"/>
      <w:r>
        <w:rPr>
          <w:rFonts w:ascii="Times New Roman" w:hAnsi="Times New Roman" w:cs="Times New Roman"/>
          <w:sz w:val="28"/>
        </w:rPr>
        <w:t>/с 10 «Белочка»</w:t>
      </w:r>
    </w:p>
    <w:p w:rsidR="00B1273E" w:rsidRPr="00DE7359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г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>улебаки, Нижегородской области.</w:t>
      </w:r>
    </w:p>
    <w:p w:rsidR="00B1273E" w:rsidRDefault="00DA66A9" w:rsidP="00B127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</w:t>
      </w:r>
      <w:r w:rsidR="00B1273E" w:rsidRPr="00376CD8">
        <w:rPr>
          <w:rFonts w:ascii="Times New Roman" w:hAnsi="Times New Roman" w:cs="Times New Roman"/>
          <w:b/>
          <w:sz w:val="28"/>
        </w:rPr>
        <w:t>Тема: «Ангел-хранитель»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B1273E" w:rsidRPr="0069355E" w:rsidRDefault="00B1273E" w:rsidP="00B1273E">
      <w:pPr>
        <w:spacing w:after="0" w:line="240" w:lineRule="auto"/>
        <w:ind w:left="4248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Мой Ангел-храни</w:t>
      </w:r>
      <w:r w:rsidRPr="0069355E">
        <w:rPr>
          <w:rFonts w:ascii="Times New Roman" w:hAnsi="Times New Roman" w:cs="Times New Roman"/>
          <w:sz w:val="24"/>
        </w:rPr>
        <w:t>тель, я снова устала…</w:t>
      </w:r>
    </w:p>
    <w:p w:rsidR="00B1273E" w:rsidRPr="0069355E" w:rsidRDefault="00B1273E" w:rsidP="00B1273E">
      <w:pPr>
        <w:spacing w:after="0" w:line="240" w:lineRule="auto"/>
        <w:ind w:left="4248" w:firstLine="709"/>
        <w:rPr>
          <w:rFonts w:ascii="Times New Roman" w:hAnsi="Times New Roman" w:cs="Times New Roman"/>
          <w:sz w:val="24"/>
        </w:rPr>
      </w:pPr>
      <w:r w:rsidRPr="0069355E">
        <w:rPr>
          <w:rFonts w:ascii="Times New Roman" w:hAnsi="Times New Roman" w:cs="Times New Roman"/>
          <w:sz w:val="24"/>
        </w:rPr>
        <w:t xml:space="preserve">Дай руку, прошу, и крылом обними, </w:t>
      </w:r>
    </w:p>
    <w:p w:rsidR="00B1273E" w:rsidRPr="0069355E" w:rsidRDefault="00B1273E" w:rsidP="00B1273E">
      <w:pPr>
        <w:spacing w:after="0" w:line="240" w:lineRule="auto"/>
        <w:ind w:left="4248" w:firstLine="709"/>
        <w:rPr>
          <w:rFonts w:ascii="Times New Roman" w:hAnsi="Times New Roman" w:cs="Times New Roman"/>
          <w:sz w:val="24"/>
        </w:rPr>
      </w:pPr>
      <w:r w:rsidRPr="0069355E">
        <w:rPr>
          <w:rFonts w:ascii="Times New Roman" w:hAnsi="Times New Roman" w:cs="Times New Roman"/>
          <w:sz w:val="24"/>
        </w:rPr>
        <w:t>Держи меня крепче, чтоб я не упала</w:t>
      </w:r>
      <w:proofErr w:type="gramStart"/>
      <w:r w:rsidRPr="0069355E">
        <w:rPr>
          <w:rFonts w:ascii="Times New Roman" w:hAnsi="Times New Roman" w:cs="Times New Roman"/>
          <w:sz w:val="24"/>
        </w:rPr>
        <w:t>..</w:t>
      </w:r>
      <w:proofErr w:type="gramEnd"/>
    </w:p>
    <w:p w:rsidR="00B1273E" w:rsidRDefault="00B1273E" w:rsidP="00B1273E">
      <w:pPr>
        <w:spacing w:after="0" w:line="240" w:lineRule="auto"/>
        <w:ind w:left="4248" w:firstLine="709"/>
        <w:rPr>
          <w:rFonts w:ascii="Times New Roman" w:hAnsi="Times New Roman" w:cs="Times New Roman"/>
          <w:sz w:val="24"/>
        </w:rPr>
      </w:pPr>
      <w:r w:rsidRPr="0069355E">
        <w:rPr>
          <w:rFonts w:ascii="Times New Roman" w:hAnsi="Times New Roman" w:cs="Times New Roman"/>
          <w:sz w:val="24"/>
        </w:rPr>
        <w:t>А если споткнусь, ты меня подними…</w:t>
      </w:r>
    </w:p>
    <w:p w:rsidR="00B1273E" w:rsidRPr="0069355E" w:rsidRDefault="00B1273E" w:rsidP="00B1273E">
      <w:pPr>
        <w:spacing w:after="0" w:line="240" w:lineRule="auto"/>
        <w:ind w:left="4248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/ </w:t>
      </w:r>
      <w:proofErr w:type="spellStart"/>
      <w:r>
        <w:rPr>
          <w:rFonts w:ascii="Times New Roman" w:hAnsi="Times New Roman" w:cs="Times New Roman"/>
          <w:sz w:val="24"/>
        </w:rPr>
        <w:t>Плейкаст</w:t>
      </w:r>
      <w:proofErr w:type="spellEnd"/>
      <w:r>
        <w:rPr>
          <w:rFonts w:ascii="Times New Roman" w:hAnsi="Times New Roman" w:cs="Times New Roman"/>
          <w:sz w:val="24"/>
        </w:rPr>
        <w:t xml:space="preserve">  «Молитва»/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B1273E" w:rsidRPr="00B411D8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Тема  моего мероприятия может показаться </w:t>
      </w:r>
      <w:r w:rsidRPr="007925E5">
        <w:rPr>
          <w:rFonts w:ascii="Times New Roman" w:hAnsi="Times New Roman" w:cs="Times New Roman"/>
          <w:sz w:val="24"/>
        </w:rPr>
        <w:t>немного не стандартной</w:t>
      </w:r>
      <w:r>
        <w:rPr>
          <w:rFonts w:ascii="Times New Roman" w:hAnsi="Times New Roman" w:cs="Times New Roman"/>
          <w:sz w:val="24"/>
        </w:rPr>
        <w:t>. Тем не менее, в народной педагогике очень много фольклорного материал</w:t>
      </w:r>
      <w:proofErr w:type="gramStart"/>
      <w:r>
        <w:rPr>
          <w:rFonts w:ascii="Times New Roman" w:hAnsi="Times New Roman" w:cs="Times New Roman"/>
          <w:sz w:val="24"/>
        </w:rPr>
        <w:t>а(</w:t>
      </w:r>
      <w:proofErr w:type="gramEnd"/>
      <w:r>
        <w:rPr>
          <w:rFonts w:ascii="Times New Roman" w:hAnsi="Times New Roman" w:cs="Times New Roman"/>
          <w:sz w:val="24"/>
        </w:rPr>
        <w:t>колыбельные, пословицы, поговорки и приговорки и т.д.)в которых фигурирует Ангел-хранитель. Это традиционный образ, с помощью которого наши предки формировали духовно- нравственные представления у детей и воспитывали социально-нравственные чувства. При этом данный образ настолько традиционен для народной культуры, что встречается у представителей совершенно разных религий (не обязательно христианства). Конечно, родителей воспитанников нужно опросить заранее, не будут ли они возражать против того, что в качестве одного из символов нравственного поведения будет использоваться на занятиях образ Ангела-хранителя.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6211C">
        <w:rPr>
          <w:rFonts w:ascii="Times New Roman" w:hAnsi="Times New Roman" w:cs="Times New Roman"/>
          <w:b/>
          <w:i/>
          <w:sz w:val="24"/>
        </w:rPr>
        <w:t>Цель: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Развитие личности ребенка дошкольного возраста через духовно-нравственное воспитание в процессе социализации в человеческом обществе.</w:t>
      </w:r>
    </w:p>
    <w:p w:rsidR="00B1273E" w:rsidRPr="0036211C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  <w:r w:rsidRPr="0036211C">
        <w:rPr>
          <w:rFonts w:ascii="Times New Roman" w:hAnsi="Times New Roman" w:cs="Times New Roman"/>
          <w:b/>
          <w:i/>
          <w:sz w:val="24"/>
        </w:rPr>
        <w:t>Задачи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6211C">
        <w:rPr>
          <w:rFonts w:ascii="Times New Roman" w:hAnsi="Times New Roman" w:cs="Times New Roman"/>
          <w:i/>
          <w:sz w:val="24"/>
        </w:rPr>
        <w:t>Развивающие:</w:t>
      </w:r>
      <w:r>
        <w:rPr>
          <w:rFonts w:ascii="Times New Roman" w:hAnsi="Times New Roman" w:cs="Times New Roman"/>
          <w:sz w:val="24"/>
        </w:rPr>
        <w:t xml:space="preserve"> развивать интерес к познанию духовного мира, развитие слухового и зрительного внимания, фонематического восприятия и синтеза, развития </w:t>
      </w:r>
      <w:proofErr w:type="spellStart"/>
      <w:r>
        <w:rPr>
          <w:rFonts w:ascii="Times New Roman" w:hAnsi="Times New Roman" w:cs="Times New Roman"/>
          <w:sz w:val="24"/>
        </w:rPr>
        <w:t>слухо-зрительной</w:t>
      </w:r>
      <w:proofErr w:type="spellEnd"/>
      <w:r>
        <w:rPr>
          <w:rFonts w:ascii="Times New Roman" w:hAnsi="Times New Roman" w:cs="Times New Roman"/>
          <w:sz w:val="24"/>
        </w:rPr>
        <w:t xml:space="preserve"> и зрительно-двигательной координации, </w:t>
      </w:r>
      <w:proofErr w:type="spellStart"/>
      <w:r>
        <w:rPr>
          <w:rFonts w:ascii="Times New Roman" w:hAnsi="Times New Roman" w:cs="Times New Roman"/>
          <w:sz w:val="24"/>
        </w:rPr>
        <w:t>реципроктной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</w:rPr>
        <w:t>согласованной) координации, произвольного поведения.</w:t>
      </w:r>
    </w:p>
    <w:p w:rsidR="00B1273E" w:rsidRPr="003A2B62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6211C">
        <w:rPr>
          <w:rFonts w:ascii="Times New Roman" w:hAnsi="Times New Roman" w:cs="Times New Roman"/>
          <w:i/>
          <w:sz w:val="24"/>
        </w:rPr>
        <w:t>Образовательные</w:t>
      </w:r>
      <w:r>
        <w:rPr>
          <w:rFonts w:ascii="Times New Roman" w:hAnsi="Times New Roman" w:cs="Times New Roman"/>
          <w:sz w:val="24"/>
        </w:rPr>
        <w:t>: формирование умений определять причинно-следственные связи между изображенным событием и его причиной,   формировать  навыки  диалогической речи.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6211C">
        <w:rPr>
          <w:rFonts w:ascii="Times New Roman" w:hAnsi="Times New Roman" w:cs="Times New Roman"/>
          <w:i/>
          <w:sz w:val="24"/>
        </w:rPr>
        <w:t>Воспитательные: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воспитание представлений о социальных и моральных нормах поведения с помощью образа Ангела-хранителя, формирование желания быть хорошим мальчиком или девочкой, интереса к продуктивной деятельности и творчеству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6211C">
        <w:rPr>
          <w:rFonts w:ascii="Times New Roman" w:hAnsi="Times New Roman" w:cs="Times New Roman"/>
          <w:b/>
          <w:i/>
          <w:sz w:val="24"/>
        </w:rPr>
        <w:t>Возраст воспитанников</w:t>
      </w:r>
      <w:r>
        <w:rPr>
          <w:rFonts w:ascii="Times New Roman" w:hAnsi="Times New Roman" w:cs="Times New Roman"/>
          <w:b/>
          <w:i/>
          <w:sz w:val="24"/>
        </w:rPr>
        <w:t xml:space="preserve">: </w:t>
      </w:r>
      <w:r w:rsidRPr="0036211C">
        <w:rPr>
          <w:rFonts w:ascii="Times New Roman" w:hAnsi="Times New Roman" w:cs="Times New Roman"/>
          <w:sz w:val="24"/>
        </w:rPr>
        <w:t xml:space="preserve">средний дошкольный возраст </w:t>
      </w:r>
      <w:r>
        <w:rPr>
          <w:rFonts w:ascii="Times New Roman" w:hAnsi="Times New Roman" w:cs="Times New Roman"/>
          <w:sz w:val="24"/>
        </w:rPr>
        <w:t>(4-5 лет)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8E4FA2">
        <w:rPr>
          <w:rFonts w:ascii="Times New Roman" w:hAnsi="Times New Roman" w:cs="Times New Roman"/>
          <w:b/>
          <w:i/>
          <w:sz w:val="24"/>
        </w:rPr>
        <w:t>Образовательные области</w:t>
      </w:r>
      <w:r>
        <w:rPr>
          <w:rFonts w:ascii="Times New Roman" w:hAnsi="Times New Roman" w:cs="Times New Roman"/>
          <w:b/>
          <w:i/>
          <w:sz w:val="24"/>
        </w:rPr>
        <w:t xml:space="preserve">: </w:t>
      </w:r>
      <w:r w:rsidRPr="008E4FA2">
        <w:rPr>
          <w:rFonts w:ascii="Times New Roman" w:hAnsi="Times New Roman" w:cs="Times New Roman"/>
          <w:sz w:val="24"/>
        </w:rPr>
        <w:t xml:space="preserve">Социально-коммуникативное развитие, Познавательное развитие, </w:t>
      </w:r>
      <w:r>
        <w:rPr>
          <w:rFonts w:ascii="Times New Roman" w:hAnsi="Times New Roman" w:cs="Times New Roman"/>
          <w:sz w:val="24"/>
        </w:rPr>
        <w:t>Речевое развитие, Художественно-эстетическое развитие.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91EA4">
        <w:rPr>
          <w:rFonts w:ascii="Times New Roman" w:hAnsi="Times New Roman" w:cs="Times New Roman"/>
          <w:b/>
          <w:i/>
          <w:sz w:val="24"/>
        </w:rPr>
        <w:t>Методы и приёмы</w:t>
      </w:r>
      <w:r>
        <w:rPr>
          <w:rFonts w:ascii="Times New Roman" w:hAnsi="Times New Roman" w:cs="Times New Roman"/>
          <w:b/>
          <w:i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Наглядные: </w:t>
      </w:r>
      <w:r w:rsidRPr="00A91EA4">
        <w:rPr>
          <w:rFonts w:ascii="Times New Roman" w:hAnsi="Times New Roman" w:cs="Times New Roman"/>
          <w:sz w:val="24"/>
        </w:rPr>
        <w:t>рассматривание наглядно-предметных картинок</w:t>
      </w:r>
      <w:r>
        <w:rPr>
          <w:rFonts w:ascii="Times New Roman" w:hAnsi="Times New Roman" w:cs="Times New Roman"/>
          <w:sz w:val="24"/>
        </w:rPr>
        <w:t>;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Словесные: беседа, рассказ, вопросы;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Практические</w:t>
      </w:r>
      <w:proofErr w:type="gramEnd"/>
      <w:r>
        <w:rPr>
          <w:rFonts w:ascii="Times New Roman" w:hAnsi="Times New Roman" w:cs="Times New Roman"/>
          <w:sz w:val="24"/>
        </w:rPr>
        <w:t>: выполнение заданий, поощрение;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Игровые;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Проблемные: проблемные ситуации, проблемные вопросы.</w:t>
      </w:r>
    </w:p>
    <w:p w:rsidR="00B1273E" w:rsidRPr="005072F4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91EA4">
        <w:rPr>
          <w:rFonts w:ascii="Times New Roman" w:hAnsi="Times New Roman" w:cs="Times New Roman"/>
          <w:b/>
          <w:i/>
          <w:sz w:val="24"/>
        </w:rPr>
        <w:t>Оборудование и материалы</w:t>
      </w:r>
      <w:r>
        <w:rPr>
          <w:rFonts w:ascii="Times New Roman" w:hAnsi="Times New Roman" w:cs="Times New Roman"/>
          <w:b/>
          <w:i/>
          <w:sz w:val="24"/>
        </w:rPr>
        <w:t xml:space="preserve">: </w:t>
      </w:r>
      <w:r w:rsidRPr="005072F4">
        <w:rPr>
          <w:rFonts w:ascii="Times New Roman" w:hAnsi="Times New Roman" w:cs="Times New Roman"/>
          <w:sz w:val="24"/>
        </w:rPr>
        <w:t>«волшебный сундучок»</w:t>
      </w:r>
      <w:proofErr w:type="gramStart"/>
      <w:r w:rsidRPr="005072F4">
        <w:rPr>
          <w:rFonts w:ascii="Times New Roman" w:hAnsi="Times New Roman" w:cs="Times New Roman"/>
          <w:sz w:val="24"/>
        </w:rPr>
        <w:t xml:space="preserve"> ,</w:t>
      </w:r>
      <w:proofErr w:type="gramEnd"/>
      <w:r w:rsidRPr="005072F4">
        <w:rPr>
          <w:rFonts w:ascii="Times New Roman" w:hAnsi="Times New Roman" w:cs="Times New Roman"/>
          <w:sz w:val="24"/>
        </w:rPr>
        <w:t>свеча</w:t>
      </w:r>
      <w:r>
        <w:rPr>
          <w:rFonts w:ascii="Times New Roman" w:hAnsi="Times New Roman" w:cs="Times New Roman"/>
          <w:sz w:val="24"/>
        </w:rPr>
        <w:t xml:space="preserve">, сюжетные картинки, </w:t>
      </w:r>
      <w:proofErr w:type="spellStart"/>
      <w:r>
        <w:rPr>
          <w:rFonts w:ascii="Times New Roman" w:hAnsi="Times New Roman" w:cs="Times New Roman"/>
          <w:sz w:val="24"/>
        </w:rPr>
        <w:t>мультимедийная</w:t>
      </w:r>
      <w:proofErr w:type="spellEnd"/>
      <w:r>
        <w:rPr>
          <w:rFonts w:ascii="Times New Roman" w:hAnsi="Times New Roman" w:cs="Times New Roman"/>
          <w:sz w:val="24"/>
        </w:rPr>
        <w:t xml:space="preserve"> установка, стенд для иллюстраций, колокольчики по количеству детей, клей, кисточки , фломастеры, шаблон «Ангел».  </w:t>
      </w: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1A103B">
        <w:rPr>
          <w:rFonts w:ascii="Times New Roman" w:hAnsi="Times New Roman" w:cs="Times New Roman"/>
          <w:b/>
          <w:i/>
          <w:sz w:val="24"/>
        </w:rPr>
        <w:t>Описание хода мероприятия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B1273E" w:rsidRPr="005072F4" w:rsidRDefault="00B1273E" w:rsidP="00B1273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Форма организации</w:t>
      </w:r>
      <w:r w:rsidRPr="005072F4">
        <w:rPr>
          <w:rFonts w:ascii="Times New Roman" w:hAnsi="Times New Roman" w:cs="Times New Roman"/>
          <w:sz w:val="24"/>
        </w:rPr>
        <w:t>: дети стоят вокруг воспитателя</w:t>
      </w:r>
      <w:r>
        <w:rPr>
          <w:rFonts w:ascii="Times New Roman" w:hAnsi="Times New Roman" w:cs="Times New Roman"/>
          <w:sz w:val="24"/>
        </w:rPr>
        <w:t>.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Воспитатель: Ребята давайте посмотрим, что нам сегодня приготовил  волшебный  сундучок? 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Pr="008031B9">
        <w:rPr>
          <w:rFonts w:ascii="Times New Roman" w:hAnsi="Times New Roman" w:cs="Times New Roman"/>
          <w:i/>
          <w:sz w:val="24"/>
        </w:rPr>
        <w:t>воспитатель вместе с детьми открывает сундучок, достаёт свечу)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8031B9">
        <w:rPr>
          <w:rFonts w:ascii="Times New Roman" w:hAnsi="Times New Roman" w:cs="Times New Roman"/>
          <w:sz w:val="24"/>
        </w:rPr>
        <w:t>Ой, посмотрите, что это?</w:t>
      </w:r>
      <w:r>
        <w:rPr>
          <w:rFonts w:ascii="Times New Roman" w:hAnsi="Times New Roman" w:cs="Times New Roman"/>
          <w:sz w:val="24"/>
        </w:rPr>
        <w:t xml:space="preserve"> Совершенно верно, это свеча, а вы знаете, что маленький огонёк свечи </w:t>
      </w:r>
      <w:proofErr w:type="gramStart"/>
      <w:r>
        <w:rPr>
          <w:rFonts w:ascii="Times New Roman" w:hAnsi="Times New Roman" w:cs="Times New Roman"/>
          <w:sz w:val="24"/>
        </w:rPr>
        <w:t>–о</w:t>
      </w:r>
      <w:proofErr w:type="gramEnd"/>
      <w:r>
        <w:rPr>
          <w:rFonts w:ascii="Times New Roman" w:hAnsi="Times New Roman" w:cs="Times New Roman"/>
          <w:sz w:val="24"/>
        </w:rPr>
        <w:t xml:space="preserve">лицетворение тепла и света, помогает согреть душу каждого и обладает необыкновенной </w:t>
      </w:r>
      <w:r>
        <w:rPr>
          <w:rFonts w:ascii="Times New Roman" w:hAnsi="Times New Roman" w:cs="Times New Roman"/>
          <w:sz w:val="24"/>
        </w:rPr>
        <w:lastRenderedPageBreak/>
        <w:t>силой, если мы встанем в круг и будем передавать свечу из рук в руки и говорить добрые слова и пожелания, то это поможет нам получить частичку добра на весь день и передать его друг другу.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Принимая и передовая свечу, почувствуйте это.</w:t>
      </w: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                                 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2286000" cy="1714767"/>
            <wp:effectExtent l="0" t="0" r="0" b="0"/>
            <wp:docPr id="14" name="Рисунок 14" descr="C:\Users\User\Pictures\с телефона\IMG_20160516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 телефона\IMG_20160516_101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96" cy="171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</w:t>
      </w:r>
      <w:r w:rsidRPr="00B135AC">
        <w:rPr>
          <w:rFonts w:ascii="Times New Roman" w:hAnsi="Times New Roman" w:cs="Times New Roman"/>
          <w:i/>
          <w:sz w:val="24"/>
        </w:rPr>
        <w:t>(дети передают свечу из рук в руки и говорят добрые слова и пожелания)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376CD8">
        <w:rPr>
          <w:rFonts w:ascii="Times New Roman" w:hAnsi="Times New Roman" w:cs="Times New Roman"/>
          <w:sz w:val="24"/>
        </w:rPr>
        <w:t>Воспитатель</w:t>
      </w:r>
      <w:r>
        <w:rPr>
          <w:rFonts w:ascii="Times New Roman" w:hAnsi="Times New Roman" w:cs="Times New Roman"/>
          <w:sz w:val="24"/>
        </w:rPr>
        <w:t>: Ребята, ребята давайте посмотрим,  что еще лежит в нашем волшебном сундучке. Это  картинка.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</w:p>
    <w:p w:rsidR="00B1273E" w:rsidRDefault="00B1273E" w:rsidP="00B1273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2124075" cy="1593304"/>
            <wp:effectExtent l="0" t="0" r="0" b="0"/>
            <wp:docPr id="16" name="Рисунок 16" descr="C:\Users\User\Pictures\с телефона\IMG_20160516_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 телефона\IMG_20160516_094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60" cy="1595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73E" w:rsidRPr="00416A5D" w:rsidRDefault="00B1273E" w:rsidP="00B1273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</w:rPr>
      </w:pPr>
      <w:r w:rsidRPr="00416A5D">
        <w:rPr>
          <w:rFonts w:ascii="Times New Roman" w:hAnsi="Times New Roman" w:cs="Times New Roman"/>
          <w:i/>
          <w:sz w:val="24"/>
        </w:rPr>
        <w:t>(картинка перевёрнута)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Отгадайте, кто на этой картинке нарисован? (</w:t>
      </w:r>
      <w:proofErr w:type="spellStart"/>
      <w:r>
        <w:rPr>
          <w:rFonts w:ascii="Times New Roman" w:hAnsi="Times New Roman" w:cs="Times New Roman"/>
          <w:sz w:val="24"/>
        </w:rPr>
        <w:t>прилож</w:t>
      </w:r>
      <w:proofErr w:type="spellEnd"/>
      <w:r>
        <w:rPr>
          <w:rFonts w:ascii="Times New Roman" w:hAnsi="Times New Roman" w:cs="Times New Roman"/>
          <w:sz w:val="24"/>
        </w:rPr>
        <w:t>. 1)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Я вам подскажу: это не животное и не человек. Но очень похож на человека и у него есть крылья. Он умеет летать. Он есть у каждого мальчика и девочки и даже у взрослых. Он охраняет их от всего плохого, что с ними может случиться. Догадались кто это?</w:t>
      </w: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                                   </w:t>
      </w:r>
      <w:r w:rsidRPr="00AB48A3">
        <w:rPr>
          <w:rFonts w:ascii="Times New Roman" w:hAnsi="Times New Roman" w:cs="Times New Roman"/>
          <w:i/>
          <w:sz w:val="24"/>
        </w:rPr>
        <w:t>(</w:t>
      </w:r>
      <w:r>
        <w:rPr>
          <w:rFonts w:ascii="Times New Roman" w:hAnsi="Times New Roman" w:cs="Times New Roman"/>
          <w:i/>
          <w:sz w:val="24"/>
        </w:rPr>
        <w:t>дети высказывают свои предположения</w:t>
      </w:r>
      <w:r w:rsidRPr="00AB48A3">
        <w:rPr>
          <w:rFonts w:ascii="Times New Roman" w:hAnsi="Times New Roman" w:cs="Times New Roman"/>
          <w:i/>
          <w:sz w:val="24"/>
        </w:rPr>
        <w:t>)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B48A3">
        <w:rPr>
          <w:rFonts w:ascii="Times New Roman" w:hAnsi="Times New Roman" w:cs="Times New Roman"/>
          <w:sz w:val="24"/>
        </w:rPr>
        <w:t>Воспитатель: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Да ребята в нашем мире есть какие-то вещи, которые мы с вами можем не увидеть, например, можем ли мы увидеть тепло которое идёт от батареи, видим ли мы любовь мамы, которая находиться дома, или можем ли мы видеть мысли других людей?</w:t>
      </w:r>
      <w:proofErr w:type="gramEnd"/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вы думаете, поможет ли нам это почувствовать Ангел-хранитель?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 от чего он может охранять нас? 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он это сделает?</w:t>
      </w:r>
    </w:p>
    <w:p w:rsidR="00B1273E" w:rsidRDefault="00B1273E" w:rsidP="00B1273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Pr="00F3134D">
        <w:rPr>
          <w:rFonts w:ascii="Times New Roman" w:hAnsi="Times New Roman" w:cs="Times New Roman"/>
          <w:i/>
          <w:sz w:val="24"/>
        </w:rPr>
        <w:t>Демонстрация картинки с изображением Ангела –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F3134D">
        <w:rPr>
          <w:rFonts w:ascii="Times New Roman" w:hAnsi="Times New Roman" w:cs="Times New Roman"/>
          <w:i/>
          <w:sz w:val="24"/>
        </w:rPr>
        <w:t>хранителя, который останавливает малышей прямо перед разрушенным мостом через овраг</w:t>
      </w:r>
      <w:proofErr w:type="gramStart"/>
      <w:r w:rsidRPr="00F3134D">
        <w:rPr>
          <w:rFonts w:ascii="Times New Roman" w:hAnsi="Times New Roman" w:cs="Times New Roman"/>
          <w:i/>
          <w:sz w:val="24"/>
        </w:rPr>
        <w:t>)</w:t>
      </w:r>
      <w:r>
        <w:rPr>
          <w:rFonts w:ascii="Times New Roman" w:hAnsi="Times New Roman" w:cs="Times New Roman"/>
          <w:i/>
          <w:sz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</w:rPr>
        <w:t>прилож.2)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F3134D">
        <w:rPr>
          <w:rFonts w:ascii="Times New Roman" w:hAnsi="Times New Roman" w:cs="Times New Roman"/>
          <w:sz w:val="24"/>
        </w:rPr>
        <w:t>Воспитатель</w:t>
      </w:r>
      <w:r>
        <w:rPr>
          <w:rFonts w:ascii="Times New Roman" w:hAnsi="Times New Roman" w:cs="Times New Roman"/>
          <w:sz w:val="24"/>
        </w:rPr>
        <w:t>: Как Ангел-хранитель подсказал этим детям, что дальше идти нельзя? Ведь он был для них невидимый?</w:t>
      </w:r>
    </w:p>
    <w:p w:rsidR="00B1273E" w:rsidRDefault="00B1273E" w:rsidP="00B1273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</w:rPr>
      </w:pPr>
      <w:r w:rsidRPr="00F3134D">
        <w:rPr>
          <w:rFonts w:ascii="Times New Roman" w:hAnsi="Times New Roman" w:cs="Times New Roman"/>
          <w:i/>
          <w:sz w:val="24"/>
        </w:rPr>
        <w:t>( ответы и предположения детей)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Наверное, он прошептал им на ушко, а его слова отозвались прямо в сердц</w:t>
      </w:r>
      <w:proofErr w:type="gramStart"/>
      <w:r>
        <w:rPr>
          <w:rFonts w:ascii="Times New Roman" w:hAnsi="Times New Roman" w:cs="Times New Roman"/>
          <w:sz w:val="24"/>
        </w:rPr>
        <w:t>е-</w:t>
      </w:r>
      <w:proofErr w:type="gramEnd"/>
      <w:r>
        <w:rPr>
          <w:rFonts w:ascii="Times New Roman" w:hAnsi="Times New Roman" w:cs="Times New Roman"/>
          <w:sz w:val="24"/>
        </w:rPr>
        <w:t xml:space="preserve"> и дети поверили им и остановились. Поэтому спаслись. Ребята помните всегда, что вы не одиноки. Рядом с вами находиться ваш добрый Ангел-хранитель.</w:t>
      </w:r>
    </w:p>
    <w:p w:rsidR="00B1273E" w:rsidRPr="008E4FA2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</w:t>
      </w:r>
      <w:r w:rsidRPr="008E4FA2">
        <w:rPr>
          <w:rFonts w:ascii="Times New Roman" w:hAnsi="Times New Roman" w:cs="Times New Roman"/>
          <w:b/>
          <w:i/>
          <w:sz w:val="24"/>
        </w:rPr>
        <w:t>«Игра с колокольчиком»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927D22">
        <w:rPr>
          <w:rFonts w:ascii="Times New Roman" w:hAnsi="Times New Roman" w:cs="Times New Roman"/>
          <w:sz w:val="24"/>
        </w:rPr>
        <w:t>Воспитатель:</w:t>
      </w:r>
      <w:r>
        <w:rPr>
          <w:rFonts w:ascii="Times New Roman" w:hAnsi="Times New Roman" w:cs="Times New Roman"/>
          <w:sz w:val="24"/>
        </w:rPr>
        <w:t xml:space="preserve"> Ангел-хранитель всегда предупреждает, когда нас ждёт что-то плохое, особенно когда мы хотим сделать это специально.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Сейчас я раздам вам волшебные колокольчики.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            </w:t>
      </w:r>
      <w:r w:rsidRPr="00D82B30">
        <w:rPr>
          <w:rFonts w:ascii="Times New Roman" w:hAnsi="Times New Roman" w:cs="Times New Roman"/>
          <w:i/>
          <w:sz w:val="24"/>
        </w:rPr>
        <w:t>(Раздаю детям маленькие колокольчики)</w:t>
      </w: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Воспитатель: </w:t>
      </w:r>
      <w:r w:rsidRPr="00D82B30">
        <w:rPr>
          <w:rFonts w:ascii="Times New Roman" w:hAnsi="Times New Roman" w:cs="Times New Roman"/>
          <w:sz w:val="24"/>
        </w:rPr>
        <w:t>Позвони</w:t>
      </w:r>
      <w:r>
        <w:rPr>
          <w:rFonts w:ascii="Times New Roman" w:hAnsi="Times New Roman" w:cs="Times New Roman"/>
          <w:sz w:val="24"/>
        </w:rPr>
        <w:t>те в колокольчик, но тихо-тихо к</w:t>
      </w:r>
      <w:r w:rsidRPr="00D82B30">
        <w:rPr>
          <w:rFonts w:ascii="Times New Roman" w:hAnsi="Times New Roman" w:cs="Times New Roman"/>
          <w:sz w:val="24"/>
        </w:rPr>
        <w:t>ак будто каждый из вас</w:t>
      </w:r>
      <w:r>
        <w:rPr>
          <w:rFonts w:ascii="Times New Roman" w:hAnsi="Times New Roman" w:cs="Times New Roman"/>
          <w:sz w:val="24"/>
        </w:rPr>
        <w:t xml:space="preserve"> -</w:t>
      </w:r>
      <w:r w:rsidRPr="00D82B30">
        <w:rPr>
          <w:rFonts w:ascii="Times New Roman" w:hAnsi="Times New Roman" w:cs="Times New Roman"/>
          <w:sz w:val="24"/>
        </w:rPr>
        <w:t xml:space="preserve"> Ангелочек</w:t>
      </w:r>
      <w:r>
        <w:rPr>
          <w:rFonts w:ascii="Times New Roman" w:hAnsi="Times New Roman" w:cs="Times New Roman"/>
          <w:sz w:val="24"/>
        </w:rPr>
        <w:t>.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47875" cy="1536147"/>
            <wp:effectExtent l="0" t="0" r="0" b="0"/>
            <wp:docPr id="17" name="Рисунок 17" descr="C:\Users\User\Pictures\с телефона\IMG_20160516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 телефона\IMG_20160516_095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61" cy="1538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                           </w:t>
      </w:r>
      <w:r w:rsidRPr="007906A2">
        <w:rPr>
          <w:rFonts w:ascii="Times New Roman" w:hAnsi="Times New Roman" w:cs="Times New Roman"/>
          <w:i/>
          <w:sz w:val="24"/>
        </w:rPr>
        <w:t>(Дети выполняют задание)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Воспитатель: </w:t>
      </w:r>
      <w:r w:rsidRPr="007906A2">
        <w:rPr>
          <w:rFonts w:ascii="Times New Roman" w:hAnsi="Times New Roman" w:cs="Times New Roman"/>
          <w:sz w:val="24"/>
        </w:rPr>
        <w:t>Теперь мы сможем с вами остановить других детей</w:t>
      </w:r>
      <w:r>
        <w:rPr>
          <w:rFonts w:ascii="Times New Roman" w:hAnsi="Times New Roman" w:cs="Times New Roman"/>
          <w:sz w:val="24"/>
        </w:rPr>
        <w:t>, чтобы они не совершали</w:t>
      </w:r>
      <w:r w:rsidRPr="007906A2">
        <w:rPr>
          <w:rFonts w:ascii="Times New Roman" w:hAnsi="Times New Roman" w:cs="Times New Roman"/>
          <w:sz w:val="24"/>
        </w:rPr>
        <w:t xml:space="preserve"> плохие поступки</w:t>
      </w:r>
      <w:r>
        <w:rPr>
          <w:rFonts w:ascii="Times New Roman" w:hAnsi="Times New Roman" w:cs="Times New Roman"/>
          <w:sz w:val="24"/>
        </w:rPr>
        <w:t>.</w:t>
      </w:r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B96927">
        <w:rPr>
          <w:rFonts w:ascii="Times New Roman" w:hAnsi="Times New Roman" w:cs="Times New Roman"/>
          <w:i/>
          <w:sz w:val="24"/>
        </w:rPr>
        <w:t>(Далее с использованием ИКТ трансляции педагог показывает сюжетные картинки, а дети звенят в колокольчик</w:t>
      </w:r>
      <w:r>
        <w:rPr>
          <w:rFonts w:ascii="Times New Roman" w:hAnsi="Times New Roman" w:cs="Times New Roman"/>
          <w:i/>
          <w:sz w:val="24"/>
        </w:rPr>
        <w:t>,</w:t>
      </w:r>
      <w:r w:rsidRPr="00B96927">
        <w:rPr>
          <w:rFonts w:ascii="Times New Roman" w:hAnsi="Times New Roman" w:cs="Times New Roman"/>
          <w:i/>
          <w:sz w:val="24"/>
        </w:rPr>
        <w:t xml:space="preserve"> если действия</w:t>
      </w:r>
      <w:r>
        <w:rPr>
          <w:rFonts w:ascii="Times New Roman" w:hAnsi="Times New Roman" w:cs="Times New Roman"/>
          <w:i/>
          <w:sz w:val="24"/>
        </w:rPr>
        <w:t xml:space="preserve"> персонажей «плохие»</w:t>
      </w:r>
      <w:proofErr w:type="gramStart"/>
      <w:r>
        <w:rPr>
          <w:rFonts w:ascii="Times New Roman" w:hAnsi="Times New Roman" w:cs="Times New Roman"/>
          <w:i/>
          <w:sz w:val="24"/>
        </w:rPr>
        <w:t>)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</w:rPr>
        <w:t>прилож.3)</w:t>
      </w:r>
    </w:p>
    <w:p w:rsidR="00B1273E" w:rsidRPr="00B96927" w:rsidRDefault="00B1273E" w:rsidP="00B127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96927">
        <w:rPr>
          <w:rFonts w:ascii="Times New Roman" w:hAnsi="Times New Roman" w:cs="Times New Roman"/>
          <w:sz w:val="24"/>
        </w:rPr>
        <w:t>Обижает собаку «Вот тебе! Вот тебе!»</w:t>
      </w:r>
    </w:p>
    <w:p w:rsidR="00B1273E" w:rsidRPr="00B96927" w:rsidRDefault="00B1273E" w:rsidP="00B127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96927">
        <w:rPr>
          <w:rFonts w:ascii="Times New Roman" w:hAnsi="Times New Roman" w:cs="Times New Roman"/>
          <w:sz w:val="24"/>
        </w:rPr>
        <w:t>Смеяться, когда кто-то упал и плачет: «Хи-хи-хи!»</w:t>
      </w:r>
    </w:p>
    <w:p w:rsidR="00B1273E" w:rsidRDefault="00B1273E" w:rsidP="00B127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96927">
        <w:rPr>
          <w:rFonts w:ascii="Times New Roman" w:hAnsi="Times New Roman" w:cs="Times New Roman"/>
          <w:sz w:val="24"/>
        </w:rPr>
        <w:t>Жадничать и не хотеть поделиться игрушками, когда их у тебя много: «Не дам! Это мои игрушки!»</w:t>
      </w:r>
    </w:p>
    <w:p w:rsidR="00B1273E" w:rsidRDefault="00B1273E" w:rsidP="00B127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Пожалеть девочку, которая плачет.</w:t>
      </w:r>
    </w:p>
    <w:p w:rsidR="00B1273E" w:rsidRDefault="00B1273E" w:rsidP="00B127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Помочь застегнуть пуговицу на куртке девочке «Давай я тебе помогу!»</w:t>
      </w:r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proofErr w:type="gramStart"/>
      <w:r w:rsidRPr="00AC6ADE">
        <w:rPr>
          <w:rFonts w:ascii="Times New Roman" w:hAnsi="Times New Roman" w:cs="Times New Roman"/>
          <w:i/>
          <w:sz w:val="24"/>
        </w:rPr>
        <w:t>(Эти ситуации иллюстрируют социальные и нравственные положительные и отрицательные образцы детского поведения.</w:t>
      </w:r>
      <w:proofErr w:type="gramEnd"/>
      <w:r w:rsidRPr="00AC6ADE">
        <w:rPr>
          <w:rFonts w:ascii="Times New Roman" w:hAnsi="Times New Roman" w:cs="Times New Roman"/>
          <w:i/>
          <w:sz w:val="24"/>
        </w:rPr>
        <w:t xml:space="preserve"> Дети, воспринимая их видео изображения, с одной стороны, идентифицируют себя с такого рода действиями. С другой стороны, способны дистанцироваться от конкретных образов, абстрагироваться и проанализировать ситуацию как «хорошую» или «плохую»</w:t>
      </w:r>
      <w:r>
        <w:rPr>
          <w:rFonts w:ascii="Times New Roman" w:hAnsi="Times New Roman" w:cs="Times New Roman"/>
          <w:i/>
          <w:sz w:val="24"/>
        </w:rPr>
        <w:t xml:space="preserve">, приняв или отвергнув её по отношению к себе. </w:t>
      </w:r>
      <w:proofErr w:type="gramStart"/>
      <w:r>
        <w:rPr>
          <w:rFonts w:ascii="Times New Roman" w:hAnsi="Times New Roman" w:cs="Times New Roman"/>
          <w:i/>
          <w:sz w:val="24"/>
        </w:rPr>
        <w:t>Как правило, дети действуют «правильно» и это хорошо.)</w:t>
      </w:r>
      <w:proofErr w:type="gramEnd"/>
    </w:p>
    <w:p w:rsidR="00B1273E" w:rsidRPr="00AC6ADE" w:rsidRDefault="00B1273E" w:rsidP="00B1273E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AC6ADE">
        <w:rPr>
          <w:rFonts w:ascii="Times New Roman" w:hAnsi="Times New Roman" w:cs="Times New Roman"/>
          <w:b/>
          <w:i/>
          <w:sz w:val="24"/>
        </w:rPr>
        <w:t>Физкультминутка</w:t>
      </w:r>
    </w:p>
    <w:p w:rsidR="00B1273E" w:rsidRDefault="00B1273E" w:rsidP="00B1273E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сейчас мы с вами проведём  «Минутку</w:t>
      </w:r>
      <w:r w:rsidRPr="00AC6ADE">
        <w:rPr>
          <w:rFonts w:ascii="Times New Roman" w:hAnsi="Times New Roman" w:cs="Times New Roman"/>
          <w:sz w:val="24"/>
        </w:rPr>
        <w:t xml:space="preserve"> дружбы»</w:t>
      </w: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Pr="009B26D6">
        <w:rPr>
          <w:rFonts w:ascii="Times New Roman" w:hAnsi="Times New Roman" w:cs="Times New Roman"/>
          <w:sz w:val="24"/>
        </w:rPr>
        <w:t>Настроение упало</w:t>
      </w:r>
      <w:r>
        <w:rPr>
          <w:rFonts w:ascii="Times New Roman" w:hAnsi="Times New Roman" w:cs="Times New Roman"/>
          <w:sz w:val="24"/>
        </w:rPr>
        <w:t xml:space="preserve"> (опускаем руки вниз)</w:t>
      </w:r>
    </w:p>
    <w:p w:rsidR="00B1273E" w:rsidRDefault="00B1273E" w:rsidP="00B1273E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Дело валиться из рук (качают головой, встряхивают кистями рук)</w:t>
      </w:r>
    </w:p>
    <w:p w:rsidR="00B1273E" w:rsidRDefault="00B1273E" w:rsidP="00B1273E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 еще не всё пропало (разводят руками)</w:t>
      </w:r>
    </w:p>
    <w:p w:rsidR="00B1273E" w:rsidRDefault="00B1273E" w:rsidP="00B1273E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есть хороший друг (разворачиваются друг к другу)</w:t>
      </w:r>
    </w:p>
    <w:p w:rsidR="00B1273E" w:rsidRDefault="00B1273E" w:rsidP="00B1273E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делом справимся вдвоём (пожимают руки)</w:t>
      </w:r>
    </w:p>
    <w:p w:rsidR="00B1273E" w:rsidRDefault="00B1273E" w:rsidP="00B1273E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облегчением вздохнём (глубокий </w:t>
      </w:r>
      <w:proofErr w:type="gramStart"/>
      <w:r>
        <w:rPr>
          <w:rFonts w:ascii="Times New Roman" w:hAnsi="Times New Roman" w:cs="Times New Roman"/>
          <w:sz w:val="24"/>
        </w:rPr>
        <w:t>вздох и выдох</w:t>
      </w:r>
      <w:proofErr w:type="gramEnd"/>
      <w:r>
        <w:rPr>
          <w:rFonts w:ascii="Times New Roman" w:hAnsi="Times New Roman" w:cs="Times New Roman"/>
          <w:sz w:val="24"/>
        </w:rPr>
        <w:t>)</w:t>
      </w:r>
    </w:p>
    <w:p w:rsidR="00B1273E" w:rsidRDefault="00DA66A9" w:rsidP="00B1273E">
      <w:pPr>
        <w:spacing w:after="0" w:line="240" w:lineRule="auto"/>
        <w:ind w:left="708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   </w:t>
      </w:r>
      <w:r w:rsidR="00B1273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80890" cy="1485900"/>
            <wp:effectExtent l="0" t="0" r="0" b="0"/>
            <wp:docPr id="15" name="Рисунок 15" descr="C:\Users\User\Pictures\с телефона\IMG_20160516_0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 телефона\IMG_20160516_095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91" cy="1486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73E" w:rsidRPr="008F7A9A" w:rsidRDefault="00B1273E" w:rsidP="00B1273E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8F7A9A">
        <w:rPr>
          <w:rFonts w:ascii="Times New Roman" w:hAnsi="Times New Roman" w:cs="Times New Roman"/>
          <w:b/>
          <w:i/>
          <w:sz w:val="24"/>
        </w:rPr>
        <w:t>Изготовление поделки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Ребята, а давайте сделаем и подарим  Ангела-хранителя нашим близким людям, друзьям, чтобы всех нас окружали только добрые дела</w:t>
      </w:r>
      <w:proofErr w:type="gramStart"/>
      <w:r>
        <w:rPr>
          <w:rFonts w:ascii="Times New Roman" w:hAnsi="Times New Roman" w:cs="Times New Roman"/>
          <w:sz w:val="24"/>
        </w:rPr>
        <w:t>.(</w:t>
      </w:r>
      <w:proofErr w:type="gramEnd"/>
      <w:r>
        <w:rPr>
          <w:rFonts w:ascii="Times New Roman" w:hAnsi="Times New Roman" w:cs="Times New Roman"/>
          <w:sz w:val="24"/>
        </w:rPr>
        <w:t>прилож.4)</w:t>
      </w:r>
    </w:p>
    <w:p w:rsidR="00B1273E" w:rsidRDefault="00DA66A9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</w:t>
      </w:r>
      <w:r w:rsidR="00B1273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57400" cy="1543292"/>
            <wp:effectExtent l="0" t="0" r="0" b="0"/>
            <wp:docPr id="18" name="Рисунок 18" descr="C:\Users\User\Pictures\с телефона\IMG_20160516_1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 телефона\IMG_20160516_101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86" cy="1546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Для этого нужно свернуть конус из белой бумаги. Вот так. Теперь смазать здесь клеем, и придержать руками, чтобы клей засох. Теперь нашему Ангелу-хранителю надо раскрасить лицо и волосы. Вот так: глазки, ротик. Теперь раскрашиваем волосы, какой цвет для этого нам понадобиться? Теперь поставим чёрточки на крыльях </w:t>
      </w:r>
      <w:proofErr w:type="gramStart"/>
      <w:r>
        <w:rPr>
          <w:rFonts w:ascii="Times New Roman" w:hAnsi="Times New Roman" w:cs="Times New Roman"/>
          <w:sz w:val="24"/>
        </w:rPr>
        <w:t>–к</w:t>
      </w:r>
      <w:proofErr w:type="gramEnd"/>
      <w:r>
        <w:rPr>
          <w:rFonts w:ascii="Times New Roman" w:hAnsi="Times New Roman" w:cs="Times New Roman"/>
          <w:sz w:val="24"/>
        </w:rPr>
        <w:t>ак будто это пёрышки .Вот так.</w:t>
      </w:r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Pr="00A519B6">
        <w:rPr>
          <w:rFonts w:ascii="Times New Roman" w:hAnsi="Times New Roman" w:cs="Times New Roman"/>
          <w:i/>
          <w:sz w:val="24"/>
        </w:rPr>
        <w:t>Дети выполняют задание,  в процессе изготовления  воспитатель оказывает индивидуальную помощь тем</w:t>
      </w:r>
      <w:r>
        <w:rPr>
          <w:rFonts w:ascii="Times New Roman" w:hAnsi="Times New Roman" w:cs="Times New Roman"/>
          <w:i/>
          <w:sz w:val="24"/>
        </w:rPr>
        <w:t>,</w:t>
      </w:r>
      <w:r w:rsidRPr="00A519B6">
        <w:rPr>
          <w:rFonts w:ascii="Times New Roman" w:hAnsi="Times New Roman" w:cs="Times New Roman"/>
          <w:i/>
          <w:sz w:val="24"/>
        </w:rPr>
        <w:t xml:space="preserve"> кто затрудняется</w:t>
      </w:r>
      <w:r>
        <w:rPr>
          <w:rFonts w:ascii="Times New Roman" w:hAnsi="Times New Roman" w:cs="Times New Roman"/>
          <w:i/>
          <w:sz w:val="24"/>
        </w:rPr>
        <w:t>)</w:t>
      </w:r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519B6">
        <w:rPr>
          <w:rFonts w:ascii="Times New Roman" w:hAnsi="Times New Roman" w:cs="Times New Roman"/>
          <w:sz w:val="24"/>
        </w:rPr>
        <w:t>Воспитатель:</w:t>
      </w:r>
      <w:r>
        <w:rPr>
          <w:rFonts w:ascii="Times New Roman" w:hAnsi="Times New Roman" w:cs="Times New Roman"/>
          <w:sz w:val="24"/>
        </w:rPr>
        <w:t xml:space="preserve"> Какие красивые у нас получились ангелочки. </w:t>
      </w:r>
      <w:proofErr w:type="gramStart"/>
      <w:r>
        <w:rPr>
          <w:rFonts w:ascii="Times New Roman" w:hAnsi="Times New Roman" w:cs="Times New Roman"/>
          <w:sz w:val="24"/>
        </w:rPr>
        <w:t>Они получились очень добрыми и наверно они будут радовать наших близких, помогать им  в делах и защищать от всего плохого и злого.</w:t>
      </w:r>
      <w:proofErr w:type="gramEnd"/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71700" cy="1629029"/>
            <wp:effectExtent l="0" t="0" r="0" b="0"/>
            <wp:docPr id="19" name="Рисунок 19" descr="C:\Users\User\Pictures\с телефона\IMG_20160516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 телефона\IMG_20160516_102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87" cy="162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1273E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А сейчас давайте возьмём нашу свечу и,  передавая её друг другу, поделимся впечатлениями о встрече с Ангелом – хранителем, что понравилось, запомнилось? Какое настроение подарила эта встреча,  и хотели бы вы ещё раз встретиться с Ангелом?</w:t>
      </w:r>
    </w:p>
    <w:p w:rsidR="00B1273E" w:rsidRPr="00C93320" w:rsidRDefault="00B1273E" w:rsidP="00B1273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Спасибо всем, и пусть ваш Ангел-хранитель всегда будет рядом с вами.</w:t>
      </w: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336435" cy="1752600"/>
            <wp:effectExtent l="0" t="0" r="0" b="0"/>
            <wp:docPr id="20" name="Рисунок 20" descr="C:\Users\User\Pictures\с телефона\IMG_20160516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 телефона\IMG_20160516_101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99" cy="1758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b/>
          <w:noProof/>
          <w:lang w:eastAsia="ru-RU"/>
        </w:rPr>
      </w:pPr>
      <w:r w:rsidRPr="00182EA0">
        <w:rPr>
          <w:rFonts w:ascii="Times New Roman" w:hAnsi="Times New Roman" w:cs="Times New Roman"/>
          <w:b/>
          <w:noProof/>
          <w:lang w:eastAsia="ru-RU"/>
        </w:rPr>
        <w:t>Литература</w:t>
      </w:r>
    </w:p>
    <w:p w:rsidR="00B1273E" w:rsidRPr="00F71281" w:rsidRDefault="00B1273E" w:rsidP="00B127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F71281">
        <w:rPr>
          <w:rFonts w:ascii="Times New Roman" w:hAnsi="Times New Roman" w:cs="Times New Roman"/>
          <w:noProof/>
          <w:lang w:eastAsia="ru-RU"/>
        </w:rPr>
        <w:t>«От рождения до школы».Примерная общеобразовательная программа детского образования. Н.Е.Вераксы, Т.С.Комаровой,М.А.Васильевой  Мозайка-Синтез,2014.</w:t>
      </w:r>
    </w:p>
    <w:p w:rsidR="00B1273E" w:rsidRPr="00F71281" w:rsidRDefault="00B1273E" w:rsidP="00B127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F71281">
        <w:rPr>
          <w:rFonts w:ascii="Times New Roman" w:hAnsi="Times New Roman" w:cs="Times New Roman"/>
          <w:noProof/>
          <w:lang w:eastAsia="ru-RU"/>
        </w:rPr>
        <w:t>«Социально-нравственное воспитание детей от 2 до 5 лет» Н.В.Микляева,Ю.В.Микляева, А.Г.Ахтях Аирис-пресс 2012г.</w:t>
      </w:r>
    </w:p>
    <w:p w:rsidR="00B1273E" w:rsidRPr="00F71281" w:rsidRDefault="00B1273E" w:rsidP="00B1273E">
      <w:pPr>
        <w:pStyle w:val="a3"/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B1273E" w:rsidRPr="00F71281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Pr="00F71281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i/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i/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i/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i/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i/>
          <w:noProof/>
          <w:lang w:eastAsia="ru-RU"/>
        </w:rPr>
      </w:pPr>
    </w:p>
    <w:p w:rsidR="00B1273E" w:rsidRDefault="00B1273E" w:rsidP="00B1273E">
      <w:pPr>
        <w:spacing w:after="0" w:line="240" w:lineRule="auto"/>
        <w:rPr>
          <w:i/>
          <w:noProof/>
          <w:lang w:eastAsia="ru-RU"/>
        </w:rPr>
      </w:pPr>
    </w:p>
    <w:p w:rsidR="00B1273E" w:rsidRPr="003E255B" w:rsidRDefault="00B1273E" w:rsidP="00B1273E">
      <w:pPr>
        <w:spacing w:after="0" w:line="240" w:lineRule="auto"/>
        <w:rPr>
          <w:i/>
          <w:noProof/>
          <w:lang w:eastAsia="ru-RU"/>
        </w:rPr>
      </w:pPr>
      <w:r w:rsidRPr="003E255B">
        <w:rPr>
          <w:i/>
          <w:noProof/>
          <w:lang w:eastAsia="ru-RU"/>
        </w:rPr>
        <w:lastRenderedPageBreak/>
        <w:t>Приложение1</w:t>
      </w:r>
    </w:p>
    <w:p w:rsidR="00B1273E" w:rsidRPr="008031B9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495925" cy="6553200"/>
            <wp:effectExtent l="0" t="0" r="0" b="0"/>
            <wp:docPr id="3" name="Рисунок 3" descr="http://www.playcast.ru/uploads/2012/12/04/417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2/12/04/417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40" cy="65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  <w:sectPr w:rsidR="00B1273E" w:rsidSect="00B1273E">
          <w:pgSz w:w="11906" w:h="16838"/>
          <w:pgMar w:top="568" w:right="566" w:bottom="851" w:left="993" w:header="708" w:footer="708" w:gutter="0"/>
          <w:cols w:space="708"/>
          <w:docGrid w:linePitch="360"/>
        </w:sect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Приложение 2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8208068" cy="5486400"/>
            <wp:effectExtent l="0" t="0" r="0" b="0"/>
            <wp:docPr id="5" name="Рисунок 5" descr="http://s019.radikal.ru/i632/1305/6d/d6b1c3d4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019.radikal.ru/i632/1305/6d/d6b1c3d4c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68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15400" cy="5362575"/>
            <wp:effectExtent l="19050" t="0" r="0" b="0"/>
            <wp:docPr id="4" name="Рисунок 4" descr="http://img1.liveinternet.ru/images/attach/c/5/87/395/87395091_1274545601_pre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5/87/395/87395091_1274545601_prevy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Приложение 3</w:t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8658225" cy="5647066"/>
            <wp:effectExtent l="0" t="0" r="0" b="0"/>
            <wp:docPr id="6" name="Рисунок 6" descr="http://tn.new.fishki.net/26/upload/post/201510/13/1696632/dc1af205c1c829c775cfb6fded5b7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n.new.fishki.net/26/upload/post/201510/13/1696632/dc1af205c1c829c775cfb6fded5b7c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6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  <w:sectPr w:rsidR="00B1273E" w:rsidSect="003A2B62">
          <w:pgSz w:w="16838" w:h="11906" w:orient="landscape"/>
          <w:pgMar w:top="851" w:right="1134" w:bottom="992" w:left="709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86600" cy="7058025"/>
            <wp:effectExtent l="19050" t="0" r="0" b="0"/>
            <wp:docPr id="7" name="Рисунок 7" descr="http://yapoznaumir.ru/images/Raznoe/kartinki-emoci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apoznaumir.ru/images/Raznoe/kartinki-emocii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88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29700" cy="6600825"/>
            <wp:effectExtent l="0" t="0" r="0" b="0"/>
            <wp:docPr id="9" name="Рисунок 9" descr="https://im1-tub-ru.yandex.net/i?id=981a5b941b4c8e17452909b675e29abb&amp;n=33&amp;h=215&amp;w=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1-tub-ru.yandex.net/i?id=981a5b941b4c8e17452909b675e29abb&amp;n=33&amp;h=215&amp;w=3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3E" w:rsidRDefault="00B1273E" w:rsidP="00B1273E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</w:rPr>
        <w:sectPr w:rsidR="00B1273E" w:rsidSect="003A2B62">
          <w:pgSz w:w="16838" w:h="11906" w:orient="landscape"/>
          <w:pgMar w:top="851" w:right="1134" w:bottom="992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591550" cy="6524625"/>
            <wp:effectExtent l="0" t="0" r="0" b="0"/>
            <wp:docPr id="10" name="Рисунок 10" descr="http://lib.podelise.ru/tw_files2/urls_38/7/d-6734/6734_html_m515a97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.podelise.ru/tw_files2/urls_38/7/d-6734/6734_html_m515a973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3E" w:rsidRPr="003E255B" w:rsidRDefault="00B1273E" w:rsidP="00B1273E">
      <w:pPr>
        <w:spacing w:after="0" w:line="240" w:lineRule="auto"/>
        <w:rPr>
          <w:rFonts w:ascii="Times New Roman" w:hAnsi="Times New Roman" w:cs="Times New Roman"/>
          <w:i/>
          <w:noProof/>
          <w:sz w:val="24"/>
          <w:lang w:eastAsia="ru-RU"/>
        </w:rPr>
      </w:pPr>
      <w:r w:rsidRPr="003E255B"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t>Приложение 4</w:t>
      </w: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C238D2">
        <w:rPr>
          <w:rFonts w:ascii="Times New Roman" w:hAnsi="Times New Roman" w:cs="Times New Roman"/>
          <w:b/>
          <w:i/>
          <w:noProof/>
          <w:sz w:val="24"/>
          <w:lang w:eastAsia="ru-RU"/>
        </w:rPr>
        <w:t>Шаблон</w:t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«Ангела»</w:t>
      </w:r>
      <w:r w:rsidRPr="00C238D2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для выполнения практической части</w:t>
      </w:r>
    </w:p>
    <w:p w:rsidR="00B1273E" w:rsidRDefault="00B1273E" w:rsidP="00B1273E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B1273E" w:rsidRPr="00C238D2" w:rsidRDefault="00B1273E" w:rsidP="00B1273E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  <w:sectPr w:rsidR="00B1273E" w:rsidRPr="00C238D2" w:rsidSect="00C238D2">
          <w:pgSz w:w="11906" w:h="16838"/>
          <w:pgMar w:top="709" w:right="851" w:bottom="1134" w:left="992" w:header="709" w:footer="709" w:gutter="0"/>
          <w:cols w:space="708"/>
          <w:docGrid w:linePitch="360"/>
        </w:sectPr>
      </w:pPr>
      <w:r w:rsidRPr="009E16ED">
        <w:rPr>
          <w:rFonts w:ascii="Times New Roman" w:hAnsi="Times New Roman" w:cs="Times New Roman"/>
          <w:i/>
          <w:noProof/>
          <w:sz w:val="24"/>
          <w:lang w:eastAsia="ru-RU"/>
        </w:rPr>
        <w:pict>
          <v:rect id="_x0000_s1027" style="position:absolute;margin-left:183.65pt;margin-top:265.6pt;width:119.25pt;height:29.25pt;z-index:251661312" strokecolor="white [3212]"/>
        </w:pict>
      </w:r>
      <w:r w:rsidRPr="00C200C7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6191250" cy="6324600"/>
            <wp:effectExtent l="0" t="0" r="0" b="0"/>
            <wp:docPr id="12" name="Рисунок 1" descr="http://data24.gallery.ru/albums/gallery/369180-5cf9b-72331424-m750x740-ue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24.gallery.ru/albums/gallery/369180-5cf9b-72331424-m750x740-ue7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86" cy="634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3F" w:rsidRPr="00B1273E" w:rsidRDefault="00B1273E" w:rsidP="00B1273E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pict>
          <v:rect id="_x0000_s1026" style="position:absolute;margin-left:221.2pt;margin-top:260.55pt;width:115.5pt;height:24.75pt;z-index:251660288" strokecolor="white [3212]"/>
        </w:pict>
      </w:r>
    </w:p>
    <w:sectPr w:rsidR="005D393F" w:rsidRPr="00B1273E" w:rsidSect="00C238D2">
      <w:pgSz w:w="11906" w:h="16838"/>
      <w:pgMar w:top="709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002A"/>
    <w:multiLevelType w:val="hybridMultilevel"/>
    <w:tmpl w:val="04602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C1DEB"/>
    <w:multiLevelType w:val="hybridMultilevel"/>
    <w:tmpl w:val="13284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273E"/>
    <w:rsid w:val="003238D9"/>
    <w:rsid w:val="007959F6"/>
    <w:rsid w:val="00B1273E"/>
    <w:rsid w:val="00DA66A9"/>
    <w:rsid w:val="00E80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7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2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Ершов</dc:creator>
  <cp:lastModifiedBy>Антон Ершов</cp:lastModifiedBy>
  <cp:revision>1</cp:revision>
  <dcterms:created xsi:type="dcterms:W3CDTF">2016-11-01T13:15:00Z</dcterms:created>
  <dcterms:modified xsi:type="dcterms:W3CDTF">2016-11-01T13:28:00Z</dcterms:modified>
</cp:coreProperties>
</file>