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068" w:rsidRDefault="00D85068" w:rsidP="00D85068">
      <w:pPr>
        <w:jc w:val="center"/>
        <w:rPr>
          <w:sz w:val="28"/>
          <w:szCs w:val="28"/>
        </w:rPr>
      </w:pPr>
      <w:r>
        <w:rPr>
          <w:sz w:val="28"/>
          <w:szCs w:val="28"/>
        </w:rPr>
        <w:t>Тема: Ознакомление детей дошкольного возраста с портретной живописью.</w:t>
      </w:r>
    </w:p>
    <w:p w:rsidR="00D85068" w:rsidRDefault="00D85068" w:rsidP="00D85068">
      <w:pPr>
        <w:rPr>
          <w:sz w:val="28"/>
          <w:szCs w:val="28"/>
        </w:rPr>
      </w:pPr>
      <w:r>
        <w:rPr>
          <w:sz w:val="28"/>
          <w:szCs w:val="28"/>
        </w:rPr>
        <w:t xml:space="preserve">Цель: Изучить </w:t>
      </w:r>
      <w:proofErr w:type="spellStart"/>
      <w:r>
        <w:rPr>
          <w:sz w:val="28"/>
          <w:szCs w:val="28"/>
        </w:rPr>
        <w:t>психолого</w:t>
      </w:r>
      <w:proofErr w:type="spellEnd"/>
      <w:r>
        <w:rPr>
          <w:sz w:val="28"/>
          <w:szCs w:val="28"/>
        </w:rPr>
        <w:t xml:space="preserve"> – педагогические основы восприятия дошкольниками портретной живописи и принципы отбора для детей каждой возрастной </w:t>
      </w:r>
      <w:proofErr w:type="gramStart"/>
      <w:r>
        <w:rPr>
          <w:sz w:val="28"/>
          <w:szCs w:val="28"/>
        </w:rPr>
        <w:t>группы .</w:t>
      </w:r>
      <w:proofErr w:type="gramEnd"/>
    </w:p>
    <w:p w:rsidR="00D85068" w:rsidRDefault="00D85068" w:rsidP="00D85068">
      <w:pPr>
        <w:jc w:val="center"/>
        <w:rPr>
          <w:sz w:val="28"/>
          <w:szCs w:val="28"/>
        </w:rPr>
      </w:pPr>
      <w:r>
        <w:rPr>
          <w:sz w:val="28"/>
          <w:szCs w:val="28"/>
        </w:rPr>
        <w:t>ПЛАН.</w:t>
      </w:r>
    </w:p>
    <w:p w:rsidR="00D85068" w:rsidRDefault="00D85068" w:rsidP="00D85068">
      <w:pPr>
        <w:rPr>
          <w:sz w:val="28"/>
          <w:szCs w:val="28"/>
        </w:rPr>
      </w:pPr>
      <w:r>
        <w:rPr>
          <w:sz w:val="28"/>
          <w:szCs w:val="28"/>
        </w:rPr>
        <w:t>1.Особенности эстетического восприятия портретной живописи дошкольниками.</w:t>
      </w:r>
    </w:p>
    <w:p w:rsidR="00D85068" w:rsidRDefault="00D85068" w:rsidP="00D85068">
      <w:pPr>
        <w:rPr>
          <w:sz w:val="28"/>
          <w:szCs w:val="28"/>
        </w:rPr>
      </w:pPr>
      <w:r>
        <w:rPr>
          <w:sz w:val="28"/>
          <w:szCs w:val="28"/>
        </w:rPr>
        <w:t>2. Принципы отбора портретной живописи для всех возрастных групп.</w:t>
      </w:r>
    </w:p>
    <w:p w:rsidR="00D85068" w:rsidRDefault="00D85068" w:rsidP="00D85068">
      <w:pPr>
        <w:rPr>
          <w:sz w:val="28"/>
          <w:szCs w:val="28"/>
        </w:rPr>
      </w:pPr>
      <w:r>
        <w:rPr>
          <w:sz w:val="28"/>
          <w:szCs w:val="28"/>
        </w:rPr>
        <w:t>3. Методы и условия ознакомления детей с портретной живописью.</w:t>
      </w:r>
    </w:p>
    <w:p w:rsidR="00D85068" w:rsidRDefault="00D85068" w:rsidP="00D85068">
      <w:pPr>
        <w:rPr>
          <w:sz w:val="28"/>
          <w:szCs w:val="28"/>
        </w:rPr>
      </w:pPr>
      <w:r>
        <w:rPr>
          <w:sz w:val="28"/>
          <w:szCs w:val="28"/>
        </w:rPr>
        <w:t xml:space="preserve">4. Анализ проведенной работы. </w:t>
      </w:r>
    </w:p>
    <w:p w:rsidR="00D85068" w:rsidRDefault="00D85068" w:rsidP="00D85068">
      <w:pPr>
        <w:rPr>
          <w:sz w:val="28"/>
          <w:szCs w:val="28"/>
        </w:rPr>
      </w:pPr>
      <w:r>
        <w:rPr>
          <w:sz w:val="28"/>
          <w:szCs w:val="28"/>
        </w:rPr>
        <w:t>Введение.</w:t>
      </w:r>
    </w:p>
    <w:p w:rsidR="00D85068" w:rsidRDefault="00D85068" w:rsidP="00D85068">
      <w:pPr>
        <w:rPr>
          <w:b/>
          <w:sz w:val="28"/>
          <w:szCs w:val="28"/>
        </w:rPr>
      </w:pPr>
      <w:r>
        <w:rPr>
          <w:b/>
          <w:sz w:val="28"/>
          <w:szCs w:val="28"/>
        </w:rPr>
        <w:t>1.Особенности эстетического восприятия портретной живописи дошкольниками.</w:t>
      </w:r>
    </w:p>
    <w:p w:rsidR="00D85068" w:rsidRDefault="00D85068" w:rsidP="00D85068">
      <w:pPr>
        <w:rPr>
          <w:rFonts w:ascii="Roboto-Regular" w:eastAsia="Times New Roman" w:hAnsi="Roboto-Regular" w:cs="Times New Roman"/>
          <w:color w:val="000000" w:themeColor="text1"/>
          <w:kern w:val="36"/>
          <w:sz w:val="28"/>
          <w:szCs w:val="28"/>
          <w:lang w:eastAsia="ru-RU"/>
        </w:rPr>
      </w:pPr>
      <w:r>
        <w:rPr>
          <w:sz w:val="28"/>
          <w:szCs w:val="28"/>
        </w:rPr>
        <w:t xml:space="preserve">    </w:t>
      </w:r>
      <w:r>
        <w:rPr>
          <w:rFonts w:ascii="Roboto-Regular" w:eastAsia="Times New Roman" w:hAnsi="Roboto-Regular" w:cs="Times New Roman"/>
          <w:color w:val="000000" w:themeColor="text1"/>
          <w:kern w:val="36"/>
          <w:sz w:val="28"/>
          <w:szCs w:val="28"/>
          <w:lang w:eastAsia="ru-RU"/>
        </w:rPr>
        <w:t xml:space="preserve"> Изобразительное искусство - это мир прекрасного! Чтобы научиться понимать изобразительное искусство, необходимо освоить язык изобразительного искусства, разобраться в его видах и жанрах.  </w:t>
      </w:r>
    </w:p>
    <w:p w:rsidR="00D85068" w:rsidRDefault="00D85068" w:rsidP="00D85068">
      <w:pPr>
        <w:rPr>
          <w:sz w:val="28"/>
          <w:szCs w:val="28"/>
        </w:rPr>
      </w:pPr>
      <w:r>
        <w:rPr>
          <w:rFonts w:ascii="Roboto-Regular" w:eastAsia="Times New Roman" w:hAnsi="Roboto-Regular" w:cs="Times New Roman"/>
          <w:color w:val="000000" w:themeColor="text1"/>
          <w:kern w:val="36"/>
          <w:sz w:val="28"/>
          <w:szCs w:val="28"/>
          <w:lang w:eastAsia="ru-RU"/>
        </w:rPr>
        <w:t xml:space="preserve">   Введение в мир искусства - важнейшая составляющая педагогической деятельности.</w:t>
      </w:r>
    </w:p>
    <w:p w:rsidR="00D85068" w:rsidRDefault="00D85068" w:rsidP="00D85068">
      <w:pPr>
        <w:shd w:val="clear" w:color="auto" w:fill="FFFFFF"/>
        <w:spacing w:after="375"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color w:val="000000" w:themeColor="text1"/>
          <w:kern w:val="36"/>
          <w:sz w:val="28"/>
          <w:szCs w:val="28"/>
          <w:lang w:eastAsia="ru-RU"/>
        </w:rPr>
        <w:t>Я выбрала данную тему для своей контрольной работы, так как она мне кажется актуальной в наше время. Есть люди, которые даже не знают имена художников, не говоря об их работах и шедеврах.</w:t>
      </w:r>
    </w:p>
    <w:p w:rsidR="00D85068" w:rsidRDefault="00D85068" w:rsidP="00D85068">
      <w:pPr>
        <w:shd w:val="clear" w:color="auto" w:fill="FFFFFF"/>
        <w:spacing w:after="375"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color w:val="000000" w:themeColor="text1"/>
          <w:kern w:val="36"/>
          <w:sz w:val="28"/>
          <w:szCs w:val="28"/>
          <w:lang w:eastAsia="ru-RU"/>
        </w:rPr>
        <w:t xml:space="preserve">   В наше время важно приобщить детей к мировому изобразительному искусству в раннем возрасте, привить им любовь к искусству.</w:t>
      </w:r>
    </w:p>
    <w:p w:rsidR="00D85068" w:rsidRDefault="00D85068" w:rsidP="00D85068">
      <w:pPr>
        <w:shd w:val="clear" w:color="auto" w:fill="FFFFFF"/>
        <w:spacing w:after="375"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color w:val="000000" w:themeColor="text1"/>
          <w:kern w:val="36"/>
          <w:sz w:val="28"/>
          <w:szCs w:val="28"/>
          <w:lang w:eastAsia="ru-RU"/>
        </w:rPr>
        <w:t xml:space="preserve">   На занятиях по изобразительному искусству широко использовать средства выразительности поэтического языка: образные сравнения, слова, обозначающие нравственные качества людей, вводя их в активный и пассивный словарь, а также оперируют изобразительными терминами. Любое произведение искусства строится по определённым, логичным представлениям художника об окружающем мире, о смысловых связях между явлениями и предметами, об их назначении. Так детей подводят к осознанию замысла художника, к пониманию связи между содержанием произведения и выразительными средствами. «С помощью живописи развивают и мыслительную деятельность старших дошкольников: умение делать обобщение на основе анализа, сравнивать и объяснять, развивать внутреннюю речь».</w:t>
      </w:r>
    </w:p>
    <w:p w:rsidR="00D85068" w:rsidRDefault="00D85068" w:rsidP="00D85068">
      <w:pPr>
        <w:shd w:val="clear" w:color="auto" w:fill="FFFFFF"/>
        <w:spacing w:after="375"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color w:val="000000" w:themeColor="text1"/>
          <w:kern w:val="36"/>
          <w:sz w:val="28"/>
          <w:szCs w:val="28"/>
          <w:lang w:eastAsia="ru-RU"/>
        </w:rPr>
        <w:lastRenderedPageBreak/>
        <w:t xml:space="preserve">   В старшем дошкольном возрасте он уже избирателен в выборе красивого, имеет на этот счет собственные суждения и сам, исходя из своих возможностей, «творит» красивое, чтобы удивить, восхитить, поразить нас, взрослых, умением видеть окружающий мир.</w:t>
      </w:r>
    </w:p>
    <w:p w:rsidR="00D85068" w:rsidRDefault="00D85068" w:rsidP="00D85068">
      <w:pPr>
        <w:shd w:val="clear" w:color="auto" w:fill="FFFFFF"/>
        <w:spacing w:after="375"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color w:val="000000" w:themeColor="text1"/>
          <w:kern w:val="36"/>
          <w:sz w:val="28"/>
          <w:szCs w:val="28"/>
          <w:lang w:eastAsia="ru-RU"/>
        </w:rPr>
        <w:t xml:space="preserve">  Незаменимым средством формирования духовного мира детей является искусство: литература, музыка, скульптура, народное творчество, живопись. Искусство говорит образным языком, оно наглядно, что близко ребенку дошкольного возраста.</w:t>
      </w:r>
    </w:p>
    <w:p w:rsidR="00D85068" w:rsidRDefault="00D85068" w:rsidP="00D85068">
      <w:pPr>
        <w:shd w:val="clear" w:color="auto" w:fill="FFFFFF"/>
        <w:spacing w:after="375"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color w:val="000000" w:themeColor="text1"/>
          <w:kern w:val="36"/>
          <w:sz w:val="28"/>
          <w:szCs w:val="28"/>
          <w:lang w:eastAsia="ru-RU"/>
        </w:rPr>
        <w:t xml:space="preserve">   Музей России - здесь начинается экскурсия в мир прекрасного. Приобщить детей к музейной культуре, развивать их эстетическое восприятие и художественный вкус - важнейшие задачи, стоящие перед педагогами дошкольных учреждений в наше время. Это также важно и для нравственного воспитания детей.</w:t>
      </w:r>
    </w:p>
    <w:p w:rsidR="00D85068" w:rsidRDefault="00D85068" w:rsidP="00D85068">
      <w:pPr>
        <w:shd w:val="clear" w:color="auto" w:fill="FFFFFF"/>
        <w:spacing w:after="0"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b/>
          <w:bCs/>
          <w:color w:val="183741"/>
          <w:kern w:val="36"/>
          <w:sz w:val="28"/>
          <w:szCs w:val="28"/>
          <w:lang w:eastAsia="ru-RU"/>
        </w:rPr>
        <w:t xml:space="preserve">    </w:t>
      </w:r>
      <w:r>
        <w:rPr>
          <w:rFonts w:ascii="Roboto-Regular" w:eastAsia="Times New Roman" w:hAnsi="Roboto-Regular" w:cs="Times New Roman"/>
          <w:b/>
          <w:bCs/>
          <w:color w:val="000000" w:themeColor="text1"/>
          <w:kern w:val="36"/>
          <w:sz w:val="28"/>
          <w:szCs w:val="28"/>
          <w:lang w:eastAsia="ru-RU"/>
        </w:rPr>
        <w:t>Монументальная живопись</w:t>
      </w:r>
      <w:r>
        <w:rPr>
          <w:rFonts w:ascii="Roboto-Regular" w:eastAsia="Times New Roman" w:hAnsi="Roboto-Regular" w:cs="Times New Roman"/>
          <w:color w:val="000000" w:themeColor="text1"/>
          <w:kern w:val="36"/>
          <w:sz w:val="28"/>
          <w:szCs w:val="28"/>
          <w:lang w:eastAsia="ru-RU"/>
        </w:rPr>
        <w:t> - это большие картины на внутренних или наружных стенах зданий (фрески, панно, мозаика и др.).</w:t>
      </w:r>
    </w:p>
    <w:p w:rsidR="00D85068" w:rsidRDefault="00D85068" w:rsidP="00D85068">
      <w:pPr>
        <w:shd w:val="clear" w:color="auto" w:fill="FFFFFF"/>
        <w:spacing w:after="375"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color w:val="000000" w:themeColor="text1"/>
          <w:kern w:val="36"/>
          <w:sz w:val="28"/>
          <w:szCs w:val="28"/>
          <w:lang w:eastAsia="ru-RU"/>
        </w:rPr>
        <w:t>Техника живописи на протяжении веков постоянно совершенствовалась. Живописцев привлекали всё более разнообразные сюжеты. Это и привело к появлению в XVII веке жанров.</w:t>
      </w:r>
    </w:p>
    <w:p w:rsidR="00D85068" w:rsidRDefault="00D85068" w:rsidP="00D85068">
      <w:pPr>
        <w:shd w:val="clear" w:color="auto" w:fill="FFFFFF"/>
        <w:spacing w:after="0"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b/>
          <w:bCs/>
          <w:color w:val="000000" w:themeColor="text1"/>
          <w:kern w:val="36"/>
          <w:sz w:val="28"/>
          <w:szCs w:val="28"/>
          <w:lang w:eastAsia="ru-RU"/>
        </w:rPr>
        <w:t xml:space="preserve">    Портрет</w:t>
      </w:r>
      <w:r>
        <w:rPr>
          <w:rFonts w:ascii="Roboto-Regular" w:eastAsia="Times New Roman" w:hAnsi="Roboto-Regular" w:cs="Times New Roman"/>
          <w:color w:val="000000" w:themeColor="text1"/>
          <w:kern w:val="36"/>
          <w:sz w:val="28"/>
          <w:szCs w:val="28"/>
          <w:lang w:eastAsia="ru-RU"/>
        </w:rPr>
        <w:t xml:space="preserve"> - жанр изобразительного искусства, отличающийся изображением одного человека или группы людей. Кроме внешнего, индивидуального сходства художники стремятся в портрете передать характер человека, его духовный мир. Существует много разновидностей портрета. К жанру портрета относятся: поясной портрет, бюст (в скульптуре), портрет в рост, групповой портрет, портрет в интерьере, портрет на фоне пейзажа. По характеру изображения выделяют две основные группы: парадные и камерные портреты. Как правило, парадный портрет предполагает изображение человека в полный рост (на коне, стоящим или сидящим). В камерном портрете используется поясное, </w:t>
      </w:r>
      <w:proofErr w:type="spellStart"/>
      <w:r>
        <w:rPr>
          <w:rFonts w:ascii="Roboto-Regular" w:eastAsia="Times New Roman" w:hAnsi="Roboto-Regular" w:cs="Times New Roman"/>
          <w:color w:val="000000" w:themeColor="text1"/>
          <w:kern w:val="36"/>
          <w:sz w:val="28"/>
          <w:szCs w:val="28"/>
          <w:lang w:eastAsia="ru-RU"/>
        </w:rPr>
        <w:t>погрудное</w:t>
      </w:r>
      <w:proofErr w:type="spellEnd"/>
      <w:r>
        <w:rPr>
          <w:rFonts w:ascii="Roboto-Regular" w:eastAsia="Times New Roman" w:hAnsi="Roboto-Regular" w:cs="Times New Roman"/>
          <w:color w:val="000000" w:themeColor="text1"/>
          <w:kern w:val="36"/>
          <w:sz w:val="28"/>
          <w:szCs w:val="28"/>
          <w:lang w:eastAsia="ru-RU"/>
        </w:rPr>
        <w:t xml:space="preserve">, </w:t>
      </w:r>
      <w:proofErr w:type="spellStart"/>
      <w:r>
        <w:rPr>
          <w:rFonts w:ascii="Roboto-Regular" w:eastAsia="Times New Roman" w:hAnsi="Roboto-Regular" w:cs="Times New Roman"/>
          <w:color w:val="000000" w:themeColor="text1"/>
          <w:kern w:val="36"/>
          <w:sz w:val="28"/>
          <w:szCs w:val="28"/>
          <w:lang w:eastAsia="ru-RU"/>
        </w:rPr>
        <w:t>поплечное</w:t>
      </w:r>
      <w:proofErr w:type="spellEnd"/>
      <w:r>
        <w:rPr>
          <w:rFonts w:ascii="Roboto-Regular" w:eastAsia="Times New Roman" w:hAnsi="Roboto-Regular" w:cs="Times New Roman"/>
          <w:color w:val="000000" w:themeColor="text1"/>
          <w:kern w:val="36"/>
          <w:sz w:val="28"/>
          <w:szCs w:val="28"/>
          <w:lang w:eastAsia="ru-RU"/>
        </w:rPr>
        <w:t xml:space="preserve"> изображение. В парадном портрете фигура обычно даётся на архитектурном или пейзажном фоне, а в камерном - чаще на нейтральном фоне.</w:t>
      </w:r>
    </w:p>
    <w:p w:rsidR="00D85068" w:rsidRDefault="00D85068" w:rsidP="00D85068">
      <w:pPr>
        <w:shd w:val="clear" w:color="auto" w:fill="FFFFFF"/>
        <w:spacing w:after="375"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color w:val="000000" w:themeColor="text1"/>
          <w:kern w:val="36"/>
          <w:sz w:val="28"/>
          <w:szCs w:val="28"/>
          <w:lang w:eastAsia="ru-RU"/>
        </w:rPr>
        <w:t xml:space="preserve">   Воспитание дошкольника, формирование его личности невозможны без решения вопросов эстетического воспитания.</w:t>
      </w:r>
    </w:p>
    <w:p w:rsidR="00D85068" w:rsidRDefault="00D85068" w:rsidP="00D85068">
      <w:pPr>
        <w:shd w:val="clear" w:color="auto" w:fill="FFFFFF"/>
        <w:spacing w:after="375"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color w:val="000000" w:themeColor="text1"/>
          <w:kern w:val="36"/>
          <w:sz w:val="28"/>
          <w:szCs w:val="28"/>
          <w:lang w:eastAsia="ru-RU"/>
        </w:rPr>
        <w:t xml:space="preserve">Задачи по ознакомлению дошкольников с изобразительным искусством начиная с младшего возраста определены в созданных концепциях дошкольного воспитания. В каждой возрастной группе детей знакомят с содержанием произведения, выразительными средствами; с помощью искусства формируют нравственно - эстетические </w:t>
      </w:r>
      <w:proofErr w:type="gramStart"/>
      <w:r>
        <w:rPr>
          <w:rFonts w:ascii="Roboto-Regular" w:eastAsia="Times New Roman" w:hAnsi="Roboto-Regular" w:cs="Times New Roman"/>
          <w:color w:val="000000" w:themeColor="text1"/>
          <w:kern w:val="36"/>
          <w:sz w:val="28"/>
          <w:szCs w:val="28"/>
          <w:lang w:eastAsia="ru-RU"/>
        </w:rPr>
        <w:t>чувства,  качества</w:t>
      </w:r>
      <w:proofErr w:type="gramEnd"/>
      <w:r>
        <w:rPr>
          <w:rFonts w:ascii="Roboto-Regular" w:eastAsia="Times New Roman" w:hAnsi="Roboto-Regular" w:cs="Times New Roman"/>
          <w:color w:val="000000" w:themeColor="text1"/>
          <w:kern w:val="36"/>
          <w:sz w:val="28"/>
          <w:szCs w:val="28"/>
          <w:lang w:eastAsia="ru-RU"/>
        </w:rPr>
        <w:t xml:space="preserve"> личности.</w:t>
      </w:r>
    </w:p>
    <w:p w:rsidR="00D85068" w:rsidRDefault="00D85068" w:rsidP="00D85068">
      <w:pPr>
        <w:shd w:val="clear" w:color="auto" w:fill="FFFFFF"/>
        <w:spacing w:after="375"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color w:val="000000" w:themeColor="text1"/>
          <w:kern w:val="36"/>
          <w:sz w:val="28"/>
          <w:szCs w:val="28"/>
          <w:lang w:eastAsia="ru-RU"/>
        </w:rPr>
        <w:lastRenderedPageBreak/>
        <w:t xml:space="preserve">   Возможно, ли знакомить детей с искусством? Какие психологические особенности ребенка - дошкольника используют взрослые, включая изобразительное искусство в педагогический процесс как средство воспитания? Ответы на эти вопросы мы находим в научных работах педагогов и психологов прошлого и современности, отмечающих высокую эмоциональность и отзывчивость ребенка, мыслительную активность позиции окружающего мира, образность мышления.</w:t>
      </w:r>
    </w:p>
    <w:p w:rsidR="00D85068" w:rsidRDefault="00D85068" w:rsidP="00D85068">
      <w:pPr>
        <w:shd w:val="clear" w:color="auto" w:fill="FFFFFF"/>
        <w:spacing w:after="375"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color w:val="000000" w:themeColor="text1"/>
          <w:kern w:val="36"/>
          <w:sz w:val="28"/>
          <w:szCs w:val="28"/>
          <w:lang w:eastAsia="ru-RU"/>
        </w:rPr>
        <w:t xml:space="preserve">   Что же приобретают наши дети от общения с изобразительным искусством, что меняется от этого в их личности? Прежде всего радость узнавания окружающего мира, одновременно знакомого и незнакомого. Воспринимая произведения искусства, ребенок становится пытливым, наблюдательным, эмоционально отзывчивым. Искусство создает радость общения с товарищами, формирует умение сопереживать.</w:t>
      </w:r>
    </w:p>
    <w:p w:rsidR="00D85068" w:rsidRDefault="00D85068" w:rsidP="00D85068">
      <w:pPr>
        <w:shd w:val="clear" w:color="auto" w:fill="FFFFFF"/>
        <w:spacing w:after="0"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color w:val="000000" w:themeColor="text1"/>
          <w:kern w:val="36"/>
          <w:sz w:val="28"/>
          <w:szCs w:val="28"/>
          <w:lang w:eastAsia="ru-RU"/>
        </w:rPr>
        <w:t xml:space="preserve">   Произведения художников учат ребят </w:t>
      </w:r>
      <w:r>
        <w:rPr>
          <w:rFonts w:ascii="Roboto-Regular" w:eastAsia="Times New Roman" w:hAnsi="Roboto-Regular" w:cs="Times New Roman"/>
          <w:b/>
          <w:bCs/>
          <w:color w:val="000000" w:themeColor="text1"/>
          <w:kern w:val="36"/>
          <w:sz w:val="28"/>
          <w:szCs w:val="28"/>
          <w:lang w:eastAsia="ru-RU"/>
        </w:rPr>
        <w:t>фантазировать</w:t>
      </w:r>
      <w:r>
        <w:rPr>
          <w:rFonts w:ascii="Roboto-Regular" w:eastAsia="Times New Roman" w:hAnsi="Roboto-Regular" w:cs="Times New Roman"/>
          <w:color w:val="000000" w:themeColor="text1"/>
          <w:kern w:val="36"/>
          <w:sz w:val="28"/>
          <w:szCs w:val="28"/>
          <w:lang w:eastAsia="ru-RU"/>
        </w:rPr>
        <w:t>. Дети начинают «видеть» и «слышать» в произведении что-то свое, у них возникает желание самим создать красивое. Так зарождается творчество.</w:t>
      </w:r>
    </w:p>
    <w:p w:rsidR="00D85068" w:rsidRDefault="00D85068" w:rsidP="00D85068">
      <w:pPr>
        <w:shd w:val="clear" w:color="auto" w:fill="FFFFFF"/>
        <w:spacing w:after="375"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color w:val="000000" w:themeColor="text1"/>
          <w:kern w:val="36"/>
          <w:sz w:val="28"/>
          <w:szCs w:val="28"/>
          <w:lang w:eastAsia="ru-RU"/>
        </w:rPr>
        <w:t xml:space="preserve">   Изобразительное искусство через зримые красочные образы помогают ребенку познавать истину, добро, красоту. От поколения к поколению оно прославляет эти прекрасные качества души человека.</w:t>
      </w:r>
    </w:p>
    <w:p w:rsidR="00D85068" w:rsidRDefault="00D85068" w:rsidP="00D85068">
      <w:pPr>
        <w:shd w:val="clear" w:color="auto" w:fill="FFFFFF"/>
        <w:spacing w:after="375"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color w:val="000000" w:themeColor="text1"/>
          <w:kern w:val="36"/>
          <w:sz w:val="28"/>
          <w:szCs w:val="28"/>
          <w:lang w:eastAsia="ru-RU"/>
        </w:rPr>
        <w:t xml:space="preserve">   Постоянное общение с изобразительным искусством учит ребенка ориентироваться в духовных ценностях общества, он приобретает самостоятельность эстетических суждений.</w:t>
      </w:r>
    </w:p>
    <w:p w:rsidR="00D85068" w:rsidRDefault="00D85068" w:rsidP="00D85068">
      <w:pPr>
        <w:shd w:val="clear" w:color="auto" w:fill="FFFFFF"/>
        <w:spacing w:after="375"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color w:val="000000" w:themeColor="text1"/>
          <w:kern w:val="36"/>
          <w:sz w:val="28"/>
          <w:szCs w:val="28"/>
          <w:lang w:eastAsia="ru-RU"/>
        </w:rPr>
        <w:t xml:space="preserve">   Воспринимая произведение художника, эмоционально откликаясь на него и размышляя о нем, ребенок совершает умственные и духовные усилия над собой, он как бы преобразует себя, а включение воображения, фантазии в процесс восприятия картины говорят о творческом труде дошкольника.</w:t>
      </w:r>
    </w:p>
    <w:p w:rsidR="00D85068" w:rsidRDefault="00D85068" w:rsidP="00D85068">
      <w:pPr>
        <w:shd w:val="clear" w:color="auto" w:fill="FFFFFF"/>
        <w:spacing w:after="375"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color w:val="000000" w:themeColor="text1"/>
          <w:kern w:val="36"/>
          <w:sz w:val="28"/>
          <w:szCs w:val="28"/>
          <w:lang w:eastAsia="ru-RU"/>
        </w:rPr>
        <w:t xml:space="preserve">   Искусство побуждает детей к собственной художественной деятельности (изобразительной и словесной), где реализуется его творческий замысел, речевые и изобразительные усилья.</w:t>
      </w:r>
    </w:p>
    <w:p w:rsidR="00D85068" w:rsidRDefault="00D85068" w:rsidP="00D85068">
      <w:pPr>
        <w:shd w:val="clear" w:color="auto" w:fill="FFFFFF"/>
        <w:spacing w:after="375"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color w:val="000000" w:themeColor="text1"/>
          <w:kern w:val="36"/>
          <w:sz w:val="28"/>
          <w:szCs w:val="28"/>
          <w:lang w:eastAsia="ru-RU"/>
        </w:rPr>
        <w:t xml:space="preserve">   Показателем влияния изобразительного искусства на развитие ребенка являются сами дети. (На примере высказывания детей, их творческих работ по изобразительной деятельности докладчик подтверждает высказанные творческие положения, сопровождая свое выступление показом произведений живописи.)</w:t>
      </w:r>
    </w:p>
    <w:p w:rsidR="00D85068" w:rsidRDefault="00D85068" w:rsidP="00D85068">
      <w:pPr>
        <w:shd w:val="clear" w:color="auto" w:fill="FFFFFF"/>
        <w:spacing w:after="375"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color w:val="000000" w:themeColor="text1"/>
          <w:kern w:val="36"/>
          <w:sz w:val="28"/>
          <w:szCs w:val="28"/>
          <w:lang w:eastAsia="ru-RU"/>
        </w:rPr>
        <w:t xml:space="preserve">   Начальное образование по предмету «Изобразительное искусство» является частью образовательной системы «Искусство» и обеспечивает общее художественное образование, которое направлено на духовно - нравственное </w:t>
      </w:r>
      <w:r>
        <w:rPr>
          <w:rFonts w:ascii="Roboto-Regular" w:eastAsia="Times New Roman" w:hAnsi="Roboto-Regular" w:cs="Times New Roman"/>
          <w:color w:val="000000" w:themeColor="text1"/>
          <w:kern w:val="36"/>
          <w:sz w:val="28"/>
          <w:szCs w:val="28"/>
          <w:lang w:eastAsia="ru-RU"/>
        </w:rPr>
        <w:lastRenderedPageBreak/>
        <w:t>и эстетическое развитие дошкольников. Обучение изобразительному искусству занимает важное место в системе эстетического воспитания и способствует развитию творческого потенциала личности.</w:t>
      </w:r>
    </w:p>
    <w:p w:rsidR="00D85068" w:rsidRDefault="00D85068" w:rsidP="00D85068">
      <w:pPr>
        <w:shd w:val="clear" w:color="auto" w:fill="FFFFFF"/>
        <w:spacing w:after="0"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color w:val="000000" w:themeColor="text1"/>
          <w:kern w:val="36"/>
          <w:sz w:val="28"/>
          <w:szCs w:val="28"/>
          <w:lang w:eastAsia="ru-RU"/>
        </w:rPr>
        <w:t xml:space="preserve">   В условиях вариативного обучения по различным программам важно отметить общность поставленных </w:t>
      </w:r>
      <w:r>
        <w:rPr>
          <w:rFonts w:ascii="Roboto-Regular" w:eastAsia="Times New Roman" w:hAnsi="Roboto-Regular" w:cs="Times New Roman"/>
          <w:b/>
          <w:bCs/>
          <w:color w:val="000000" w:themeColor="text1"/>
          <w:kern w:val="36"/>
          <w:sz w:val="28"/>
          <w:szCs w:val="28"/>
          <w:lang w:eastAsia="ru-RU"/>
        </w:rPr>
        <w:t>целей изучения изобразительного искусства</w:t>
      </w:r>
      <w:r>
        <w:rPr>
          <w:rFonts w:ascii="Roboto-Regular" w:eastAsia="Times New Roman" w:hAnsi="Roboto-Regular" w:cs="Times New Roman"/>
          <w:color w:val="000000" w:themeColor="text1"/>
          <w:kern w:val="36"/>
          <w:sz w:val="28"/>
          <w:szCs w:val="28"/>
          <w:lang w:eastAsia="ru-RU"/>
        </w:rPr>
        <w:t>. Оно призвано обеспечить:</w:t>
      </w:r>
    </w:p>
    <w:p w:rsidR="00D85068" w:rsidRDefault="00D85068" w:rsidP="00D85068">
      <w:pPr>
        <w:shd w:val="clear" w:color="auto" w:fill="FFFFFF"/>
        <w:spacing w:after="0"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color w:val="000000" w:themeColor="text1"/>
          <w:kern w:val="36"/>
          <w:sz w:val="28"/>
          <w:szCs w:val="28"/>
          <w:lang w:eastAsia="ru-RU"/>
        </w:rPr>
        <w:t>-</w:t>
      </w:r>
      <w:r>
        <w:rPr>
          <w:rFonts w:ascii="Roboto-Regular" w:eastAsia="Times New Roman" w:hAnsi="Roboto-Regular" w:cs="Times New Roman"/>
          <w:b/>
          <w:bCs/>
          <w:color w:val="000000" w:themeColor="text1"/>
          <w:kern w:val="36"/>
          <w:sz w:val="28"/>
          <w:szCs w:val="28"/>
          <w:lang w:eastAsia="ru-RU"/>
        </w:rPr>
        <w:t> </w:t>
      </w:r>
      <w:r>
        <w:rPr>
          <w:rFonts w:ascii="Roboto-Regular" w:eastAsia="Times New Roman" w:hAnsi="Roboto-Regular" w:cs="Times New Roman"/>
          <w:color w:val="000000" w:themeColor="text1"/>
          <w:kern w:val="36"/>
          <w:sz w:val="28"/>
          <w:szCs w:val="28"/>
          <w:lang w:eastAsia="ru-RU"/>
        </w:rPr>
        <w:t>приобщение дошкольников к миру пластических искусств как неотъемлемой части духовной (эмоционально - ценностной) и материальной культуры общества;</w:t>
      </w:r>
    </w:p>
    <w:p w:rsidR="00D85068" w:rsidRDefault="00D85068" w:rsidP="00D85068">
      <w:pPr>
        <w:shd w:val="clear" w:color="auto" w:fill="FFFFFF"/>
        <w:spacing w:after="375"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color w:val="000000" w:themeColor="text1"/>
          <w:kern w:val="36"/>
          <w:sz w:val="28"/>
          <w:szCs w:val="28"/>
          <w:lang w:eastAsia="ru-RU"/>
        </w:rPr>
        <w:t>- формирование художественно - образного мышления как основы развития творческой личности, ее эстетических вкусов и потребностей, морально - этического облика;</w:t>
      </w:r>
    </w:p>
    <w:p w:rsidR="00D85068" w:rsidRDefault="00D85068" w:rsidP="00D85068">
      <w:pPr>
        <w:shd w:val="clear" w:color="auto" w:fill="FFFFFF"/>
        <w:spacing w:after="375"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color w:val="000000" w:themeColor="text1"/>
          <w:kern w:val="36"/>
          <w:sz w:val="28"/>
          <w:szCs w:val="28"/>
          <w:lang w:eastAsia="ru-RU"/>
        </w:rPr>
        <w:t>- развитие творческих способностей; расширение диапазона чувств, воображения, фантазии, воспитание эмоциональной отзывчивости на явления художественной культуры;</w:t>
      </w:r>
    </w:p>
    <w:p w:rsidR="00D85068" w:rsidRDefault="00D85068" w:rsidP="00D85068">
      <w:pPr>
        <w:shd w:val="clear" w:color="auto" w:fill="FFFFFF"/>
        <w:spacing w:after="375"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color w:val="000000" w:themeColor="text1"/>
          <w:kern w:val="36"/>
          <w:sz w:val="28"/>
          <w:szCs w:val="28"/>
          <w:lang w:eastAsia="ru-RU"/>
        </w:rPr>
        <w:t>- обучение основам изобразительной грамотности, формирование практических навыков работы в различных видах изобразительной деятельности;</w:t>
      </w:r>
    </w:p>
    <w:p w:rsidR="00D85068" w:rsidRDefault="00D85068" w:rsidP="00D85068">
      <w:pPr>
        <w:shd w:val="clear" w:color="auto" w:fill="FFFFFF"/>
        <w:spacing w:after="375"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color w:val="000000" w:themeColor="text1"/>
          <w:kern w:val="36"/>
          <w:sz w:val="28"/>
          <w:szCs w:val="28"/>
          <w:lang w:eastAsia="ru-RU"/>
        </w:rPr>
        <w:t>- систематическое развитие зрительного восприятия, чувства цвета, композиционной культуры, пространственного мышления, умения воплощать в художественных образах творческие задачи (изобразительных, декоративных, дизайнерских);</w:t>
      </w:r>
    </w:p>
    <w:p w:rsidR="00D85068" w:rsidRDefault="00D85068" w:rsidP="00D85068">
      <w:pPr>
        <w:shd w:val="clear" w:color="auto" w:fill="FFFFFF"/>
        <w:spacing w:after="375"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color w:val="000000" w:themeColor="text1"/>
          <w:kern w:val="36"/>
          <w:sz w:val="28"/>
          <w:szCs w:val="28"/>
          <w:lang w:eastAsia="ru-RU"/>
        </w:rPr>
        <w:t>- приобщение к наследию отечественного и мирового искусства;</w:t>
      </w:r>
    </w:p>
    <w:p w:rsidR="00D85068" w:rsidRDefault="00D85068" w:rsidP="00D85068">
      <w:pPr>
        <w:shd w:val="clear" w:color="auto" w:fill="FFFFFF"/>
        <w:spacing w:after="375"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color w:val="000000" w:themeColor="text1"/>
          <w:kern w:val="36"/>
          <w:sz w:val="28"/>
          <w:szCs w:val="28"/>
          <w:lang w:eastAsia="ru-RU"/>
        </w:rPr>
        <w:t>- восприятие активного эстетического отношения к действительности, искусству, явлениям художественной культуры, народным художественным традициям.</w:t>
      </w:r>
    </w:p>
    <w:p w:rsidR="00D85068" w:rsidRDefault="00D85068" w:rsidP="00D85068">
      <w:pPr>
        <w:shd w:val="clear" w:color="auto" w:fill="FFFFFF"/>
        <w:spacing w:after="375"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color w:val="000000" w:themeColor="text1"/>
          <w:kern w:val="36"/>
          <w:sz w:val="28"/>
          <w:szCs w:val="28"/>
          <w:lang w:eastAsia="ru-RU"/>
        </w:rPr>
        <w:t xml:space="preserve">   Влияние искусства на становление личности человека, его развитие очень велико. Без воспитания эстетически грамотных людей, воспитания с детских лет уважения к духовным ценностям, умения понимать и ценить искусство, без пробуждения у детей творческих начал невозможно цельной, гармонически развитой и творчески активной личности, а также у ребенка будет развиваться восприятие. [15]</w:t>
      </w:r>
    </w:p>
    <w:p w:rsidR="00D85068" w:rsidRDefault="00D85068" w:rsidP="00D85068">
      <w:pPr>
        <w:shd w:val="clear" w:color="auto" w:fill="FFFFFF"/>
        <w:spacing w:after="0"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b/>
          <w:bCs/>
          <w:color w:val="000000" w:themeColor="text1"/>
          <w:kern w:val="36"/>
          <w:sz w:val="28"/>
          <w:szCs w:val="28"/>
          <w:lang w:eastAsia="ru-RU"/>
        </w:rPr>
        <w:t xml:space="preserve">    Задачи ознакомления дошкольников с изобразительным искусством</w:t>
      </w:r>
    </w:p>
    <w:p w:rsidR="00D85068" w:rsidRDefault="00D85068" w:rsidP="00D85068">
      <w:pPr>
        <w:shd w:val="clear" w:color="auto" w:fill="FFFFFF"/>
        <w:spacing w:after="375"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color w:val="000000" w:themeColor="text1"/>
          <w:kern w:val="36"/>
          <w:sz w:val="28"/>
          <w:szCs w:val="28"/>
          <w:lang w:eastAsia="ru-RU"/>
        </w:rPr>
        <w:t>Проследим, как от группы к группе усложняется содержание педагогической работы с детьми по приобщению их к искусству.</w:t>
      </w:r>
    </w:p>
    <w:p w:rsidR="00D85068" w:rsidRDefault="00D85068" w:rsidP="00D85068">
      <w:pPr>
        <w:shd w:val="clear" w:color="auto" w:fill="FFFFFF"/>
        <w:spacing w:after="0"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b/>
          <w:bCs/>
          <w:color w:val="000000" w:themeColor="text1"/>
          <w:kern w:val="36"/>
          <w:sz w:val="28"/>
          <w:szCs w:val="28"/>
          <w:lang w:eastAsia="ru-RU"/>
        </w:rPr>
        <w:lastRenderedPageBreak/>
        <w:t xml:space="preserve">   Программные задачи по ознакомлению дошкольников с изобразительным искусством</w:t>
      </w:r>
      <w:r>
        <w:rPr>
          <w:rFonts w:ascii="Roboto-Regular" w:eastAsia="Times New Roman" w:hAnsi="Roboto-Regular" w:cs="Times New Roman"/>
          <w:color w:val="000000" w:themeColor="text1"/>
          <w:kern w:val="36"/>
          <w:sz w:val="28"/>
          <w:szCs w:val="28"/>
          <w:lang w:eastAsia="ru-RU"/>
        </w:rPr>
        <w:t> на протяжении всего пребывания ребенка в детском саду можно условно разделить на четыре группы.</w:t>
      </w:r>
    </w:p>
    <w:p w:rsidR="00D85068" w:rsidRDefault="00D85068" w:rsidP="00D85068">
      <w:pPr>
        <w:shd w:val="clear" w:color="auto" w:fill="FFFFFF"/>
        <w:spacing w:after="0"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b/>
          <w:bCs/>
          <w:color w:val="000000" w:themeColor="text1"/>
          <w:kern w:val="36"/>
          <w:sz w:val="28"/>
          <w:szCs w:val="28"/>
          <w:lang w:eastAsia="ru-RU"/>
        </w:rPr>
        <w:t xml:space="preserve">   Первая группа</w:t>
      </w:r>
      <w:r>
        <w:rPr>
          <w:rFonts w:ascii="Roboto-Regular" w:eastAsia="Times New Roman" w:hAnsi="Roboto-Regular" w:cs="Times New Roman"/>
          <w:color w:val="000000" w:themeColor="text1"/>
          <w:kern w:val="36"/>
          <w:sz w:val="28"/>
          <w:szCs w:val="28"/>
          <w:lang w:eastAsia="ru-RU"/>
        </w:rPr>
        <w:t> - содержательная, объединяющая задачи, ставящие целью обучение детей умению понимать, что изображено на картине, о чем рассказал художник в своем произведении, что хотел выразить.</w:t>
      </w:r>
    </w:p>
    <w:p w:rsidR="00D85068" w:rsidRDefault="00D85068" w:rsidP="00D85068">
      <w:pPr>
        <w:shd w:val="clear" w:color="auto" w:fill="FFFFFF"/>
        <w:spacing w:after="0"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b/>
          <w:bCs/>
          <w:color w:val="000000" w:themeColor="text1"/>
          <w:kern w:val="36"/>
          <w:sz w:val="28"/>
          <w:szCs w:val="28"/>
          <w:lang w:eastAsia="ru-RU"/>
        </w:rPr>
        <w:t xml:space="preserve">   Вторая группа</w:t>
      </w:r>
      <w:r>
        <w:rPr>
          <w:rFonts w:ascii="Roboto-Regular" w:eastAsia="Times New Roman" w:hAnsi="Roboto-Regular" w:cs="Times New Roman"/>
          <w:color w:val="000000" w:themeColor="text1"/>
          <w:kern w:val="36"/>
          <w:sz w:val="28"/>
          <w:szCs w:val="28"/>
          <w:lang w:eastAsia="ru-RU"/>
        </w:rPr>
        <w:t> - изобразительно-выразительная. Реализуя задачи этой группы, педагог учит дошкольников воспринимать и оценивать художественные средства, используемые живописцем (как он изобразил действующих лиц, выразил замысел, раскрыл содержание произведения).</w:t>
      </w:r>
    </w:p>
    <w:p w:rsidR="00D85068" w:rsidRDefault="00D85068" w:rsidP="00D85068">
      <w:pPr>
        <w:shd w:val="clear" w:color="auto" w:fill="FFFFFF"/>
        <w:spacing w:after="0" w:line="240" w:lineRule="auto"/>
        <w:outlineLvl w:val="0"/>
        <w:rPr>
          <w:rFonts w:ascii="Roboto-Regular" w:eastAsia="Times New Roman" w:hAnsi="Roboto-Regular" w:cs="Times New Roman"/>
          <w:color w:val="000000" w:themeColor="text1"/>
          <w:kern w:val="36"/>
          <w:sz w:val="28"/>
          <w:szCs w:val="28"/>
          <w:lang w:eastAsia="ru-RU"/>
        </w:rPr>
      </w:pPr>
      <w:r>
        <w:rPr>
          <w:rFonts w:ascii="Roboto-Regular" w:eastAsia="Times New Roman" w:hAnsi="Roboto-Regular" w:cs="Times New Roman"/>
          <w:b/>
          <w:bCs/>
          <w:color w:val="000000" w:themeColor="text1"/>
          <w:kern w:val="36"/>
          <w:sz w:val="28"/>
          <w:szCs w:val="28"/>
          <w:lang w:eastAsia="ru-RU"/>
        </w:rPr>
        <w:t xml:space="preserve">   Третья группа</w:t>
      </w:r>
      <w:r>
        <w:rPr>
          <w:rFonts w:ascii="Roboto-Regular" w:eastAsia="Times New Roman" w:hAnsi="Roboto-Regular" w:cs="Times New Roman"/>
          <w:color w:val="000000" w:themeColor="text1"/>
          <w:kern w:val="36"/>
          <w:sz w:val="28"/>
          <w:szCs w:val="28"/>
          <w:lang w:eastAsia="ru-RU"/>
        </w:rPr>
        <w:t> - эмоционально-личностная. В нее входят задачи, решая которые воспитатель формирует у детей умение давать эстетическую оценку произведению. В этом ему могут помочь такие вопросы: «Каково отношение самого художника к портрету? Что вам понравилось в изображении человека? Что в нем заинтересовало художника? Какое чувство вызывает изображение человека? Как художник относится к своему персонажу?»</w:t>
      </w:r>
    </w:p>
    <w:p w:rsidR="00D85068" w:rsidRDefault="00D85068" w:rsidP="00D85068">
      <w:pPr>
        <w:shd w:val="clear" w:color="auto" w:fill="FFFFFF"/>
        <w:spacing w:after="0" w:line="240" w:lineRule="auto"/>
        <w:rPr>
          <w:rFonts w:ascii="Roboto-Regular" w:eastAsia="Times New Roman" w:hAnsi="Roboto-Regular" w:cs="Times New Roman"/>
          <w:color w:val="000000" w:themeColor="text1"/>
          <w:sz w:val="28"/>
          <w:szCs w:val="28"/>
          <w:lang w:eastAsia="ru-RU"/>
        </w:rPr>
      </w:pPr>
      <w:r>
        <w:rPr>
          <w:rFonts w:ascii="Roboto-Regular" w:eastAsia="Times New Roman" w:hAnsi="Roboto-Regular" w:cs="Times New Roman"/>
          <w:b/>
          <w:bCs/>
          <w:color w:val="000000" w:themeColor="text1"/>
          <w:sz w:val="28"/>
          <w:szCs w:val="28"/>
          <w:lang w:eastAsia="ru-RU"/>
        </w:rPr>
        <w:t>Четвертая группа</w:t>
      </w:r>
      <w:r>
        <w:rPr>
          <w:rFonts w:ascii="Roboto-Regular" w:eastAsia="Times New Roman" w:hAnsi="Roboto-Regular" w:cs="Times New Roman"/>
          <w:color w:val="000000" w:themeColor="text1"/>
          <w:sz w:val="28"/>
          <w:szCs w:val="28"/>
          <w:lang w:eastAsia="ru-RU"/>
        </w:rPr>
        <w:t> - воспитательная. Задачи направлены на то, чтобы педагог мог наметить, какие нравственно-эстетические качества, познавательные интересы формировать, какие чувства воспитывать в процессе обучения детей восприятию искусства.</w:t>
      </w:r>
    </w:p>
    <w:p w:rsidR="00D85068" w:rsidRDefault="00D85068" w:rsidP="00D85068">
      <w:pPr>
        <w:shd w:val="clear" w:color="auto" w:fill="FFFFFF"/>
        <w:spacing w:after="0" w:line="240" w:lineRule="auto"/>
        <w:rPr>
          <w:sz w:val="28"/>
          <w:szCs w:val="28"/>
        </w:rPr>
      </w:pPr>
      <w:r>
        <w:rPr>
          <w:sz w:val="28"/>
          <w:szCs w:val="28"/>
        </w:rPr>
        <w:t xml:space="preserve">   Эмоциональная сфера ребенка всегда была в центре внимания теоретической и практической педагогики и в нашем Отечестве. Связь эмоций и сознания рассматривалась в трудах таких отечественных психологов, как А.Ф. Лазурского, Л.С. Выготского, В.Н. Мясищева, С.Л. Рубинштейна, А.Н. Леонтьева, Л.И. </w:t>
      </w:r>
      <w:proofErr w:type="spellStart"/>
      <w:r>
        <w:rPr>
          <w:sz w:val="28"/>
          <w:szCs w:val="28"/>
        </w:rPr>
        <w:t>Божович</w:t>
      </w:r>
      <w:proofErr w:type="spellEnd"/>
      <w:r>
        <w:rPr>
          <w:sz w:val="28"/>
          <w:szCs w:val="28"/>
        </w:rPr>
        <w:t xml:space="preserve"> и др.</w:t>
      </w:r>
    </w:p>
    <w:p w:rsidR="00D85068" w:rsidRDefault="00D85068" w:rsidP="00D85068">
      <w:pPr>
        <w:shd w:val="clear" w:color="auto" w:fill="FFFFFF"/>
        <w:spacing w:after="0" w:line="240" w:lineRule="auto"/>
        <w:rPr>
          <w:sz w:val="28"/>
          <w:szCs w:val="28"/>
        </w:rPr>
      </w:pPr>
      <w:r>
        <w:rPr>
          <w:sz w:val="28"/>
          <w:szCs w:val="28"/>
        </w:rPr>
        <w:t xml:space="preserve">   </w:t>
      </w:r>
      <w:proofErr w:type="gramStart"/>
      <w:r>
        <w:rPr>
          <w:sz w:val="28"/>
          <w:szCs w:val="28"/>
        </w:rPr>
        <w:t>В частности</w:t>
      </w:r>
      <w:proofErr w:type="gramEnd"/>
      <w:r>
        <w:rPr>
          <w:sz w:val="28"/>
          <w:szCs w:val="28"/>
        </w:rPr>
        <w:t xml:space="preserve"> эмоциональный интеллект трактуется в терминах: Л.С. Выготский- «обобщение переживаний», А.В. Запорожец-«эмоциональное воображение», В.С. Мухина- «разумность чувств». Современные исследования авторов И.Н. Андреевой, Ю.Д. Бабаевой, Е.Л. Яковлевой и др. показывают, что успешность человека детерминируется уровнем умственного развития на 20%, в то время, как уровнем эмоционального развития – на 80%. Доказанным считается факт: эмоциональный интеллект и связанные с ним качества личности способствуют не только нравственному развитию детей, но и их академическим достижениям.</w:t>
      </w:r>
    </w:p>
    <w:p w:rsidR="00D85068" w:rsidRDefault="00D85068" w:rsidP="00D85068">
      <w:pPr>
        <w:shd w:val="clear" w:color="auto" w:fill="FFFFFF"/>
        <w:spacing w:after="0" w:line="240" w:lineRule="auto"/>
        <w:rPr>
          <w:sz w:val="28"/>
          <w:szCs w:val="28"/>
        </w:rPr>
      </w:pPr>
      <w:r>
        <w:rPr>
          <w:sz w:val="28"/>
          <w:szCs w:val="28"/>
        </w:rPr>
        <w:t xml:space="preserve">    Основными составляющими эмоционального интеллекта, как отмечает канд. </w:t>
      </w:r>
      <w:proofErr w:type="spellStart"/>
      <w:r>
        <w:rPr>
          <w:sz w:val="28"/>
          <w:szCs w:val="28"/>
        </w:rPr>
        <w:t>пед</w:t>
      </w:r>
      <w:proofErr w:type="spellEnd"/>
      <w:r>
        <w:rPr>
          <w:sz w:val="28"/>
          <w:szCs w:val="28"/>
        </w:rPr>
        <w:t xml:space="preserve">. наук С.И. </w:t>
      </w:r>
      <w:proofErr w:type="spellStart"/>
      <w:r>
        <w:rPr>
          <w:sz w:val="28"/>
          <w:szCs w:val="28"/>
        </w:rPr>
        <w:t>Семенака</w:t>
      </w:r>
      <w:proofErr w:type="spellEnd"/>
      <w:r>
        <w:rPr>
          <w:sz w:val="28"/>
          <w:szCs w:val="28"/>
        </w:rPr>
        <w:t xml:space="preserve">, являются </w:t>
      </w:r>
      <w:proofErr w:type="spellStart"/>
      <w:r>
        <w:rPr>
          <w:sz w:val="28"/>
          <w:szCs w:val="28"/>
        </w:rPr>
        <w:t>самоосознанность</w:t>
      </w:r>
      <w:proofErr w:type="spellEnd"/>
      <w:r>
        <w:rPr>
          <w:sz w:val="28"/>
          <w:szCs w:val="28"/>
        </w:rPr>
        <w:t xml:space="preserve">, самообладание, мотивация, чуткость, коммуникация. </w:t>
      </w:r>
      <w:proofErr w:type="spellStart"/>
      <w:r>
        <w:rPr>
          <w:sz w:val="28"/>
          <w:szCs w:val="28"/>
        </w:rPr>
        <w:t>Самоосознанность</w:t>
      </w:r>
      <w:proofErr w:type="spellEnd"/>
      <w:r>
        <w:rPr>
          <w:sz w:val="28"/>
          <w:szCs w:val="28"/>
        </w:rPr>
        <w:t xml:space="preserve"> – умение распознавать и понимать собственные эмоции, настроение, внутренние побуждения и др. Самообладание выражается в способности осуществлять контроль над своими эмоциями, нести ответственность за собственное поведение, поступки и др.        Мотивация характеризует страстное желание достичь поставленной цели и проявляется в оптимизме, творческом подходе, настойчивости и упорстве.</w:t>
      </w:r>
    </w:p>
    <w:p w:rsidR="00D85068" w:rsidRDefault="00D85068" w:rsidP="00D85068">
      <w:pPr>
        <w:shd w:val="clear" w:color="auto" w:fill="FFFFFF"/>
        <w:spacing w:after="0" w:line="240" w:lineRule="auto"/>
        <w:rPr>
          <w:sz w:val="28"/>
          <w:szCs w:val="28"/>
        </w:rPr>
      </w:pPr>
      <w:r>
        <w:rPr>
          <w:sz w:val="28"/>
          <w:szCs w:val="28"/>
        </w:rPr>
        <w:lastRenderedPageBreak/>
        <w:t xml:space="preserve">    Чуткость выражается в умении чувствовать эмоции </w:t>
      </w:r>
      <w:proofErr w:type="gramStart"/>
      <w:r>
        <w:rPr>
          <w:sz w:val="28"/>
          <w:szCs w:val="28"/>
        </w:rPr>
        <w:t>и  настроения</w:t>
      </w:r>
      <w:proofErr w:type="gramEnd"/>
      <w:r>
        <w:rPr>
          <w:sz w:val="28"/>
          <w:szCs w:val="28"/>
        </w:rPr>
        <w:t xml:space="preserve"> других людей, понимать их точку зрения и проявлять активный интерес к их заботам. </w:t>
      </w:r>
    </w:p>
    <w:p w:rsidR="00D85068" w:rsidRDefault="00D85068" w:rsidP="00D85068">
      <w:pPr>
        <w:shd w:val="clear" w:color="auto" w:fill="FFFFFF"/>
        <w:spacing w:after="0" w:line="240" w:lineRule="auto"/>
        <w:rPr>
          <w:sz w:val="28"/>
          <w:szCs w:val="28"/>
        </w:rPr>
      </w:pPr>
      <w:r>
        <w:rPr>
          <w:sz w:val="28"/>
          <w:szCs w:val="28"/>
        </w:rPr>
        <w:t xml:space="preserve">   Коммуникация позволяет человеку самому чувствовать и у других вызывать доверие, находить взаимопонимание, точно выражать свои идеи, мысли и чувства и точно так же понимать сообщения других, разрешать конфликты, устранять напряжение и разногласия, сотрудничать с окружающими людьми. </w:t>
      </w:r>
    </w:p>
    <w:p w:rsidR="00D85068" w:rsidRDefault="00D85068" w:rsidP="00D85068">
      <w:pPr>
        <w:shd w:val="clear" w:color="auto" w:fill="FFFFFF"/>
        <w:spacing w:after="0" w:line="240" w:lineRule="auto"/>
        <w:rPr>
          <w:sz w:val="28"/>
          <w:szCs w:val="28"/>
        </w:rPr>
      </w:pPr>
      <w:r>
        <w:rPr>
          <w:sz w:val="28"/>
          <w:szCs w:val="28"/>
        </w:rPr>
        <w:t xml:space="preserve">   Кроме того, эмоции направляют и организуют восприятие, внимание, память, мышление, пробуждают воображение, стимулируют творческое познание</w:t>
      </w:r>
    </w:p>
    <w:p w:rsidR="00D85068" w:rsidRDefault="00D85068" w:rsidP="00D85068">
      <w:pPr>
        <w:shd w:val="clear" w:color="auto" w:fill="FFFFFF"/>
        <w:spacing w:after="0" w:line="240" w:lineRule="auto"/>
        <w:rPr>
          <w:sz w:val="28"/>
          <w:szCs w:val="28"/>
        </w:rPr>
      </w:pPr>
      <w:r>
        <w:rPr>
          <w:sz w:val="28"/>
          <w:szCs w:val="28"/>
        </w:rPr>
        <w:t xml:space="preserve">    Эмоции выполняют мотивирующую роль, являясь для дошкольника своеобразным пусковым механизмом деятельности. Ребенок имеющие положительные, разнообразные, богатые переживания, бодр, активен, любознателен, уверен и оптимистичен. Именно поэтому Федеральный государственный образовательный стандарт дошкольного образования в качестве одного из приоритетов выделяет эмоциональные составляющие развития дошкольников. В образовательной области «Социально-коммуникативное развитие» ставиться задача развития эмоционального интеллекта, эмоциональной отзывчивости, сопереживания. Таким образом, учитывая социокультурные процессы, происходящие в обществе, требования, предъявляемые в Стандарте к содержанию программы дошкольного образования, важность выявленной проблемы считаем, что содержанием педагогической деятельности с детьми старшего дошкольного возраста должно стать усиление внимания воспитателя к вопросам развития эмоционального интеллекта у воспитанников, что и определило актуальность моей работы. Известно, что главным приобретением дошкольного возраста в сфере эмоций является то, что эмоции становятся «умными», т.е. осознанными и сознательно регулируемыми, развиваются высшие чувства.</w:t>
      </w:r>
    </w:p>
    <w:p w:rsidR="00D85068" w:rsidRDefault="00D85068" w:rsidP="00D85068">
      <w:pPr>
        <w:shd w:val="clear" w:color="auto" w:fill="FFFFFF"/>
        <w:spacing w:after="0" w:line="240" w:lineRule="auto"/>
        <w:rPr>
          <w:sz w:val="28"/>
          <w:szCs w:val="28"/>
        </w:rPr>
      </w:pPr>
      <w:r>
        <w:rPr>
          <w:sz w:val="28"/>
          <w:szCs w:val="28"/>
        </w:rPr>
        <w:t xml:space="preserve">    В данный возрастной период складывается эмоциональный интеллект. Эмоция отделяется ребенком от ситуации, которая ее вызывает, раскрывается в наборе мимических, пантомимических и речевых средств, передается другому человеку, а для самого ребенка становится предметом познания. </w:t>
      </w:r>
    </w:p>
    <w:p w:rsidR="00D85068" w:rsidRDefault="00D85068" w:rsidP="00D85068">
      <w:pPr>
        <w:rPr>
          <w:sz w:val="28"/>
          <w:szCs w:val="28"/>
        </w:rPr>
      </w:pPr>
      <w:r>
        <w:rPr>
          <w:b/>
          <w:sz w:val="28"/>
          <w:szCs w:val="28"/>
        </w:rPr>
        <w:t>2. Принципы отбора портретной живописи для всех возрастных групп.</w:t>
      </w:r>
      <w:r>
        <w:rPr>
          <w:rFonts w:ascii="Times New Roman" w:eastAsia="Times New Roman" w:hAnsi="Times New Roman" w:cs="Times New Roman"/>
          <w:b/>
          <w:bCs/>
          <w:color w:val="000000"/>
          <w:sz w:val="28"/>
          <w:szCs w:val="28"/>
          <w:lang w:eastAsia="ru-RU"/>
        </w:rPr>
        <w:t xml:space="preserve">  Организация художественно-эстетической развивающей среды. Портретная живопись во всех возрастных группах.</w:t>
      </w:r>
    </w:p>
    <w:p w:rsidR="00D85068" w:rsidRDefault="00D85068" w:rsidP="00D85068">
      <w:pPr>
        <w:shd w:val="clear" w:color="auto" w:fill="FFFFFF"/>
        <w:spacing w:after="0" w:line="338"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Средняя группа</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И.Репин</w:t>
      </w:r>
      <w:proofErr w:type="spellEnd"/>
      <w:r>
        <w:rPr>
          <w:rFonts w:ascii="Times New Roman" w:eastAsia="Times New Roman" w:hAnsi="Times New Roman" w:cs="Times New Roman"/>
          <w:color w:val="000000"/>
          <w:sz w:val="28"/>
          <w:szCs w:val="28"/>
          <w:lang w:eastAsia="ru-RU"/>
        </w:rPr>
        <w:t xml:space="preserve"> «Стрекоза», </w:t>
      </w:r>
      <w:proofErr w:type="spellStart"/>
      <w:r>
        <w:rPr>
          <w:rFonts w:ascii="Times New Roman" w:eastAsia="Times New Roman" w:hAnsi="Times New Roman" w:cs="Times New Roman"/>
          <w:color w:val="000000"/>
          <w:sz w:val="28"/>
          <w:szCs w:val="28"/>
          <w:lang w:eastAsia="ru-RU"/>
        </w:rPr>
        <w:t>В.Суриков</w:t>
      </w:r>
      <w:proofErr w:type="spellEnd"/>
      <w:r>
        <w:rPr>
          <w:rFonts w:ascii="Times New Roman" w:eastAsia="Times New Roman" w:hAnsi="Times New Roman" w:cs="Times New Roman"/>
          <w:color w:val="000000"/>
          <w:sz w:val="28"/>
          <w:szCs w:val="28"/>
          <w:lang w:eastAsia="ru-RU"/>
        </w:rPr>
        <w:t xml:space="preserve"> «Смеющийся солдат», А Архипов «Девушка с кувшином»</w:t>
      </w:r>
    </w:p>
    <w:p w:rsidR="00D85068" w:rsidRDefault="00D85068" w:rsidP="00D85068">
      <w:pPr>
        <w:shd w:val="clear" w:color="auto" w:fill="FFFFFF"/>
        <w:spacing w:after="0" w:line="338"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Старшая, </w:t>
      </w:r>
      <w:proofErr w:type="gramStart"/>
      <w:r>
        <w:rPr>
          <w:rFonts w:ascii="Times New Roman" w:eastAsia="Times New Roman" w:hAnsi="Times New Roman" w:cs="Times New Roman"/>
          <w:b/>
          <w:bCs/>
          <w:color w:val="000000"/>
          <w:sz w:val="28"/>
          <w:szCs w:val="28"/>
          <w:lang w:eastAsia="ru-RU"/>
        </w:rPr>
        <w:t>подготовительная  группы</w:t>
      </w:r>
      <w:proofErr w:type="gramEnd"/>
      <w:r>
        <w:rPr>
          <w:rFonts w:ascii="Times New Roman" w:eastAsia="Times New Roman" w:hAnsi="Times New Roman" w:cs="Times New Roman"/>
          <w:color w:val="000000"/>
          <w:sz w:val="28"/>
          <w:szCs w:val="28"/>
          <w:lang w:eastAsia="ru-RU"/>
        </w:rPr>
        <w:t xml:space="preserve"> : </w:t>
      </w:r>
      <w:proofErr w:type="spellStart"/>
      <w:r>
        <w:rPr>
          <w:rFonts w:ascii="Times New Roman" w:eastAsia="Times New Roman" w:hAnsi="Times New Roman" w:cs="Times New Roman"/>
          <w:color w:val="000000"/>
          <w:sz w:val="28"/>
          <w:szCs w:val="28"/>
          <w:lang w:eastAsia="ru-RU"/>
        </w:rPr>
        <w:t>И.Айвазовский</w:t>
      </w:r>
      <w:proofErr w:type="spellEnd"/>
      <w:r>
        <w:rPr>
          <w:rFonts w:ascii="Times New Roman" w:eastAsia="Times New Roman" w:hAnsi="Times New Roman" w:cs="Times New Roman"/>
          <w:color w:val="000000"/>
          <w:sz w:val="28"/>
          <w:szCs w:val="28"/>
          <w:lang w:eastAsia="ru-RU"/>
        </w:rPr>
        <w:t xml:space="preserve"> «Пушкин у моря», </w:t>
      </w:r>
      <w:proofErr w:type="spellStart"/>
      <w:r>
        <w:rPr>
          <w:rFonts w:ascii="Times New Roman" w:eastAsia="Times New Roman" w:hAnsi="Times New Roman" w:cs="Times New Roman"/>
          <w:color w:val="000000"/>
          <w:sz w:val="28"/>
          <w:szCs w:val="28"/>
          <w:lang w:eastAsia="ru-RU"/>
        </w:rPr>
        <w:t>З.Серябряков</w:t>
      </w:r>
      <w:proofErr w:type="spellEnd"/>
      <w:r>
        <w:rPr>
          <w:rFonts w:ascii="Times New Roman" w:eastAsia="Times New Roman" w:hAnsi="Times New Roman" w:cs="Times New Roman"/>
          <w:color w:val="000000"/>
          <w:sz w:val="28"/>
          <w:szCs w:val="28"/>
          <w:lang w:eastAsia="ru-RU"/>
        </w:rPr>
        <w:t xml:space="preserve"> «Портрет сына», </w:t>
      </w:r>
      <w:proofErr w:type="spellStart"/>
      <w:r>
        <w:rPr>
          <w:rFonts w:ascii="Times New Roman" w:eastAsia="Times New Roman" w:hAnsi="Times New Roman" w:cs="Times New Roman"/>
          <w:color w:val="000000"/>
          <w:sz w:val="28"/>
          <w:szCs w:val="28"/>
          <w:lang w:eastAsia="ru-RU"/>
        </w:rPr>
        <w:t>В.Серов</w:t>
      </w:r>
      <w:proofErr w:type="spellEnd"/>
      <w:r>
        <w:rPr>
          <w:rFonts w:ascii="Times New Roman" w:eastAsia="Times New Roman" w:hAnsi="Times New Roman" w:cs="Times New Roman"/>
          <w:color w:val="000000"/>
          <w:sz w:val="28"/>
          <w:szCs w:val="28"/>
          <w:lang w:eastAsia="ru-RU"/>
        </w:rPr>
        <w:t xml:space="preserve"> «Девочка с персиками».</w:t>
      </w:r>
    </w:p>
    <w:p w:rsidR="00D85068" w:rsidRDefault="00D85068" w:rsidP="00D85068">
      <w:pPr>
        <w:shd w:val="clear" w:color="auto" w:fill="FFFFFF"/>
        <w:spacing w:after="0" w:line="240" w:lineRule="auto"/>
        <w:rPr>
          <w:sz w:val="28"/>
          <w:szCs w:val="28"/>
        </w:rPr>
      </w:pPr>
      <w:r>
        <w:rPr>
          <w:sz w:val="28"/>
          <w:szCs w:val="28"/>
        </w:rPr>
        <w:t xml:space="preserve"> </w:t>
      </w:r>
    </w:p>
    <w:p w:rsidR="00D85068" w:rsidRDefault="00D85068" w:rsidP="00D85068">
      <w:pPr>
        <w:shd w:val="clear" w:color="auto" w:fill="FFFFFF"/>
        <w:spacing w:after="0" w:line="240" w:lineRule="auto"/>
        <w:rPr>
          <w:sz w:val="28"/>
          <w:szCs w:val="28"/>
        </w:rPr>
      </w:pPr>
      <w:r>
        <w:rPr>
          <w:sz w:val="28"/>
          <w:szCs w:val="28"/>
        </w:rPr>
        <w:lastRenderedPageBreak/>
        <w:t xml:space="preserve">   Психологическая динамика эмоционального интеллекта в онтогенетическом аспекте такова, что в 3-4 года ребенок распознает некоторые эмоции, выражаемые взрослыми и детьми, сам испытывает разнообразные переживания. Он способен переживать чувство вины и стыда при совершении в недавнем прошлом негативных действий. Но для него положительная эмоция, например, симпатия, направляет следование нравственной норме. В этом возрасте, дети начинают проявлять достаточно яркий непосредственный эмоциональный отклик на содержание художественных и литературных произведений. В целом общее эмоциональное отношение определяет моральную оценку. </w:t>
      </w:r>
    </w:p>
    <w:p w:rsidR="00D85068" w:rsidRDefault="00D85068" w:rsidP="00D85068">
      <w:pPr>
        <w:shd w:val="clear" w:color="auto" w:fill="FFFFFF"/>
        <w:spacing w:after="0" w:line="240" w:lineRule="auto"/>
        <w:rPr>
          <w:sz w:val="28"/>
          <w:szCs w:val="28"/>
        </w:rPr>
      </w:pPr>
      <w:r>
        <w:rPr>
          <w:sz w:val="28"/>
          <w:szCs w:val="28"/>
        </w:rPr>
        <w:t xml:space="preserve">   Дети 4-5 лет начинают осознавать некоторые свои эмоциональные переживания, не только называть их в речи, но и понимать вызвавшие их причины. Проявляются элементы эмоционального прогнозирования. Эмоциональное отношение к героям сказок, проявление эмоций при рассматривании предметов народного и декоративно-прикладного искусства, эмоциональный отклик на музыкальные произведения.</w:t>
      </w:r>
    </w:p>
    <w:p w:rsidR="00D85068" w:rsidRDefault="00D85068" w:rsidP="00D85068">
      <w:pPr>
        <w:shd w:val="clear" w:color="auto" w:fill="FFFFFF"/>
        <w:spacing w:after="0" w:line="240" w:lineRule="auto"/>
        <w:rPr>
          <w:sz w:val="28"/>
          <w:szCs w:val="28"/>
        </w:rPr>
      </w:pPr>
      <w:r>
        <w:rPr>
          <w:sz w:val="28"/>
          <w:szCs w:val="28"/>
        </w:rPr>
        <w:t xml:space="preserve">    К 5-летнему возрасту яркие положительные эмоции ребенок испытывает, когда выполняет нравственную норму, следует правилам поведения. Дети подчиняются нравственному мотиву «надо» на основе не только требований взрослого, а в определённой степени собственной произвольной регуляции эмоций, которая начинает проявляться к 6 годам. </w:t>
      </w:r>
    </w:p>
    <w:p w:rsidR="00D85068" w:rsidRDefault="00D85068" w:rsidP="00D85068">
      <w:pPr>
        <w:shd w:val="clear" w:color="auto" w:fill="FFFFFF"/>
        <w:spacing w:after="0" w:line="240" w:lineRule="auto"/>
        <w:rPr>
          <w:sz w:val="28"/>
          <w:szCs w:val="28"/>
        </w:rPr>
      </w:pPr>
      <w:r>
        <w:rPr>
          <w:sz w:val="28"/>
          <w:szCs w:val="28"/>
        </w:rPr>
        <w:t xml:space="preserve">    Психологические новообразования в сфере дошкольника к 6-7 годам проявляются в том, что происходит становление произвольного поведения, появляется моральная </w:t>
      </w:r>
      <w:proofErr w:type="spellStart"/>
      <w:r>
        <w:rPr>
          <w:sz w:val="28"/>
          <w:szCs w:val="28"/>
        </w:rPr>
        <w:t>саморегуляция</w:t>
      </w:r>
      <w:proofErr w:type="spellEnd"/>
      <w:r>
        <w:rPr>
          <w:sz w:val="28"/>
          <w:szCs w:val="28"/>
        </w:rPr>
        <w:t xml:space="preserve">, когда ребенок не находится в плену у своих спонтанно возникших эмоций, а соотносит свои поступки с общественными ожиданиями и требованиями, которые проявляются во всех видах деятельности.       </w:t>
      </w:r>
    </w:p>
    <w:p w:rsidR="00D85068" w:rsidRDefault="00D85068" w:rsidP="00D85068">
      <w:pPr>
        <w:shd w:val="clear" w:color="auto" w:fill="FFFFFF"/>
        <w:spacing w:after="0" w:line="240" w:lineRule="auto"/>
        <w:rPr>
          <w:sz w:val="28"/>
          <w:szCs w:val="28"/>
        </w:rPr>
      </w:pPr>
    </w:p>
    <w:p w:rsidR="00D85068" w:rsidRDefault="00D85068" w:rsidP="00D85068">
      <w:pPr>
        <w:shd w:val="clear" w:color="auto" w:fill="FFFFFF"/>
        <w:spacing w:after="0" w:line="240" w:lineRule="auto"/>
        <w:rPr>
          <w:sz w:val="28"/>
          <w:szCs w:val="28"/>
        </w:rPr>
      </w:pPr>
      <w:r>
        <w:rPr>
          <w:sz w:val="28"/>
          <w:szCs w:val="28"/>
        </w:rPr>
        <w:t xml:space="preserve">    В поведении персонажей (музыкальных, художественных, литературных произведений) дети начинают выделять моральную составляющую, которая определяет эмоциональное отношение к ним. Дети начинают понимать причины эмоциональных переживаний других людей, стремятся им содействовать, строят общение с учетом эмоций, которые испытывает партнер по общению.    </w:t>
      </w:r>
    </w:p>
    <w:p w:rsidR="00D85068" w:rsidRDefault="00D85068" w:rsidP="00D85068">
      <w:pPr>
        <w:shd w:val="clear" w:color="auto" w:fill="FFFFFF"/>
        <w:spacing w:after="0" w:line="240" w:lineRule="auto"/>
        <w:rPr>
          <w:sz w:val="28"/>
          <w:szCs w:val="28"/>
        </w:rPr>
      </w:pPr>
    </w:p>
    <w:p w:rsidR="00D85068" w:rsidRDefault="00D85068" w:rsidP="00D85068">
      <w:pPr>
        <w:shd w:val="clear" w:color="auto" w:fill="FFFFFF"/>
        <w:spacing w:after="0" w:line="240" w:lineRule="auto"/>
        <w:rPr>
          <w:sz w:val="28"/>
          <w:szCs w:val="28"/>
        </w:rPr>
      </w:pPr>
      <w:r>
        <w:rPr>
          <w:sz w:val="28"/>
          <w:szCs w:val="28"/>
        </w:rPr>
        <w:t xml:space="preserve">    Таким образом, можно утверждать, что развитие эмоционального интеллекта определяет становление личности в период дошкольного возраста, обеспечивает продуктивное общение, познание социальных явлений, а также стрессоустойчивость подрастающего человека, так называемую «психологическую выносливость», и в целом является условием успешной социализации дошкольника. Сказанное подчеркивает важность организации целенаправленной и системной работы с детьми дошкольного </w:t>
      </w:r>
      <w:r>
        <w:rPr>
          <w:sz w:val="28"/>
          <w:szCs w:val="28"/>
        </w:rPr>
        <w:lastRenderedPageBreak/>
        <w:t xml:space="preserve">возраста по развитию эмоционального интеллекта. В прикладном аспекте данной проблемы, учеными и практическими работниками предлагается разные методы и средства развития эмоционального интеллекта, профилактики эмоционального неблагополучия детей, одним из которых являются средства изобразительного искусства.   </w:t>
      </w:r>
    </w:p>
    <w:p w:rsidR="00D85068" w:rsidRDefault="00D85068" w:rsidP="00D85068">
      <w:pPr>
        <w:shd w:val="clear" w:color="auto" w:fill="FFFFFF"/>
        <w:spacing w:after="0" w:line="240" w:lineRule="auto"/>
        <w:rPr>
          <w:sz w:val="28"/>
          <w:szCs w:val="28"/>
        </w:rPr>
      </w:pPr>
    </w:p>
    <w:p w:rsidR="00D85068" w:rsidRDefault="00D85068" w:rsidP="00D85068">
      <w:pPr>
        <w:shd w:val="clear" w:color="auto" w:fill="FFFFFF"/>
        <w:spacing w:after="0" w:line="240" w:lineRule="auto"/>
        <w:rPr>
          <w:sz w:val="28"/>
          <w:szCs w:val="28"/>
        </w:rPr>
      </w:pPr>
      <w:r>
        <w:rPr>
          <w:sz w:val="28"/>
          <w:szCs w:val="28"/>
        </w:rPr>
        <w:t xml:space="preserve">   Распространённым жанром изобразительного искусства, выступает портретная живопись, построенная на «языке человеческих чувств». Раскрыть человека так, как это делает портрет, не способен никакой другой жанр живописи. С помощью особого художественного языка, художник – портретист обращает внимание детей на самое существенное в человеке. Именно в портрете сконцентрирован опыт чувств и отношение к добру и злу, милосердию и жестокости, любви и ненависти.</w:t>
      </w:r>
    </w:p>
    <w:p w:rsidR="00D85068" w:rsidRDefault="00D85068" w:rsidP="00D85068">
      <w:pPr>
        <w:shd w:val="clear" w:color="auto" w:fill="FFFFFF"/>
        <w:spacing w:after="0" w:line="240" w:lineRule="auto"/>
        <w:rPr>
          <w:sz w:val="28"/>
          <w:szCs w:val="28"/>
        </w:rPr>
      </w:pPr>
      <w:r>
        <w:rPr>
          <w:sz w:val="28"/>
          <w:szCs w:val="28"/>
        </w:rPr>
        <w:t xml:space="preserve">    Художник, используя в портрете изобразительный язык, раскрывает внутренний мир человека, его душевное состояние, в структуре эстетических чувств, выполняющих роль «</w:t>
      </w:r>
      <w:proofErr w:type="spellStart"/>
      <w:r>
        <w:rPr>
          <w:sz w:val="28"/>
          <w:szCs w:val="28"/>
        </w:rPr>
        <w:t>активизатора</w:t>
      </w:r>
      <w:proofErr w:type="spellEnd"/>
      <w:r>
        <w:rPr>
          <w:sz w:val="28"/>
          <w:szCs w:val="28"/>
        </w:rPr>
        <w:t>» и «</w:t>
      </w:r>
      <w:proofErr w:type="spellStart"/>
      <w:r>
        <w:rPr>
          <w:sz w:val="28"/>
          <w:szCs w:val="28"/>
        </w:rPr>
        <w:t>гармонизатора</w:t>
      </w:r>
      <w:proofErr w:type="spellEnd"/>
      <w:r>
        <w:rPr>
          <w:sz w:val="28"/>
          <w:szCs w:val="28"/>
        </w:rPr>
        <w:t>» умственной деятельности ребенка, что положительно влияет на проявление интереса и любознательности, подвижности и глубины мышления, логичности и критичности в процессе понимания дошкольниками, причин эмоциональных проявлений у человека. Эмоции же в данном случае, выполняют функцию «окраски», интенсивности и направленности умственной деятельности ребенка-дошкольника. Таким образом, эмоционально-осознанное восприятие портретной живописи дошкольниками, с одной стороны, позволяет осуществлять их интеллектуальное развитие, с другой- эмоциональное, которое является ключевым в определении понятия «эмоциональный интеллект».</w:t>
      </w:r>
    </w:p>
    <w:p w:rsidR="00D85068" w:rsidRDefault="00D85068" w:rsidP="00D85068">
      <w:pPr>
        <w:shd w:val="clear" w:color="auto" w:fill="FFFFFF"/>
        <w:spacing w:after="0" w:line="240" w:lineRule="auto"/>
        <w:rPr>
          <w:sz w:val="28"/>
          <w:szCs w:val="28"/>
        </w:rPr>
      </w:pPr>
      <w:r>
        <w:rPr>
          <w:sz w:val="28"/>
          <w:szCs w:val="28"/>
        </w:rPr>
        <w:t xml:space="preserve">    В Стандарте подчеркивается, что в части Программы, формируемой участниками образовательных отношений, могут быть представлены методики, парциальные программы, направленные на развитие детей в одной или нескольких образовательных областях. </w:t>
      </w:r>
    </w:p>
    <w:p w:rsidR="00D85068" w:rsidRDefault="00D85068" w:rsidP="00D85068">
      <w:pPr>
        <w:shd w:val="clear" w:color="auto" w:fill="FFFFFF"/>
        <w:spacing w:after="0" w:line="240" w:lineRule="auto"/>
        <w:rPr>
          <w:sz w:val="28"/>
          <w:szCs w:val="28"/>
        </w:rPr>
      </w:pPr>
      <w:r>
        <w:rPr>
          <w:sz w:val="28"/>
          <w:szCs w:val="28"/>
        </w:rPr>
        <w:t xml:space="preserve">   Портретная живопись становится средством развития эмоциональной компетентности и эмоционального интеллекта детей дошкольного возраста, посредством решения следующих взаимосвязанных задач:</w:t>
      </w:r>
    </w:p>
    <w:p w:rsidR="00D85068" w:rsidRDefault="00D85068" w:rsidP="00D85068">
      <w:pPr>
        <w:shd w:val="clear" w:color="auto" w:fill="FFFFFF"/>
        <w:spacing w:after="0" w:line="240" w:lineRule="auto"/>
        <w:rPr>
          <w:sz w:val="28"/>
          <w:szCs w:val="28"/>
        </w:rPr>
      </w:pPr>
      <w:r>
        <w:rPr>
          <w:sz w:val="28"/>
          <w:szCs w:val="28"/>
        </w:rPr>
        <w:t xml:space="preserve"> </w:t>
      </w:r>
      <w:r>
        <w:rPr>
          <w:sz w:val="28"/>
          <w:szCs w:val="28"/>
        </w:rPr>
        <w:sym w:font="Symbol" w:char="F0B7"/>
      </w:r>
      <w:r>
        <w:rPr>
          <w:sz w:val="28"/>
          <w:szCs w:val="28"/>
        </w:rPr>
        <w:t xml:space="preserve"> формирование способности различать базовые эмоции (радость, гнев, удивление, страх, отвращение, гнев, печаль) и эмоциональные состояния по их внешнему проявлению- через мимику, жесты, позу;</w:t>
      </w:r>
    </w:p>
    <w:p w:rsidR="00D85068" w:rsidRDefault="00D85068" w:rsidP="00D85068">
      <w:pPr>
        <w:shd w:val="clear" w:color="auto" w:fill="FFFFFF"/>
        <w:spacing w:after="0" w:line="240" w:lineRule="auto"/>
        <w:rPr>
          <w:sz w:val="28"/>
          <w:szCs w:val="28"/>
        </w:rPr>
      </w:pPr>
      <w:r>
        <w:rPr>
          <w:sz w:val="28"/>
          <w:szCs w:val="28"/>
        </w:rPr>
        <w:t xml:space="preserve"> </w:t>
      </w:r>
      <w:r>
        <w:rPr>
          <w:sz w:val="28"/>
          <w:szCs w:val="28"/>
        </w:rPr>
        <w:sym w:font="Symbol" w:char="F0B7"/>
      </w:r>
      <w:r>
        <w:rPr>
          <w:sz w:val="28"/>
          <w:szCs w:val="28"/>
        </w:rPr>
        <w:t xml:space="preserve"> обучение детей управлять эмоциями и чувствами (формировать произвольное поведение);</w:t>
      </w:r>
    </w:p>
    <w:p w:rsidR="00D85068" w:rsidRDefault="00D85068" w:rsidP="00D85068">
      <w:pPr>
        <w:shd w:val="clear" w:color="auto" w:fill="FFFFFF"/>
        <w:spacing w:after="0" w:line="240" w:lineRule="auto"/>
        <w:rPr>
          <w:sz w:val="28"/>
          <w:szCs w:val="28"/>
        </w:rPr>
      </w:pPr>
      <w:r>
        <w:rPr>
          <w:sz w:val="28"/>
          <w:szCs w:val="28"/>
        </w:rPr>
        <w:t xml:space="preserve"> </w:t>
      </w:r>
      <w:r>
        <w:rPr>
          <w:sz w:val="28"/>
          <w:szCs w:val="28"/>
        </w:rPr>
        <w:sym w:font="Symbol" w:char="F0B7"/>
      </w:r>
      <w:r>
        <w:rPr>
          <w:sz w:val="28"/>
          <w:szCs w:val="28"/>
        </w:rPr>
        <w:t xml:space="preserve"> развитие динамики содержания, устойчивости, глубины моральных, эстетических, познавательных чувств, которые обеспечивают развитие важных способностей личности в дошкольном возрасте: умение видеть и различать разнообразные эмоции, управлять собственными состояниями, </w:t>
      </w:r>
      <w:r>
        <w:rPr>
          <w:sz w:val="28"/>
          <w:szCs w:val="28"/>
        </w:rPr>
        <w:lastRenderedPageBreak/>
        <w:t xml:space="preserve">толерантно относится к окружающим, способность эмоционально отзываться на переживания другого, как неотъемлемых частей формирования личности, её эмоционального интеллекта. </w:t>
      </w:r>
    </w:p>
    <w:p w:rsidR="00D85068" w:rsidRDefault="00D85068" w:rsidP="00D85068">
      <w:pPr>
        <w:rPr>
          <w:b/>
          <w:sz w:val="28"/>
          <w:szCs w:val="28"/>
        </w:rPr>
      </w:pPr>
      <w:r>
        <w:rPr>
          <w:b/>
          <w:sz w:val="28"/>
          <w:szCs w:val="28"/>
        </w:rPr>
        <w:t>3. Методы и условия ознакомления детей с портретной живописью.</w:t>
      </w:r>
    </w:p>
    <w:p w:rsidR="00D85068" w:rsidRDefault="00D85068" w:rsidP="00D85068">
      <w:pPr>
        <w:shd w:val="clear" w:color="auto" w:fill="FFFFFF"/>
        <w:spacing w:after="0" w:line="240" w:lineRule="auto"/>
        <w:rPr>
          <w:rFonts w:ascii="Roboto-Regular" w:eastAsia="Times New Roman" w:hAnsi="Roboto-Regular" w:cs="Times New Roman"/>
          <w:color w:val="000000" w:themeColor="text1"/>
          <w:kern w:val="36"/>
          <w:sz w:val="28"/>
          <w:szCs w:val="28"/>
          <w:lang w:eastAsia="ru-RU"/>
        </w:rPr>
      </w:pPr>
      <w:r>
        <w:rPr>
          <w:b/>
          <w:sz w:val="28"/>
          <w:szCs w:val="28"/>
        </w:rPr>
        <w:t xml:space="preserve">  </w:t>
      </w:r>
      <w:r>
        <w:rPr>
          <w:sz w:val="28"/>
          <w:szCs w:val="28"/>
        </w:rPr>
        <w:t xml:space="preserve"> Работу по портретной живописи можно рассматривать в двух направлениях.</w:t>
      </w:r>
    </w:p>
    <w:p w:rsidR="00D85068" w:rsidRDefault="00D85068" w:rsidP="00D85068">
      <w:pPr>
        <w:rPr>
          <w:color w:val="000000" w:themeColor="text1"/>
          <w:sz w:val="28"/>
          <w:szCs w:val="28"/>
        </w:rPr>
      </w:pPr>
    </w:p>
    <w:p w:rsidR="00D85068" w:rsidRDefault="00D85068" w:rsidP="00D85068">
      <w:pPr>
        <w:rPr>
          <w:sz w:val="28"/>
          <w:szCs w:val="28"/>
        </w:rPr>
      </w:pPr>
      <w:r>
        <w:rPr>
          <w:color w:val="000000" w:themeColor="text1"/>
          <w:sz w:val="28"/>
          <w:szCs w:val="28"/>
        </w:rPr>
        <w:t xml:space="preserve">    </w:t>
      </w:r>
      <w:r>
        <w:rPr>
          <w:sz w:val="28"/>
          <w:szCs w:val="28"/>
        </w:rPr>
        <w:t>Первое направление – совершенствование методов обучения живописи портрета. В частности, формирование представлений о человеке, его чувствах и эмоциях, нравственном отношении ко многим явлениям жизни, которое выражается внутренне и внешне. Данное направление можно реализовывать через непосредственную образовательную деятельность, в играх, быту, повседневной деятельности.</w:t>
      </w:r>
    </w:p>
    <w:p w:rsidR="00D85068" w:rsidRDefault="00D85068" w:rsidP="00D85068">
      <w:pPr>
        <w:rPr>
          <w:sz w:val="28"/>
          <w:szCs w:val="28"/>
        </w:rPr>
      </w:pPr>
      <w:r>
        <w:rPr>
          <w:sz w:val="28"/>
          <w:szCs w:val="28"/>
        </w:rPr>
        <w:t xml:space="preserve">    Второе направление – постепенное формирование у детей понимания языка живописного образа портрета, можно реализовывать в специально организованной совместной интегрированной деятельности по ознакомлению детей с портретом. Каждое занятие можно посвящать одному портрету, с предварительным знакомством ранее. Основную работу осуществлять в рамках специально организованного обучения (интегрированных занятий), проводимого в первую половину дня по плану проведения совместной образовательной деятельности. </w:t>
      </w:r>
    </w:p>
    <w:p w:rsidR="00D85068" w:rsidRDefault="00D85068" w:rsidP="00D85068">
      <w:pPr>
        <w:rPr>
          <w:sz w:val="28"/>
          <w:szCs w:val="28"/>
        </w:rPr>
      </w:pPr>
      <w:r>
        <w:rPr>
          <w:sz w:val="28"/>
          <w:szCs w:val="28"/>
        </w:rPr>
        <w:t xml:space="preserve">   Образовательную деятельность по ознакомлению дошкольников с портретной живописью можно строить с учетом специфики данного жанра и с использованием специальных методов и приемов. В целях лучшего понимания и чувствования произведений портретной живописи, и освоения особенностей изобразительного языка данного жанра можно использовать метод беседы, которая строится на основе двух групп вопросов: </w:t>
      </w:r>
    </w:p>
    <w:p w:rsidR="00D85068" w:rsidRDefault="00D85068" w:rsidP="00D85068">
      <w:pPr>
        <w:pStyle w:val="a3"/>
        <w:numPr>
          <w:ilvl w:val="0"/>
          <w:numId w:val="1"/>
        </w:numPr>
        <w:rPr>
          <w:sz w:val="28"/>
          <w:szCs w:val="28"/>
        </w:rPr>
      </w:pPr>
      <w:r>
        <w:rPr>
          <w:sz w:val="28"/>
          <w:szCs w:val="28"/>
        </w:rPr>
        <w:t xml:space="preserve">Вопросы, побуждающие детей к раскрытию содержания картины. </w:t>
      </w:r>
      <w:proofErr w:type="gramStart"/>
      <w:r>
        <w:rPr>
          <w:sz w:val="28"/>
          <w:szCs w:val="28"/>
        </w:rPr>
        <w:t>Например</w:t>
      </w:r>
      <w:proofErr w:type="gramEnd"/>
      <w:r>
        <w:rPr>
          <w:sz w:val="28"/>
          <w:szCs w:val="28"/>
        </w:rPr>
        <w:t xml:space="preserve">: </w:t>
      </w:r>
    </w:p>
    <w:p w:rsidR="00D85068" w:rsidRDefault="00D85068" w:rsidP="00D85068">
      <w:pPr>
        <w:pStyle w:val="a3"/>
        <w:numPr>
          <w:ilvl w:val="0"/>
          <w:numId w:val="1"/>
        </w:numPr>
        <w:rPr>
          <w:sz w:val="28"/>
          <w:szCs w:val="28"/>
        </w:rPr>
      </w:pPr>
      <w:r>
        <w:rPr>
          <w:sz w:val="28"/>
          <w:szCs w:val="28"/>
        </w:rPr>
        <w:t xml:space="preserve">«Кто изображен? Что можете сказать о ней (о нем)? Кого (что) заметили первым в картине? Что ещё изображено? Что эти предметы сказали о человеке?». При рассматривании портрета можно ставить вопросы, выходящие за рамки его </w:t>
      </w:r>
      <w:proofErr w:type="gramStart"/>
      <w:r>
        <w:rPr>
          <w:sz w:val="28"/>
          <w:szCs w:val="28"/>
        </w:rPr>
        <w:t>содержания:  О</w:t>
      </w:r>
      <w:proofErr w:type="gramEnd"/>
      <w:r>
        <w:rPr>
          <w:sz w:val="28"/>
          <w:szCs w:val="28"/>
        </w:rPr>
        <w:t xml:space="preserve"> чем думает девочка? Где она была? Что она будет делать?». Такие вопросы дополняют сложенную линию, помогают понять эмоциональное состояние человека, развивает фантазию ребенка (игра «Оживи портрет».). </w:t>
      </w:r>
    </w:p>
    <w:p w:rsidR="00D85068" w:rsidRDefault="00D85068" w:rsidP="00D85068">
      <w:pPr>
        <w:rPr>
          <w:sz w:val="28"/>
          <w:szCs w:val="28"/>
        </w:rPr>
      </w:pPr>
      <w:r>
        <w:rPr>
          <w:sz w:val="28"/>
          <w:szCs w:val="28"/>
        </w:rPr>
        <w:lastRenderedPageBreak/>
        <w:t xml:space="preserve">2. Вопросы, помогающие детям выделить средства выразительности: цвет, колорит, композицию, движение, позу, фон, детали и т.д. «Почему такой тон картины? Почему одна часть лица светлая, а другая темная?  Почему художник изобразил в такой позе человека?». После постановки таких вопросов, воспитатель раскрывает перед детьми тесную связь между содержанием и средствами выразительности: приглушенные, темные тона в картинах с грустным содержанием, яркие, насыщенные – в радостных. В беседе широко используют приемы пояснения, сравнения, акцентировали внимание на деталях. Суть акцентирования деталей </w:t>
      </w:r>
      <w:proofErr w:type="spellStart"/>
      <w:r>
        <w:rPr>
          <w:sz w:val="28"/>
          <w:szCs w:val="28"/>
        </w:rPr>
        <w:t>состоитв</w:t>
      </w:r>
      <w:proofErr w:type="spellEnd"/>
      <w:r>
        <w:rPr>
          <w:sz w:val="28"/>
          <w:szCs w:val="28"/>
        </w:rPr>
        <w:t xml:space="preserve"> том, что при восприятии портрета закрывается часть лица. Остаются глаза или другая деталь. Это помогает подчеркнуть важную часть портрета, сосредоточить внимание только на ней, помогает детям установить взаимосвязь между частью и целым. А вопросы, заданные детям, помогают раскрыть смысл картины. </w:t>
      </w:r>
    </w:p>
    <w:p w:rsidR="00D85068" w:rsidRDefault="00D85068" w:rsidP="00D85068">
      <w:pPr>
        <w:rPr>
          <w:sz w:val="28"/>
          <w:szCs w:val="28"/>
        </w:rPr>
      </w:pPr>
      <w:r>
        <w:rPr>
          <w:sz w:val="28"/>
          <w:szCs w:val="28"/>
        </w:rPr>
        <w:t xml:space="preserve">    Немаловажный прием – сравнение, способствующий развитию мыслительных действий, позволяющий детям учиться анализировать, делать свои умозаключения. </w:t>
      </w:r>
    </w:p>
    <w:p w:rsidR="00D85068" w:rsidRDefault="00D85068" w:rsidP="00D85068">
      <w:pPr>
        <w:rPr>
          <w:sz w:val="28"/>
          <w:szCs w:val="28"/>
        </w:rPr>
      </w:pPr>
      <w:r>
        <w:rPr>
          <w:sz w:val="28"/>
          <w:szCs w:val="28"/>
        </w:rPr>
        <w:t xml:space="preserve">   В ход первых бесед для уточнения представления детей о содержании картины широко применяются пояснения. Кроме метода бесед, использовала такие методы и приемы, как метод оживления эмоций с помощью литературных и песенных образов, прием «вхождения» в картину, метод музыкального сопровождения, игровые приемы.</w:t>
      </w:r>
    </w:p>
    <w:p w:rsidR="00D85068" w:rsidRDefault="00D85068" w:rsidP="00D85068">
      <w:pPr>
        <w:rPr>
          <w:sz w:val="28"/>
          <w:szCs w:val="28"/>
        </w:rPr>
      </w:pPr>
      <w:r>
        <w:rPr>
          <w:sz w:val="28"/>
          <w:szCs w:val="28"/>
        </w:rPr>
        <w:t xml:space="preserve">    Например, метод адекватных эмоций направлен на то, чтобы вызвать у детей чувства и настроение, соответствующие состоянию изображенного на картине человека.</w:t>
      </w:r>
    </w:p>
    <w:p w:rsidR="00D85068" w:rsidRDefault="00D85068" w:rsidP="00D85068">
      <w:pPr>
        <w:rPr>
          <w:sz w:val="28"/>
          <w:szCs w:val="28"/>
        </w:rPr>
      </w:pPr>
      <w:r>
        <w:rPr>
          <w:sz w:val="28"/>
          <w:szCs w:val="28"/>
        </w:rPr>
        <w:t xml:space="preserve">    Прием «вхождения в картину», детям предлагалось представить себя на месте изображенного человека. Это оживляет восприятие, будит воображение, вызывает чувства сопереживания, сопричастности.</w:t>
      </w:r>
    </w:p>
    <w:p w:rsidR="00D85068" w:rsidRDefault="00D85068" w:rsidP="00D85068">
      <w:pPr>
        <w:rPr>
          <w:sz w:val="28"/>
          <w:szCs w:val="28"/>
        </w:rPr>
      </w:pPr>
      <w:r>
        <w:rPr>
          <w:sz w:val="28"/>
          <w:szCs w:val="28"/>
        </w:rPr>
        <w:t xml:space="preserve">     Метод музыкального сопровождения, позволяет подчеркнуть характер, которой соответствует содержанию и настроению картин</w:t>
      </w:r>
      <w:proofErr w:type="gramStart"/>
      <w:r>
        <w:rPr>
          <w:sz w:val="28"/>
          <w:szCs w:val="28"/>
        </w:rPr>
        <w:t>.</w:t>
      </w:r>
      <w:proofErr w:type="gramEnd"/>
      <w:r>
        <w:rPr>
          <w:sz w:val="28"/>
          <w:szCs w:val="28"/>
        </w:rPr>
        <w:t xml:space="preserve"> что облегчает процесс восприятия сюжета картины, делает его более глубоким и осмысленным. Музыка также может быть фоном для рассказа воспитателя в продуктивной деятельности детей в изображении человека. Широко используют игровые приемы, помогающие вызвать интерес к произведению искусства, сосредоточить внимание детей на необходимой для восприятия части предмета. «Определи, к какому портрету подходит эта музыка?», </w:t>
      </w:r>
      <w:r>
        <w:rPr>
          <w:sz w:val="28"/>
          <w:szCs w:val="28"/>
        </w:rPr>
        <w:lastRenderedPageBreak/>
        <w:t xml:space="preserve">«Придумай свое название портрету», «Передай в движении положение руки, головы изображенного на картине человека». </w:t>
      </w:r>
    </w:p>
    <w:p w:rsidR="00D85068" w:rsidRDefault="00D85068" w:rsidP="00D85068">
      <w:pPr>
        <w:rPr>
          <w:sz w:val="28"/>
          <w:szCs w:val="28"/>
        </w:rPr>
      </w:pPr>
      <w:r>
        <w:rPr>
          <w:sz w:val="28"/>
          <w:szCs w:val="28"/>
        </w:rPr>
        <w:t xml:space="preserve">    Показывать детям и разные жесты, рассказывать, что они выражают: огорчение, обиду, испуг или задумчивость. «Угадай, что я говорю?» (использование мимики и пантомимы). Хорошо помогают для восприятия образа картины имитационно-образные игры, игры-драматизации, где дети упражняются в характерных жестах позах, мимике (идет, как хитрая лисичка; испуганный, как зайчик). </w:t>
      </w:r>
    </w:p>
    <w:p w:rsidR="00D85068" w:rsidRDefault="00D85068" w:rsidP="00D85068">
      <w:pPr>
        <w:rPr>
          <w:sz w:val="28"/>
          <w:szCs w:val="28"/>
        </w:rPr>
      </w:pPr>
      <w:r>
        <w:rPr>
          <w:sz w:val="28"/>
          <w:szCs w:val="28"/>
        </w:rPr>
        <w:t xml:space="preserve">   В образовательную деятельность включают художественно- развивающие игры. Например, «Кому весело, кому грустно», «Убери лишнее», «Оживи предмет», «Сложи портрет», «Портрет заговорил», «Художник музыка».</w:t>
      </w:r>
    </w:p>
    <w:p w:rsidR="00D85068" w:rsidRDefault="00D85068" w:rsidP="00D85068">
      <w:pPr>
        <w:shd w:val="clear" w:color="auto" w:fill="FFFFFF"/>
        <w:spacing w:after="0" w:line="338" w:lineRule="atLeast"/>
        <w:ind w:left="720"/>
        <w:jc w:val="both"/>
        <w:rPr>
          <w:rFonts w:ascii="Arial" w:eastAsia="Times New Roman" w:hAnsi="Arial" w:cs="Arial"/>
          <w:color w:val="666666"/>
          <w:sz w:val="28"/>
          <w:szCs w:val="28"/>
          <w:lang w:eastAsia="ru-RU"/>
        </w:rPr>
      </w:pPr>
      <w:bookmarkStart w:id="0" w:name="_GoBack"/>
      <w:bookmarkEnd w:id="0"/>
    </w:p>
    <w:p w:rsidR="00D85068" w:rsidRDefault="00D85068" w:rsidP="00D85068">
      <w:pPr>
        <w:rPr>
          <w:b/>
          <w:sz w:val="28"/>
          <w:szCs w:val="28"/>
        </w:rPr>
      </w:pPr>
      <w:r>
        <w:rPr>
          <w:sz w:val="28"/>
          <w:szCs w:val="28"/>
        </w:rPr>
        <w:t xml:space="preserve"> </w:t>
      </w:r>
      <w:r>
        <w:rPr>
          <w:b/>
          <w:color w:val="000000" w:themeColor="text1"/>
          <w:sz w:val="28"/>
          <w:szCs w:val="28"/>
        </w:rPr>
        <w:t xml:space="preserve"> </w:t>
      </w:r>
      <w:r>
        <w:rPr>
          <w:b/>
          <w:sz w:val="28"/>
          <w:szCs w:val="28"/>
        </w:rPr>
        <w:t>ЗАКЛЮЧЕНИЕ</w:t>
      </w:r>
    </w:p>
    <w:p w:rsidR="00D85068" w:rsidRDefault="00D85068" w:rsidP="00D85068">
      <w:pPr>
        <w:rPr>
          <w:sz w:val="28"/>
          <w:szCs w:val="28"/>
        </w:rPr>
      </w:pPr>
      <w:r>
        <w:rPr>
          <w:sz w:val="28"/>
          <w:szCs w:val="28"/>
        </w:rPr>
        <w:t xml:space="preserve">   В работе ознакомление дошкольников с портретной живописью рассмотрено как жанр искусства, позволяющий детям познавать эмоциональную сферу людей в целях развития собственного эмоционального опыта. Практика работы показала, что эмоциональное воздействие портретной живописи на детей зависит от их психики и установок, то есть обладает конкретными психологическими закономерностями. На одних детей портретная живопись воздействует более активно, причем эмоции некоторых воспитанников были очень заразительны. Но зачастую, эмоция проявлялась не сразу, а именно тогда, когда педагог начинал её анализировать со всей группой детей. Тем не менее, способность детей осознавать эмоции изображенного человека и умение проявлять собственные позволило сделать предположение, что портретная живопись может использоваться в образовательной работе с дошкольниками и как средство развития эмоциональной отзывчивости и сопереживания, и как средство социализации детей, но с учетом следующих факторов. </w:t>
      </w:r>
    </w:p>
    <w:p w:rsidR="00D85068" w:rsidRDefault="00D85068" w:rsidP="00D85068">
      <w:pPr>
        <w:rPr>
          <w:sz w:val="28"/>
          <w:szCs w:val="28"/>
        </w:rPr>
      </w:pPr>
      <w:r>
        <w:rPr>
          <w:sz w:val="28"/>
          <w:szCs w:val="28"/>
        </w:rPr>
        <w:t xml:space="preserve">     Выбирая изобразительные произведения для работы по эмоциональному развитию детей, нужно учитывать не только художественную, но и возрастную специфику отражения эмоциональной сферы персонажей, то есть, желательно использовать картины с изображением детей.      Эмоциональная жизнь детей в произведениях художников- портретистов представлена довольно широко, мир детских эмоций в изображении художников разнообразен и многообразен, что не затрудняет отбор </w:t>
      </w:r>
      <w:r>
        <w:rPr>
          <w:sz w:val="28"/>
          <w:szCs w:val="28"/>
        </w:rPr>
        <w:lastRenderedPageBreak/>
        <w:t xml:space="preserve">специального материала для организации работы с детьми по развитию их эмоционального интеллекта. </w:t>
      </w:r>
    </w:p>
    <w:p w:rsidR="00D85068" w:rsidRDefault="00D85068" w:rsidP="00D85068">
      <w:pPr>
        <w:rPr>
          <w:sz w:val="28"/>
          <w:szCs w:val="28"/>
        </w:rPr>
      </w:pPr>
      <w:r>
        <w:rPr>
          <w:sz w:val="28"/>
          <w:szCs w:val="28"/>
        </w:rPr>
        <w:t xml:space="preserve">     Учитывая эмоциональную впечатлительность детей, усилия педагога должны, прежде всего, быть направлены на формирование осознанного противостояния злу и проявления радости за другого. Таким образом, в процессе работы сделаны следующие выводы, портретная живопись воздействуя на внутренний мир ребенка, расширяет его эмоциональный опыт, учит понимать эстетическое богатство жизни, способствует умению анализировать увиденное и воспитывает свою точку зрения. Совместная деятельность педагога с детьми, позволяет воспитаннику: с интересом осваивать жанр портретной живописи; стимулирует познавательную деятельность в изобразительном творчестве; позволяет приобретать и закреплять навыки и принципы изобразительной деятельности; развивать воображение, мышление, внимание. </w:t>
      </w:r>
    </w:p>
    <w:p w:rsidR="00D85068" w:rsidRDefault="00D85068" w:rsidP="00D85068">
      <w:pPr>
        <w:rPr>
          <w:b/>
          <w:sz w:val="28"/>
          <w:szCs w:val="28"/>
        </w:rPr>
      </w:pPr>
      <w:r>
        <w:rPr>
          <w:sz w:val="28"/>
          <w:szCs w:val="28"/>
        </w:rPr>
        <w:t xml:space="preserve"> </w:t>
      </w:r>
      <w:r>
        <w:rPr>
          <w:b/>
          <w:sz w:val="28"/>
          <w:szCs w:val="28"/>
        </w:rPr>
        <w:t xml:space="preserve">Список использованной литературы </w:t>
      </w:r>
    </w:p>
    <w:p w:rsidR="00D85068" w:rsidRDefault="00D85068" w:rsidP="00D85068">
      <w:pPr>
        <w:rPr>
          <w:sz w:val="28"/>
          <w:szCs w:val="28"/>
        </w:rPr>
      </w:pPr>
      <w:r>
        <w:rPr>
          <w:sz w:val="28"/>
          <w:szCs w:val="28"/>
        </w:rPr>
        <w:t>1.Андреева И.Н. Эмоциональный интеллект: исследование феномена// Вопросы психологии. 2006 №3 с. 78-86.</w:t>
      </w:r>
    </w:p>
    <w:p w:rsidR="00D85068" w:rsidRDefault="00D85068" w:rsidP="00D85068">
      <w:pPr>
        <w:rPr>
          <w:sz w:val="28"/>
          <w:szCs w:val="28"/>
        </w:rPr>
      </w:pPr>
      <w:r>
        <w:rPr>
          <w:sz w:val="28"/>
          <w:szCs w:val="28"/>
        </w:rPr>
        <w:t xml:space="preserve"> 2.Афонькина Ю.А. Диагностика эмоционального интеллекта у дошкольников// Детский сад: теория и практика №4, 2014. С. 7-17.</w:t>
      </w:r>
    </w:p>
    <w:p w:rsidR="00D85068" w:rsidRDefault="00D85068" w:rsidP="00D85068">
      <w:pPr>
        <w:rPr>
          <w:sz w:val="28"/>
          <w:szCs w:val="28"/>
        </w:rPr>
      </w:pPr>
      <w:r>
        <w:rPr>
          <w:sz w:val="28"/>
          <w:szCs w:val="28"/>
        </w:rPr>
        <w:t xml:space="preserve"> 3.Божович Л.И. Личность и её формирование в детском возрасте: Психологическое исследование. М.: Просвещение. 2009.</w:t>
      </w:r>
    </w:p>
    <w:p w:rsidR="00D85068" w:rsidRDefault="00D85068" w:rsidP="00D85068">
      <w:pPr>
        <w:rPr>
          <w:sz w:val="28"/>
          <w:szCs w:val="28"/>
        </w:rPr>
      </w:pPr>
      <w:r>
        <w:rPr>
          <w:sz w:val="28"/>
          <w:szCs w:val="28"/>
        </w:rPr>
        <w:t xml:space="preserve"> 4.БунеевР.Н. </w:t>
      </w:r>
      <w:proofErr w:type="spellStart"/>
      <w:r>
        <w:rPr>
          <w:sz w:val="28"/>
          <w:szCs w:val="28"/>
        </w:rPr>
        <w:t>Бунеева</w:t>
      </w:r>
      <w:proofErr w:type="spellEnd"/>
      <w:r>
        <w:rPr>
          <w:sz w:val="28"/>
          <w:szCs w:val="28"/>
        </w:rPr>
        <w:t xml:space="preserve"> </w:t>
      </w:r>
      <w:proofErr w:type="gramStart"/>
      <w:r>
        <w:rPr>
          <w:sz w:val="28"/>
          <w:szCs w:val="28"/>
        </w:rPr>
        <w:t>Е,В.</w:t>
      </w:r>
      <w:proofErr w:type="gramEnd"/>
      <w:r>
        <w:rPr>
          <w:sz w:val="28"/>
          <w:szCs w:val="28"/>
        </w:rPr>
        <w:t xml:space="preserve"> Капельки солнца//М.: Баллас.2001.</w:t>
      </w:r>
    </w:p>
    <w:p w:rsidR="00D85068" w:rsidRDefault="00D85068" w:rsidP="00D85068">
      <w:pPr>
        <w:rPr>
          <w:sz w:val="28"/>
          <w:szCs w:val="28"/>
        </w:rPr>
      </w:pPr>
      <w:r>
        <w:rPr>
          <w:sz w:val="28"/>
          <w:szCs w:val="28"/>
        </w:rPr>
        <w:t xml:space="preserve"> 5.Гоулман Д. Эмоциональный интеллект/ Пер. с англ. А.П. Исаевой. М.: АСТ: АСТ Москва: Владимир: ВКТ, 2009. </w:t>
      </w:r>
    </w:p>
    <w:p w:rsidR="00D85068" w:rsidRDefault="00D85068" w:rsidP="00D85068">
      <w:pPr>
        <w:rPr>
          <w:sz w:val="28"/>
          <w:szCs w:val="28"/>
        </w:rPr>
      </w:pPr>
      <w:r>
        <w:rPr>
          <w:sz w:val="28"/>
          <w:szCs w:val="28"/>
        </w:rPr>
        <w:t xml:space="preserve">6.Изотова Е.И., Никифорова Е.В. Эмоциональная сфера ребенка: Теория и практика. Учеб. Пос. для студентов </w:t>
      </w:r>
      <w:proofErr w:type="spellStart"/>
      <w:r>
        <w:rPr>
          <w:sz w:val="28"/>
          <w:szCs w:val="28"/>
        </w:rPr>
        <w:t>высш</w:t>
      </w:r>
      <w:proofErr w:type="spellEnd"/>
      <w:r>
        <w:rPr>
          <w:sz w:val="28"/>
          <w:szCs w:val="28"/>
        </w:rPr>
        <w:t xml:space="preserve">. Учеб. Заведений. М.: Изд. Центр «Академия», 2004. </w:t>
      </w:r>
    </w:p>
    <w:p w:rsidR="00D85068" w:rsidRDefault="00D85068" w:rsidP="00D85068">
      <w:pPr>
        <w:rPr>
          <w:sz w:val="28"/>
          <w:szCs w:val="28"/>
        </w:rPr>
      </w:pPr>
      <w:r>
        <w:rPr>
          <w:sz w:val="28"/>
          <w:szCs w:val="28"/>
        </w:rPr>
        <w:t xml:space="preserve">7.Курочкина И. О портретной живописи </w:t>
      </w:r>
      <w:proofErr w:type="gramStart"/>
      <w:r>
        <w:rPr>
          <w:sz w:val="28"/>
          <w:szCs w:val="28"/>
        </w:rPr>
        <w:t>детей.-</w:t>
      </w:r>
      <w:proofErr w:type="gramEnd"/>
      <w:r>
        <w:rPr>
          <w:sz w:val="28"/>
          <w:szCs w:val="28"/>
        </w:rPr>
        <w:t xml:space="preserve">СПб.: ООО Издательство «ДЕТСТВО – ПРЕСС» 2008 г. </w:t>
      </w:r>
    </w:p>
    <w:p w:rsidR="00D85068" w:rsidRDefault="00D85068" w:rsidP="00D85068">
      <w:pPr>
        <w:rPr>
          <w:sz w:val="28"/>
          <w:szCs w:val="28"/>
        </w:rPr>
      </w:pPr>
      <w:r>
        <w:rPr>
          <w:sz w:val="28"/>
          <w:szCs w:val="28"/>
        </w:rPr>
        <w:t xml:space="preserve">8.Кряжева Н.Л. Развитие эмоционального мира детей. Ярославль: Академия развития, 1990. (Серия «Вместе учимся, играем»). </w:t>
      </w:r>
    </w:p>
    <w:p w:rsidR="00D85068" w:rsidRDefault="00D85068" w:rsidP="00D85068">
      <w:pPr>
        <w:rPr>
          <w:sz w:val="28"/>
          <w:szCs w:val="28"/>
        </w:rPr>
      </w:pPr>
      <w:r>
        <w:rPr>
          <w:sz w:val="28"/>
          <w:szCs w:val="28"/>
        </w:rPr>
        <w:t xml:space="preserve">9.Лушников Б. В. Рисунок. Портрет: Учебное пособие для вузов. М. 2004 г. </w:t>
      </w:r>
      <w:proofErr w:type="gramStart"/>
      <w:r>
        <w:rPr>
          <w:sz w:val="28"/>
          <w:szCs w:val="28"/>
        </w:rPr>
        <w:t>10.Лотман</w:t>
      </w:r>
      <w:proofErr w:type="gramEnd"/>
      <w:r>
        <w:rPr>
          <w:sz w:val="28"/>
          <w:szCs w:val="28"/>
        </w:rPr>
        <w:t xml:space="preserve"> Ю. М. Портрет. // Академический проект. – № 9, 2002 г. </w:t>
      </w:r>
    </w:p>
    <w:p w:rsidR="00D85068" w:rsidRDefault="00D85068" w:rsidP="00D85068">
      <w:pPr>
        <w:rPr>
          <w:sz w:val="28"/>
          <w:szCs w:val="28"/>
        </w:rPr>
      </w:pPr>
      <w:r>
        <w:rPr>
          <w:sz w:val="28"/>
          <w:szCs w:val="28"/>
        </w:rPr>
        <w:lastRenderedPageBreak/>
        <w:t>11.Нгуен М. А. Развитие эмоционального интеллекта// Ребёнок в детском саду.</w:t>
      </w:r>
      <w:proofErr w:type="gramStart"/>
      <w:r>
        <w:rPr>
          <w:sz w:val="28"/>
          <w:szCs w:val="28"/>
        </w:rPr>
        <w:t>2007,№</w:t>
      </w:r>
      <w:proofErr w:type="gramEnd"/>
      <w:r>
        <w:rPr>
          <w:sz w:val="28"/>
          <w:szCs w:val="28"/>
        </w:rPr>
        <w:t>5.</w:t>
      </w:r>
    </w:p>
    <w:p w:rsidR="00D85068" w:rsidRDefault="00D85068" w:rsidP="00D85068">
      <w:pPr>
        <w:rPr>
          <w:sz w:val="28"/>
          <w:szCs w:val="28"/>
        </w:rPr>
      </w:pPr>
      <w:r>
        <w:rPr>
          <w:sz w:val="28"/>
          <w:szCs w:val="28"/>
        </w:rPr>
        <w:t xml:space="preserve"> 12.Никитин А.А. Эмоциональный интеллект и художественное мышление [Электронный ресурс] Режим доступа: http://www.art-center.khabonline.com/ nauchnye_statji/mocional_nyj_intellekt_i_hudozhestvennoe_myshlenie/. 13.Психология эмоций: Хрестоматия/ Под ред. В.К. </w:t>
      </w:r>
      <w:proofErr w:type="spellStart"/>
      <w:r>
        <w:rPr>
          <w:sz w:val="28"/>
          <w:szCs w:val="28"/>
        </w:rPr>
        <w:t>Вилюнаса</w:t>
      </w:r>
      <w:proofErr w:type="spellEnd"/>
      <w:r>
        <w:rPr>
          <w:sz w:val="28"/>
          <w:szCs w:val="28"/>
        </w:rPr>
        <w:t xml:space="preserve">. </w:t>
      </w:r>
      <w:proofErr w:type="spellStart"/>
      <w:r>
        <w:rPr>
          <w:sz w:val="28"/>
          <w:szCs w:val="28"/>
        </w:rPr>
        <w:t>Спб</w:t>
      </w:r>
      <w:proofErr w:type="spellEnd"/>
      <w:r>
        <w:rPr>
          <w:sz w:val="28"/>
          <w:szCs w:val="28"/>
        </w:rPr>
        <w:t xml:space="preserve">.: Питер, 2007. </w:t>
      </w:r>
    </w:p>
    <w:p w:rsidR="00D85068" w:rsidRDefault="00D85068" w:rsidP="00D85068">
      <w:pPr>
        <w:rPr>
          <w:sz w:val="28"/>
          <w:szCs w:val="28"/>
        </w:rPr>
      </w:pPr>
      <w:r>
        <w:rPr>
          <w:sz w:val="28"/>
          <w:szCs w:val="28"/>
        </w:rPr>
        <w:t xml:space="preserve">14.Семенака С.И. Использование проблемных ситуаций в развитии эмоционального интеллекта дошкольников// Детский сад: теория и практика №4, 2014. С. 86-95. </w:t>
      </w:r>
    </w:p>
    <w:p w:rsidR="00D85068" w:rsidRDefault="00D85068" w:rsidP="00D85068">
      <w:pPr>
        <w:rPr>
          <w:sz w:val="28"/>
          <w:szCs w:val="28"/>
        </w:rPr>
      </w:pPr>
      <w:r>
        <w:rPr>
          <w:sz w:val="28"/>
          <w:szCs w:val="28"/>
        </w:rPr>
        <w:t xml:space="preserve">15.Семенака С.И. Учимся сочувствовать, сопереживать: Коррекционно- развивающие занятия для детей 5-8 лет. М.: АРКТИ, 2011. </w:t>
      </w:r>
    </w:p>
    <w:p w:rsidR="00D85068" w:rsidRDefault="00D85068" w:rsidP="00D85068">
      <w:pPr>
        <w:rPr>
          <w:sz w:val="28"/>
          <w:szCs w:val="28"/>
        </w:rPr>
      </w:pPr>
      <w:r>
        <w:rPr>
          <w:sz w:val="28"/>
          <w:szCs w:val="28"/>
        </w:rPr>
        <w:t xml:space="preserve">16.Смирнова Е.О., Холмогорова В.М. Межличностные отношения </w:t>
      </w:r>
      <w:proofErr w:type="gramStart"/>
      <w:r>
        <w:rPr>
          <w:sz w:val="28"/>
          <w:szCs w:val="28"/>
        </w:rPr>
        <w:t>дошкольников.-</w:t>
      </w:r>
      <w:proofErr w:type="gramEnd"/>
      <w:r>
        <w:rPr>
          <w:sz w:val="28"/>
          <w:szCs w:val="28"/>
        </w:rPr>
        <w:t xml:space="preserve"> Издательский центр «ВЛАДОС», 2005. </w:t>
      </w:r>
    </w:p>
    <w:p w:rsidR="00D85068" w:rsidRDefault="00D85068" w:rsidP="00D85068">
      <w:pPr>
        <w:rPr>
          <w:sz w:val="28"/>
          <w:szCs w:val="28"/>
        </w:rPr>
      </w:pPr>
      <w:r>
        <w:rPr>
          <w:sz w:val="28"/>
          <w:szCs w:val="28"/>
        </w:rPr>
        <w:t xml:space="preserve">17.Трофимов М. В. «И учеба, и игра». Изобразительное </w:t>
      </w:r>
      <w:proofErr w:type="gramStart"/>
      <w:r>
        <w:rPr>
          <w:sz w:val="28"/>
          <w:szCs w:val="28"/>
        </w:rPr>
        <w:t>искусство.-</w:t>
      </w:r>
      <w:proofErr w:type="gramEnd"/>
      <w:r>
        <w:rPr>
          <w:sz w:val="28"/>
          <w:szCs w:val="28"/>
        </w:rPr>
        <w:t xml:space="preserve"> ООО Издательство «Академия развития». 2001 г. </w:t>
      </w:r>
    </w:p>
    <w:p w:rsidR="00D85068" w:rsidRDefault="00D85068" w:rsidP="00D85068">
      <w:pPr>
        <w:rPr>
          <w:sz w:val="28"/>
          <w:szCs w:val="28"/>
        </w:rPr>
      </w:pPr>
      <w:r>
        <w:rPr>
          <w:sz w:val="28"/>
          <w:szCs w:val="28"/>
        </w:rPr>
        <w:t xml:space="preserve">18.Худик В.А., </w:t>
      </w:r>
      <w:proofErr w:type="spellStart"/>
      <w:r>
        <w:rPr>
          <w:sz w:val="28"/>
          <w:szCs w:val="28"/>
        </w:rPr>
        <w:t>Тельнюк</w:t>
      </w:r>
      <w:proofErr w:type="spellEnd"/>
      <w:r>
        <w:rPr>
          <w:sz w:val="28"/>
          <w:szCs w:val="28"/>
        </w:rPr>
        <w:t xml:space="preserve"> И.В. Роль эмоций в социализации личности старшего дошкольника// Детский сад: теория и практика №4, 2014. С. 96-103. 19.Шалаева Г. П. «Учимся рисовать человека». - Издательство АСТ, Слово. 2009 г. </w:t>
      </w:r>
    </w:p>
    <w:p w:rsidR="00D85068" w:rsidRDefault="00D85068" w:rsidP="00D85068">
      <w:pPr>
        <w:rPr>
          <w:sz w:val="28"/>
          <w:szCs w:val="28"/>
        </w:rPr>
      </w:pPr>
      <w:r>
        <w:rPr>
          <w:sz w:val="28"/>
          <w:szCs w:val="28"/>
        </w:rPr>
        <w:t xml:space="preserve">20.Яковлева Е.Л. Эмоциональные механизмы личностного и творческого развития// Вопросы психологии. 1997. №4 С. 20-27. </w:t>
      </w:r>
    </w:p>
    <w:p w:rsidR="00D85068" w:rsidRDefault="00D85068" w:rsidP="00D85068">
      <w:pPr>
        <w:rPr>
          <w:sz w:val="28"/>
          <w:szCs w:val="28"/>
        </w:rPr>
      </w:pPr>
      <w:r>
        <w:rPr>
          <w:sz w:val="28"/>
          <w:szCs w:val="28"/>
        </w:rPr>
        <w:t>21.Яфальян А.Ф. Влияние эстетических чувств на развитие у ребенка эмоционального интеллекта: теоретический аспект// Детский сад: теория</w:t>
      </w:r>
    </w:p>
    <w:p w:rsidR="00D85068" w:rsidRDefault="00D85068" w:rsidP="00D85068">
      <w:pPr>
        <w:rPr>
          <w:b/>
          <w:sz w:val="28"/>
          <w:szCs w:val="28"/>
        </w:rPr>
      </w:pPr>
      <w:r>
        <w:rPr>
          <w:b/>
          <w:sz w:val="28"/>
          <w:szCs w:val="28"/>
        </w:rPr>
        <w:t>ПРИЛОЖЕНИЕ.</w:t>
      </w:r>
    </w:p>
    <w:p w:rsidR="00D85068" w:rsidRDefault="00D85068" w:rsidP="00D85068">
      <w:pPr>
        <w:rPr>
          <w:b/>
          <w:color w:val="000000" w:themeColor="text1"/>
          <w:sz w:val="28"/>
          <w:szCs w:val="28"/>
        </w:rPr>
      </w:pPr>
      <w:r>
        <w:rPr>
          <w:b/>
          <w:color w:val="000000" w:themeColor="text1"/>
          <w:sz w:val="28"/>
          <w:szCs w:val="28"/>
        </w:rPr>
        <w:t xml:space="preserve">Конспект непосредственно образовательной деятельности по рисованию в подготовительной группе </w:t>
      </w:r>
      <w:proofErr w:type="spellStart"/>
      <w:r>
        <w:rPr>
          <w:b/>
          <w:color w:val="000000" w:themeColor="text1"/>
          <w:sz w:val="28"/>
          <w:szCs w:val="28"/>
        </w:rPr>
        <w:t>В.А.Серова</w:t>
      </w:r>
      <w:proofErr w:type="spellEnd"/>
      <w:r>
        <w:rPr>
          <w:b/>
          <w:color w:val="000000" w:themeColor="text1"/>
          <w:sz w:val="28"/>
          <w:szCs w:val="28"/>
        </w:rPr>
        <w:t xml:space="preserve"> «Девочка с персиками».</w:t>
      </w:r>
    </w:p>
    <w:p w:rsidR="00D85068" w:rsidRDefault="00D85068" w:rsidP="00D85068">
      <w:pPr>
        <w:rPr>
          <w:color w:val="000000" w:themeColor="text1"/>
          <w:sz w:val="28"/>
          <w:szCs w:val="28"/>
        </w:rPr>
      </w:pPr>
      <w:r>
        <w:rPr>
          <w:color w:val="000000" w:themeColor="text1"/>
          <w:sz w:val="28"/>
          <w:szCs w:val="28"/>
        </w:rPr>
        <w:t>Задачи:</w:t>
      </w:r>
    </w:p>
    <w:p w:rsidR="00D85068" w:rsidRDefault="00D85068" w:rsidP="00D85068">
      <w:pPr>
        <w:rPr>
          <w:color w:val="000000" w:themeColor="text1"/>
          <w:sz w:val="28"/>
          <w:szCs w:val="28"/>
        </w:rPr>
      </w:pPr>
      <w:r>
        <w:rPr>
          <w:color w:val="000000" w:themeColor="text1"/>
          <w:sz w:val="28"/>
          <w:szCs w:val="28"/>
        </w:rPr>
        <w:t>1.Ознакомить детей с краткой биографией художника и его живописью Девочка с персиками».</w:t>
      </w:r>
    </w:p>
    <w:p w:rsidR="00D85068" w:rsidRDefault="00D85068" w:rsidP="00D85068">
      <w:pPr>
        <w:rPr>
          <w:color w:val="000000" w:themeColor="text1"/>
          <w:sz w:val="28"/>
          <w:szCs w:val="28"/>
        </w:rPr>
      </w:pPr>
      <w:r>
        <w:rPr>
          <w:color w:val="000000" w:themeColor="text1"/>
          <w:sz w:val="28"/>
          <w:szCs w:val="28"/>
        </w:rPr>
        <w:t xml:space="preserve">2.Выявить уровень умения правильно передавать форму лица, </w:t>
      </w:r>
      <w:proofErr w:type="gramStart"/>
      <w:r>
        <w:rPr>
          <w:color w:val="000000" w:themeColor="text1"/>
          <w:sz w:val="28"/>
          <w:szCs w:val="28"/>
        </w:rPr>
        <w:t>характер  человека</w:t>
      </w:r>
      <w:proofErr w:type="gramEnd"/>
      <w:r>
        <w:rPr>
          <w:color w:val="000000" w:themeColor="text1"/>
          <w:sz w:val="28"/>
          <w:szCs w:val="28"/>
        </w:rPr>
        <w:t xml:space="preserve"> через выразительные средства: мимику, прическу, одежду.</w:t>
      </w:r>
    </w:p>
    <w:p w:rsidR="00D85068" w:rsidRDefault="00D85068" w:rsidP="00D85068">
      <w:pPr>
        <w:rPr>
          <w:color w:val="000000" w:themeColor="text1"/>
          <w:sz w:val="28"/>
          <w:szCs w:val="28"/>
        </w:rPr>
      </w:pPr>
      <w:r>
        <w:rPr>
          <w:color w:val="000000" w:themeColor="text1"/>
          <w:sz w:val="28"/>
          <w:szCs w:val="28"/>
        </w:rPr>
        <w:lastRenderedPageBreak/>
        <w:t>3.Определить умение детей передавать в рисунке черты облика: цвет глаз, волос.</w:t>
      </w:r>
    </w:p>
    <w:p w:rsidR="00D85068" w:rsidRDefault="00D85068" w:rsidP="00D85068">
      <w:pPr>
        <w:rPr>
          <w:color w:val="000000" w:themeColor="text1"/>
          <w:sz w:val="28"/>
          <w:szCs w:val="28"/>
        </w:rPr>
      </w:pPr>
      <w:r>
        <w:rPr>
          <w:color w:val="000000" w:themeColor="text1"/>
          <w:sz w:val="28"/>
          <w:szCs w:val="28"/>
        </w:rPr>
        <w:t>4.Выявить насколько развито умение детей выполнять набросок простым карандашом, пользоваться красками.</w:t>
      </w:r>
    </w:p>
    <w:p w:rsidR="00D85068" w:rsidRDefault="00D85068" w:rsidP="00D85068">
      <w:pPr>
        <w:rPr>
          <w:color w:val="000000" w:themeColor="text1"/>
          <w:sz w:val="28"/>
          <w:szCs w:val="28"/>
        </w:rPr>
      </w:pPr>
      <w:r>
        <w:rPr>
          <w:color w:val="000000" w:themeColor="text1"/>
          <w:sz w:val="28"/>
          <w:szCs w:val="28"/>
        </w:rPr>
        <w:t>5.Вызвать у детей желание нарисовать портрет друга.</w:t>
      </w:r>
    </w:p>
    <w:p w:rsidR="00D85068" w:rsidRDefault="00D85068" w:rsidP="00D85068">
      <w:pPr>
        <w:rPr>
          <w:color w:val="000000" w:themeColor="text1"/>
          <w:sz w:val="28"/>
          <w:szCs w:val="28"/>
        </w:rPr>
      </w:pPr>
      <w:r>
        <w:rPr>
          <w:color w:val="000000" w:themeColor="text1"/>
          <w:sz w:val="28"/>
          <w:szCs w:val="28"/>
        </w:rPr>
        <w:t>Словарная работа: пропорции, портрет.</w:t>
      </w:r>
    </w:p>
    <w:p w:rsidR="00D85068" w:rsidRDefault="00D85068" w:rsidP="00D85068">
      <w:pPr>
        <w:rPr>
          <w:color w:val="000000" w:themeColor="text1"/>
          <w:sz w:val="28"/>
          <w:szCs w:val="28"/>
        </w:rPr>
      </w:pPr>
      <w:r>
        <w:rPr>
          <w:color w:val="000000" w:themeColor="text1"/>
          <w:sz w:val="28"/>
          <w:szCs w:val="28"/>
        </w:rPr>
        <w:t xml:space="preserve">Предварительная </w:t>
      </w:r>
      <w:proofErr w:type="gramStart"/>
      <w:r>
        <w:rPr>
          <w:color w:val="000000" w:themeColor="text1"/>
          <w:sz w:val="28"/>
          <w:szCs w:val="28"/>
        </w:rPr>
        <w:t>работа :</w:t>
      </w:r>
      <w:proofErr w:type="gramEnd"/>
    </w:p>
    <w:p w:rsidR="00D85068" w:rsidRDefault="00D85068" w:rsidP="00D85068">
      <w:pPr>
        <w:rPr>
          <w:color w:val="000000" w:themeColor="text1"/>
          <w:sz w:val="28"/>
          <w:szCs w:val="28"/>
        </w:rPr>
      </w:pPr>
      <w:r>
        <w:rPr>
          <w:color w:val="000000" w:themeColor="text1"/>
          <w:sz w:val="28"/>
          <w:szCs w:val="28"/>
        </w:rPr>
        <w:t xml:space="preserve"> беседа, рассматривание репродукций картин </w:t>
      </w:r>
      <w:proofErr w:type="spellStart"/>
      <w:r>
        <w:rPr>
          <w:color w:val="000000" w:themeColor="text1"/>
          <w:sz w:val="28"/>
          <w:szCs w:val="28"/>
        </w:rPr>
        <w:t>В.А.Серов</w:t>
      </w:r>
      <w:proofErr w:type="spellEnd"/>
      <w:r>
        <w:rPr>
          <w:color w:val="000000" w:themeColor="text1"/>
          <w:sz w:val="28"/>
          <w:szCs w:val="28"/>
        </w:rPr>
        <w:t xml:space="preserve"> «Мика Морозов», «Девочка с персиками» </w:t>
      </w:r>
      <w:proofErr w:type="spellStart"/>
      <w:r>
        <w:rPr>
          <w:color w:val="000000" w:themeColor="text1"/>
          <w:sz w:val="28"/>
          <w:szCs w:val="28"/>
        </w:rPr>
        <w:t>И.Е.Репина</w:t>
      </w:r>
      <w:proofErr w:type="spellEnd"/>
      <w:r>
        <w:rPr>
          <w:color w:val="000000" w:themeColor="text1"/>
          <w:sz w:val="28"/>
          <w:szCs w:val="28"/>
        </w:rPr>
        <w:t xml:space="preserve"> «Стрекоза</w:t>
      </w:r>
      <w:proofErr w:type="gramStart"/>
      <w:r>
        <w:rPr>
          <w:color w:val="000000" w:themeColor="text1"/>
          <w:sz w:val="28"/>
          <w:szCs w:val="28"/>
        </w:rPr>
        <w:t>» .</w:t>
      </w:r>
      <w:proofErr w:type="gramEnd"/>
    </w:p>
    <w:p w:rsidR="00D85068" w:rsidRDefault="00D85068" w:rsidP="00D85068">
      <w:pPr>
        <w:rPr>
          <w:color w:val="000000" w:themeColor="text1"/>
          <w:sz w:val="28"/>
          <w:szCs w:val="28"/>
        </w:rPr>
      </w:pPr>
      <w:r>
        <w:rPr>
          <w:color w:val="000000" w:themeColor="text1"/>
          <w:sz w:val="28"/>
          <w:szCs w:val="28"/>
        </w:rPr>
        <w:t>Материал: бумага, краски, кисточки, простой карандаш, ластик, баночка с водой, подставка, салфетки, репродукции картин.</w:t>
      </w:r>
    </w:p>
    <w:p w:rsidR="00D85068" w:rsidRDefault="00D85068" w:rsidP="00D85068">
      <w:pPr>
        <w:rPr>
          <w:b/>
          <w:color w:val="000000" w:themeColor="text1"/>
          <w:sz w:val="28"/>
          <w:szCs w:val="28"/>
        </w:rPr>
      </w:pPr>
      <w:r>
        <w:rPr>
          <w:b/>
          <w:color w:val="000000" w:themeColor="text1"/>
          <w:sz w:val="28"/>
          <w:szCs w:val="28"/>
        </w:rPr>
        <w:t>Ход занятия.</w:t>
      </w:r>
    </w:p>
    <w:p w:rsidR="00D85068" w:rsidRDefault="00D85068" w:rsidP="00D85068">
      <w:pPr>
        <w:rPr>
          <w:color w:val="000000" w:themeColor="text1"/>
          <w:sz w:val="28"/>
          <w:szCs w:val="28"/>
        </w:rPr>
      </w:pPr>
      <w:r>
        <w:rPr>
          <w:b/>
          <w:color w:val="000000" w:themeColor="text1"/>
          <w:sz w:val="28"/>
          <w:szCs w:val="28"/>
        </w:rPr>
        <w:t>1</w:t>
      </w:r>
      <w:r>
        <w:rPr>
          <w:color w:val="000000" w:themeColor="text1"/>
          <w:sz w:val="28"/>
          <w:szCs w:val="28"/>
        </w:rPr>
        <w:t>.Ребята, есть ли у вас друзья? Почему вы дружите с ними? Во что любите играть вместе? Зачем нужны друзья?</w:t>
      </w:r>
    </w:p>
    <w:p w:rsidR="00D85068" w:rsidRDefault="00D85068" w:rsidP="00D85068">
      <w:pPr>
        <w:rPr>
          <w:color w:val="000000" w:themeColor="text1"/>
          <w:sz w:val="28"/>
          <w:szCs w:val="28"/>
        </w:rPr>
      </w:pPr>
      <w:r>
        <w:rPr>
          <w:color w:val="000000" w:themeColor="text1"/>
          <w:sz w:val="28"/>
          <w:szCs w:val="28"/>
        </w:rPr>
        <w:t>Сейчас я вам прочитаю стихотворение А Кушнера:</w:t>
      </w:r>
    </w:p>
    <w:p w:rsidR="00D85068" w:rsidRDefault="00D85068" w:rsidP="00D85068">
      <w:pPr>
        <w:rPr>
          <w:color w:val="000000" w:themeColor="text1"/>
          <w:sz w:val="28"/>
          <w:szCs w:val="28"/>
        </w:rPr>
      </w:pPr>
      <w:r>
        <w:rPr>
          <w:color w:val="000000" w:themeColor="text1"/>
          <w:sz w:val="28"/>
          <w:szCs w:val="28"/>
        </w:rPr>
        <w:t xml:space="preserve">Если </w:t>
      </w:r>
      <w:proofErr w:type="gramStart"/>
      <w:r>
        <w:rPr>
          <w:color w:val="000000" w:themeColor="text1"/>
          <w:sz w:val="28"/>
          <w:szCs w:val="28"/>
        </w:rPr>
        <w:t>видишь</w:t>
      </w:r>
      <w:proofErr w:type="gramEnd"/>
      <w:r>
        <w:rPr>
          <w:color w:val="000000" w:themeColor="text1"/>
          <w:sz w:val="28"/>
          <w:szCs w:val="28"/>
        </w:rPr>
        <w:t xml:space="preserve"> что с картины</w:t>
      </w:r>
    </w:p>
    <w:p w:rsidR="00D85068" w:rsidRDefault="00D85068" w:rsidP="00D85068">
      <w:pPr>
        <w:rPr>
          <w:color w:val="000000" w:themeColor="text1"/>
          <w:sz w:val="28"/>
          <w:szCs w:val="28"/>
        </w:rPr>
      </w:pPr>
      <w:r>
        <w:rPr>
          <w:color w:val="000000" w:themeColor="text1"/>
          <w:sz w:val="28"/>
          <w:szCs w:val="28"/>
        </w:rPr>
        <w:t xml:space="preserve"> смотрит кто - </w:t>
      </w:r>
      <w:proofErr w:type="spellStart"/>
      <w:r>
        <w:rPr>
          <w:color w:val="000000" w:themeColor="text1"/>
          <w:sz w:val="28"/>
          <w:szCs w:val="28"/>
        </w:rPr>
        <w:t>нибудь</w:t>
      </w:r>
      <w:proofErr w:type="spellEnd"/>
      <w:r>
        <w:rPr>
          <w:color w:val="000000" w:themeColor="text1"/>
          <w:sz w:val="28"/>
          <w:szCs w:val="28"/>
        </w:rPr>
        <w:t xml:space="preserve"> из </w:t>
      </w:r>
      <w:proofErr w:type="gramStart"/>
      <w:r>
        <w:rPr>
          <w:color w:val="000000" w:themeColor="text1"/>
          <w:sz w:val="28"/>
          <w:szCs w:val="28"/>
        </w:rPr>
        <w:t>нас ,</w:t>
      </w:r>
      <w:proofErr w:type="gramEnd"/>
      <w:r>
        <w:rPr>
          <w:color w:val="000000" w:themeColor="text1"/>
          <w:sz w:val="28"/>
          <w:szCs w:val="28"/>
        </w:rPr>
        <w:t>-</w:t>
      </w:r>
    </w:p>
    <w:p w:rsidR="00D85068" w:rsidRDefault="00D85068" w:rsidP="00D85068">
      <w:pPr>
        <w:rPr>
          <w:color w:val="000000" w:themeColor="text1"/>
          <w:sz w:val="28"/>
          <w:szCs w:val="28"/>
        </w:rPr>
      </w:pPr>
      <w:r>
        <w:rPr>
          <w:color w:val="000000" w:themeColor="text1"/>
          <w:sz w:val="28"/>
          <w:szCs w:val="28"/>
        </w:rPr>
        <w:t>Или принц в плаще старинном,</w:t>
      </w:r>
    </w:p>
    <w:p w:rsidR="00D85068" w:rsidRDefault="00D85068" w:rsidP="00D85068">
      <w:pPr>
        <w:rPr>
          <w:color w:val="000000" w:themeColor="text1"/>
          <w:sz w:val="28"/>
          <w:szCs w:val="28"/>
        </w:rPr>
      </w:pPr>
      <w:r>
        <w:rPr>
          <w:color w:val="000000" w:themeColor="text1"/>
          <w:sz w:val="28"/>
          <w:szCs w:val="28"/>
        </w:rPr>
        <w:t>Или в робе верхолаз,</w:t>
      </w:r>
    </w:p>
    <w:p w:rsidR="00D85068" w:rsidRDefault="00D85068" w:rsidP="00D85068">
      <w:pPr>
        <w:rPr>
          <w:color w:val="000000" w:themeColor="text1"/>
          <w:sz w:val="28"/>
          <w:szCs w:val="28"/>
        </w:rPr>
      </w:pPr>
      <w:r>
        <w:rPr>
          <w:color w:val="000000" w:themeColor="text1"/>
          <w:sz w:val="28"/>
          <w:szCs w:val="28"/>
        </w:rPr>
        <w:t xml:space="preserve">Летчик или балерина, </w:t>
      </w:r>
    </w:p>
    <w:p w:rsidR="00D85068" w:rsidRDefault="00D85068" w:rsidP="00D85068">
      <w:pPr>
        <w:rPr>
          <w:color w:val="000000" w:themeColor="text1"/>
          <w:sz w:val="28"/>
          <w:szCs w:val="28"/>
        </w:rPr>
      </w:pPr>
      <w:r>
        <w:rPr>
          <w:color w:val="000000" w:themeColor="text1"/>
          <w:sz w:val="28"/>
          <w:szCs w:val="28"/>
        </w:rPr>
        <w:t xml:space="preserve">Или Колька твой </w:t>
      </w:r>
      <w:proofErr w:type="gramStart"/>
      <w:r>
        <w:rPr>
          <w:color w:val="000000" w:themeColor="text1"/>
          <w:sz w:val="28"/>
          <w:szCs w:val="28"/>
        </w:rPr>
        <w:t>сосед,-</w:t>
      </w:r>
      <w:proofErr w:type="gramEnd"/>
    </w:p>
    <w:p w:rsidR="00D85068" w:rsidRDefault="00D85068" w:rsidP="00D85068">
      <w:pPr>
        <w:rPr>
          <w:color w:val="000000" w:themeColor="text1"/>
          <w:sz w:val="28"/>
          <w:szCs w:val="28"/>
        </w:rPr>
      </w:pPr>
      <w:r>
        <w:rPr>
          <w:color w:val="000000" w:themeColor="text1"/>
          <w:sz w:val="28"/>
          <w:szCs w:val="28"/>
        </w:rPr>
        <w:t xml:space="preserve">Обязательно картина </w:t>
      </w:r>
    </w:p>
    <w:p w:rsidR="00D85068" w:rsidRDefault="00D85068" w:rsidP="00D85068">
      <w:pPr>
        <w:rPr>
          <w:color w:val="000000" w:themeColor="text1"/>
          <w:sz w:val="28"/>
          <w:szCs w:val="28"/>
        </w:rPr>
      </w:pPr>
      <w:r>
        <w:rPr>
          <w:color w:val="000000" w:themeColor="text1"/>
          <w:sz w:val="28"/>
          <w:szCs w:val="28"/>
        </w:rPr>
        <w:t>Называется портрет.</w:t>
      </w:r>
    </w:p>
    <w:p w:rsidR="00D85068" w:rsidRDefault="00D85068" w:rsidP="00D85068">
      <w:pPr>
        <w:rPr>
          <w:color w:val="000000" w:themeColor="text1"/>
          <w:sz w:val="28"/>
          <w:szCs w:val="28"/>
        </w:rPr>
      </w:pPr>
      <w:r>
        <w:rPr>
          <w:color w:val="000000" w:themeColor="text1"/>
          <w:sz w:val="28"/>
          <w:szCs w:val="28"/>
        </w:rPr>
        <w:t>Художник обычно пишет портрет с натуры, чтобы более точно передать сходство. Но можно сделать его и по фотографии, и по памяти.</w:t>
      </w:r>
    </w:p>
    <w:p w:rsidR="00D85068" w:rsidRDefault="00D85068" w:rsidP="00D85068">
      <w:pPr>
        <w:rPr>
          <w:color w:val="000000" w:themeColor="text1"/>
          <w:sz w:val="28"/>
          <w:szCs w:val="28"/>
        </w:rPr>
      </w:pPr>
      <w:r>
        <w:rPr>
          <w:color w:val="000000"/>
          <w:sz w:val="28"/>
          <w:szCs w:val="28"/>
        </w:rPr>
        <w:t xml:space="preserve">Валентин Александрович Серов – знаменитый русский художник 19 века. Он прославился своей портретной живописи и пейзажной тематике. Талант Серова был признал ещё при его жизни, но художник был скромным человеком и относился к своей популярности спокойно. Наиболее выдающиеся работы раннего периода были портреты «Девочка с персиками» 1887 и «Девушка освещенная солнцем» 1888 </w:t>
      </w:r>
      <w:proofErr w:type="gramStart"/>
      <w:r>
        <w:rPr>
          <w:color w:val="000000"/>
          <w:sz w:val="28"/>
          <w:szCs w:val="28"/>
        </w:rPr>
        <w:t>года .</w:t>
      </w:r>
      <w:r>
        <w:rPr>
          <w:color w:val="000000" w:themeColor="text1"/>
          <w:sz w:val="28"/>
          <w:szCs w:val="28"/>
        </w:rPr>
        <w:t>Обе</w:t>
      </w:r>
      <w:proofErr w:type="gramEnd"/>
      <w:r>
        <w:rPr>
          <w:color w:val="000000" w:themeColor="text1"/>
          <w:sz w:val="28"/>
          <w:szCs w:val="28"/>
        </w:rPr>
        <w:t xml:space="preserve"> </w:t>
      </w:r>
      <w:r>
        <w:rPr>
          <w:color w:val="000000" w:themeColor="text1"/>
          <w:sz w:val="28"/>
          <w:szCs w:val="28"/>
        </w:rPr>
        <w:lastRenderedPageBreak/>
        <w:t xml:space="preserve">находятся в Третьяковской галерее. Начиная с 1890 </w:t>
      </w:r>
      <w:proofErr w:type="spellStart"/>
      <w:r>
        <w:rPr>
          <w:color w:val="000000" w:themeColor="text1"/>
          <w:sz w:val="28"/>
          <w:szCs w:val="28"/>
        </w:rPr>
        <w:t>гоада</w:t>
      </w:r>
      <w:proofErr w:type="spellEnd"/>
      <w:r>
        <w:rPr>
          <w:color w:val="000000" w:themeColor="text1"/>
          <w:sz w:val="28"/>
          <w:szCs w:val="28"/>
        </w:rPr>
        <w:t xml:space="preserve"> портрет стал основным жанром художника.</w:t>
      </w:r>
    </w:p>
    <w:p w:rsidR="00D85068" w:rsidRDefault="00D85068" w:rsidP="00D85068">
      <w:pPr>
        <w:rPr>
          <w:color w:val="000000" w:themeColor="text1"/>
          <w:sz w:val="28"/>
          <w:szCs w:val="28"/>
        </w:rPr>
      </w:pPr>
      <w:r>
        <w:rPr>
          <w:b/>
          <w:color w:val="000000" w:themeColor="text1"/>
          <w:sz w:val="28"/>
          <w:szCs w:val="28"/>
        </w:rPr>
        <w:t>2</w:t>
      </w:r>
      <w:r>
        <w:rPr>
          <w:color w:val="000000" w:themeColor="text1"/>
          <w:sz w:val="28"/>
          <w:szCs w:val="28"/>
        </w:rPr>
        <w:t xml:space="preserve">.Посмотрите на репродукции картин </w:t>
      </w:r>
      <w:proofErr w:type="spellStart"/>
      <w:r>
        <w:rPr>
          <w:color w:val="000000" w:themeColor="text1"/>
          <w:sz w:val="28"/>
          <w:szCs w:val="28"/>
        </w:rPr>
        <w:t>А.Серова</w:t>
      </w:r>
      <w:proofErr w:type="spellEnd"/>
      <w:r>
        <w:rPr>
          <w:color w:val="000000" w:themeColor="text1"/>
          <w:sz w:val="28"/>
          <w:szCs w:val="28"/>
        </w:rPr>
        <w:t xml:space="preserve"> «Мика Морозов», «Девочка с персиками». Кто изображен на этих картинах? Что можно сказать о этих людях?  Где они нарисованы? А чем отличаются изображения детей? По настроению? Что можно сказать о лицах? (обратить внимание на глаза, брови, губы). А что можно сказать о руках? А какая одежда?</w:t>
      </w:r>
    </w:p>
    <w:p w:rsidR="00D85068" w:rsidRDefault="00D85068" w:rsidP="00D85068">
      <w:pPr>
        <w:rPr>
          <w:color w:val="000000" w:themeColor="text1"/>
          <w:sz w:val="28"/>
          <w:szCs w:val="28"/>
        </w:rPr>
      </w:pPr>
      <w:r>
        <w:rPr>
          <w:color w:val="000000" w:themeColor="text1"/>
          <w:sz w:val="28"/>
          <w:szCs w:val="28"/>
        </w:rPr>
        <w:t xml:space="preserve">У каждого из нас есть друзья и </w:t>
      </w:r>
      <w:proofErr w:type="gramStart"/>
      <w:r>
        <w:rPr>
          <w:color w:val="000000" w:themeColor="text1"/>
          <w:sz w:val="28"/>
          <w:szCs w:val="28"/>
        </w:rPr>
        <w:t>им  будет</w:t>
      </w:r>
      <w:proofErr w:type="gramEnd"/>
      <w:r>
        <w:rPr>
          <w:color w:val="000000" w:themeColor="text1"/>
          <w:sz w:val="28"/>
          <w:szCs w:val="28"/>
        </w:rPr>
        <w:t xml:space="preserve"> приятно если мы нарисуем их портреты.</w:t>
      </w:r>
    </w:p>
    <w:p w:rsidR="00D85068" w:rsidRDefault="00D85068" w:rsidP="00D85068">
      <w:pPr>
        <w:rPr>
          <w:color w:val="000000" w:themeColor="text1"/>
          <w:sz w:val="28"/>
          <w:szCs w:val="28"/>
        </w:rPr>
      </w:pPr>
      <w:r>
        <w:rPr>
          <w:color w:val="000000" w:themeColor="text1"/>
          <w:sz w:val="28"/>
          <w:szCs w:val="28"/>
        </w:rPr>
        <w:t>Вопросы к детям:</w:t>
      </w:r>
    </w:p>
    <w:p w:rsidR="00D85068" w:rsidRDefault="00D85068" w:rsidP="00D85068">
      <w:pPr>
        <w:rPr>
          <w:color w:val="000000" w:themeColor="text1"/>
          <w:sz w:val="28"/>
          <w:szCs w:val="28"/>
        </w:rPr>
      </w:pPr>
      <w:r>
        <w:rPr>
          <w:color w:val="000000" w:themeColor="text1"/>
          <w:sz w:val="28"/>
          <w:szCs w:val="28"/>
        </w:rPr>
        <w:t xml:space="preserve">Какую форму имеет лицо? Как лучше разместить лист бумаги? Какого цвета кожа человека? Как можно получить такой цвет?  Что на лице? Как расположить? Какую форму имеют глаза? Какого они цвета? Какой бывает рот, нос, брови. </w:t>
      </w:r>
    </w:p>
    <w:p w:rsidR="00D85068" w:rsidRDefault="00D85068" w:rsidP="00D85068">
      <w:pPr>
        <w:rPr>
          <w:color w:val="000000" w:themeColor="text1"/>
          <w:sz w:val="28"/>
          <w:szCs w:val="28"/>
        </w:rPr>
      </w:pPr>
      <w:r>
        <w:rPr>
          <w:color w:val="000000" w:themeColor="text1"/>
          <w:sz w:val="28"/>
          <w:szCs w:val="28"/>
        </w:rPr>
        <w:t xml:space="preserve">Портрет можно нарисовать разный: бывает подгрудный портрет, по пояс и портрет в полный </w:t>
      </w:r>
      <w:proofErr w:type="gramStart"/>
      <w:r>
        <w:rPr>
          <w:color w:val="000000" w:themeColor="text1"/>
          <w:sz w:val="28"/>
          <w:szCs w:val="28"/>
        </w:rPr>
        <w:t>рост .</w:t>
      </w:r>
      <w:proofErr w:type="gramEnd"/>
      <w:r>
        <w:rPr>
          <w:color w:val="000000" w:themeColor="text1"/>
          <w:sz w:val="28"/>
          <w:szCs w:val="28"/>
        </w:rPr>
        <w:t xml:space="preserve"> Мы будем с вами рисовать портрет подгрудный.</w:t>
      </w:r>
    </w:p>
    <w:p w:rsidR="00D85068" w:rsidRDefault="00D85068" w:rsidP="00D85068">
      <w:pPr>
        <w:rPr>
          <w:color w:val="000000" w:themeColor="text1"/>
          <w:sz w:val="28"/>
          <w:szCs w:val="28"/>
        </w:rPr>
      </w:pPr>
      <w:r>
        <w:rPr>
          <w:color w:val="000000" w:themeColor="text1"/>
          <w:sz w:val="28"/>
          <w:szCs w:val="28"/>
        </w:rPr>
        <w:t>Показ способа изображения.</w:t>
      </w:r>
    </w:p>
    <w:p w:rsidR="00D85068" w:rsidRDefault="00D85068" w:rsidP="00D85068">
      <w:pPr>
        <w:rPr>
          <w:color w:val="000000" w:themeColor="text1"/>
          <w:sz w:val="28"/>
          <w:szCs w:val="28"/>
        </w:rPr>
      </w:pPr>
      <w:r>
        <w:rPr>
          <w:color w:val="000000" w:themeColor="text1"/>
          <w:sz w:val="28"/>
          <w:szCs w:val="28"/>
        </w:rPr>
        <w:t>Физкультминутка.</w:t>
      </w:r>
    </w:p>
    <w:p w:rsidR="00D85068" w:rsidRDefault="00D85068" w:rsidP="00D85068">
      <w:pPr>
        <w:rPr>
          <w:color w:val="000000" w:themeColor="text1"/>
          <w:sz w:val="28"/>
          <w:szCs w:val="28"/>
        </w:rPr>
      </w:pPr>
      <w:r>
        <w:rPr>
          <w:color w:val="000000" w:themeColor="text1"/>
          <w:sz w:val="28"/>
          <w:szCs w:val="28"/>
        </w:rPr>
        <w:t>Музыкальное сопровождение. Классическая музыка.</w:t>
      </w:r>
    </w:p>
    <w:p w:rsidR="00D85068" w:rsidRDefault="00D85068" w:rsidP="00D85068">
      <w:pPr>
        <w:rPr>
          <w:color w:val="000000" w:themeColor="text1"/>
          <w:sz w:val="28"/>
          <w:szCs w:val="28"/>
        </w:rPr>
      </w:pPr>
      <w:r>
        <w:rPr>
          <w:color w:val="000000" w:themeColor="text1"/>
          <w:sz w:val="28"/>
          <w:szCs w:val="28"/>
        </w:rPr>
        <w:t>Индивидуальный показ.</w:t>
      </w:r>
    </w:p>
    <w:p w:rsidR="00D85068" w:rsidRDefault="00D85068" w:rsidP="00D85068">
      <w:pPr>
        <w:rPr>
          <w:color w:val="000000" w:themeColor="text1"/>
          <w:sz w:val="28"/>
          <w:szCs w:val="28"/>
        </w:rPr>
      </w:pPr>
      <w:r>
        <w:rPr>
          <w:color w:val="000000" w:themeColor="text1"/>
          <w:sz w:val="28"/>
          <w:szCs w:val="28"/>
        </w:rPr>
        <w:t>Поощрение, напоминание, совет, указание.</w:t>
      </w:r>
    </w:p>
    <w:p w:rsidR="00D85068" w:rsidRDefault="00D85068" w:rsidP="00D85068">
      <w:pPr>
        <w:rPr>
          <w:color w:val="000000" w:themeColor="text1"/>
          <w:sz w:val="28"/>
          <w:szCs w:val="28"/>
        </w:rPr>
      </w:pPr>
      <w:r>
        <w:rPr>
          <w:b/>
          <w:color w:val="000000" w:themeColor="text1"/>
          <w:sz w:val="28"/>
          <w:szCs w:val="28"/>
        </w:rPr>
        <w:t>3</w:t>
      </w:r>
      <w:r>
        <w:rPr>
          <w:color w:val="000000" w:themeColor="text1"/>
          <w:sz w:val="28"/>
          <w:szCs w:val="28"/>
        </w:rPr>
        <w:t>.Беседа:</w:t>
      </w:r>
    </w:p>
    <w:p w:rsidR="00D85068" w:rsidRDefault="00D85068" w:rsidP="00D85068">
      <w:pPr>
        <w:rPr>
          <w:color w:val="000000" w:themeColor="text1"/>
          <w:sz w:val="28"/>
          <w:szCs w:val="28"/>
        </w:rPr>
      </w:pPr>
      <w:r>
        <w:rPr>
          <w:color w:val="000000" w:themeColor="text1"/>
          <w:sz w:val="28"/>
          <w:szCs w:val="28"/>
        </w:rPr>
        <w:t>Кого ты нарисовал на своем портрете? Похож ли портрет на твоего друга? Как ты рисовал его? Что ты можешь сказать о своем друге по портрету? Какой портрет ты рисовал?</w:t>
      </w:r>
    </w:p>
    <w:p w:rsidR="00D85068" w:rsidRDefault="00D85068" w:rsidP="00D85068">
      <w:pPr>
        <w:rPr>
          <w:color w:val="000000" w:themeColor="text1"/>
          <w:sz w:val="28"/>
          <w:szCs w:val="28"/>
        </w:rPr>
      </w:pPr>
      <w:r>
        <w:rPr>
          <w:color w:val="000000" w:themeColor="text1"/>
          <w:sz w:val="28"/>
          <w:szCs w:val="28"/>
        </w:rPr>
        <w:t>4.Подведение итогов. Выставка портретов.</w:t>
      </w:r>
    </w:p>
    <w:p w:rsidR="00D85068" w:rsidRDefault="00D85068" w:rsidP="00D85068">
      <w:pPr>
        <w:rPr>
          <w:color w:val="000000" w:themeColor="text1"/>
          <w:sz w:val="28"/>
          <w:szCs w:val="28"/>
        </w:rPr>
      </w:pPr>
      <w:r>
        <w:rPr>
          <w:b/>
          <w:color w:val="000000" w:themeColor="text1"/>
          <w:sz w:val="28"/>
          <w:szCs w:val="28"/>
        </w:rPr>
        <w:t>Анализ занятия</w:t>
      </w:r>
      <w:r>
        <w:rPr>
          <w:color w:val="000000" w:themeColor="text1"/>
          <w:sz w:val="28"/>
          <w:szCs w:val="28"/>
        </w:rPr>
        <w:t>.</w:t>
      </w:r>
    </w:p>
    <w:p w:rsidR="00D85068" w:rsidRDefault="00D85068" w:rsidP="00D85068">
      <w:pPr>
        <w:rPr>
          <w:rFonts w:ascii="Arial" w:hAnsi="Arial" w:cs="Arial"/>
          <w:color w:val="000000"/>
          <w:sz w:val="28"/>
          <w:szCs w:val="28"/>
          <w:shd w:val="clear" w:color="auto" w:fill="FFFFFF"/>
        </w:rPr>
      </w:pPr>
      <w:r>
        <w:rPr>
          <w:rFonts w:ascii="Arial" w:hAnsi="Arial" w:cs="Arial"/>
          <w:color w:val="000000"/>
          <w:sz w:val="28"/>
          <w:szCs w:val="28"/>
          <w:shd w:val="clear" w:color="auto" w:fill="FFFFFF"/>
        </w:rPr>
        <w:t xml:space="preserve">   Занятие осуществлялось в соответствии с конспектом. Конспект составлен самостоятельно, в соответствии с задачами основной общеобразовательной программы, соответствующими данному возрасту детей. Для реализации каждой задачи были подобраны приемы, в интересной и занимательной форме .</w:t>
      </w:r>
      <w:r>
        <w:rPr>
          <w:rFonts w:ascii="Arial" w:hAnsi="Arial" w:cs="Arial"/>
          <w:color w:val="000000"/>
          <w:sz w:val="28"/>
          <w:szCs w:val="28"/>
        </w:rPr>
        <w:br/>
      </w:r>
      <w:r>
        <w:rPr>
          <w:rFonts w:ascii="Arial" w:hAnsi="Arial" w:cs="Arial"/>
          <w:color w:val="000000"/>
          <w:sz w:val="28"/>
          <w:szCs w:val="28"/>
          <w:shd w:val="clear" w:color="auto" w:fill="FFFFFF"/>
        </w:rPr>
        <w:t xml:space="preserve">    Репродукции картин достаточного размера, эстетически </w:t>
      </w:r>
      <w:r>
        <w:rPr>
          <w:rFonts w:ascii="Arial" w:hAnsi="Arial" w:cs="Arial"/>
          <w:color w:val="000000"/>
          <w:sz w:val="28"/>
          <w:szCs w:val="28"/>
          <w:shd w:val="clear" w:color="auto" w:fill="FFFFFF"/>
        </w:rPr>
        <w:lastRenderedPageBreak/>
        <w:t>оформлены. Их размещение и использование было рациональным, продуманным в учебном пространстве и в занятии.</w:t>
      </w:r>
      <w:r>
        <w:rPr>
          <w:rFonts w:ascii="Arial" w:hAnsi="Arial" w:cs="Arial"/>
          <w:color w:val="000000"/>
          <w:sz w:val="28"/>
          <w:szCs w:val="28"/>
        </w:rPr>
        <w:br/>
      </w:r>
      <w:r>
        <w:rPr>
          <w:rFonts w:ascii="Arial" w:hAnsi="Arial" w:cs="Arial"/>
          <w:color w:val="000000"/>
          <w:sz w:val="28"/>
          <w:szCs w:val="28"/>
          <w:shd w:val="clear" w:color="auto" w:fill="FFFFFF"/>
        </w:rPr>
        <w:t xml:space="preserve">   На занятии использовалась классическая музыка, которая усиливала эмоциональное восприятие.</w:t>
      </w:r>
      <w:r>
        <w:rPr>
          <w:rFonts w:ascii="Arial" w:hAnsi="Arial" w:cs="Arial"/>
          <w:color w:val="000000"/>
          <w:sz w:val="28"/>
          <w:szCs w:val="28"/>
        </w:rPr>
        <w:br/>
      </w:r>
      <w:r>
        <w:rPr>
          <w:rFonts w:ascii="Arial" w:hAnsi="Arial" w:cs="Arial"/>
          <w:color w:val="000000"/>
          <w:sz w:val="28"/>
          <w:szCs w:val="28"/>
          <w:shd w:val="clear" w:color="auto" w:fill="FFFFFF"/>
        </w:rPr>
        <w:t xml:space="preserve">   Организационный прием «Приветствие» в стихотворной форме» был направлен на развитие коммуникативных качеств, установлению дружеских взаимоотношений между детьми.</w:t>
      </w:r>
      <w:r>
        <w:rPr>
          <w:rFonts w:ascii="Arial" w:hAnsi="Arial" w:cs="Arial"/>
          <w:color w:val="000000"/>
          <w:sz w:val="28"/>
          <w:szCs w:val="28"/>
        </w:rPr>
        <w:br/>
      </w:r>
      <w:r>
        <w:rPr>
          <w:rFonts w:ascii="Arial" w:hAnsi="Arial" w:cs="Arial"/>
          <w:color w:val="000000"/>
          <w:sz w:val="28"/>
          <w:szCs w:val="28"/>
          <w:shd w:val="clear" w:color="auto" w:fill="FFFFFF"/>
        </w:rPr>
        <w:t xml:space="preserve">    Занятие динамичное, оно включает приемы, которые предусматривают быструю смену деятельности</w:t>
      </w:r>
    </w:p>
    <w:p w:rsidR="00D85068" w:rsidRDefault="00D85068" w:rsidP="00D85068">
      <w:pPr>
        <w:rPr>
          <w:rFonts w:ascii="Arial" w:hAnsi="Arial" w:cs="Arial"/>
          <w:color w:val="000000"/>
          <w:sz w:val="28"/>
          <w:szCs w:val="28"/>
          <w:shd w:val="clear" w:color="auto" w:fill="FFFFFF"/>
        </w:rPr>
      </w:pPr>
      <w:r>
        <w:rPr>
          <w:rFonts w:ascii="Arial" w:hAnsi="Arial" w:cs="Arial"/>
          <w:color w:val="000000"/>
          <w:sz w:val="28"/>
          <w:szCs w:val="28"/>
          <w:shd w:val="clear" w:color="auto" w:fill="FFFFFF"/>
        </w:rPr>
        <w:t>Дидактическая деятельность воспитателя:</w:t>
      </w:r>
      <w:r>
        <w:rPr>
          <w:rFonts w:ascii="Arial" w:hAnsi="Arial" w:cs="Arial"/>
          <w:color w:val="000000"/>
          <w:sz w:val="28"/>
          <w:szCs w:val="28"/>
        </w:rPr>
        <w:br/>
      </w:r>
      <w:r>
        <w:rPr>
          <w:rFonts w:ascii="Arial" w:hAnsi="Arial" w:cs="Arial"/>
          <w:color w:val="000000"/>
          <w:sz w:val="28"/>
          <w:szCs w:val="28"/>
          <w:shd w:val="clear" w:color="auto" w:fill="FFFFFF"/>
        </w:rPr>
        <w:t xml:space="preserve">Все моменты занятия логичны и последовательны, подчинены одной теме. Коммуникация: дети участвовали в общей беседе, </w:t>
      </w:r>
      <w:proofErr w:type="gramStart"/>
      <w:r>
        <w:rPr>
          <w:rFonts w:ascii="Arial" w:hAnsi="Arial" w:cs="Arial"/>
          <w:color w:val="000000"/>
          <w:sz w:val="28"/>
          <w:szCs w:val="28"/>
          <w:shd w:val="clear" w:color="auto" w:fill="FFFFFF"/>
        </w:rPr>
        <w:t>слушали</w:t>
      </w:r>
      <w:proofErr w:type="gramEnd"/>
      <w:r>
        <w:rPr>
          <w:rFonts w:ascii="Arial" w:hAnsi="Arial" w:cs="Arial"/>
          <w:color w:val="000000"/>
          <w:sz w:val="28"/>
          <w:szCs w:val="28"/>
          <w:shd w:val="clear" w:color="auto" w:fill="FFFFFF"/>
        </w:rPr>
        <w:t xml:space="preserve"> не перебивая своего сверстник; активизировала словарь детей за счет новых слов. Активно включая в свою речь новые слова. </w:t>
      </w:r>
    </w:p>
    <w:p w:rsidR="00D85068" w:rsidRDefault="00D85068" w:rsidP="00D85068">
      <w:pPr>
        <w:rPr>
          <w:rFonts w:ascii="Arial" w:hAnsi="Arial" w:cs="Arial"/>
          <w:color w:val="000000"/>
          <w:sz w:val="28"/>
          <w:szCs w:val="28"/>
          <w:shd w:val="clear" w:color="auto" w:fill="FFFFFF"/>
        </w:rPr>
      </w:pPr>
      <w:r>
        <w:rPr>
          <w:rFonts w:ascii="Arial" w:hAnsi="Arial" w:cs="Arial"/>
          <w:color w:val="000000"/>
          <w:sz w:val="28"/>
          <w:szCs w:val="28"/>
          <w:shd w:val="clear" w:color="auto" w:fill="FFFFFF"/>
        </w:rPr>
        <w:t>«Социализация» самостоятельно выражать доброжелательность, сопереживание с героями картин.</w:t>
      </w:r>
    </w:p>
    <w:p w:rsidR="00D85068" w:rsidRDefault="00D85068" w:rsidP="00D85068">
      <w:pPr>
        <w:rPr>
          <w:sz w:val="28"/>
          <w:szCs w:val="28"/>
        </w:rPr>
      </w:pPr>
      <w:r>
        <w:rPr>
          <w:rFonts w:ascii="Arial" w:hAnsi="Arial" w:cs="Arial"/>
          <w:color w:val="000000"/>
          <w:sz w:val="28"/>
          <w:szCs w:val="28"/>
          <w:shd w:val="clear" w:color="auto" w:fill="FFFFFF"/>
        </w:rPr>
        <w:t xml:space="preserve">Художественное творчество: Совершенствовала умение детей в рисовании портрета. </w:t>
      </w:r>
      <w:r>
        <w:rPr>
          <w:rFonts w:ascii="Arial" w:hAnsi="Arial" w:cs="Arial"/>
          <w:color w:val="000000"/>
          <w:sz w:val="28"/>
          <w:szCs w:val="28"/>
        </w:rPr>
        <w:br/>
      </w:r>
      <w:r>
        <w:rPr>
          <w:rFonts w:ascii="Arial" w:hAnsi="Arial" w:cs="Arial"/>
          <w:color w:val="000000"/>
          <w:sz w:val="28"/>
          <w:szCs w:val="28"/>
          <w:shd w:val="clear" w:color="auto" w:fill="FFFFFF"/>
        </w:rPr>
        <w:t xml:space="preserve"> Моя роль сводилась к обучению учить детей рисовать портрет. Почувствовать себя настоящими художниками. В своих рисунках передавать настроение друга. </w:t>
      </w:r>
      <w:r>
        <w:rPr>
          <w:rFonts w:ascii="Arial" w:hAnsi="Arial" w:cs="Arial"/>
          <w:color w:val="000000"/>
          <w:sz w:val="28"/>
          <w:szCs w:val="28"/>
        </w:rPr>
        <w:br/>
      </w:r>
      <w:r>
        <w:rPr>
          <w:rFonts w:ascii="Arial" w:hAnsi="Arial" w:cs="Arial"/>
          <w:color w:val="000000"/>
          <w:sz w:val="28"/>
          <w:szCs w:val="28"/>
          <w:shd w:val="clear" w:color="auto" w:fill="FFFFFF"/>
        </w:rPr>
        <w:t xml:space="preserve">  Я считаю, что все поставленные мною программные задачи в течение занятия были решены. Дети с удовольствием рисовали портреты, передавая в них характерные черты своего друга (цвет глаз, одежду, волосы, улыбку)</w:t>
      </w:r>
    </w:p>
    <w:p w:rsidR="00D85068" w:rsidRDefault="00D85068" w:rsidP="00D85068">
      <w:pPr>
        <w:rPr>
          <w:color w:val="000000" w:themeColor="text1"/>
          <w:sz w:val="28"/>
          <w:szCs w:val="28"/>
        </w:rPr>
      </w:pPr>
      <w:r>
        <w:rPr>
          <w:color w:val="000000" w:themeColor="text1"/>
          <w:sz w:val="28"/>
          <w:szCs w:val="28"/>
        </w:rPr>
        <w:t xml:space="preserve">   В конце занятия я вместе с детьми организовала выставку портретов, где дети смогли по характерным признакам узнать себя в рисунках.</w:t>
      </w:r>
    </w:p>
    <w:p w:rsidR="002715DD" w:rsidRDefault="002715DD"/>
    <w:sectPr w:rsidR="002715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Roboto-Regular">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6D29E5"/>
    <w:multiLevelType w:val="hybridMultilevel"/>
    <w:tmpl w:val="BB067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68"/>
    <w:rsid w:val="002715DD"/>
    <w:rsid w:val="00D85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4BF6A"/>
  <w15:chartTrackingRefBased/>
  <w15:docId w15:val="{F5B556E3-FBC7-4352-A5CF-B781540E8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06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08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4988</Words>
  <Characters>28437</Characters>
  <Application>Microsoft Office Word</Application>
  <DocSecurity>0</DocSecurity>
  <Lines>236</Lines>
  <Paragraphs>66</Paragraphs>
  <ScaleCrop>false</ScaleCrop>
  <Company/>
  <LinksUpToDate>false</LinksUpToDate>
  <CharactersWithSpaces>33359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2016-11-01T04:21:00Z</dcterms:created>
  <dcterms:modified xsi:type="dcterms:W3CDTF">2016-11-01T04:23:00Z</dcterms:modified>
</cp:coreProperties>
</file>