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63" w:rsidRPr="008D3F02" w:rsidRDefault="00293763" w:rsidP="00293763">
      <w:pPr>
        <w:spacing w:before="100" w:beforeAutospacing="1" w:after="100" w:afterAutospacing="1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bidi="ar-SA"/>
        </w:rPr>
      </w:pPr>
      <w:r w:rsidRPr="008D3F02">
        <w:rPr>
          <w:rFonts w:ascii="Times New Roman" w:hAnsi="Times New Roman" w:cs="Times New Roman"/>
          <w:color w:val="auto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293763" w:rsidRPr="008D3F02" w:rsidRDefault="00293763" w:rsidP="00293763">
      <w:pPr>
        <w:pBdr>
          <w:bottom w:val="single" w:sz="12" w:space="1" w:color="auto"/>
        </w:pBdr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D3F02">
        <w:rPr>
          <w:rFonts w:ascii="Times New Roman" w:hAnsi="Times New Roman" w:cs="Times New Roman"/>
          <w:color w:val="auto"/>
          <w:sz w:val="24"/>
          <w:szCs w:val="24"/>
          <w:lang w:val="ru-RU"/>
        </w:rPr>
        <w:t>детский сад № 1 «Колокольчик» общеразвивающего вида.</w:t>
      </w:r>
    </w:p>
    <w:p w:rsidR="00293763" w:rsidRPr="008D3F02" w:rsidRDefault="00293763" w:rsidP="00293763">
      <w:pPr>
        <w:ind w:left="0"/>
        <w:rPr>
          <w:color w:val="auto"/>
          <w:lang w:val="ru-RU"/>
        </w:rPr>
      </w:pPr>
    </w:p>
    <w:p w:rsidR="00293763" w:rsidRPr="008D3F02" w:rsidRDefault="00293763" w:rsidP="00293763">
      <w:pPr>
        <w:ind w:left="0"/>
        <w:rPr>
          <w:color w:val="auto"/>
          <w:lang w:val="ru-RU"/>
        </w:rPr>
      </w:pPr>
    </w:p>
    <w:p w:rsidR="00293763" w:rsidRPr="008D3F02" w:rsidRDefault="00293763" w:rsidP="00293763">
      <w:pPr>
        <w:ind w:left="0"/>
        <w:rPr>
          <w:color w:val="auto"/>
          <w:lang w:val="ru-RU"/>
        </w:rPr>
      </w:pPr>
    </w:p>
    <w:p w:rsidR="00293763" w:rsidRPr="009512A2" w:rsidRDefault="00293763" w:rsidP="00293763">
      <w:pPr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512A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Конспект </w:t>
      </w:r>
    </w:p>
    <w:p w:rsidR="00293763" w:rsidRPr="009512A2" w:rsidRDefault="00293763" w:rsidP="00293763">
      <w:pPr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512A2">
        <w:rPr>
          <w:rFonts w:ascii="Times New Roman" w:hAnsi="Times New Roman" w:cs="Times New Roman"/>
          <w:color w:val="auto"/>
          <w:sz w:val="28"/>
          <w:szCs w:val="28"/>
          <w:lang w:val="ru-RU"/>
        </w:rPr>
        <w:t>непосредственно образовательной деятельности</w:t>
      </w:r>
    </w:p>
    <w:p w:rsidR="00293763" w:rsidRPr="009512A2" w:rsidRDefault="00293763" w:rsidP="00293763">
      <w:pPr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512A2">
        <w:rPr>
          <w:rFonts w:ascii="Times New Roman" w:hAnsi="Times New Roman" w:cs="Times New Roman"/>
          <w:color w:val="auto"/>
          <w:sz w:val="28"/>
          <w:szCs w:val="28"/>
          <w:lang w:val="ru-RU"/>
        </w:rPr>
        <w:t>«</w:t>
      </w:r>
      <w:r w:rsidR="00F72ABE" w:rsidRPr="009512A2">
        <w:rPr>
          <w:rFonts w:ascii="Times New Roman" w:hAnsi="Times New Roman" w:cs="Times New Roman"/>
          <w:color w:val="auto"/>
          <w:sz w:val="28"/>
          <w:szCs w:val="28"/>
          <w:lang w:val="ru-RU"/>
        </w:rPr>
        <w:t>Кошка в гостях у ребят</w:t>
      </w:r>
      <w:r w:rsidRPr="009512A2">
        <w:rPr>
          <w:rFonts w:ascii="Times New Roman" w:hAnsi="Times New Roman" w:cs="Times New Roman"/>
          <w:color w:val="auto"/>
          <w:sz w:val="28"/>
          <w:szCs w:val="28"/>
          <w:lang w:val="ru-RU"/>
        </w:rPr>
        <w:t>».</w:t>
      </w:r>
    </w:p>
    <w:p w:rsidR="00293763" w:rsidRPr="009512A2" w:rsidRDefault="00F72ABE" w:rsidP="00F72ABE">
      <w:pPr>
        <w:pStyle w:val="ab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512A2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Первая младш</w:t>
      </w:r>
      <w:r w:rsidR="00293763" w:rsidRPr="009512A2">
        <w:rPr>
          <w:rFonts w:ascii="Times New Roman" w:hAnsi="Times New Roman" w:cs="Times New Roman"/>
          <w:color w:val="auto"/>
          <w:sz w:val="28"/>
          <w:szCs w:val="28"/>
          <w:lang w:val="ru-RU"/>
        </w:rPr>
        <w:t>ая группа.</w:t>
      </w:r>
    </w:p>
    <w:p w:rsidR="00293763" w:rsidRPr="008D3F02" w:rsidRDefault="00293763" w:rsidP="00293763">
      <w:pPr>
        <w:pStyle w:val="ab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93763" w:rsidRPr="008D3F02" w:rsidRDefault="00293763" w:rsidP="00293763">
      <w:pPr>
        <w:pStyle w:val="ab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93763" w:rsidRPr="008D3F02" w:rsidRDefault="00293763" w:rsidP="00293763">
      <w:pPr>
        <w:pStyle w:val="ab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93763" w:rsidRPr="008D3F02" w:rsidRDefault="00293763" w:rsidP="00293763">
      <w:pPr>
        <w:pStyle w:val="ab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3F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</w:t>
      </w:r>
      <w:r w:rsid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</w:t>
      </w:r>
      <w:r w:rsidRPr="008D3F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Хабибуллина Ирина Владимировна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293763" w:rsidRPr="008D3F02" w:rsidRDefault="00293763" w:rsidP="00293763">
      <w:pPr>
        <w:pStyle w:val="ab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93763" w:rsidRPr="008D3F02" w:rsidRDefault="00293763" w:rsidP="00293763">
      <w:pPr>
        <w:pStyle w:val="ab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93763" w:rsidRPr="008D3F02" w:rsidRDefault="00293763" w:rsidP="00293763">
      <w:pPr>
        <w:pStyle w:val="ab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93763" w:rsidRPr="008D3F02" w:rsidRDefault="00293763" w:rsidP="00293763">
      <w:pPr>
        <w:pStyle w:val="ab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93763" w:rsidRPr="008D3F02" w:rsidRDefault="00293763" w:rsidP="00293763">
      <w:pPr>
        <w:pStyle w:val="ab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93763" w:rsidRPr="008D3F02" w:rsidRDefault="00293763" w:rsidP="00293763">
      <w:pPr>
        <w:pStyle w:val="ab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93763" w:rsidRPr="008D3F02" w:rsidRDefault="00293763" w:rsidP="00293763">
      <w:pPr>
        <w:pStyle w:val="ab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93763" w:rsidRPr="008D3F02" w:rsidRDefault="00293763" w:rsidP="00293763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93763" w:rsidRPr="008D3F02" w:rsidRDefault="00293763" w:rsidP="00293763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93763" w:rsidRPr="008D3F02" w:rsidRDefault="00293763" w:rsidP="00293763">
      <w:pPr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D3F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</w:t>
      </w:r>
    </w:p>
    <w:p w:rsidR="00293763" w:rsidRPr="008D3F02" w:rsidRDefault="00293763" w:rsidP="002937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ru-RU" w:bidi="ar-SA"/>
        </w:rPr>
      </w:pPr>
    </w:p>
    <w:p w:rsidR="00293763" w:rsidRPr="008D3F02" w:rsidRDefault="00441D27" w:rsidP="00293763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>Петропавловка, 2015</w:t>
      </w:r>
      <w:r w:rsidR="00293763" w:rsidRPr="008D3F02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 xml:space="preserve"> г.</w:t>
      </w:r>
    </w:p>
    <w:p w:rsidR="00BC6965" w:rsidRDefault="00BC6965" w:rsidP="00FA31AA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C6965" w:rsidRDefault="00BC6965" w:rsidP="00FA31AA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C6965" w:rsidRDefault="00BC6965" w:rsidP="00FA31AA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C6965" w:rsidRDefault="00BC6965" w:rsidP="00FA31AA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F359D" w:rsidRPr="00FA31AA" w:rsidRDefault="00AF359D" w:rsidP="00FA31AA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Непосредственно образовательная деятельность</w:t>
      </w:r>
    </w:p>
    <w:p w:rsidR="00AF359D" w:rsidRPr="00FA31AA" w:rsidRDefault="00AF359D" w:rsidP="00FA31AA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>«Кошка в гостях у ребят».</w:t>
      </w:r>
    </w:p>
    <w:p w:rsidR="00AF359D" w:rsidRPr="00FA31AA" w:rsidRDefault="00AF359D" w:rsidP="00FA31AA">
      <w:p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AF359D" w:rsidRPr="00FA31AA" w:rsidRDefault="00AF359D" w:rsidP="00FA31AA">
      <w:pPr>
        <w:spacing w:line="360" w:lineRule="auto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A31A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Направление:</w:t>
      </w:r>
      <w:r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"Познавательно-речевое".</w:t>
      </w:r>
    </w:p>
    <w:p w:rsidR="00AF359D" w:rsidRPr="00FA31AA" w:rsidRDefault="00AF359D" w:rsidP="00FA31AA">
      <w:pPr>
        <w:spacing w:line="360" w:lineRule="auto"/>
        <w:ind w:left="0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FA31A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Образовательная область:</w:t>
      </w:r>
      <w:r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"Познавательное развитие".</w:t>
      </w:r>
      <w:r w:rsidRPr="00FA31A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:rsidR="00AF359D" w:rsidRPr="00FA31AA" w:rsidRDefault="00AF359D" w:rsidP="00FA31AA">
      <w:pPr>
        <w:spacing w:line="360" w:lineRule="auto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A31A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Форма НОД:</w:t>
      </w:r>
      <w:r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интегрированное занятие.</w:t>
      </w:r>
    </w:p>
    <w:p w:rsidR="0012226D" w:rsidRPr="00FA31AA" w:rsidRDefault="00AF359D" w:rsidP="00FA31AA">
      <w:p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A31A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Форма организации:</w:t>
      </w:r>
      <w:r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подгрупповая </w:t>
      </w:r>
    </w:p>
    <w:p w:rsidR="0012226D" w:rsidRPr="00FA31AA" w:rsidRDefault="00F72ABE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ru-RU" w:bidi="ar-SA"/>
        </w:rPr>
        <w:t>Цель: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12226D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Способствовать социальной адаптации ребенка в процессе  </w:t>
      </w:r>
      <w:r w:rsidR="0012226D" w:rsidRPr="00FA31AA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bidi="ar-SA"/>
        </w:rPr>
        <w:t xml:space="preserve">образовательной деятельности </w:t>
      </w:r>
      <w:r w:rsidR="0012226D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через </w:t>
      </w:r>
      <w:r w:rsidR="0012226D" w:rsidRPr="00FA31AA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bidi="ar-SA"/>
        </w:rPr>
        <w:t>игровое взаимодействие.</w:t>
      </w:r>
    </w:p>
    <w:p w:rsidR="00F72ABE" w:rsidRPr="00FA31AA" w:rsidRDefault="00F72ABE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ru-RU" w:bidi="ar-SA"/>
        </w:rPr>
        <w:t>Задачи:</w:t>
      </w:r>
    </w:p>
    <w:p w:rsidR="00F72ABE" w:rsidRPr="00FA31AA" w:rsidRDefault="00F72ABE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ru-RU" w:bidi="ar-SA"/>
        </w:rPr>
        <w:t>Образовательная:</w:t>
      </w:r>
      <w:r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 xml:space="preserve"> </w:t>
      </w:r>
      <w:r w:rsidR="0081325E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учить </w:t>
      </w:r>
      <w:r w:rsidR="00AF359D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называть части игрушки, описывать ее; </w:t>
      </w:r>
      <w:r w:rsidR="0081325E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>о</w:t>
      </w:r>
      <w:r w:rsidR="00870FEB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>богащать и активизировать речь детей</w:t>
      </w:r>
      <w:r w:rsidR="0081325E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 xml:space="preserve">; </w:t>
      </w:r>
      <w:r w:rsidR="00C8630D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учить вдавливать детали в тесто</w:t>
      </w:r>
      <w:r w:rsidR="0081325E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; </w:t>
      </w:r>
      <w:r w:rsidR="000052E1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закреплять понятие</w:t>
      </w:r>
      <w:r w:rsidR="0081325E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 «</w:t>
      </w:r>
      <w:proofErr w:type="gramStart"/>
      <w:r w:rsidR="0081325E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один-много</w:t>
      </w:r>
      <w:proofErr w:type="gramEnd"/>
      <w:r w:rsidR="0081325E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», умение выполнять простейшие танцевальные движения под музыку.</w:t>
      </w:r>
    </w:p>
    <w:p w:rsidR="001F725D" w:rsidRPr="00FA31AA" w:rsidRDefault="00F72ABE" w:rsidP="00FA31AA">
      <w:p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ru-RU" w:bidi="ar-SA"/>
        </w:rPr>
        <w:t>Развивающая:</w:t>
      </w:r>
      <w:r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 xml:space="preserve"> Развивать </w:t>
      </w:r>
      <w:r w:rsidR="0081325E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>коммуникативные навыки</w:t>
      </w:r>
      <w:r w:rsidR="008A51F3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 xml:space="preserve"> детей</w:t>
      </w:r>
      <w:r w:rsidR="0081325E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 xml:space="preserve">; </w:t>
      </w:r>
      <w:r w:rsidR="008A51F3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 xml:space="preserve"> развивать умения </w:t>
      </w:r>
      <w:r w:rsidR="00715F14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группировать предметы по цвету, </w:t>
      </w:r>
      <w:r w:rsidR="008A51F3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 xml:space="preserve">различать и называть </w:t>
      </w:r>
      <w:r w:rsidR="00715F14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 xml:space="preserve">их по </w:t>
      </w:r>
      <w:r w:rsidR="008A51F3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>цвет</w:t>
      </w:r>
      <w:r w:rsidR="00715F14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>у</w:t>
      </w:r>
      <w:r w:rsidR="008A51F3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 xml:space="preserve"> (жёлтый, зеленый, красный)</w:t>
      </w:r>
      <w:r w:rsidR="006B76F8"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 xml:space="preserve">; </w:t>
      </w:r>
      <w:r w:rsidR="00800902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способствовать развитию воображения, </w:t>
      </w:r>
      <w:r w:rsidR="001F725D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развивать </w:t>
      </w:r>
      <w:r w:rsidR="008A51F3"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>речевое дыхание</w:t>
      </w:r>
      <w:r w:rsidR="00A960EC"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  <w:r w:rsidR="00A960EC" w:rsidRPr="00FA31A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F725D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мелкую</w:t>
      </w:r>
      <w:r w:rsidR="00800902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1F725D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моторику.</w:t>
      </w:r>
    </w:p>
    <w:p w:rsidR="0012226D" w:rsidRPr="00FA31AA" w:rsidRDefault="00F72ABE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ru-RU" w:bidi="ar-SA"/>
        </w:rPr>
        <w:t>Воспитательная: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 </w:t>
      </w:r>
      <w:r w:rsidRPr="00FA31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  <w:t xml:space="preserve">Воспитывать 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заботливое отношение к домашним животным</w:t>
      </w:r>
      <w:r w:rsidR="001F725D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(кошке)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,</w:t>
      </w:r>
      <w:r w:rsidRPr="00FA3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1F3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выз</w:t>
      </w:r>
      <w:r w:rsidR="001F725D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вать положительный эмоциональный отклик детей</w:t>
      </w:r>
      <w:r w:rsidR="00B51F39" w:rsidRPr="00FA31AA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B51F3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на игровое занятие и желание участвовать в нем. </w:t>
      </w:r>
    </w:p>
    <w:p w:rsidR="00F72ABE" w:rsidRPr="00FA31AA" w:rsidRDefault="00F72ABE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ru-RU" w:bidi="ar-SA"/>
        </w:rPr>
        <w:t>Интеграция образовательных областей: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«Социально-коммуникативное развитие», «Познавательное развитие»,  «Речевое развитие»,  «Художественно-эстетическое развитие».</w:t>
      </w:r>
    </w:p>
    <w:p w:rsidR="00F72ABE" w:rsidRPr="00FA31AA" w:rsidRDefault="00F72ABE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>Виды детской деятельности: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игровая, коммуникативная, познавательно-исследовательская, </w:t>
      </w:r>
      <w:r w:rsidR="00870FEB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продуктивная, 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музыкальная.</w:t>
      </w:r>
    </w:p>
    <w:p w:rsidR="00F72ABE" w:rsidRPr="00FA31AA" w:rsidRDefault="00F72ABE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ru-RU" w:bidi="ar-SA"/>
        </w:rPr>
        <w:lastRenderedPageBreak/>
        <w:t>Методы и приёмы:</w:t>
      </w:r>
    </w:p>
    <w:p w:rsidR="00F72ABE" w:rsidRPr="00FA31AA" w:rsidRDefault="00F72ABE" w:rsidP="00FA31AA">
      <w:pPr>
        <w:pStyle w:val="af4"/>
        <w:spacing w:line="360" w:lineRule="auto"/>
        <w:rPr>
          <w:sz w:val="28"/>
          <w:szCs w:val="28"/>
        </w:rPr>
      </w:pPr>
      <w:r w:rsidRPr="00FA31AA">
        <w:rPr>
          <w:sz w:val="28"/>
          <w:szCs w:val="28"/>
        </w:rPr>
        <w:t>- словесные  (беседа, вопросы, выразительность и эмоциональность, поощрение);</w:t>
      </w:r>
    </w:p>
    <w:p w:rsidR="00F72ABE" w:rsidRPr="00FA31AA" w:rsidRDefault="00F72ABE" w:rsidP="00FA31AA">
      <w:pPr>
        <w:shd w:val="clear" w:color="auto" w:fill="FFFFFF"/>
        <w:spacing w:line="360" w:lineRule="auto"/>
        <w:ind w:left="4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>-</w:t>
      </w:r>
      <w:r w:rsidR="00784028"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наглядные</w:t>
      </w:r>
      <w:proofErr w:type="gramEnd"/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(показ, демонстрация);</w:t>
      </w:r>
    </w:p>
    <w:p w:rsidR="00441D27" w:rsidRPr="00FA31AA" w:rsidRDefault="00F72ABE" w:rsidP="00FA31AA">
      <w:pPr>
        <w:shd w:val="clear" w:color="auto" w:fill="FFFFFF"/>
        <w:spacing w:line="360" w:lineRule="auto"/>
        <w:ind w:left="53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>-</w:t>
      </w:r>
      <w:r w:rsidR="00784028"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практические (игровые действия</w:t>
      </w:r>
      <w:r w:rsidR="00B51F3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AE347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дыхательная гимнастика, </w:t>
      </w:r>
      <w:r w:rsidR="00B51F3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прием лепк</w:t>
      </w:r>
      <w:r w:rsidR="00254E3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-</w:t>
      </w:r>
      <w:r w:rsidR="00B51F3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вдавливание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).</w:t>
      </w:r>
    </w:p>
    <w:p w:rsidR="00F72ABE" w:rsidRPr="00FA31AA" w:rsidRDefault="00F72ABE" w:rsidP="00FA31AA">
      <w:pPr>
        <w:shd w:val="clear" w:color="auto" w:fill="FFFFFF"/>
        <w:spacing w:line="360" w:lineRule="auto"/>
        <w:ind w:left="53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Словарная работа: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8A0206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Мурка, мягкая, </w:t>
      </w:r>
      <w:r w:rsidR="002E17BC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лакает, </w:t>
      </w:r>
      <w:r w:rsidR="008A0206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жёлтый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  <w:r w:rsidR="008A0206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зеленый, красный</w:t>
      </w:r>
      <w:r w:rsidR="002E17BC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F72ABE" w:rsidRPr="00FA31AA" w:rsidRDefault="00F72ABE" w:rsidP="00FA31AA">
      <w:p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A31AA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ru-RU" w:bidi="ar-SA"/>
        </w:rPr>
        <w:t>Предварительная работа:</w:t>
      </w:r>
      <w:r w:rsidRPr="00FA31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A0206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рассматривание картины «Кошка с котятами»; </w:t>
      </w:r>
      <w:r w:rsidR="008A0206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чтение  русских народных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8A0206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песенок «Как у нашего кота…», 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</w:t>
      </w:r>
      <w:r w:rsidR="008A0206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Пошел котик на </w:t>
      </w:r>
      <w:r w:rsidR="00254E3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Торжок</w:t>
      </w:r>
      <w:r w:rsidR="008A0206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…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</w:t>
      </w:r>
      <w:r w:rsidR="008A0206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</w:t>
      </w:r>
      <w:r w:rsidR="00FA575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стихотворение Н. </w:t>
      </w:r>
      <w:proofErr w:type="spellStart"/>
      <w:r w:rsidR="00FA575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Пикулевой</w:t>
      </w:r>
      <w:proofErr w:type="spellEnd"/>
      <w:r w:rsidR="00FA575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«Надувала кошка шар…»</w:t>
      </w:r>
      <w:r w:rsidR="00552F4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proofErr w:type="spellStart"/>
      <w:r w:rsidR="00552F4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В.Берестова</w:t>
      </w:r>
      <w:proofErr w:type="spellEnd"/>
      <w:r w:rsidR="00552F4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«Котёнок»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; игры с дидактическими пособиями на соотнесение цвета; </w:t>
      </w:r>
      <w:r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разучивание физкультминутки «</w:t>
      </w:r>
      <w:r w:rsidR="002E17BC"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>Кошка</w:t>
      </w:r>
      <w:r w:rsidRPr="00FA31AA">
        <w:rPr>
          <w:rFonts w:ascii="Times New Roman" w:hAnsi="Times New Roman" w:cs="Times New Roman"/>
          <w:color w:val="auto"/>
          <w:sz w:val="28"/>
          <w:szCs w:val="28"/>
          <w:lang w:val="ru-RU"/>
        </w:rPr>
        <w:t>».</w:t>
      </w:r>
    </w:p>
    <w:p w:rsidR="00F130B0" w:rsidRPr="00FA31AA" w:rsidRDefault="00F130B0" w:rsidP="00FA31AA">
      <w:pPr>
        <w:shd w:val="clear" w:color="auto" w:fill="FFFFFF"/>
        <w:spacing w:before="331" w:line="360" w:lineRule="auto"/>
        <w:ind w:left="0"/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ru-RU" w:bidi="ar-SA"/>
        </w:rPr>
        <w:t>Используемые материалы:</w:t>
      </w:r>
    </w:p>
    <w:p w:rsidR="00F130B0" w:rsidRPr="00FA31AA" w:rsidRDefault="00F130B0" w:rsidP="00FA31AA">
      <w:pPr>
        <w:shd w:val="clear" w:color="auto" w:fill="FFFFFF"/>
        <w:spacing w:before="331" w:line="360" w:lineRule="auto"/>
        <w:ind w:left="29"/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- Демонстрационный: </w:t>
      </w:r>
      <w:r w:rsidR="0078402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грушка кошка</w:t>
      </w:r>
      <w:r w:rsidR="000052E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корзина с клубочками; ведёрки жёлтого, зеленого и красного цвета; бантик на ниточке; основа из теста в форме рыбки.</w:t>
      </w:r>
    </w:p>
    <w:p w:rsidR="00F130B0" w:rsidRPr="00FA31AA" w:rsidRDefault="00F130B0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 w:bidi="ar-SA"/>
        </w:rPr>
      </w:pPr>
      <w:proofErr w:type="gramStart"/>
      <w:r w:rsidRPr="00FA31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- Раздаточный: клубки желтого, зеленого, красного цвета;  платочки </w:t>
      </w:r>
      <w:r w:rsidR="009512A2" w:rsidRPr="00FA31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FA31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жёлтого, зеленого, красного цвета; арбузные семечки, </w:t>
      </w:r>
      <w:r w:rsidR="009512A2" w:rsidRPr="00FA31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FA31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влажные салфетки.</w:t>
      </w:r>
      <w:proofErr w:type="gramEnd"/>
    </w:p>
    <w:p w:rsidR="00F72ABE" w:rsidRPr="00FA31AA" w:rsidRDefault="00F72ABE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Музыкальное сопровождение: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аудиозапись с </w:t>
      </w:r>
      <w:r w:rsidR="00B51F3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голосом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="00B51F3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кош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ки; </w:t>
      </w:r>
      <w:r w:rsidR="00F130B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аудиозапись </w:t>
      </w:r>
      <w:r w:rsidR="00017B5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«Т</w:t>
      </w:r>
      <w:r w:rsidR="00B51F3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анец с платочками 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</w:t>
      </w:r>
      <w:r w:rsidR="00017B5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spellStart"/>
      <w:r w:rsidR="00017B5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муз</w:t>
      </w:r>
      <w:proofErr w:type="gramStart"/>
      <w:r w:rsidR="00017B5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.Е</w:t>
      </w:r>
      <w:proofErr w:type="gramEnd"/>
      <w:r w:rsidR="00017B5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.Тиличеевой</w:t>
      </w:r>
      <w:proofErr w:type="spellEnd"/>
      <w:r w:rsidR="00017B5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сл. </w:t>
      </w:r>
      <w:proofErr w:type="spellStart"/>
      <w:r w:rsidR="00017B5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И.Грантовской</w:t>
      </w:r>
      <w:proofErr w:type="spellEnd"/>
      <w:r w:rsidR="00017B5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)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0C6596" w:rsidRPr="00FA31AA" w:rsidRDefault="000C6596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Планируемый результат:</w:t>
      </w:r>
      <w:r w:rsidR="00AE3478"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AE347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проявляет эмоциональную отзывчивость к игре,</w:t>
      </w:r>
      <w:r w:rsidR="00000BF7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активность при выполнении импровизированных танцевальных движений; отвечает на вопросы, </w:t>
      </w:r>
      <w:r w:rsidR="00AE347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владеет основными движениями при выполнении упражнения «Прокати клубочек»,</w:t>
      </w:r>
      <w:r w:rsidR="00000BF7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физкультминутки; </w:t>
      </w:r>
      <w:r w:rsidR="00715F14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различает количество предметов </w:t>
      </w:r>
      <w:proofErr w:type="gramStart"/>
      <w:r w:rsidR="00715F14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один-много</w:t>
      </w:r>
      <w:proofErr w:type="gramEnd"/>
      <w:r w:rsidR="00715F14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000BF7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принимает активное участие в продуктивной деятельности (украшение </w:t>
      </w:r>
      <w:r w:rsidR="00715F14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рыбки</w:t>
      </w:r>
      <w:r w:rsidR="00000BF7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)</w:t>
      </w:r>
      <w:r w:rsidR="00715F14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293763" w:rsidRPr="00FA31AA" w:rsidRDefault="00293763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val="ru-RU" w:bidi="ar-SA"/>
        </w:rPr>
      </w:pPr>
    </w:p>
    <w:p w:rsidR="0012226D" w:rsidRPr="00FA31AA" w:rsidRDefault="0012226D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ru-RU" w:bidi="ar-SA"/>
        </w:rPr>
      </w:pPr>
    </w:p>
    <w:p w:rsidR="002763A6" w:rsidRPr="00FA31AA" w:rsidRDefault="00784028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bidi="ar-SA"/>
        </w:rPr>
        <w:t>Содержание организованной деятельности детей</w:t>
      </w:r>
      <w:r w:rsidR="002763A6" w:rsidRPr="00FA31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bidi="ar-SA"/>
        </w:rPr>
        <w:t>.</w:t>
      </w:r>
    </w:p>
    <w:p w:rsidR="00552F40" w:rsidRPr="00FA31AA" w:rsidRDefault="0020760A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bidi="ar-SA"/>
        </w:rPr>
        <w:t>1.</w:t>
      </w:r>
      <w:r w:rsidR="00552F40" w:rsidRPr="00FA31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bidi="ar-SA"/>
        </w:rPr>
        <w:t>Организационный момент</w:t>
      </w:r>
    </w:p>
    <w:p w:rsidR="002763A6" w:rsidRPr="00FA31AA" w:rsidRDefault="006511BA" w:rsidP="00FA31AA">
      <w:p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ru-RU" w:bidi="ar-SA"/>
        </w:rPr>
        <w:t>Воспитатель:</w:t>
      </w:r>
      <w:r w:rsidR="00754D38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ru-RU" w:bidi="ar-SA"/>
        </w:rPr>
        <w:t xml:space="preserve"> </w:t>
      </w:r>
      <w:r w:rsidR="002763A6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Ребята, посмотр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ите, к нам сегодня приш</w:t>
      </w:r>
      <w:r w:rsidR="0012226D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ли гости, поздоровайтесь с ними</w:t>
      </w:r>
      <w:r w:rsidR="00E4600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  </w:t>
      </w:r>
      <w:r w:rsidR="002763A6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ru-RU" w:bidi="ar-SA"/>
        </w:rPr>
        <w:t>(Дети здороваются с гостями).</w:t>
      </w:r>
    </w:p>
    <w:p w:rsidR="00754D38" w:rsidRPr="00FA31AA" w:rsidRDefault="007E3F80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(Р</w:t>
      </w:r>
      <w:r w:rsidR="002763A6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аздается мяуканье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 кошки)</w:t>
      </w:r>
      <w:r w:rsidR="002763A6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.</w:t>
      </w:r>
    </w:p>
    <w:p w:rsidR="006511BA" w:rsidRPr="00FA31AA" w:rsidRDefault="002763A6" w:rsidP="00FA31AA">
      <w:pPr>
        <w:shd w:val="clear" w:color="auto" w:fill="FFFFFF"/>
        <w:spacing w:before="317" w:line="360" w:lineRule="auto"/>
        <w:ind w:left="14"/>
        <w:rPr>
          <w:rFonts w:ascii="Times New Roman" w:hAnsi="Times New Roman" w:cs="Times New Roman"/>
          <w:sz w:val="28"/>
          <w:szCs w:val="28"/>
          <w:lang w:val="ru-RU"/>
        </w:rPr>
      </w:pP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Воспитатель: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Ребята, послушайте, что это за звуки?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 </w:t>
      </w:r>
      <w:r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Кто</w:t>
      </w:r>
      <w:r w:rsidRPr="00FA31A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bidi="ar-SA"/>
        </w:rPr>
        <w:t xml:space="preserve"> </w:t>
      </w:r>
      <w:r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так мяукает?</w:t>
      </w:r>
      <w:r w:rsidR="006511BA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 (ответы детей).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511BA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Читает 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стихотворение О.Высоцкой «Холодно»</w:t>
      </w:r>
      <w:r w:rsidR="006511BA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.</w:t>
      </w:r>
    </w:p>
    <w:p w:rsidR="0012226D" w:rsidRPr="00FA31AA" w:rsidRDefault="006511BA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 </w:t>
      </w:r>
      <w:r w:rsidR="002763A6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Кто мяукнул у дверей</w:t>
      </w:r>
      <w:r w:rsidR="0012226D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.</w:t>
      </w:r>
      <w:r w:rsidR="002763A6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br/>
        <w:t>Открывайте поскорей</w:t>
      </w:r>
      <w:proofErr w:type="gramStart"/>
      <w:r w:rsidR="002763A6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br/>
        <w:t>О</w:t>
      </w:r>
      <w:proofErr w:type="gramEnd"/>
      <w:r w:rsidR="002763A6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чень холодно зимой</w:t>
      </w:r>
      <w:r w:rsidR="002763A6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br/>
        <w:t>Мурка просится домой.</w:t>
      </w:r>
      <w:r w:rsidR="0012226D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2763A6" w:rsidRPr="00FA31AA" w:rsidRDefault="0012226D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Я вас приглашаю сесть на стульчики, и мы с вами узнаем, кто же к нам в гости пришёл</w:t>
      </w:r>
      <w:r w:rsidRPr="00FA31A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52F40" w:rsidRPr="00FA31AA" w:rsidRDefault="0020760A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>2.Основная часть.</w:t>
      </w:r>
    </w:p>
    <w:p w:rsidR="007E3F80" w:rsidRPr="00FA31AA" w:rsidRDefault="007E3F80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 xml:space="preserve">Рассматривание игрушки. </w:t>
      </w:r>
    </w:p>
    <w:p w:rsidR="006511BA" w:rsidRPr="00FA31AA" w:rsidRDefault="002763A6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Воспитатель: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Ребята, посмотрите, кто к нам в гости пришел? </w:t>
      </w:r>
      <w:r w:rsidR="0012226D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Да – это кошка. </w:t>
      </w:r>
      <w:r w:rsidR="0012226D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Ее зовут Мурка. </w:t>
      </w:r>
      <w:r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Давайте поздороваемся с кошечкой, 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скажем: «</w:t>
      </w:r>
      <w:r w:rsidR="00B8512E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Здравствуй, 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Мурка». </w:t>
      </w:r>
      <w:r w:rsidR="007E3F80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(Дети повторяют).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Вам нравится кошка Мурка? Да, красивая кошка</w:t>
      </w:r>
      <w:r w:rsidR="00B8512E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. Посмотрите на нее. 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Что еще есть у кошки</w:t>
      </w:r>
      <w:r w:rsidR="00B8512E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? Глазки, ротик, ушки, носик.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А </w:t>
      </w:r>
      <w:r w:rsidR="00B8512E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для чего нужны лапки кошке?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Лапки нужны кошке, чтобы бегать и прыгать. И еще у кошки есть вот что. Что это? Это хвост, пушистый. </w:t>
      </w:r>
      <w:r w:rsidR="007E3F80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Пожалеем ее, погладим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кошку ладошками</w:t>
      </w:r>
      <w:r w:rsidR="007E3F80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, она замерзла, на улице холодно. Какие вы добрые ребята, молодцы. 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А какая у кошки шубка? Мягкая. </w:t>
      </w:r>
      <w:r w:rsidR="007E3F80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(Дети повторяют).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7C789B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А где же кошечка живет?</w:t>
      </w:r>
      <w:r w:rsidR="006511BA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Правильно, в доме у </w:t>
      </w:r>
      <w:r w:rsidR="006511BA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lastRenderedPageBreak/>
        <w:t>людей. А что любит кушать кошка?  (</w:t>
      </w:r>
      <w:r w:rsidR="006511BA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Любит </w:t>
      </w:r>
      <w:r w:rsidR="00017B51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лакать </w:t>
      </w:r>
      <w:r w:rsidR="006511BA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молочко и </w:t>
      </w:r>
      <w:r w:rsidR="00017B51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кушать </w:t>
      </w:r>
      <w:r w:rsidR="006511BA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рыбку.)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А больше </w:t>
      </w:r>
      <w:r w:rsidR="00B8512E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в</w:t>
      </w:r>
      <w:r w:rsidR="007E3F80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сего она любит лакать молочко.</w:t>
      </w:r>
    </w:p>
    <w:p w:rsidR="00015B19" w:rsidRPr="00FA31AA" w:rsidRDefault="007C789B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bidi="ar-SA"/>
        </w:rPr>
        <w:t>Артикуляционная гимнастика «Кошка</w:t>
      </w:r>
      <w:r w:rsidR="00B8512E" w:rsidRPr="00FA31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bidi="ar-SA"/>
        </w:rPr>
        <w:t xml:space="preserve"> лакает молоко</w:t>
      </w:r>
      <w:r w:rsidRPr="00FA31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bidi="ar-SA"/>
        </w:rPr>
        <w:t>»</w:t>
      </w:r>
      <w:r w:rsidR="00015B1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</w:p>
    <w:p w:rsidR="007C789B" w:rsidRPr="00FA31AA" w:rsidRDefault="00B8512E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Давайте сделаем миску из наших ладошек и покажем, к</w:t>
      </w:r>
      <w:r w:rsidR="00015B1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ак  кошка лакает молоко?  Язычком, вот так. </w:t>
      </w:r>
      <w:r w:rsidR="00015B19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(Воспитатель показывает, а дети повторяют за ним).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- Молодцы!  </w:t>
      </w:r>
    </w:p>
    <w:p w:rsidR="0020760A" w:rsidRPr="00FA31AA" w:rsidRDefault="0020760A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val="ru-RU" w:bidi="ar-SA"/>
        </w:rPr>
        <w:t xml:space="preserve">3. </w:t>
      </w:r>
      <w:r w:rsidR="00485CAF" w:rsidRPr="00FA31A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val="ru-RU" w:bidi="ar-SA"/>
        </w:rPr>
        <w:t>И</w:t>
      </w:r>
      <w:r w:rsidRPr="00FA31A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val="ru-RU" w:bidi="ar-SA"/>
        </w:rPr>
        <w:t>гры</w:t>
      </w:r>
    </w:p>
    <w:p w:rsidR="003408E2" w:rsidRPr="00FA31AA" w:rsidRDefault="0020760A" w:rsidP="00FA31AA">
      <w:pPr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>Дидактическая игра</w:t>
      </w:r>
      <w:r w:rsidR="007C789B"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 xml:space="preserve"> «Клубочки».</w:t>
      </w:r>
      <w:r w:rsidR="00D16D31" w:rsidRPr="00FA31A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bidi="ar-SA"/>
        </w:rPr>
        <w:t xml:space="preserve"> </w:t>
      </w:r>
    </w:p>
    <w:p w:rsidR="00F67BA8" w:rsidRPr="00FA31AA" w:rsidRDefault="00F67BA8" w:rsidP="00FA31AA">
      <w:pPr>
        <w:spacing w:after="0" w:line="360" w:lineRule="auto"/>
        <w:ind w:left="0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</w:pPr>
    </w:p>
    <w:p w:rsidR="00F67BA8" w:rsidRPr="00FA31AA" w:rsidRDefault="00F67BA8" w:rsidP="00FA31AA">
      <w:pPr>
        <w:spacing w:after="0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Воспитатель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: </w:t>
      </w:r>
      <w:r w:rsidR="00D16D3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Посмо</w:t>
      </w:r>
      <w:r w:rsidR="00E4600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трите, Мур</w:t>
      </w:r>
      <w:r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ка нам принесла </w:t>
      </w:r>
      <w:r w:rsidR="00E4600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клубочки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. </w:t>
      </w:r>
      <w:r w:rsidR="00015B1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Она </w:t>
      </w:r>
      <w:r w:rsidR="00015B19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очень любит играть клубочками, катает их по полу, бегает за ними</w:t>
      </w:r>
      <w:r w:rsidR="00015B19" w:rsidRPr="00FA31A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bidi="ar-SA"/>
        </w:rPr>
        <w:t>.</w:t>
      </w:r>
      <w:r w:rsidR="00015B19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 </w:t>
      </w:r>
      <w:r w:rsidR="00B8512E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Сколько клубочков лежит в корзине? </w:t>
      </w:r>
      <w:r w:rsidR="00B8512E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(Дети: много клубочков).  </w:t>
      </w:r>
      <w:r w:rsidR="00B8512E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Посмотрите, вот они какие, разноцветные: красные, желтые, зеленые. А с</w:t>
      </w:r>
      <w:r w:rsidR="00D16D3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колько клубочков у меня в руках? 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(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Дети: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о</w:t>
      </w:r>
      <w:r w:rsidR="00D16D31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дин клубочек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)</w:t>
      </w:r>
      <w:r w:rsidR="00D16D31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.</w:t>
      </w:r>
      <w:r w:rsidR="005A4FB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D16D3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Хотите поиграть с клубочками</w:t>
      </w:r>
      <w:r w:rsidR="0020760A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?</w:t>
      </w:r>
    </w:p>
    <w:p w:rsidR="00D16D31" w:rsidRPr="00FA31AA" w:rsidRDefault="003408E2" w:rsidP="00FA31AA">
      <w:pPr>
        <w:spacing w:after="0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В</w:t>
      </w:r>
      <w:r w:rsidR="00D16D3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ыберите себе один клубочек, какой вам нравится. Потрогайте</w:t>
      </w:r>
      <w:r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, какой он мягкий</w:t>
      </w:r>
      <w:r w:rsidR="00D16D3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. Давайте покатаем его ладошкой. Хорошо получается. А почему клубочек так хорошо катается</w:t>
      </w:r>
      <w:r w:rsidR="00D16D31" w:rsidRPr="00FA31A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bidi="ar-SA"/>
        </w:rPr>
        <w:t>?</w:t>
      </w:r>
      <w:r w:rsidR="00D16D3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D16D31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(ответы детей)</w:t>
      </w:r>
      <w:r w:rsidR="00D16D3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– </w:t>
      </w:r>
      <w:r w:rsidR="005A4FB8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Да, потому что он круглый, клубок имеет круглую форму.</w:t>
      </w:r>
      <w:r w:rsidR="00D16D3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 На что похож клубочек?</w:t>
      </w:r>
      <w:r w:rsidR="00D16D31" w:rsidRPr="00FA31A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bidi="ar-SA"/>
        </w:rPr>
        <w:t xml:space="preserve"> </w:t>
      </w:r>
      <w:r w:rsidR="00D16D31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(ответы детей).</w:t>
      </w:r>
      <w:r w:rsidR="00D16D3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D16D3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Да, на мячик.</w:t>
      </w:r>
      <w:r w:rsidR="00D16D3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</w:p>
    <w:p w:rsidR="00D16D31" w:rsidRPr="00FA31AA" w:rsidRDefault="00D16D31" w:rsidP="00FA31AA">
      <w:pPr>
        <w:spacing w:before="100" w:beforeAutospacing="1" w:after="100" w:afterAutospacing="1" w:line="36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bidi="ar-SA"/>
        </w:rPr>
        <w:t>Подвижная игра «Прокати клубочки и собери в корзинку»</w:t>
      </w:r>
    </w:p>
    <w:p w:rsidR="00D16D31" w:rsidRPr="00FA31AA" w:rsidRDefault="00754D38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Воспитатель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: </w:t>
      </w:r>
      <w:r w:rsidR="00D16D3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Положите их перед собой на пол и толкните, так чтобы они покатились вперед.</w:t>
      </w:r>
      <w:r w:rsidR="00D16D3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br/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- </w:t>
      </w:r>
      <w:r w:rsidR="00D16D3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Ой, разбежались наши клубочки! </w:t>
      </w:r>
      <w:r w:rsidR="00D16D3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А теперь давайте поможем кошке собрать все клубочки. В</w:t>
      </w:r>
      <w:r w:rsidR="00017B5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от тут есть три ведерка красное, желтое и зеленое</w:t>
      </w:r>
      <w:r w:rsidR="00D16D3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. Положите свои клубочки в ведерко такого же цвета. …., У тебя какой клубочек</w:t>
      </w:r>
      <w:r w:rsidR="00D16D3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D16D31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(ответ),</w:t>
      </w:r>
      <w:r w:rsidR="00D16D3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D16D3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положим его в …. ведерко</w:t>
      </w:r>
      <w:r w:rsidR="00B6312F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.…  П</w:t>
      </w:r>
      <w:r w:rsidR="00D16D3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осмотрите-ка, один клубочек заблудился. В какое ведерко его положим?..</w:t>
      </w:r>
      <w:r w:rsidR="00D16D31" w:rsidRPr="00FA31A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bidi="ar-SA"/>
        </w:rPr>
        <w:t xml:space="preserve"> </w:t>
      </w:r>
      <w:r w:rsidR="00D16D31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Вот молодцы, теперь все клубочки на местах.</w:t>
      </w:r>
    </w:p>
    <w:p w:rsidR="00015B19" w:rsidRPr="00FA31AA" w:rsidRDefault="00485CAF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lastRenderedPageBreak/>
        <w:t>- Мы  клубочки покатали</w:t>
      </w:r>
      <w:r w:rsidR="00754D38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 и</w:t>
      </w:r>
      <w:r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 в ведёрки их собрали. </w:t>
      </w:r>
      <w:r w:rsidR="00015B19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А сейчас присядем на стульчики  и </w:t>
      </w:r>
      <w:r w:rsidR="00794BA8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отдохн</w:t>
      </w:r>
      <w:r w:rsidR="00015B19"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ем.</w:t>
      </w:r>
    </w:p>
    <w:p w:rsidR="002E17BC" w:rsidRPr="00FA31AA" w:rsidRDefault="005A4FB8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>Физкультминутка «К</w:t>
      </w:r>
      <w:r w:rsidR="002E17BC"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 xml:space="preserve">ошка </w:t>
      </w: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>»</w:t>
      </w:r>
      <w:r w:rsidR="002E17BC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</w:p>
    <w:p w:rsidR="002E17BC" w:rsidRPr="00FA31AA" w:rsidRDefault="002E17BC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« Есть у кошки глазки.        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</w:t>
      </w:r>
      <w:r w:rsidR="006B76F8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П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оказывают глазки)</w:t>
      </w:r>
    </w:p>
    <w:p w:rsidR="002E17BC" w:rsidRPr="00FA31AA" w:rsidRDefault="002E17BC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  Есть у кошки ушки</w:t>
      </w:r>
      <w:r w:rsidR="006B76F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,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          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(показывают ушки)</w:t>
      </w:r>
    </w:p>
    <w:p w:rsidR="002E17BC" w:rsidRPr="00FA31AA" w:rsidRDefault="002E17BC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  Есть у кошки лапки</w:t>
      </w:r>
      <w:r w:rsidR="006B76F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,</w:t>
      </w:r>
    </w:p>
    <w:p w:rsidR="002E17BC" w:rsidRPr="00FA31AA" w:rsidRDefault="002E17BC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  Мягкие подушки.            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</w:t>
      </w:r>
      <w:r w:rsidR="006B76F8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П</w:t>
      </w:r>
      <w:r w:rsidR="00754D38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оказывают ладошки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)</w:t>
      </w:r>
    </w:p>
    <w:p w:rsidR="002E17BC" w:rsidRPr="00FA31AA" w:rsidRDefault="002E17BC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  Кошка, кошка не сердись,</w:t>
      </w:r>
    </w:p>
    <w:p w:rsidR="002E17BC" w:rsidRPr="00FA31AA" w:rsidRDefault="002E17BC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  Не царапай деток.           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</w:t>
      </w:r>
      <w:r w:rsidR="006B76F8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С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тоят, грозят кошке пальчиком)</w:t>
      </w:r>
    </w:p>
    <w:p w:rsidR="00754D38" w:rsidRPr="00FA31AA" w:rsidRDefault="002E17BC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  Брысь!   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</w:t>
      </w:r>
      <w:r w:rsidR="00754D38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показывают хватательное движение пальцев рук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)</w:t>
      </w:r>
    </w:p>
    <w:p w:rsidR="00A960EC" w:rsidRPr="00FA31AA" w:rsidRDefault="003408E2" w:rsidP="00FA31AA">
      <w:pPr>
        <w:pStyle w:val="af4"/>
        <w:spacing w:line="360" w:lineRule="auto"/>
        <w:rPr>
          <w:sz w:val="28"/>
          <w:szCs w:val="28"/>
        </w:rPr>
      </w:pPr>
      <w:r w:rsidRPr="00FA31AA">
        <w:rPr>
          <w:b/>
          <w:bCs/>
          <w:sz w:val="28"/>
          <w:szCs w:val="28"/>
        </w:rPr>
        <w:t>Дыхательное упражнение «Подуй на бантик»</w:t>
      </w:r>
      <w:r w:rsidR="00A960EC" w:rsidRPr="00FA31AA">
        <w:rPr>
          <w:sz w:val="28"/>
          <w:szCs w:val="28"/>
        </w:rPr>
        <w:t xml:space="preserve"> </w:t>
      </w:r>
    </w:p>
    <w:p w:rsidR="00A960EC" w:rsidRPr="00FA31AA" w:rsidRDefault="00B8512E" w:rsidP="00FA31AA">
      <w:pPr>
        <w:pStyle w:val="af4"/>
        <w:spacing w:line="360" w:lineRule="auto"/>
        <w:rPr>
          <w:sz w:val="28"/>
          <w:szCs w:val="28"/>
        </w:rPr>
      </w:pPr>
      <w:r w:rsidRPr="00FA31AA">
        <w:rPr>
          <w:i/>
          <w:sz w:val="28"/>
          <w:szCs w:val="28"/>
        </w:rPr>
        <w:t>Воспитатель</w:t>
      </w:r>
      <w:r w:rsidRPr="00FA31AA">
        <w:rPr>
          <w:sz w:val="28"/>
          <w:szCs w:val="28"/>
        </w:rPr>
        <w:t xml:space="preserve">: </w:t>
      </w:r>
      <w:r w:rsidR="00015B19" w:rsidRPr="00FA31AA">
        <w:rPr>
          <w:sz w:val="28"/>
          <w:szCs w:val="28"/>
        </w:rPr>
        <w:t xml:space="preserve">А еще Мурка любит играть  </w:t>
      </w:r>
      <w:r w:rsidRPr="00FA31AA">
        <w:rPr>
          <w:sz w:val="28"/>
          <w:szCs w:val="28"/>
        </w:rPr>
        <w:t xml:space="preserve">с </w:t>
      </w:r>
      <w:r w:rsidR="00015B19" w:rsidRPr="00FA31AA">
        <w:rPr>
          <w:sz w:val="28"/>
          <w:szCs w:val="28"/>
        </w:rPr>
        <w:t xml:space="preserve">бантиками. </w:t>
      </w:r>
      <w:r w:rsidR="00A960EC" w:rsidRPr="00FA31AA">
        <w:rPr>
          <w:sz w:val="28"/>
          <w:szCs w:val="28"/>
        </w:rPr>
        <w:t>Дети, посмот</w:t>
      </w:r>
      <w:r w:rsidR="00A960EC" w:rsidRPr="00FA31AA">
        <w:rPr>
          <w:sz w:val="28"/>
          <w:szCs w:val="28"/>
        </w:rPr>
        <w:softHyphen/>
        <w:t xml:space="preserve">рите, какие красивые бантики: желтые, зеленые, красные.  </w:t>
      </w:r>
      <w:r w:rsidR="00015B19" w:rsidRPr="00FA31AA">
        <w:rPr>
          <w:sz w:val="28"/>
          <w:szCs w:val="28"/>
        </w:rPr>
        <w:t xml:space="preserve">Подуйте на них, так чтобы бантики закачались. </w:t>
      </w:r>
      <w:proofErr w:type="gramStart"/>
      <w:r w:rsidR="00A960EC" w:rsidRPr="00FA31AA">
        <w:rPr>
          <w:sz w:val="28"/>
          <w:szCs w:val="28"/>
        </w:rPr>
        <w:t>(</w:t>
      </w:r>
      <w:r w:rsidR="00A960EC" w:rsidRPr="00FA31AA">
        <w:rPr>
          <w:i/>
          <w:sz w:val="28"/>
          <w:szCs w:val="28"/>
        </w:rPr>
        <w:t>Предлагаю  детям встать по одному возле каждого бантика.</w:t>
      </w:r>
      <w:proofErr w:type="gramEnd"/>
      <w:r w:rsidR="00A960EC" w:rsidRPr="00FA31AA">
        <w:rPr>
          <w:i/>
          <w:sz w:val="28"/>
          <w:szCs w:val="28"/>
        </w:rPr>
        <w:t xml:space="preserve">  Дети дуют на бантики. Игру повторить несколь</w:t>
      </w:r>
      <w:r w:rsidR="00A960EC" w:rsidRPr="00FA31AA">
        <w:rPr>
          <w:i/>
          <w:sz w:val="28"/>
          <w:szCs w:val="28"/>
        </w:rPr>
        <w:softHyphen/>
        <w:t xml:space="preserve">ко раз, каждый раз - с новой группой детей. </w:t>
      </w:r>
      <w:proofErr w:type="gramStart"/>
      <w:r w:rsidR="00A960EC" w:rsidRPr="00FA31AA">
        <w:rPr>
          <w:i/>
          <w:sz w:val="28"/>
          <w:szCs w:val="28"/>
        </w:rPr>
        <w:t>Нужно следить, чтобы дети стояли прямо, при вдохе не поднимали плечи).</w:t>
      </w:r>
      <w:proofErr w:type="gramEnd"/>
      <w:r w:rsidR="00A960EC" w:rsidRPr="00FA31AA">
        <w:rPr>
          <w:sz w:val="28"/>
          <w:szCs w:val="28"/>
        </w:rPr>
        <w:t xml:space="preserve"> Дуть следует только на одном выдохе, не добирая воздуха. Щеки не надувать, губы слегка выдвинуть вперед. </w:t>
      </w:r>
    </w:p>
    <w:p w:rsidR="00800902" w:rsidRPr="00FA31AA" w:rsidRDefault="0020760A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 xml:space="preserve">4. Лепка </w:t>
      </w:r>
      <w:r w:rsidR="00800902"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>«Рыбка» (</w:t>
      </w: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>освоение приёма вдавливания</w:t>
      </w:r>
      <w:r w:rsidR="00800902"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>)</w:t>
      </w:r>
    </w:p>
    <w:p w:rsidR="009F4A7B" w:rsidRPr="00FA31AA" w:rsidRDefault="009F4A7B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- Ребята, </w:t>
      </w:r>
      <w:r w:rsidR="006B76F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хотите сделать подарок для кошки Мурки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. Посмотрите, что у меня в руках? (показываю, слепленную из теста основу рыбки), </w:t>
      </w:r>
      <w:r w:rsidR="006B76F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да это</w:t>
      </w:r>
      <w:r w:rsidR="00B8512E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рыбка</w:t>
      </w:r>
      <w:r w:rsidR="006B76F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, 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но у рыбки не хватает чешуек</w:t>
      </w:r>
      <w:r w:rsidR="00293763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. Вы мне поможете украсить рыбку чешуйками?</w:t>
      </w:r>
      <w:r w:rsidR="00754D38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 (Ответы детей). </w:t>
      </w:r>
      <w:r w:rsidR="00293763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Для этого мы возьмем арбузные семечки и будем</w:t>
      </w:r>
      <w:r w:rsidR="00015B1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украшать наш</w:t>
      </w:r>
      <w:r w:rsidR="00B8512E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у рыбку</w:t>
      </w:r>
      <w:r w:rsidR="00293763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. Вот так</w:t>
      </w:r>
      <w:r w:rsidR="00754D3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.</w:t>
      </w:r>
      <w:r w:rsidR="00293763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293763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(Показ). </w:t>
      </w:r>
      <w:r w:rsidR="00293763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lastRenderedPageBreak/>
        <w:t>(</w:t>
      </w:r>
      <w:r w:rsidR="00754D38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П</w:t>
      </w:r>
      <w:r w:rsidR="00293763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редлагаю подойти поближе, взять семечки, беру руку ребенка </w:t>
      </w:r>
      <w:proofErr w:type="gramStart"/>
      <w:r w:rsidR="00293763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в</w:t>
      </w:r>
      <w:proofErr w:type="gramEnd"/>
      <w:r w:rsidR="00293763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 xml:space="preserve"> свою и показываю, как нужно брать семечку, как располагать ее на основе, с какой силой вдавливать.)</w:t>
      </w:r>
    </w:p>
    <w:p w:rsidR="0020760A" w:rsidRPr="00FA31AA" w:rsidRDefault="0020760A" w:rsidP="00FA31AA">
      <w:p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 xml:space="preserve">5. </w:t>
      </w:r>
      <w:r w:rsidR="00017B51"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>Выполнение музыкально-ритмических движений.</w:t>
      </w:r>
    </w:p>
    <w:p w:rsidR="006C7927" w:rsidRPr="00FA31AA" w:rsidRDefault="00754D38" w:rsidP="00FA31AA">
      <w:p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Воспитатель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: </w:t>
      </w:r>
      <w:r w:rsidR="006C7927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Кошке так понравил</w:t>
      </w:r>
      <w:r w:rsidR="006B76F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</w:t>
      </w:r>
      <w:r w:rsidR="006C7927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</w:t>
      </w:r>
      <w:r w:rsidR="006B76F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ь</w:t>
      </w:r>
      <w:r w:rsidR="006C7927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вами играть</w:t>
      </w:r>
      <w:r w:rsidR="00015B19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 а сейчас она хочет с вами потанцевать.</w:t>
      </w:r>
      <w:r w:rsidR="006C7927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974E3C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Хотите потанцевать? </w:t>
      </w:r>
      <w:r w:rsidR="006C7927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Я сейчас вам раздам</w:t>
      </w:r>
      <w:r w:rsidR="00974E3C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разноцветные платочки</w:t>
      </w:r>
      <w:r w:rsidR="006C7927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 Вике один, Яне один, Насте один ……и мне один.  </w:t>
      </w:r>
      <w:r w:rsidR="006C7927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ru-RU" w:bidi="ar-SA"/>
        </w:rPr>
        <w:t> </w:t>
      </w:r>
    </w:p>
    <w:p w:rsidR="006C7927" w:rsidRPr="00FA31AA" w:rsidRDefault="00017B51" w:rsidP="00FA31AA">
      <w:p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 xml:space="preserve"> «Танец с платочком</w:t>
      </w:r>
      <w:r w:rsidR="006C7927"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».</w:t>
      </w:r>
    </w:p>
    <w:p w:rsidR="006C7927" w:rsidRPr="00FA31AA" w:rsidRDefault="006C7927" w:rsidP="00FA31AA">
      <w:p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ru-RU" w:bidi="ar-SA"/>
        </w:rPr>
        <w:t>Мы возьмем за уголочки наши крас</w:t>
      </w:r>
      <w:r w:rsidR="00015B19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ru-RU" w:bidi="ar-SA"/>
        </w:rPr>
        <w:t>ивые</w:t>
      </w: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ru-RU" w:bidi="ar-SA"/>
        </w:rPr>
        <w:t xml:space="preserve"> платочки,</w:t>
      </w:r>
    </w:p>
    <w:p w:rsidR="006C7927" w:rsidRPr="00FA31AA" w:rsidRDefault="006C7927" w:rsidP="00FA31AA">
      <w:p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ru-RU" w:bidi="ar-SA"/>
        </w:rPr>
        <w:t>И поднимем высоко, и покружимся легко.</w:t>
      </w:r>
    </w:p>
    <w:p w:rsidR="00017B51" w:rsidRPr="00FA31AA" w:rsidRDefault="00017B51" w:rsidP="00FA31AA">
      <w:p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 xml:space="preserve">6. </w:t>
      </w:r>
      <w:r w:rsidR="00754471"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>Итог занятия</w:t>
      </w:r>
    </w:p>
    <w:p w:rsidR="00754471" w:rsidRPr="00FA31AA" w:rsidRDefault="006C7927" w:rsidP="00FA31AA">
      <w:p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ru-RU" w:bidi="ar-SA"/>
        </w:rPr>
        <w:t> </w:t>
      </w:r>
      <w:r w:rsidR="00754D38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Воспитатель</w:t>
      </w:r>
      <w:r w:rsidR="00754D3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: </w:t>
      </w:r>
      <w:r w:rsidR="00017B51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Давайте похлопаем, какие мы все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-</w:t>
      </w:r>
      <w:r w:rsidRPr="00FA31A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 Молодцы!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974E3C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Мы сегодня так дружно играли, угощали кошку, катали клубочки, дули на бантики. </w:t>
      </w:r>
    </w:p>
    <w:p w:rsidR="00754471" w:rsidRPr="00FA31AA" w:rsidRDefault="00754471" w:rsidP="00FA31AA">
      <w:p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A31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  <w:t>7.Рефлексия.</w:t>
      </w:r>
    </w:p>
    <w:p w:rsidR="006C7927" w:rsidRPr="00FA31AA" w:rsidRDefault="00974E3C" w:rsidP="00FA31AA">
      <w:p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Мурке очень понравилось с вами играть, и она для вас приготовила подарок, вы сейчас пойдете в свою группу и будете там с ним играть. </w:t>
      </w:r>
      <w:r w:rsidR="00293763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 нашей кошке пора домой, скажем</w:t>
      </w:r>
      <w:r w:rsidR="002E17BC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  <w:r w:rsidR="00293763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ей </w:t>
      </w:r>
      <w:r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«Спасибо!», </w:t>
      </w:r>
      <w:r w:rsidR="00293763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«</w:t>
      </w:r>
      <w:r w:rsidR="00754D38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 свидания, Мурка!</w:t>
      </w:r>
      <w:r w:rsidR="00293763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»</w:t>
      </w:r>
      <w:r w:rsidR="00293763" w:rsidRPr="00FA31AA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754D38" w:rsidRPr="00FA31AA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(Дети прощаются с кошкой Муркой).</w:t>
      </w:r>
    </w:p>
    <w:p w:rsidR="003408E2" w:rsidRPr="00D66CC2" w:rsidRDefault="003408E2" w:rsidP="00D16D31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</w:p>
    <w:p w:rsidR="007C789B" w:rsidRPr="00D66CC2" w:rsidRDefault="007C789B" w:rsidP="007C789B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</w:pPr>
    </w:p>
    <w:p w:rsidR="00754D38" w:rsidRPr="00D66CC2" w:rsidRDefault="00754D38" w:rsidP="00784028">
      <w:pPr>
        <w:spacing w:line="36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754D38" w:rsidRPr="00D66CC2" w:rsidRDefault="00754D38" w:rsidP="00784028">
      <w:pPr>
        <w:spacing w:line="36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754D38" w:rsidRPr="00D66CC2" w:rsidRDefault="00754D38" w:rsidP="00784028">
      <w:pPr>
        <w:spacing w:line="36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754D38" w:rsidRPr="00D66CC2" w:rsidRDefault="00754D38" w:rsidP="00784028">
      <w:pPr>
        <w:spacing w:line="36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754D38" w:rsidRPr="00D66CC2" w:rsidRDefault="00754D38" w:rsidP="00784028">
      <w:pPr>
        <w:spacing w:line="36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754D38" w:rsidRPr="00D66CC2" w:rsidRDefault="00754D38" w:rsidP="00784028">
      <w:pPr>
        <w:spacing w:line="36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754D38" w:rsidRPr="00D66CC2" w:rsidRDefault="00754D38" w:rsidP="00784028">
      <w:pPr>
        <w:spacing w:line="36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017B51" w:rsidRPr="00D66CC2" w:rsidRDefault="00017B51" w:rsidP="00784028">
      <w:pPr>
        <w:spacing w:line="36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B8512E" w:rsidRDefault="00B8512E" w:rsidP="00017B51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B8512E" w:rsidRDefault="00B8512E" w:rsidP="00017B51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784028" w:rsidRPr="00D66CC2" w:rsidRDefault="00784028" w:rsidP="00017B51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D66CC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Используемая литература:</w:t>
      </w:r>
    </w:p>
    <w:p w:rsidR="00784028" w:rsidRPr="00D66CC2" w:rsidRDefault="00784028" w:rsidP="00441D27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От рождения до школы. Примерная основная общеобразовательная программа дошкольного образования. /  Под ред. Н.Е.Вераксы, Т.С.Комаровой, М.А.Васильевой. </w:t>
      </w:r>
      <w:proofErr w:type="gramStart"/>
      <w:r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441D27"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proofErr w:type="gramEnd"/>
      <w:r w:rsidR="00441D27"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>.: Мозаика-Синтез, 2014</w:t>
      </w:r>
      <w:r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>.-336 с.</w:t>
      </w:r>
    </w:p>
    <w:p w:rsidR="00784028" w:rsidRPr="00D66CC2" w:rsidRDefault="00784028" w:rsidP="00784028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Комплексные занятия по программе «От рождения до школы» под редакцией Н.Е.Вераксы, Т.С.Комаровой, М.А.Комаровой. Первая младшая группа / авт. – сост. О.Власенко </w:t>
      </w:r>
      <w:proofErr w:type="gramStart"/>
      <w:r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[ </w:t>
      </w:r>
      <w:proofErr w:type="gramEnd"/>
      <w:r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др. ]. – Волгоград: Учитель, 2012. 292 </w:t>
      </w:r>
      <w:proofErr w:type="gramStart"/>
      <w:r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proofErr w:type="gramEnd"/>
      <w:r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784028" w:rsidRPr="00D66CC2" w:rsidRDefault="00784028" w:rsidP="00784028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Первые шаги. Материалы московского конкурса «Первые шаги» (Модель воспитания детей раннего возраста)  2001-2002 года. – М.: Линка-прессс, 2002. -392 с.</w:t>
      </w:r>
    </w:p>
    <w:p w:rsidR="00784028" w:rsidRPr="00D66CC2" w:rsidRDefault="00784028" w:rsidP="00784028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Янушко Е.А. Развитие речи у детей раннего возраста (1-3 года). Методическое пособие для воспитателей и родителей. – М.: Мозаика-синтез, 2012. – 64 </w:t>
      </w:r>
      <w:proofErr w:type="gramStart"/>
      <w:r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proofErr w:type="gramEnd"/>
      <w:r w:rsidRPr="00D66CC2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784028" w:rsidRDefault="00784028" w:rsidP="00784028">
      <w:pPr>
        <w:pStyle w:val="ab"/>
        <w:numPr>
          <w:ilvl w:val="0"/>
          <w:numId w:val="2"/>
        </w:numPr>
        <w:spacing w:line="360" w:lineRule="auto"/>
        <w:rPr>
          <w:rStyle w:val="c0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66CC2">
        <w:rPr>
          <w:rStyle w:val="c0"/>
          <w:rFonts w:ascii="Times New Roman" w:hAnsi="Times New Roman" w:cs="Times New Roman"/>
          <w:color w:val="auto"/>
          <w:sz w:val="28"/>
          <w:szCs w:val="28"/>
          <w:lang w:val="ru-RU"/>
        </w:rPr>
        <w:t>Янушко Е.А. Лепка с детьми раннего возраста (1-3 года). Методическое пособие для воспитателей и родителей. – М.: МОЗАИКА-СИНТЕЗ, 2009.- 80с.</w:t>
      </w:r>
    </w:p>
    <w:p w:rsidR="003562E9" w:rsidRPr="00D66CC2" w:rsidRDefault="003562E9" w:rsidP="00784028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Style w:val="c0"/>
          <w:rFonts w:ascii="Times New Roman" w:hAnsi="Times New Roman" w:cs="Times New Roman"/>
          <w:color w:val="auto"/>
          <w:sz w:val="28"/>
          <w:szCs w:val="28"/>
          <w:lang w:val="ru-RU"/>
        </w:rPr>
        <w:t>Гербова</w:t>
      </w:r>
      <w:proofErr w:type="spellEnd"/>
      <w:r>
        <w:rPr>
          <w:rStyle w:val="c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В.В. Развитие речи в детском саду: Первая младшая группа. – М.:МОЗАИКА-СИНТЕЗ, 2014. – 112 с.: </w:t>
      </w:r>
      <w:proofErr w:type="spellStart"/>
      <w:r>
        <w:rPr>
          <w:rStyle w:val="c0"/>
          <w:rFonts w:ascii="Times New Roman" w:hAnsi="Times New Roman" w:cs="Times New Roman"/>
          <w:color w:val="auto"/>
          <w:sz w:val="28"/>
          <w:szCs w:val="28"/>
          <w:lang w:val="ru-RU"/>
        </w:rPr>
        <w:t>цв</w:t>
      </w:r>
      <w:proofErr w:type="spellEnd"/>
      <w:r>
        <w:rPr>
          <w:rStyle w:val="c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proofErr w:type="spellStart"/>
      <w:r>
        <w:rPr>
          <w:rStyle w:val="c0"/>
          <w:rFonts w:ascii="Times New Roman" w:hAnsi="Times New Roman" w:cs="Times New Roman"/>
          <w:color w:val="auto"/>
          <w:sz w:val="28"/>
          <w:szCs w:val="28"/>
          <w:lang w:val="ru-RU"/>
        </w:rPr>
        <w:t>вкл</w:t>
      </w:r>
      <w:proofErr w:type="spellEnd"/>
      <w:r>
        <w:rPr>
          <w:rStyle w:val="c0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7B5C05" w:rsidRPr="00D66CC2" w:rsidRDefault="007B5C05" w:rsidP="002763A6">
      <w:pPr>
        <w:ind w:left="0"/>
        <w:rPr>
          <w:rFonts w:ascii="Times New Roman" w:hAnsi="Times New Roman" w:cs="Times New Roman"/>
          <w:lang w:val="ru-RU"/>
        </w:rPr>
      </w:pPr>
    </w:p>
    <w:p w:rsidR="00313E9C" w:rsidRPr="00D66CC2" w:rsidRDefault="00313E9C" w:rsidP="002763A6">
      <w:pPr>
        <w:ind w:left="0"/>
        <w:rPr>
          <w:rFonts w:ascii="Times New Roman" w:hAnsi="Times New Roman" w:cs="Times New Roman"/>
          <w:lang w:val="ru-RU"/>
        </w:rPr>
      </w:pPr>
    </w:p>
    <w:p w:rsidR="0029537E" w:rsidRPr="00D66CC2" w:rsidRDefault="0029537E" w:rsidP="002763A6">
      <w:pPr>
        <w:ind w:left="0"/>
        <w:rPr>
          <w:rFonts w:ascii="Times New Roman" w:hAnsi="Times New Roman" w:cs="Times New Roman"/>
          <w:lang w:val="ru-RU"/>
        </w:rPr>
      </w:pPr>
    </w:p>
    <w:p w:rsidR="00D269C2" w:rsidRDefault="00D269C2" w:rsidP="00D269C2">
      <w:pPr>
        <w:spacing w:after="0" w:line="240" w:lineRule="auto"/>
        <w:ind w:left="0"/>
        <w:rPr>
          <w:lang w:val="ru-RU"/>
        </w:rPr>
      </w:pPr>
    </w:p>
    <w:p w:rsidR="00D269C2" w:rsidRDefault="00D269C2" w:rsidP="00D269C2">
      <w:pPr>
        <w:spacing w:after="0" w:line="240" w:lineRule="auto"/>
        <w:ind w:left="0"/>
        <w:rPr>
          <w:lang w:val="ru-RU"/>
        </w:rPr>
      </w:pPr>
    </w:p>
    <w:p w:rsidR="00B8512E" w:rsidRDefault="00B8512E" w:rsidP="00D269C2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B8512E" w:rsidRDefault="00B8512E" w:rsidP="00D269C2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B8512E" w:rsidRDefault="00B8512E" w:rsidP="00D269C2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B8512E" w:rsidRDefault="00B8512E" w:rsidP="00D269C2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B8512E" w:rsidRDefault="00B8512E" w:rsidP="00D269C2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B8512E" w:rsidRDefault="00B8512E" w:rsidP="00D269C2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B8512E" w:rsidRDefault="00B8512E" w:rsidP="00D269C2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B8512E" w:rsidRDefault="00B8512E" w:rsidP="00D269C2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B8512E" w:rsidRDefault="00B8512E" w:rsidP="00D269C2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B8512E" w:rsidRDefault="00B8512E" w:rsidP="00D269C2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B8512E" w:rsidRDefault="00B8512E" w:rsidP="00D269C2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406679" w:rsidRDefault="00406679" w:rsidP="00D269C2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313E9C" w:rsidRPr="00406679" w:rsidRDefault="00313E9C" w:rsidP="00D269C2">
      <w:pPr>
        <w:spacing w:line="276" w:lineRule="auto"/>
        <w:ind w:left="0"/>
        <w:rPr>
          <w:rFonts w:ascii="Times New Roman" w:hAnsi="Times New Roman" w:cs="Times New Roman"/>
          <w:color w:val="auto"/>
          <w:lang w:val="ru-RU"/>
        </w:rPr>
      </w:pPr>
    </w:p>
    <w:sectPr w:rsidR="00313E9C" w:rsidRPr="00406679" w:rsidSect="00D269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5A37"/>
    <w:multiLevelType w:val="multilevel"/>
    <w:tmpl w:val="68B4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A3B40"/>
    <w:multiLevelType w:val="hybridMultilevel"/>
    <w:tmpl w:val="EDB8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EE8"/>
    <w:multiLevelType w:val="hybridMultilevel"/>
    <w:tmpl w:val="1068A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04FE8"/>
    <w:multiLevelType w:val="multilevel"/>
    <w:tmpl w:val="59F4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3443C"/>
    <w:multiLevelType w:val="multilevel"/>
    <w:tmpl w:val="E47A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7A32C3"/>
    <w:multiLevelType w:val="multilevel"/>
    <w:tmpl w:val="4B26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373A0"/>
    <w:multiLevelType w:val="multilevel"/>
    <w:tmpl w:val="08B0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763A6"/>
    <w:rsid w:val="00000BF7"/>
    <w:rsid w:val="000052E1"/>
    <w:rsid w:val="00012A6A"/>
    <w:rsid w:val="00015B19"/>
    <w:rsid w:val="00017B51"/>
    <w:rsid w:val="000C6596"/>
    <w:rsid w:val="000D2CBD"/>
    <w:rsid w:val="000D406A"/>
    <w:rsid w:val="000E3EC2"/>
    <w:rsid w:val="0012226D"/>
    <w:rsid w:val="00151E2D"/>
    <w:rsid w:val="00154282"/>
    <w:rsid w:val="001C402D"/>
    <w:rsid w:val="001D1BD6"/>
    <w:rsid w:val="001F725D"/>
    <w:rsid w:val="002051C5"/>
    <w:rsid w:val="0020760A"/>
    <w:rsid w:val="002527DC"/>
    <w:rsid w:val="00254E30"/>
    <w:rsid w:val="002763A6"/>
    <w:rsid w:val="00293763"/>
    <w:rsid w:val="0029537E"/>
    <w:rsid w:val="002A3E57"/>
    <w:rsid w:val="002E17BC"/>
    <w:rsid w:val="002F4FA1"/>
    <w:rsid w:val="002F604D"/>
    <w:rsid w:val="00313E9C"/>
    <w:rsid w:val="003408E2"/>
    <w:rsid w:val="003562E9"/>
    <w:rsid w:val="003A1E62"/>
    <w:rsid w:val="003A5217"/>
    <w:rsid w:val="003D1F12"/>
    <w:rsid w:val="00404B8F"/>
    <w:rsid w:val="00406679"/>
    <w:rsid w:val="00441D27"/>
    <w:rsid w:val="00447726"/>
    <w:rsid w:val="00485CAF"/>
    <w:rsid w:val="00552F40"/>
    <w:rsid w:val="00577565"/>
    <w:rsid w:val="005A4FB8"/>
    <w:rsid w:val="005D22BF"/>
    <w:rsid w:val="006511BA"/>
    <w:rsid w:val="0065240E"/>
    <w:rsid w:val="00674883"/>
    <w:rsid w:val="006B76F8"/>
    <w:rsid w:val="006C7927"/>
    <w:rsid w:val="006F614C"/>
    <w:rsid w:val="00715F14"/>
    <w:rsid w:val="00744E2F"/>
    <w:rsid w:val="00754471"/>
    <w:rsid w:val="00754D38"/>
    <w:rsid w:val="00777439"/>
    <w:rsid w:val="00784028"/>
    <w:rsid w:val="00794BA8"/>
    <w:rsid w:val="007A25A2"/>
    <w:rsid w:val="007B5C05"/>
    <w:rsid w:val="007C789B"/>
    <w:rsid w:val="007E3F80"/>
    <w:rsid w:val="007F3756"/>
    <w:rsid w:val="00800902"/>
    <w:rsid w:val="00810AB3"/>
    <w:rsid w:val="0081325E"/>
    <w:rsid w:val="008471B2"/>
    <w:rsid w:val="00870FEB"/>
    <w:rsid w:val="008A0206"/>
    <w:rsid w:val="008A51F3"/>
    <w:rsid w:val="008D3FE7"/>
    <w:rsid w:val="009512A2"/>
    <w:rsid w:val="00974E3C"/>
    <w:rsid w:val="00983792"/>
    <w:rsid w:val="0099313B"/>
    <w:rsid w:val="009C2CF6"/>
    <w:rsid w:val="009E2D56"/>
    <w:rsid w:val="009F4A7B"/>
    <w:rsid w:val="00A960EC"/>
    <w:rsid w:val="00AE3478"/>
    <w:rsid w:val="00AF359D"/>
    <w:rsid w:val="00B46847"/>
    <w:rsid w:val="00B50525"/>
    <w:rsid w:val="00B51F39"/>
    <w:rsid w:val="00B540F4"/>
    <w:rsid w:val="00B6312F"/>
    <w:rsid w:val="00B66A68"/>
    <w:rsid w:val="00B75B27"/>
    <w:rsid w:val="00B8512E"/>
    <w:rsid w:val="00BC6965"/>
    <w:rsid w:val="00C37DC6"/>
    <w:rsid w:val="00C46B8B"/>
    <w:rsid w:val="00C811EE"/>
    <w:rsid w:val="00C8630D"/>
    <w:rsid w:val="00CC2DE6"/>
    <w:rsid w:val="00CD583A"/>
    <w:rsid w:val="00D16D31"/>
    <w:rsid w:val="00D269C2"/>
    <w:rsid w:val="00D66CC2"/>
    <w:rsid w:val="00DC3D99"/>
    <w:rsid w:val="00E077B1"/>
    <w:rsid w:val="00E273A7"/>
    <w:rsid w:val="00E46001"/>
    <w:rsid w:val="00F11A96"/>
    <w:rsid w:val="00F130B0"/>
    <w:rsid w:val="00F4422F"/>
    <w:rsid w:val="00F67BA8"/>
    <w:rsid w:val="00F72ABE"/>
    <w:rsid w:val="00FA31AA"/>
    <w:rsid w:val="00FA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A6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077B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7B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7B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7B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7B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7B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7B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7B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7B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7B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77B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77B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77B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077B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077B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077B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077B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077B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077B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077B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077B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077B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077B1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077B1"/>
    <w:rPr>
      <w:b/>
      <w:bCs/>
      <w:spacing w:val="0"/>
    </w:rPr>
  </w:style>
  <w:style w:type="character" w:styleId="a9">
    <w:name w:val="Emphasis"/>
    <w:uiPriority w:val="20"/>
    <w:qFormat/>
    <w:rsid w:val="00E077B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077B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77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77B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077B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077B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077B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077B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077B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077B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077B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077B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077B1"/>
    <w:pPr>
      <w:outlineLvl w:val="9"/>
    </w:pPr>
  </w:style>
  <w:style w:type="character" w:customStyle="1" w:styleId="c0">
    <w:name w:val="c0"/>
    <w:basedOn w:val="a0"/>
    <w:rsid w:val="00F72ABE"/>
  </w:style>
  <w:style w:type="paragraph" w:styleId="af4">
    <w:name w:val="Normal (Web)"/>
    <w:basedOn w:val="a"/>
    <w:uiPriority w:val="99"/>
    <w:unhideWhenUsed/>
    <w:rsid w:val="00F72AB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bidi="ar-SA"/>
    </w:rPr>
  </w:style>
  <w:style w:type="character" w:customStyle="1" w:styleId="c5">
    <w:name w:val="c5"/>
    <w:basedOn w:val="a0"/>
    <w:rsid w:val="00F72ABE"/>
  </w:style>
  <w:style w:type="paragraph" w:customStyle="1" w:styleId="c6">
    <w:name w:val="c6"/>
    <w:basedOn w:val="a"/>
    <w:rsid w:val="002F4FA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bidi="ar-SA"/>
    </w:rPr>
  </w:style>
  <w:style w:type="character" w:customStyle="1" w:styleId="c17">
    <w:name w:val="c17"/>
    <w:basedOn w:val="a0"/>
    <w:rsid w:val="002F4FA1"/>
  </w:style>
  <w:style w:type="character" w:customStyle="1" w:styleId="c19">
    <w:name w:val="c19"/>
    <w:basedOn w:val="a0"/>
    <w:rsid w:val="002F4FA1"/>
  </w:style>
  <w:style w:type="character" w:customStyle="1" w:styleId="c22">
    <w:name w:val="c22"/>
    <w:basedOn w:val="a0"/>
    <w:rsid w:val="002F4FA1"/>
  </w:style>
  <w:style w:type="character" w:styleId="af5">
    <w:name w:val="Hyperlink"/>
    <w:basedOn w:val="a0"/>
    <w:uiPriority w:val="99"/>
    <w:semiHidden/>
    <w:unhideWhenUsed/>
    <w:rsid w:val="0029537E"/>
    <w:rPr>
      <w:color w:val="0000FF"/>
      <w:u w:val="single"/>
    </w:rPr>
  </w:style>
  <w:style w:type="paragraph" w:customStyle="1" w:styleId="Default">
    <w:name w:val="Default"/>
    <w:rsid w:val="00744E2F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customStyle="1" w:styleId="dlg">
    <w:name w:val="dlg"/>
    <w:basedOn w:val="a"/>
    <w:rsid w:val="00C37DC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F127A-F27C-4899-9235-6E1D848D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2015-02-16T16:02:00Z</cp:lastPrinted>
  <dcterms:created xsi:type="dcterms:W3CDTF">2014-11-08T04:12:00Z</dcterms:created>
  <dcterms:modified xsi:type="dcterms:W3CDTF">2016-11-08T17:24:00Z</dcterms:modified>
</cp:coreProperties>
</file>