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5084" w:rsidRPr="00ED0A97" w:rsidRDefault="00525084" w:rsidP="0052508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D0A97">
        <w:rPr>
          <w:rFonts w:ascii="Times New Roman" w:hAnsi="Times New Roman" w:cs="Times New Roman"/>
          <w:b/>
          <w:sz w:val="32"/>
          <w:szCs w:val="32"/>
        </w:rPr>
        <w:t>Практико-ориентированный проект</w:t>
      </w:r>
    </w:p>
    <w:p w:rsidR="00525084" w:rsidRDefault="00525084" w:rsidP="00525084">
      <w:pPr>
        <w:jc w:val="center"/>
      </w:pPr>
    </w:p>
    <w:p w:rsidR="00525084" w:rsidRDefault="00525084" w:rsidP="00525084">
      <w:pPr>
        <w:jc w:val="center"/>
      </w:pPr>
    </w:p>
    <w:p w:rsidR="00525084" w:rsidRDefault="00525084" w:rsidP="00525084">
      <w:pPr>
        <w:jc w:val="center"/>
      </w:pPr>
    </w:p>
    <w:p w:rsidR="00525084" w:rsidRDefault="00525084" w:rsidP="00525084">
      <w:pPr>
        <w:jc w:val="center"/>
      </w:pPr>
    </w:p>
    <w:p w:rsidR="00525084" w:rsidRPr="00ED0A97" w:rsidRDefault="00525084" w:rsidP="00525084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525084" w:rsidRDefault="00525084" w:rsidP="001C3797">
      <w:pPr>
        <w:ind w:hanging="567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D0A97">
        <w:rPr>
          <w:rFonts w:ascii="Times New Roman" w:hAnsi="Times New Roman" w:cs="Times New Roman"/>
          <w:b/>
          <w:sz w:val="40"/>
          <w:szCs w:val="40"/>
        </w:rPr>
        <w:t>«Формирование связной речи</w:t>
      </w:r>
      <w:r>
        <w:rPr>
          <w:rFonts w:ascii="Times New Roman" w:hAnsi="Times New Roman" w:cs="Times New Roman"/>
          <w:b/>
          <w:sz w:val="40"/>
          <w:szCs w:val="40"/>
        </w:rPr>
        <w:t xml:space="preserve"> детей дошкольного возраста с 4 до 7 лет</w:t>
      </w:r>
    </w:p>
    <w:p w:rsidR="00525084" w:rsidRPr="00ED0A97" w:rsidRDefault="00525084" w:rsidP="00525084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D0A97">
        <w:rPr>
          <w:rFonts w:ascii="Times New Roman" w:hAnsi="Times New Roman" w:cs="Times New Roman"/>
          <w:b/>
          <w:sz w:val="40"/>
          <w:szCs w:val="40"/>
        </w:rPr>
        <w:t xml:space="preserve">  средствами  наглядного моделирования»</w:t>
      </w:r>
    </w:p>
    <w:p w:rsidR="00525084" w:rsidRDefault="00525084" w:rsidP="00525084">
      <w:pPr>
        <w:jc w:val="center"/>
      </w:pPr>
    </w:p>
    <w:p w:rsidR="00525084" w:rsidRDefault="00525084" w:rsidP="00525084">
      <w:pPr>
        <w:jc w:val="center"/>
      </w:pPr>
    </w:p>
    <w:p w:rsidR="00525084" w:rsidRDefault="00525084" w:rsidP="00525084">
      <w:pPr>
        <w:jc w:val="center"/>
      </w:pPr>
    </w:p>
    <w:p w:rsidR="00525084" w:rsidRDefault="00525084" w:rsidP="00525084"/>
    <w:p w:rsidR="00525084" w:rsidRDefault="00525084" w:rsidP="00525084">
      <w:pPr>
        <w:jc w:val="center"/>
      </w:pPr>
    </w:p>
    <w:p w:rsidR="00525084" w:rsidRPr="00ED0A97" w:rsidRDefault="00525084" w:rsidP="00525084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D0A9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  <w:r w:rsidRPr="00ED0A97">
        <w:rPr>
          <w:rFonts w:ascii="Times New Roman" w:hAnsi="Times New Roman" w:cs="Times New Roman"/>
          <w:b/>
          <w:sz w:val="24"/>
          <w:szCs w:val="24"/>
        </w:rPr>
        <w:t>Подготовила</w:t>
      </w:r>
    </w:p>
    <w:p w:rsidR="00525084" w:rsidRPr="00ED0A97" w:rsidRDefault="00525084" w:rsidP="0052508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0A9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Pr="00ED0A9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ED0A97">
        <w:rPr>
          <w:rFonts w:ascii="Times New Roman" w:hAnsi="Times New Roman" w:cs="Times New Roman"/>
          <w:b/>
          <w:sz w:val="24"/>
          <w:szCs w:val="24"/>
        </w:rPr>
        <w:t>Горных</w:t>
      </w:r>
      <w:proofErr w:type="gramEnd"/>
      <w:r w:rsidRPr="00ED0A97">
        <w:rPr>
          <w:rFonts w:ascii="Times New Roman" w:hAnsi="Times New Roman" w:cs="Times New Roman"/>
          <w:b/>
          <w:sz w:val="24"/>
          <w:szCs w:val="24"/>
        </w:rPr>
        <w:t xml:space="preserve"> Галина Ивановна</w:t>
      </w:r>
    </w:p>
    <w:p w:rsidR="00525084" w:rsidRPr="00ED0A97" w:rsidRDefault="00525084" w:rsidP="0052508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0A9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воспитатель </w:t>
      </w:r>
    </w:p>
    <w:p w:rsidR="00525084" w:rsidRPr="0000097E" w:rsidRDefault="00525084" w:rsidP="00525084"/>
    <w:p w:rsidR="00862867" w:rsidRDefault="00862867" w:rsidP="00525084"/>
    <w:p w:rsidR="00525084" w:rsidRPr="00ED0A97" w:rsidRDefault="00525084" w:rsidP="00525084">
      <w:pPr>
        <w:tabs>
          <w:tab w:val="left" w:pos="3500"/>
        </w:tabs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0A97">
        <w:rPr>
          <w:rFonts w:ascii="Times New Roman" w:hAnsi="Times New Roman" w:cs="Times New Roman"/>
          <w:b/>
          <w:sz w:val="24"/>
          <w:szCs w:val="24"/>
        </w:rPr>
        <w:t>Муниципальное бюджетное дошкольное образовательное учреждение</w:t>
      </w:r>
    </w:p>
    <w:p w:rsidR="00525084" w:rsidRPr="00ED0A97" w:rsidRDefault="00525084" w:rsidP="00525084">
      <w:pPr>
        <w:tabs>
          <w:tab w:val="left" w:pos="3500"/>
        </w:tabs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0A97">
        <w:rPr>
          <w:rFonts w:ascii="Times New Roman" w:hAnsi="Times New Roman" w:cs="Times New Roman"/>
          <w:b/>
          <w:sz w:val="24"/>
          <w:szCs w:val="24"/>
        </w:rPr>
        <w:t>«Детский сад комбинированного вида № 51 «Родничок»</w:t>
      </w:r>
      <w:r w:rsidR="001C3797">
        <w:rPr>
          <w:rFonts w:ascii="Times New Roman" w:hAnsi="Times New Roman" w:cs="Times New Roman"/>
          <w:b/>
          <w:sz w:val="24"/>
          <w:szCs w:val="24"/>
        </w:rPr>
        <w:t>»</w:t>
      </w:r>
    </w:p>
    <w:p w:rsidR="00525084" w:rsidRPr="00ED0A97" w:rsidRDefault="00525084" w:rsidP="00525084">
      <w:pPr>
        <w:tabs>
          <w:tab w:val="left" w:pos="3500"/>
        </w:tabs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0A97">
        <w:rPr>
          <w:rFonts w:ascii="Times New Roman" w:hAnsi="Times New Roman" w:cs="Times New Roman"/>
          <w:b/>
          <w:sz w:val="24"/>
          <w:szCs w:val="24"/>
        </w:rPr>
        <w:t>Малышевского городского округа</w:t>
      </w:r>
    </w:p>
    <w:p w:rsidR="00525084" w:rsidRDefault="00525084" w:rsidP="00525084">
      <w:pPr>
        <w:tabs>
          <w:tab w:val="left" w:pos="3500"/>
        </w:tabs>
        <w:jc w:val="center"/>
      </w:pPr>
    </w:p>
    <w:p w:rsidR="00525084" w:rsidRDefault="00525084" w:rsidP="00525084">
      <w:pPr>
        <w:tabs>
          <w:tab w:val="left" w:pos="3500"/>
        </w:tabs>
        <w:jc w:val="center"/>
      </w:pPr>
    </w:p>
    <w:p w:rsidR="00525084" w:rsidRDefault="00525084" w:rsidP="00525084">
      <w:pPr>
        <w:tabs>
          <w:tab w:val="left" w:pos="3500"/>
        </w:tabs>
        <w:jc w:val="center"/>
      </w:pPr>
    </w:p>
    <w:p w:rsidR="00525084" w:rsidRDefault="00525084" w:rsidP="00525084">
      <w:pPr>
        <w:tabs>
          <w:tab w:val="left" w:pos="3500"/>
        </w:tabs>
        <w:jc w:val="center"/>
      </w:pPr>
    </w:p>
    <w:p w:rsidR="00525084" w:rsidRPr="00525084" w:rsidRDefault="00525084" w:rsidP="00525084">
      <w:pPr>
        <w:tabs>
          <w:tab w:val="left" w:pos="35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р</w:t>
      </w:r>
      <w:r w:rsidR="003B45E1">
        <w:rPr>
          <w:rFonts w:ascii="Times New Roman" w:hAnsi="Times New Roman" w:cs="Times New Roman"/>
          <w:b/>
          <w:sz w:val="24"/>
          <w:szCs w:val="24"/>
        </w:rPr>
        <w:t>.п</w:t>
      </w:r>
      <w:proofErr w:type="spellEnd"/>
      <w:r w:rsidR="003B45E1">
        <w:rPr>
          <w:rFonts w:ascii="Times New Roman" w:hAnsi="Times New Roman" w:cs="Times New Roman"/>
          <w:b/>
          <w:sz w:val="24"/>
          <w:szCs w:val="24"/>
        </w:rPr>
        <w:t xml:space="preserve">. Малышева  </w:t>
      </w:r>
    </w:p>
    <w:p w:rsidR="00525084" w:rsidRDefault="00525084" w:rsidP="00525084">
      <w:pPr>
        <w:tabs>
          <w:tab w:val="left" w:pos="3500"/>
        </w:tabs>
        <w:jc w:val="center"/>
      </w:pPr>
    </w:p>
    <w:p w:rsidR="00525084" w:rsidRPr="00ED0A97" w:rsidRDefault="003B45E1" w:rsidP="00525084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Авторы  Фамилия, и</w:t>
      </w:r>
      <w:r w:rsidR="00525084" w:rsidRPr="00ED0A97">
        <w:rPr>
          <w:rFonts w:ascii="Times New Roman" w:hAnsi="Times New Roman" w:cs="Times New Roman"/>
          <w:b/>
          <w:sz w:val="28"/>
          <w:szCs w:val="28"/>
        </w:rPr>
        <w:t>мя, отчество</w:t>
      </w:r>
      <w:r w:rsidR="00525084" w:rsidRPr="00ED0A97">
        <w:rPr>
          <w:rFonts w:ascii="Times New Roman" w:hAnsi="Times New Roman" w:cs="Times New Roman"/>
          <w:sz w:val="28"/>
          <w:szCs w:val="28"/>
        </w:rPr>
        <w:t xml:space="preserve"> </w:t>
      </w:r>
      <w:r w:rsidR="00525084" w:rsidRPr="00ED0A97">
        <w:rPr>
          <w:rFonts w:ascii="Times New Roman" w:hAnsi="Times New Roman" w:cs="Times New Roman"/>
          <w:sz w:val="28"/>
          <w:szCs w:val="28"/>
        </w:rPr>
        <w:tab/>
      </w:r>
      <w:r w:rsidR="00525084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Start"/>
      <w:r w:rsidR="00525084" w:rsidRPr="00ED0A97">
        <w:rPr>
          <w:rFonts w:ascii="Times New Roman" w:hAnsi="Times New Roman" w:cs="Times New Roman"/>
          <w:sz w:val="28"/>
          <w:szCs w:val="28"/>
        </w:rPr>
        <w:t>Горных</w:t>
      </w:r>
      <w:proofErr w:type="gramEnd"/>
      <w:r w:rsidR="00525084" w:rsidRPr="00ED0A97">
        <w:rPr>
          <w:rFonts w:ascii="Times New Roman" w:hAnsi="Times New Roman" w:cs="Times New Roman"/>
          <w:sz w:val="28"/>
          <w:szCs w:val="28"/>
        </w:rPr>
        <w:t xml:space="preserve"> Галина Ивановна </w:t>
      </w:r>
    </w:p>
    <w:p w:rsidR="00525084" w:rsidRPr="00ED0A97" w:rsidRDefault="00525084" w:rsidP="00525084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D0A97">
        <w:rPr>
          <w:rFonts w:ascii="Times New Roman" w:hAnsi="Times New Roman" w:cs="Times New Roman"/>
          <w:b/>
          <w:sz w:val="28"/>
          <w:szCs w:val="28"/>
        </w:rPr>
        <w:t>Регион</w:t>
      </w:r>
      <w:r w:rsidRPr="00ED0A97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ED0A97">
        <w:rPr>
          <w:rFonts w:ascii="Times New Roman" w:hAnsi="Times New Roman" w:cs="Times New Roman"/>
          <w:sz w:val="28"/>
          <w:szCs w:val="28"/>
        </w:rPr>
        <w:t>Свердловская область</w:t>
      </w:r>
    </w:p>
    <w:p w:rsidR="00525084" w:rsidRDefault="00525084" w:rsidP="00525084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D0A97">
        <w:rPr>
          <w:rFonts w:ascii="Times New Roman" w:hAnsi="Times New Roman" w:cs="Times New Roman"/>
          <w:b/>
          <w:sz w:val="28"/>
          <w:szCs w:val="28"/>
        </w:rPr>
        <w:t>Населенный пункт, в котором находится ДОУ</w:t>
      </w:r>
      <w:r w:rsidRPr="00ED0A97">
        <w:rPr>
          <w:rFonts w:ascii="Times New Roman" w:hAnsi="Times New Roman" w:cs="Times New Roman"/>
          <w:sz w:val="28"/>
          <w:szCs w:val="28"/>
        </w:rPr>
        <w:tab/>
      </w:r>
    </w:p>
    <w:p w:rsidR="00525084" w:rsidRPr="00ED0A97" w:rsidRDefault="00525084" w:rsidP="00525084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r w:rsidRPr="00ED0A97">
        <w:rPr>
          <w:rFonts w:ascii="Times New Roman" w:hAnsi="Times New Roman" w:cs="Times New Roman"/>
          <w:sz w:val="28"/>
          <w:szCs w:val="28"/>
        </w:rPr>
        <w:t>.п</w:t>
      </w:r>
      <w:proofErr w:type="spellEnd"/>
      <w:r w:rsidRPr="00ED0A97">
        <w:rPr>
          <w:rFonts w:ascii="Times New Roman" w:hAnsi="Times New Roman" w:cs="Times New Roman"/>
          <w:sz w:val="28"/>
          <w:szCs w:val="28"/>
        </w:rPr>
        <w:t xml:space="preserve">. </w:t>
      </w:r>
      <w:r w:rsidR="003B45E1" w:rsidRPr="00ED0A97">
        <w:rPr>
          <w:rFonts w:ascii="Times New Roman" w:hAnsi="Times New Roman" w:cs="Times New Roman"/>
          <w:sz w:val="28"/>
          <w:szCs w:val="28"/>
        </w:rPr>
        <w:t>Малышева</w:t>
      </w:r>
    </w:p>
    <w:p w:rsidR="00525084" w:rsidRPr="00ED0A97" w:rsidRDefault="00525084" w:rsidP="00525084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D0A97">
        <w:rPr>
          <w:rFonts w:ascii="Times New Roman" w:hAnsi="Times New Roman" w:cs="Times New Roman"/>
          <w:b/>
          <w:sz w:val="28"/>
          <w:szCs w:val="28"/>
        </w:rPr>
        <w:t>Наименование ДОУ</w:t>
      </w:r>
      <w:r w:rsidRPr="00ED0A97">
        <w:rPr>
          <w:rFonts w:ascii="Times New Roman" w:hAnsi="Times New Roman" w:cs="Times New Roman"/>
          <w:sz w:val="28"/>
          <w:szCs w:val="28"/>
        </w:rPr>
        <w:tab/>
        <w:t>Муниципальное бюджетное дошкольное образовательное учреждения «Дет</w:t>
      </w:r>
      <w:r>
        <w:rPr>
          <w:rFonts w:ascii="Times New Roman" w:hAnsi="Times New Roman" w:cs="Times New Roman"/>
          <w:sz w:val="28"/>
          <w:szCs w:val="28"/>
        </w:rPr>
        <w:t>ский сад комбинированного вида № 51 «</w:t>
      </w:r>
      <w:r w:rsidRPr="00ED0A97">
        <w:rPr>
          <w:rFonts w:ascii="Times New Roman" w:hAnsi="Times New Roman" w:cs="Times New Roman"/>
          <w:sz w:val="28"/>
          <w:szCs w:val="28"/>
        </w:rPr>
        <w:t>Родничок»</w:t>
      </w:r>
      <w:r w:rsidR="001C3797">
        <w:rPr>
          <w:rFonts w:ascii="Times New Roman" w:hAnsi="Times New Roman" w:cs="Times New Roman"/>
          <w:sz w:val="28"/>
          <w:szCs w:val="28"/>
        </w:rPr>
        <w:t>»</w:t>
      </w:r>
    </w:p>
    <w:p w:rsidR="00525084" w:rsidRDefault="00525084" w:rsidP="00525084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D0A97">
        <w:rPr>
          <w:rFonts w:ascii="Times New Roman" w:hAnsi="Times New Roman" w:cs="Times New Roman"/>
          <w:b/>
          <w:sz w:val="28"/>
          <w:szCs w:val="28"/>
        </w:rPr>
        <w:t>Название проекта</w:t>
      </w:r>
      <w:r w:rsidRPr="00ED0A97">
        <w:rPr>
          <w:rFonts w:ascii="Times New Roman" w:hAnsi="Times New Roman" w:cs="Times New Roman"/>
          <w:sz w:val="28"/>
          <w:szCs w:val="28"/>
        </w:rPr>
        <w:tab/>
        <w:t xml:space="preserve">Формирование  связной речи  детей дошкольного возраста с 4 до 7 лет дошкольников средствами наглядного моделирования </w:t>
      </w:r>
    </w:p>
    <w:p w:rsidR="00525084" w:rsidRPr="00ED0A97" w:rsidRDefault="00525084" w:rsidP="00525084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D0A97">
        <w:rPr>
          <w:rFonts w:ascii="Times New Roman" w:hAnsi="Times New Roman" w:cs="Times New Roman"/>
          <w:b/>
          <w:sz w:val="28"/>
          <w:szCs w:val="28"/>
        </w:rPr>
        <w:t>Вид проекта</w:t>
      </w:r>
      <w:r w:rsidRPr="00ED0A97">
        <w:rPr>
          <w:rFonts w:ascii="Times New Roman" w:hAnsi="Times New Roman" w:cs="Times New Roman"/>
          <w:sz w:val="28"/>
          <w:szCs w:val="28"/>
        </w:rPr>
        <w:t xml:space="preserve"> </w:t>
      </w:r>
      <w:r w:rsidRPr="00ED0A97">
        <w:rPr>
          <w:rFonts w:ascii="Times New Roman" w:hAnsi="Times New Roman" w:cs="Times New Roman"/>
          <w:sz w:val="28"/>
          <w:szCs w:val="28"/>
        </w:rPr>
        <w:tab/>
        <w:t>Практико-ориентированный</w:t>
      </w:r>
    </w:p>
    <w:p w:rsidR="00525084" w:rsidRPr="00ED0A97" w:rsidRDefault="00525084" w:rsidP="00525084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D0A97">
        <w:rPr>
          <w:rFonts w:ascii="Times New Roman" w:hAnsi="Times New Roman" w:cs="Times New Roman"/>
          <w:b/>
          <w:sz w:val="28"/>
          <w:szCs w:val="28"/>
        </w:rPr>
        <w:t>Возраст</w:t>
      </w:r>
      <w:r w:rsidRPr="00ED0A97">
        <w:rPr>
          <w:rFonts w:ascii="Times New Roman" w:hAnsi="Times New Roman" w:cs="Times New Roman"/>
          <w:sz w:val="28"/>
          <w:szCs w:val="28"/>
        </w:rPr>
        <w:tab/>
        <w:t>Дети в возрасте от 4 до 7 лет</w:t>
      </w:r>
    </w:p>
    <w:p w:rsidR="00525084" w:rsidRDefault="00525084" w:rsidP="00525084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D0A97">
        <w:rPr>
          <w:rFonts w:ascii="Times New Roman" w:hAnsi="Times New Roman" w:cs="Times New Roman"/>
          <w:b/>
          <w:sz w:val="28"/>
          <w:szCs w:val="28"/>
        </w:rPr>
        <w:t>Участники</w:t>
      </w:r>
      <w:r w:rsidRPr="00ED0A97">
        <w:rPr>
          <w:rFonts w:ascii="Times New Roman" w:hAnsi="Times New Roman" w:cs="Times New Roman"/>
          <w:sz w:val="28"/>
          <w:szCs w:val="28"/>
        </w:rPr>
        <w:tab/>
        <w:t xml:space="preserve">Дети, воспитатели, родители, законные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525084" w:rsidRPr="00ED0A97" w:rsidRDefault="00525084" w:rsidP="00525084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0A97">
        <w:rPr>
          <w:rFonts w:ascii="Times New Roman" w:hAnsi="Times New Roman" w:cs="Times New Roman"/>
          <w:sz w:val="28"/>
          <w:szCs w:val="28"/>
        </w:rPr>
        <w:t>представители</w:t>
      </w:r>
    </w:p>
    <w:p w:rsidR="00525084" w:rsidRDefault="00525084" w:rsidP="00525084">
      <w:pPr>
        <w:tabs>
          <w:tab w:val="left" w:pos="35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D0A97">
        <w:rPr>
          <w:rFonts w:ascii="Times New Roman" w:hAnsi="Times New Roman" w:cs="Times New Roman"/>
          <w:b/>
          <w:sz w:val="28"/>
          <w:szCs w:val="28"/>
        </w:rPr>
        <w:t>Срок реализации проекта</w:t>
      </w:r>
      <w:r w:rsidRPr="00ED0A97">
        <w:rPr>
          <w:rFonts w:ascii="Times New Roman" w:hAnsi="Times New Roman" w:cs="Times New Roman"/>
          <w:sz w:val="28"/>
          <w:szCs w:val="28"/>
        </w:rPr>
        <w:tab/>
        <w:t xml:space="preserve"> 4 года  </w:t>
      </w:r>
      <w:r w:rsidR="003B45E1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D0A97">
        <w:rPr>
          <w:rFonts w:ascii="Times New Roman" w:hAnsi="Times New Roman" w:cs="Times New Roman"/>
          <w:sz w:val="28"/>
          <w:szCs w:val="28"/>
        </w:rPr>
        <w:t>2012-2016 учебный год</w:t>
      </w:r>
    </w:p>
    <w:p w:rsidR="00525084" w:rsidRDefault="00525084" w:rsidP="00525084">
      <w:pPr>
        <w:rPr>
          <w:rFonts w:ascii="Times New Roman" w:hAnsi="Times New Roman" w:cs="Times New Roman"/>
          <w:sz w:val="28"/>
          <w:szCs w:val="28"/>
        </w:rPr>
      </w:pPr>
    </w:p>
    <w:p w:rsidR="00525084" w:rsidRPr="00C7291E" w:rsidRDefault="00525084" w:rsidP="00525084">
      <w:pPr>
        <w:rPr>
          <w:rFonts w:ascii="Times New Roman" w:hAnsi="Times New Roman" w:cs="Times New Roman"/>
          <w:sz w:val="28"/>
          <w:szCs w:val="28"/>
        </w:rPr>
      </w:pPr>
      <w:r w:rsidRPr="00C7291E">
        <w:rPr>
          <w:rFonts w:ascii="Times New Roman" w:hAnsi="Times New Roman" w:cs="Times New Roman"/>
          <w:sz w:val="28"/>
          <w:szCs w:val="28"/>
        </w:rPr>
        <w:t>Краткая аннотация проекта</w:t>
      </w:r>
    </w:p>
    <w:p w:rsidR="00525084" w:rsidRPr="00C7291E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  <w:r w:rsidRPr="00C7291E">
        <w:rPr>
          <w:rFonts w:ascii="Times New Roman" w:hAnsi="Times New Roman" w:cs="Times New Roman"/>
          <w:b/>
          <w:sz w:val="28"/>
          <w:szCs w:val="28"/>
        </w:rPr>
        <w:t>Целью</w:t>
      </w:r>
      <w:r w:rsidRPr="00C7291E">
        <w:rPr>
          <w:rFonts w:ascii="Times New Roman" w:hAnsi="Times New Roman" w:cs="Times New Roman"/>
          <w:sz w:val="28"/>
          <w:szCs w:val="28"/>
        </w:rPr>
        <w:t xml:space="preserve"> настоящего проекта создание условий  использования инновационных технологий для развития связной речи  детей  дошкольного возраста.</w:t>
      </w:r>
    </w:p>
    <w:p w:rsidR="00525084" w:rsidRPr="00C7291E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C7291E">
        <w:rPr>
          <w:rFonts w:ascii="Times New Roman" w:hAnsi="Times New Roman" w:cs="Times New Roman"/>
          <w:sz w:val="28"/>
          <w:szCs w:val="28"/>
        </w:rPr>
        <w:t>Данный проект необходим, так как позволит оптимизиро</w:t>
      </w:r>
      <w:r>
        <w:rPr>
          <w:rFonts w:ascii="Times New Roman" w:hAnsi="Times New Roman" w:cs="Times New Roman"/>
          <w:sz w:val="28"/>
          <w:szCs w:val="28"/>
        </w:rPr>
        <w:t>вать коррекционно-развивающую</w:t>
      </w:r>
      <w:r w:rsidRPr="00C7291E">
        <w:rPr>
          <w:rFonts w:ascii="Times New Roman" w:hAnsi="Times New Roman" w:cs="Times New Roman"/>
          <w:sz w:val="28"/>
          <w:szCs w:val="28"/>
        </w:rPr>
        <w:t xml:space="preserve"> работу с детьми, повысить его эффективность и продуктивность. </w:t>
      </w:r>
      <w:proofErr w:type="gramStart"/>
      <w:r w:rsidRPr="00C7291E">
        <w:rPr>
          <w:rFonts w:ascii="Times New Roman" w:hAnsi="Times New Roman" w:cs="Times New Roman"/>
          <w:sz w:val="28"/>
          <w:szCs w:val="28"/>
        </w:rPr>
        <w:t>Использование метода наглядного моделирования будет способствовать созданию оптимальных у</w:t>
      </w:r>
      <w:r>
        <w:rPr>
          <w:rFonts w:ascii="Times New Roman" w:hAnsi="Times New Roman" w:cs="Times New Roman"/>
          <w:sz w:val="28"/>
          <w:szCs w:val="28"/>
        </w:rPr>
        <w:t xml:space="preserve">словий для  развития связной речи о у </w:t>
      </w:r>
      <w:r w:rsidRPr="00C7291E">
        <w:rPr>
          <w:rFonts w:ascii="Times New Roman" w:hAnsi="Times New Roman" w:cs="Times New Roman"/>
          <w:sz w:val="28"/>
          <w:szCs w:val="28"/>
        </w:rPr>
        <w:t xml:space="preserve"> дошкольников, в результате чего дети приобретут не только речевые умения и навыки, но и способы осуществления коммуникативной и познавательной  деятельности, у них повысится уровень произвольной регуляции поведения и обучаемости в целом, что является основными предпосылками формирования учебной деятельности. </w:t>
      </w:r>
      <w:proofErr w:type="gramEnd"/>
    </w:p>
    <w:p w:rsidR="00525084" w:rsidRPr="00525084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  <w:r w:rsidRPr="00525084">
        <w:rPr>
          <w:rFonts w:ascii="Times New Roman" w:hAnsi="Times New Roman" w:cs="Times New Roman"/>
          <w:sz w:val="28"/>
          <w:szCs w:val="28"/>
        </w:rPr>
        <w:lastRenderedPageBreak/>
        <w:t>В результате реализации данного проекта повысится</w:t>
      </w:r>
      <w:proofErr w:type="gramStart"/>
      <w:r w:rsidRPr="00525084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2508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5084" w:rsidRPr="00525084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  <w:r w:rsidRPr="00525084">
        <w:rPr>
          <w:rFonts w:ascii="Times New Roman" w:hAnsi="Times New Roman" w:cs="Times New Roman"/>
          <w:sz w:val="28"/>
          <w:szCs w:val="28"/>
        </w:rPr>
        <w:t xml:space="preserve">-уровень развития связной речи детей дошкольного возраста; </w:t>
      </w:r>
    </w:p>
    <w:p w:rsidR="00525084" w:rsidRPr="00525084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  <w:r w:rsidRPr="00525084">
        <w:rPr>
          <w:rFonts w:ascii="Times New Roman" w:hAnsi="Times New Roman" w:cs="Times New Roman"/>
          <w:sz w:val="28"/>
          <w:szCs w:val="28"/>
        </w:rPr>
        <w:t>- уровень развитию основных психических процессов - памяти, внимания, образного мышления;</w:t>
      </w:r>
    </w:p>
    <w:p w:rsidR="00525084" w:rsidRPr="00525084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  <w:r w:rsidRPr="00525084">
        <w:rPr>
          <w:rFonts w:ascii="Times New Roman" w:hAnsi="Times New Roman" w:cs="Times New Roman"/>
          <w:sz w:val="28"/>
          <w:szCs w:val="28"/>
        </w:rPr>
        <w:t>- сформирован интерес и</w:t>
      </w:r>
      <w:proofErr w:type="gramStart"/>
      <w:r w:rsidRPr="0052508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25084">
        <w:rPr>
          <w:rFonts w:ascii="Times New Roman" w:hAnsi="Times New Roman" w:cs="Times New Roman"/>
          <w:sz w:val="28"/>
          <w:szCs w:val="28"/>
        </w:rPr>
        <w:t xml:space="preserve"> мотивации к изучению нового, неизвестного в окружающем мире и образовательному  процессу;</w:t>
      </w:r>
    </w:p>
    <w:p w:rsidR="00525084" w:rsidRPr="00525084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  <w:r w:rsidRPr="00525084">
        <w:rPr>
          <w:rFonts w:ascii="Times New Roman" w:hAnsi="Times New Roman" w:cs="Times New Roman"/>
          <w:sz w:val="28"/>
          <w:szCs w:val="28"/>
        </w:rPr>
        <w:t>-профессиональная компетентность: в ходе организации работы по внедрения наглядного моделирования</w:t>
      </w:r>
    </w:p>
    <w:p w:rsidR="00525084" w:rsidRPr="00525084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  <w:r w:rsidRPr="00525084">
        <w:rPr>
          <w:rFonts w:ascii="Times New Roman" w:hAnsi="Times New Roman" w:cs="Times New Roman"/>
          <w:sz w:val="28"/>
          <w:szCs w:val="28"/>
        </w:rPr>
        <w:t xml:space="preserve">- психолого-педагогическая грамотность родителей: они смогут познакомиться с методами и приёмами наглядного моделирования, их ролью в развитии ребенка и обогатить ими практический опыт воспитания детей в семье. </w:t>
      </w:r>
    </w:p>
    <w:p w:rsidR="00525084" w:rsidRPr="00525084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  <w:r w:rsidRPr="00525084">
        <w:rPr>
          <w:rFonts w:ascii="Times New Roman" w:hAnsi="Times New Roman" w:cs="Times New Roman"/>
          <w:sz w:val="28"/>
          <w:szCs w:val="28"/>
        </w:rPr>
        <w:t xml:space="preserve">          Проект рассчитан на  четыре  года, так как предполагает осуществление развивающу</w:t>
      </w:r>
      <w:proofErr w:type="gramStart"/>
      <w:r w:rsidRPr="00525084">
        <w:rPr>
          <w:rFonts w:ascii="Times New Roman" w:hAnsi="Times New Roman" w:cs="Times New Roman"/>
          <w:sz w:val="28"/>
          <w:szCs w:val="28"/>
        </w:rPr>
        <w:t>ю-</w:t>
      </w:r>
      <w:proofErr w:type="gramEnd"/>
      <w:r w:rsidRPr="00525084">
        <w:rPr>
          <w:rFonts w:ascii="Times New Roman" w:hAnsi="Times New Roman" w:cs="Times New Roman"/>
          <w:sz w:val="28"/>
          <w:szCs w:val="28"/>
        </w:rPr>
        <w:t xml:space="preserve">  коррекционную  работу по развитию связной речи детей дошкольного возраста с 4 до 7 лет .</w:t>
      </w:r>
    </w:p>
    <w:p w:rsidR="00525084" w:rsidRPr="00525084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  <w:r w:rsidRPr="00525084">
        <w:rPr>
          <w:rFonts w:ascii="Times New Roman" w:hAnsi="Times New Roman" w:cs="Times New Roman"/>
          <w:sz w:val="28"/>
          <w:szCs w:val="28"/>
        </w:rPr>
        <w:t xml:space="preserve">          Проект составлен с учётом современных требований ФГОС </w:t>
      </w:r>
      <w:proofErr w:type="gramStart"/>
      <w:r w:rsidRPr="00525084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525084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525084">
        <w:rPr>
          <w:rFonts w:ascii="Times New Roman" w:hAnsi="Times New Roman" w:cs="Times New Roman"/>
          <w:sz w:val="28"/>
          <w:szCs w:val="28"/>
        </w:rPr>
        <w:t>приказ</w:t>
      </w:r>
      <w:proofErr w:type="gramEnd"/>
      <w:r w:rsidRPr="00525084">
        <w:rPr>
          <w:rFonts w:ascii="Times New Roman" w:hAnsi="Times New Roman" w:cs="Times New Roman"/>
          <w:sz w:val="28"/>
          <w:szCs w:val="28"/>
        </w:rPr>
        <w:t xml:space="preserve"> Министерства образования и науки РФ №1155 от 17 октября 2013г.), опираясь на прогрессивные идеи развивающего обучения, отражает актуальные проблемы коррекционной педагогики.</w:t>
      </w:r>
    </w:p>
    <w:p w:rsidR="00525084" w:rsidRPr="00525084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5084" w:rsidRPr="00525084" w:rsidRDefault="00525084" w:rsidP="0052508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5084" w:rsidRDefault="00525084" w:rsidP="00E656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5084" w:rsidRDefault="00525084" w:rsidP="00E656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5084" w:rsidRDefault="00525084" w:rsidP="00E656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5084" w:rsidRDefault="00525084" w:rsidP="00E656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5084" w:rsidRDefault="00525084" w:rsidP="00E656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5084" w:rsidRDefault="00525084" w:rsidP="00E656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5084" w:rsidRDefault="00525084" w:rsidP="00E656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25084" w:rsidRDefault="00525084" w:rsidP="00E6564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1DBE" w:rsidRPr="009C68D1" w:rsidRDefault="00FD1DBE" w:rsidP="009C68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68D1">
        <w:rPr>
          <w:rFonts w:ascii="Times New Roman" w:hAnsi="Times New Roman" w:cs="Times New Roman"/>
          <w:b/>
          <w:sz w:val="28"/>
          <w:szCs w:val="28"/>
        </w:rPr>
        <w:lastRenderedPageBreak/>
        <w:t>Актуальность и проблемы</w:t>
      </w:r>
    </w:p>
    <w:p w:rsidR="00E65640" w:rsidRPr="008E543B" w:rsidRDefault="00E65640" w:rsidP="009C68D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E543B">
        <w:rPr>
          <w:rFonts w:ascii="Times New Roman" w:hAnsi="Times New Roman" w:cs="Times New Roman"/>
          <w:sz w:val="28"/>
          <w:szCs w:val="28"/>
        </w:rPr>
        <w:t xml:space="preserve">  </w:t>
      </w:r>
      <w:r w:rsidR="008C50D2" w:rsidRPr="00116A8E">
        <w:rPr>
          <w:rFonts w:ascii="Times New Roman" w:hAnsi="Times New Roman" w:cs="Times New Roman"/>
          <w:sz w:val="28"/>
          <w:szCs w:val="28"/>
        </w:rPr>
        <w:t xml:space="preserve">Одной из главных задач воспитания и обучения детей дошкольного возраста является развитие речи, речевого общения. </w:t>
      </w:r>
      <w:r w:rsidRPr="008E543B">
        <w:rPr>
          <w:rFonts w:ascii="Times New Roman" w:hAnsi="Times New Roman" w:cs="Times New Roman"/>
          <w:sz w:val="28"/>
          <w:szCs w:val="28"/>
        </w:rPr>
        <w:t xml:space="preserve"> От качества речи зависит успешность ребенка. Чистая, правильная речь одно из важнейших условий нормального психического развития человека. При помощи речи, общения ребёнок легко и незаметно для себя входит в окружающий его мир, узнаёт много нового, интересного, может выразить свои мысли, желания, требования. </w:t>
      </w:r>
    </w:p>
    <w:p w:rsidR="00E65640" w:rsidRPr="008E543B" w:rsidRDefault="00E65640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43B">
        <w:rPr>
          <w:rFonts w:ascii="Times New Roman" w:hAnsi="Times New Roman" w:cs="Times New Roman"/>
          <w:sz w:val="28"/>
          <w:szCs w:val="28"/>
        </w:rPr>
        <w:t xml:space="preserve">       В век развития компьютерных технологий, перед обществом встает одна из самых больших проблем - проблема "живого" общения. Люди разучились говорить о своих чувствах, переживаниях, разучились договариваться и т.д., так как не могут сформулировать свои мысли и передать их в словах. Недостаток общения  родителей  со  своими  детьми, игнорирование  речевых  трудностей    лишь увеличивает  число дошкольников  с  недостатками  речи.   «Раз речь не ясна, она не достигнет своей цели» - говорил когда-то известный философ Аристотель</w:t>
      </w:r>
    </w:p>
    <w:p w:rsidR="00E65640" w:rsidRPr="008E543B" w:rsidRDefault="00E65640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43B">
        <w:rPr>
          <w:rFonts w:ascii="Times New Roman" w:hAnsi="Times New Roman" w:cs="Times New Roman"/>
          <w:sz w:val="28"/>
          <w:szCs w:val="28"/>
        </w:rPr>
        <w:t xml:space="preserve">           На сегодняшний день ребёнок – дошкольник,  обладающий хорошей речью – явление очень редкое. В речи детей существуют множество проблем:</w:t>
      </w:r>
    </w:p>
    <w:p w:rsidR="00E65640" w:rsidRPr="008E543B" w:rsidRDefault="00E65640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43B">
        <w:rPr>
          <w:rFonts w:ascii="Times New Roman" w:hAnsi="Times New Roman" w:cs="Times New Roman"/>
          <w:sz w:val="28"/>
          <w:szCs w:val="28"/>
        </w:rPr>
        <w:t>- недостаточный словарный запас и как следствие, неспособность составить распространенное предложение</w:t>
      </w:r>
      <w:proofErr w:type="gramStart"/>
      <w:r w:rsidRPr="008E543B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</w:p>
    <w:p w:rsidR="00E65640" w:rsidRPr="008E543B" w:rsidRDefault="00E65640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43B">
        <w:rPr>
          <w:rFonts w:ascii="Times New Roman" w:hAnsi="Times New Roman" w:cs="Times New Roman"/>
          <w:sz w:val="28"/>
          <w:szCs w:val="28"/>
        </w:rPr>
        <w:t>- бедная диалогическая речь: неспособность грамотно и доступно сформулировать вопрос, построить ответ;</w:t>
      </w:r>
    </w:p>
    <w:p w:rsidR="00E65640" w:rsidRPr="008E543B" w:rsidRDefault="00E65640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43B">
        <w:rPr>
          <w:rFonts w:ascii="Times New Roman" w:hAnsi="Times New Roman" w:cs="Times New Roman"/>
          <w:sz w:val="28"/>
          <w:szCs w:val="28"/>
        </w:rPr>
        <w:t>- бедная монологическая речь: неспособность составить сюжетный или описательный рассказ на предложенную тему, пересказать текст.</w:t>
      </w:r>
    </w:p>
    <w:p w:rsidR="00E65640" w:rsidRDefault="00E65640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43B">
        <w:rPr>
          <w:rFonts w:ascii="Times New Roman" w:hAnsi="Times New Roman" w:cs="Times New Roman"/>
          <w:sz w:val="28"/>
          <w:szCs w:val="28"/>
        </w:rPr>
        <w:t xml:space="preserve">           Неполноценное речевое развитие накладывает отпечаток на формирование не речевых психических процессов: наблюдается недостаточное устойчивое внимание, снижается вербальная память, страдает продуктивность запоминания. Дети моей группы -  не исключение, уровень развития их речи также требует большого внимани</w:t>
      </w:r>
      <w:r w:rsidR="008C50D2" w:rsidRPr="008E543B">
        <w:rPr>
          <w:rFonts w:ascii="Times New Roman" w:hAnsi="Times New Roman" w:cs="Times New Roman"/>
          <w:sz w:val="28"/>
          <w:szCs w:val="28"/>
        </w:rPr>
        <w:t>я</w:t>
      </w:r>
      <w:r w:rsidR="008C50D2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низкий уровень развит</w:t>
      </w:r>
      <w:r w:rsidR="00E23320">
        <w:rPr>
          <w:rFonts w:ascii="Times New Roman" w:hAnsi="Times New Roman" w:cs="Times New Roman"/>
          <w:sz w:val="28"/>
          <w:szCs w:val="28"/>
        </w:rPr>
        <w:t>ия связной речи отмечается у  85</w:t>
      </w:r>
      <w:r>
        <w:rPr>
          <w:rFonts w:ascii="Times New Roman" w:hAnsi="Times New Roman" w:cs="Times New Roman"/>
          <w:sz w:val="28"/>
          <w:szCs w:val="28"/>
        </w:rPr>
        <w:t>% детей 3 летнего возраста)</w:t>
      </w:r>
      <w:r w:rsidR="008C50D2">
        <w:rPr>
          <w:rFonts w:ascii="Times New Roman" w:hAnsi="Times New Roman" w:cs="Times New Roman"/>
          <w:sz w:val="28"/>
          <w:szCs w:val="28"/>
        </w:rPr>
        <w:t>.</w:t>
      </w:r>
    </w:p>
    <w:p w:rsidR="008C50D2" w:rsidRDefault="008C50D2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43B">
        <w:rPr>
          <w:rFonts w:ascii="Times New Roman" w:hAnsi="Times New Roman" w:cs="Times New Roman"/>
          <w:sz w:val="28"/>
          <w:szCs w:val="28"/>
        </w:rPr>
        <w:lastRenderedPageBreak/>
        <w:t xml:space="preserve">           Формирование </w:t>
      </w:r>
      <w:r>
        <w:rPr>
          <w:rFonts w:ascii="Times New Roman" w:hAnsi="Times New Roman" w:cs="Times New Roman"/>
          <w:sz w:val="28"/>
          <w:szCs w:val="28"/>
        </w:rPr>
        <w:t xml:space="preserve"> связной </w:t>
      </w:r>
      <w:r w:rsidRPr="008E543B">
        <w:rPr>
          <w:rFonts w:ascii="Times New Roman" w:hAnsi="Times New Roman" w:cs="Times New Roman"/>
          <w:sz w:val="28"/>
          <w:szCs w:val="28"/>
        </w:rPr>
        <w:t>речи у дошкольников является важной и трудно решаемой задачей.</w:t>
      </w:r>
    </w:p>
    <w:p w:rsidR="00FD1DBE" w:rsidRDefault="00721C38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43B">
        <w:rPr>
          <w:rFonts w:ascii="Times New Roman" w:hAnsi="Times New Roman" w:cs="Times New Roman"/>
          <w:sz w:val="28"/>
          <w:szCs w:val="28"/>
        </w:rPr>
        <w:t xml:space="preserve">             В современных психологических и методологических исследованиях отмечается, что умения и навыки связной речи при спонтанном их развитии не достигают того уровня, который необходим для полноценного обучения ребенка в школе. Этим умениям и навыкам нужно обучать специально. Однако пути такого обучения недостаточно ясны, так как научно обоснованная теория развития речи, по оценке Т.А. </w:t>
      </w:r>
      <w:proofErr w:type="spellStart"/>
      <w:r w:rsidRPr="008E543B">
        <w:rPr>
          <w:rFonts w:ascii="Times New Roman" w:hAnsi="Times New Roman" w:cs="Times New Roman"/>
          <w:sz w:val="28"/>
          <w:szCs w:val="28"/>
        </w:rPr>
        <w:t>Ладыженской</w:t>
      </w:r>
      <w:proofErr w:type="spellEnd"/>
      <w:r w:rsidRPr="008E543B">
        <w:rPr>
          <w:rFonts w:ascii="Times New Roman" w:hAnsi="Times New Roman" w:cs="Times New Roman"/>
          <w:sz w:val="28"/>
          <w:szCs w:val="28"/>
        </w:rPr>
        <w:t xml:space="preserve">, только начинает формироваться, в ней еще недостаточно разработаны основополагающие категории и понятия, такие как разделы работы по развитию связной речи, содержание, средства обучения, критерии </w:t>
      </w:r>
      <w:proofErr w:type="gramStart"/>
      <w:r w:rsidRPr="008E543B">
        <w:rPr>
          <w:rFonts w:ascii="Times New Roman" w:hAnsi="Times New Roman" w:cs="Times New Roman"/>
          <w:sz w:val="28"/>
          <w:szCs w:val="28"/>
        </w:rPr>
        <w:t>оценки уровня развития этого вида коммуникации</w:t>
      </w:r>
      <w:proofErr w:type="gramEnd"/>
    </w:p>
    <w:p w:rsidR="00E65640" w:rsidRPr="00E65640" w:rsidRDefault="00E65640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proofErr w:type="gramStart"/>
      <w:r w:rsidRPr="00960503">
        <w:rPr>
          <w:rFonts w:ascii="Times New Roman" w:hAnsi="Times New Roman" w:cs="Times New Roman"/>
          <w:sz w:val="28"/>
          <w:szCs w:val="28"/>
        </w:rPr>
        <w:t>ФГОС ДО предъявляет высокие требования к выбору методов обучения, выдвигая в ряде основных принципов «полноценное проживание ребёнком всех этапов детства, обогащение (амплификация) детского развития, формирование познавательных интересов и познавательных действий в различных видах деятельности, возрастную адекватность дошкольного образования (соответствие условий, требований и методов возрасту и особенностям развития)».</w:t>
      </w:r>
      <w:proofErr w:type="gramEnd"/>
      <w:r w:rsidRPr="00960503">
        <w:rPr>
          <w:rFonts w:ascii="Times New Roman" w:hAnsi="Times New Roman" w:cs="Times New Roman"/>
          <w:sz w:val="28"/>
          <w:szCs w:val="28"/>
        </w:rPr>
        <w:t xml:space="preserve"> Таким образом, ФГОС реализует современные прогрессивные идеи «развивающего обучения»,  направленного на личность </w:t>
      </w:r>
      <w:r>
        <w:rPr>
          <w:rFonts w:ascii="Times New Roman" w:hAnsi="Times New Roman" w:cs="Times New Roman"/>
          <w:sz w:val="28"/>
          <w:szCs w:val="28"/>
        </w:rPr>
        <w:t>в целом.</w:t>
      </w:r>
    </w:p>
    <w:p w:rsidR="008C50D2" w:rsidRDefault="008C50D2" w:rsidP="006B528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960503">
        <w:rPr>
          <w:rFonts w:ascii="Times New Roman" w:hAnsi="Times New Roman" w:cs="Times New Roman"/>
          <w:sz w:val="28"/>
          <w:szCs w:val="28"/>
        </w:rPr>
        <w:t xml:space="preserve"> Очевидно, что только целостный комплексный л</w:t>
      </w:r>
      <w:r>
        <w:rPr>
          <w:rFonts w:ascii="Times New Roman" w:hAnsi="Times New Roman" w:cs="Times New Roman"/>
          <w:sz w:val="28"/>
          <w:szCs w:val="28"/>
        </w:rPr>
        <w:t xml:space="preserve">ичностный подход к развитию связной речи у </w:t>
      </w:r>
      <w:r w:rsidRPr="00960503">
        <w:rPr>
          <w:rFonts w:ascii="Times New Roman" w:hAnsi="Times New Roman" w:cs="Times New Roman"/>
          <w:sz w:val="28"/>
          <w:szCs w:val="28"/>
        </w:rPr>
        <w:t xml:space="preserve"> дошкольников поможет повысить эффективность и оптимизировать педагогический процесс</w:t>
      </w:r>
      <w:r w:rsidR="00721C38">
        <w:rPr>
          <w:rFonts w:ascii="Times New Roman" w:hAnsi="Times New Roman" w:cs="Times New Roman"/>
          <w:sz w:val="28"/>
          <w:szCs w:val="28"/>
        </w:rPr>
        <w:t>.</w:t>
      </w:r>
    </w:p>
    <w:p w:rsidR="008C50D2" w:rsidRPr="00E65640" w:rsidRDefault="00832C1A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А</w:t>
      </w:r>
      <w:r w:rsidR="008C50D2" w:rsidRPr="00721C38">
        <w:rPr>
          <w:rFonts w:ascii="Times New Roman" w:hAnsi="Times New Roman" w:cs="Times New Roman"/>
          <w:sz w:val="28"/>
          <w:szCs w:val="28"/>
        </w:rPr>
        <w:t>нализируя современную методическую литературу по дошкольной педаго</w:t>
      </w:r>
      <w:r w:rsidR="00721C38">
        <w:rPr>
          <w:rFonts w:ascii="Times New Roman" w:hAnsi="Times New Roman" w:cs="Times New Roman"/>
          <w:sz w:val="28"/>
          <w:szCs w:val="28"/>
        </w:rPr>
        <w:t xml:space="preserve">гике и логопедии можно </w:t>
      </w:r>
      <w:r w:rsidR="008C50D2" w:rsidRPr="00721C38">
        <w:rPr>
          <w:rFonts w:ascii="Times New Roman" w:hAnsi="Times New Roman" w:cs="Times New Roman"/>
          <w:sz w:val="28"/>
          <w:szCs w:val="28"/>
        </w:rPr>
        <w:t>выделить личностно ориентированные методы, основанные на психолого-педагогических механизмах  развития.</w:t>
      </w:r>
    </w:p>
    <w:p w:rsidR="008C50D2" w:rsidRDefault="00832C1A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8C50D2">
        <w:rPr>
          <w:rFonts w:ascii="Times New Roman" w:hAnsi="Times New Roman" w:cs="Times New Roman"/>
          <w:sz w:val="28"/>
          <w:szCs w:val="28"/>
        </w:rPr>
        <w:t xml:space="preserve">Именно </w:t>
      </w:r>
      <w:r w:rsidR="008C50D2" w:rsidRPr="00E65640">
        <w:rPr>
          <w:rFonts w:ascii="Times New Roman" w:hAnsi="Times New Roman" w:cs="Times New Roman"/>
          <w:sz w:val="28"/>
          <w:szCs w:val="28"/>
        </w:rPr>
        <w:t>наглядное моделирование представляет собой сочетание практического и наглядного методов обучения и соответственно отражает наглядно-образный  тип мышления дошкольника</w:t>
      </w:r>
    </w:p>
    <w:p w:rsidR="008C50D2" w:rsidRPr="008E543B" w:rsidRDefault="006A6928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="008C50D2" w:rsidRPr="008E543B">
        <w:rPr>
          <w:rFonts w:ascii="Times New Roman" w:hAnsi="Times New Roman" w:cs="Times New Roman"/>
          <w:sz w:val="28"/>
          <w:szCs w:val="28"/>
        </w:rPr>
        <w:t>Как приём наглядное моделирование часто встречается и в специальной методической литературе</w:t>
      </w:r>
      <w:r w:rsidR="00721C38">
        <w:rPr>
          <w:rFonts w:ascii="Times New Roman" w:hAnsi="Times New Roman" w:cs="Times New Roman"/>
          <w:sz w:val="28"/>
          <w:szCs w:val="28"/>
        </w:rPr>
        <w:t xml:space="preserve"> по логопедии.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В.М.Акименко</w:t>
      </w:r>
      <w:proofErr w:type="spellEnd"/>
      <w:r w:rsidR="00721C38">
        <w:rPr>
          <w:rFonts w:ascii="Times New Roman" w:hAnsi="Times New Roman" w:cs="Times New Roman"/>
          <w:sz w:val="28"/>
          <w:szCs w:val="28"/>
        </w:rPr>
        <w:t xml:space="preserve"> </w:t>
      </w:r>
      <w:r w:rsidR="008C50D2" w:rsidRPr="008E543B">
        <w:rPr>
          <w:rFonts w:ascii="Times New Roman" w:hAnsi="Times New Roman" w:cs="Times New Roman"/>
          <w:sz w:val="28"/>
          <w:szCs w:val="28"/>
        </w:rPr>
        <w:t>использует наглядные модели для формирования артикуляц</w:t>
      </w:r>
      <w:r w:rsidR="00721C38">
        <w:rPr>
          <w:rFonts w:ascii="Times New Roman" w:hAnsi="Times New Roman" w:cs="Times New Roman"/>
          <w:sz w:val="28"/>
          <w:szCs w:val="28"/>
        </w:rPr>
        <w:t xml:space="preserve">ионных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укладов</w:t>
      </w:r>
      <w:proofErr w:type="gramStart"/>
      <w:r w:rsidR="00721C38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="00721C38">
        <w:rPr>
          <w:rFonts w:ascii="Times New Roman" w:hAnsi="Times New Roman" w:cs="Times New Roman"/>
          <w:sz w:val="28"/>
          <w:szCs w:val="28"/>
        </w:rPr>
        <w:t>.А.Ткаченко</w:t>
      </w:r>
      <w:proofErr w:type="spellEnd"/>
      <w:r w:rsidR="008C50D2" w:rsidRPr="008E543B">
        <w:rPr>
          <w:rFonts w:ascii="Times New Roman" w:hAnsi="Times New Roman" w:cs="Times New Roman"/>
          <w:sz w:val="28"/>
          <w:szCs w:val="28"/>
        </w:rPr>
        <w:t xml:space="preserve"> использует наглядные модели для формирования фонетико-фонематических процессов, а также в обучении детей описательн</w:t>
      </w:r>
      <w:r w:rsidR="00721C38">
        <w:rPr>
          <w:rFonts w:ascii="Times New Roman" w:hAnsi="Times New Roman" w:cs="Times New Roman"/>
          <w:sz w:val="28"/>
          <w:szCs w:val="28"/>
        </w:rPr>
        <w:t xml:space="preserve">ым рассказам.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В.К.Воробьёва</w:t>
      </w:r>
      <w:proofErr w:type="spellEnd"/>
      <w:r w:rsidR="00721C38">
        <w:rPr>
          <w:rFonts w:ascii="Times New Roman" w:hAnsi="Times New Roman" w:cs="Times New Roman"/>
          <w:sz w:val="28"/>
          <w:szCs w:val="28"/>
        </w:rPr>
        <w:t xml:space="preserve"> </w:t>
      </w:r>
      <w:r w:rsidR="008C50D2" w:rsidRPr="008E543B">
        <w:rPr>
          <w:rFonts w:ascii="Times New Roman" w:hAnsi="Times New Roman" w:cs="Times New Roman"/>
          <w:sz w:val="28"/>
          <w:szCs w:val="28"/>
        </w:rPr>
        <w:t>в своей книге «Развитие связной речи у детей с системным недоразвитием речи» предлагает наглядное моделирование, как основной приём развития связной речи у данной к</w:t>
      </w:r>
      <w:r w:rsidR="00721C38">
        <w:rPr>
          <w:rFonts w:ascii="Times New Roman" w:hAnsi="Times New Roman" w:cs="Times New Roman"/>
          <w:sz w:val="28"/>
          <w:szCs w:val="28"/>
        </w:rPr>
        <w:t xml:space="preserve">атегории детей.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В.П.Глухов</w:t>
      </w:r>
      <w:proofErr w:type="spellEnd"/>
      <w:r w:rsidR="00721C38">
        <w:rPr>
          <w:rFonts w:ascii="Times New Roman" w:hAnsi="Times New Roman" w:cs="Times New Roman"/>
          <w:sz w:val="28"/>
          <w:szCs w:val="28"/>
        </w:rPr>
        <w:t xml:space="preserve"> </w:t>
      </w:r>
      <w:r w:rsidR="008C50D2" w:rsidRPr="008E543B">
        <w:rPr>
          <w:rFonts w:ascii="Times New Roman" w:hAnsi="Times New Roman" w:cs="Times New Roman"/>
          <w:sz w:val="28"/>
          <w:szCs w:val="28"/>
        </w:rPr>
        <w:t>использует готовые наглядные</w:t>
      </w:r>
      <w:r w:rsidR="008C50D2">
        <w:rPr>
          <w:rFonts w:ascii="Times New Roman" w:hAnsi="Times New Roman" w:cs="Times New Roman"/>
          <w:sz w:val="28"/>
          <w:szCs w:val="28"/>
        </w:rPr>
        <w:t xml:space="preserve"> модели при обучении детей </w:t>
      </w:r>
      <w:r w:rsidR="008C50D2" w:rsidRPr="008E543B">
        <w:rPr>
          <w:rFonts w:ascii="Times New Roman" w:hAnsi="Times New Roman" w:cs="Times New Roman"/>
          <w:sz w:val="28"/>
          <w:szCs w:val="28"/>
        </w:rPr>
        <w:t xml:space="preserve"> </w:t>
      </w:r>
      <w:r w:rsidR="00721C38">
        <w:rPr>
          <w:rFonts w:ascii="Times New Roman" w:hAnsi="Times New Roman" w:cs="Times New Roman"/>
          <w:sz w:val="28"/>
          <w:szCs w:val="28"/>
        </w:rPr>
        <w:t xml:space="preserve">рассказыванию.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Н.Е.Ильякова</w:t>
      </w:r>
      <w:proofErr w:type="spellEnd"/>
      <w:proofErr w:type="gramStart"/>
      <w:r w:rsidR="00721C38">
        <w:rPr>
          <w:rFonts w:ascii="Times New Roman" w:hAnsi="Times New Roman" w:cs="Times New Roman"/>
          <w:sz w:val="28"/>
          <w:szCs w:val="28"/>
        </w:rPr>
        <w:t xml:space="preserve"> </w:t>
      </w:r>
      <w:r w:rsidR="008C50D2" w:rsidRPr="008E543B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8C50D2" w:rsidRPr="008E543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Т.Ю.Бардышева</w:t>
      </w:r>
      <w:proofErr w:type="spellEnd"/>
      <w:r w:rsidR="00721C38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Е.Н.Моносова</w:t>
      </w:r>
      <w:proofErr w:type="spellEnd"/>
      <w:r w:rsidR="008C50D2" w:rsidRPr="008E543B">
        <w:rPr>
          <w:rFonts w:ascii="Times New Roman" w:hAnsi="Times New Roman" w:cs="Times New Roman"/>
          <w:sz w:val="28"/>
          <w:szCs w:val="28"/>
        </w:rPr>
        <w:t xml:space="preserve"> работают над формированием лексико-грамматических конструкций у детей с ОНР с помощью наглядных моделей на уровне фразовой речи. Для формирования</w:t>
      </w:r>
      <w:r w:rsidR="008C50D2">
        <w:rPr>
          <w:rFonts w:ascii="Times New Roman" w:hAnsi="Times New Roman" w:cs="Times New Roman"/>
          <w:sz w:val="28"/>
          <w:szCs w:val="28"/>
        </w:rPr>
        <w:t xml:space="preserve"> грамматического строя </w:t>
      </w:r>
      <w:r w:rsidR="008C50D2" w:rsidRPr="008E543B">
        <w:rPr>
          <w:rFonts w:ascii="Times New Roman" w:hAnsi="Times New Roman" w:cs="Times New Roman"/>
          <w:sz w:val="28"/>
          <w:szCs w:val="28"/>
        </w:rPr>
        <w:t>давно применяют наглядные графические модели предлогов. Широко известно применение наглядного моделирования в обучении звуковому и слоговому анализу в педагогическ</w:t>
      </w:r>
      <w:r w:rsidR="00721C38">
        <w:rPr>
          <w:rFonts w:ascii="Times New Roman" w:hAnsi="Times New Roman" w:cs="Times New Roman"/>
          <w:sz w:val="28"/>
          <w:szCs w:val="28"/>
        </w:rPr>
        <w:t xml:space="preserve">их методиках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Д.Б.Эльконина</w:t>
      </w:r>
      <w:proofErr w:type="spellEnd"/>
      <w:proofErr w:type="gramStart"/>
      <w:r w:rsidR="00721C3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721C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Л.Е.Журовой</w:t>
      </w:r>
      <w:proofErr w:type="spellEnd"/>
      <w:r w:rsidR="00721C38">
        <w:rPr>
          <w:rFonts w:ascii="Times New Roman" w:hAnsi="Times New Roman" w:cs="Times New Roman"/>
          <w:sz w:val="28"/>
          <w:szCs w:val="28"/>
        </w:rPr>
        <w:t xml:space="preserve"> </w:t>
      </w:r>
      <w:r w:rsidR="008C50D2" w:rsidRPr="008E543B">
        <w:rPr>
          <w:rFonts w:ascii="Times New Roman" w:hAnsi="Times New Roman" w:cs="Times New Roman"/>
          <w:sz w:val="28"/>
          <w:szCs w:val="28"/>
        </w:rPr>
        <w:t xml:space="preserve"> и в их современной интерпретации у </w:t>
      </w:r>
      <w:proofErr w:type="spellStart"/>
      <w:r w:rsidR="008C50D2" w:rsidRPr="008E543B">
        <w:rPr>
          <w:rFonts w:ascii="Times New Roman" w:hAnsi="Times New Roman" w:cs="Times New Roman"/>
          <w:sz w:val="28"/>
          <w:szCs w:val="28"/>
        </w:rPr>
        <w:t>Р.Н.Бунеева</w:t>
      </w:r>
      <w:proofErr w:type="spellEnd"/>
      <w:r w:rsidR="008C50D2" w:rsidRPr="008E543B">
        <w:rPr>
          <w:rFonts w:ascii="Times New Roman" w:hAnsi="Times New Roman" w:cs="Times New Roman"/>
          <w:sz w:val="28"/>
          <w:szCs w:val="28"/>
        </w:rPr>
        <w:t>,</w:t>
      </w:r>
      <w:r w:rsidR="00721C3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Е.В.Бунеевой</w:t>
      </w:r>
      <w:proofErr w:type="spellEnd"/>
      <w:r w:rsidR="00721C3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Т.Р.Кисловой</w:t>
      </w:r>
      <w:proofErr w:type="spellEnd"/>
      <w:r w:rsidR="00721C38">
        <w:rPr>
          <w:rFonts w:ascii="Times New Roman" w:hAnsi="Times New Roman" w:cs="Times New Roman"/>
          <w:sz w:val="28"/>
          <w:szCs w:val="28"/>
        </w:rPr>
        <w:t xml:space="preserve"> </w:t>
      </w:r>
      <w:r w:rsidR="008C50D2" w:rsidRPr="008E543B">
        <w:rPr>
          <w:rFonts w:ascii="Times New Roman" w:hAnsi="Times New Roman" w:cs="Times New Roman"/>
          <w:sz w:val="28"/>
          <w:szCs w:val="28"/>
        </w:rPr>
        <w:t>«Школа 2100», чем активно пользуются логопеды-практики в рамках тра</w:t>
      </w:r>
      <w:r w:rsidR="00721C38">
        <w:rPr>
          <w:rFonts w:ascii="Times New Roman" w:hAnsi="Times New Roman" w:cs="Times New Roman"/>
          <w:sz w:val="28"/>
          <w:szCs w:val="28"/>
        </w:rPr>
        <w:t xml:space="preserve">диционной методики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Г.А.Каше</w:t>
      </w:r>
      <w:proofErr w:type="spellEnd"/>
      <w:r w:rsidR="008C50D2" w:rsidRPr="008E543B">
        <w:rPr>
          <w:rFonts w:ascii="Times New Roman" w:hAnsi="Times New Roman" w:cs="Times New Roman"/>
          <w:sz w:val="28"/>
          <w:szCs w:val="28"/>
        </w:rPr>
        <w:t xml:space="preserve">. Применение </w:t>
      </w:r>
      <w:proofErr w:type="spellStart"/>
      <w:r w:rsidR="008C50D2" w:rsidRPr="008E543B">
        <w:rPr>
          <w:rFonts w:ascii="Times New Roman" w:hAnsi="Times New Roman" w:cs="Times New Roman"/>
          <w:sz w:val="28"/>
          <w:szCs w:val="28"/>
        </w:rPr>
        <w:t>мнемотаблиц</w:t>
      </w:r>
      <w:proofErr w:type="spellEnd"/>
      <w:r w:rsidR="008C50D2" w:rsidRPr="008E543B">
        <w:rPr>
          <w:rFonts w:ascii="Times New Roman" w:hAnsi="Times New Roman" w:cs="Times New Roman"/>
          <w:sz w:val="28"/>
          <w:szCs w:val="28"/>
        </w:rPr>
        <w:t xml:space="preserve"> и пиктограмм у разных авторов тоже есть не что иное, как наглядное моделирование.</w:t>
      </w:r>
    </w:p>
    <w:p w:rsidR="008C50D2" w:rsidRPr="008E543B" w:rsidRDefault="008C50D2" w:rsidP="00832C1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543B">
        <w:rPr>
          <w:rFonts w:ascii="Times New Roman" w:hAnsi="Times New Roman" w:cs="Times New Roman"/>
          <w:sz w:val="28"/>
          <w:szCs w:val="28"/>
        </w:rPr>
        <w:t xml:space="preserve">Такое внимание со стороны педагогической общественности наглядное моделирование приобрело благодаря своей эффективности и результативности, которая основана на социокультурных механизмах психического развития. В основе метода лежат фундаментальные идеи отечественной психологии, выдвинутые  </w:t>
      </w:r>
      <w:proofErr w:type="spellStart"/>
      <w:r w:rsidRPr="008E543B">
        <w:rPr>
          <w:rFonts w:ascii="Times New Roman" w:hAnsi="Times New Roman" w:cs="Times New Roman"/>
          <w:sz w:val="28"/>
          <w:szCs w:val="28"/>
        </w:rPr>
        <w:t>Л.С.Выготским</w:t>
      </w:r>
      <w:proofErr w:type="spellEnd"/>
      <w:r w:rsidRPr="008E543B">
        <w:rPr>
          <w:rFonts w:ascii="Times New Roman" w:hAnsi="Times New Roman" w:cs="Times New Roman"/>
          <w:sz w:val="28"/>
          <w:szCs w:val="28"/>
        </w:rPr>
        <w:t>, ра</w:t>
      </w:r>
      <w:r w:rsidR="00721C38">
        <w:rPr>
          <w:rFonts w:ascii="Times New Roman" w:hAnsi="Times New Roman" w:cs="Times New Roman"/>
          <w:sz w:val="28"/>
          <w:szCs w:val="28"/>
        </w:rPr>
        <w:t xml:space="preserve">зработанные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А.В.Запорожцем</w:t>
      </w:r>
      <w:proofErr w:type="spellEnd"/>
      <w:r w:rsidR="00721C38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721C38">
        <w:rPr>
          <w:rFonts w:ascii="Times New Roman" w:hAnsi="Times New Roman" w:cs="Times New Roman"/>
          <w:sz w:val="28"/>
          <w:szCs w:val="28"/>
        </w:rPr>
        <w:t>Л.А.Венгером</w:t>
      </w:r>
      <w:proofErr w:type="spellEnd"/>
      <w:r w:rsidRPr="008E543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C50D2" w:rsidRPr="008E543B" w:rsidRDefault="00832C1A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spellStart"/>
      <w:r w:rsidR="008C50D2" w:rsidRPr="008E543B">
        <w:rPr>
          <w:rFonts w:ascii="Times New Roman" w:hAnsi="Times New Roman" w:cs="Times New Roman"/>
          <w:sz w:val="28"/>
          <w:szCs w:val="28"/>
        </w:rPr>
        <w:t>Л.А.Венгер</w:t>
      </w:r>
      <w:proofErr w:type="spellEnd"/>
      <w:r w:rsidR="008C50D2" w:rsidRPr="008E543B">
        <w:rPr>
          <w:rFonts w:ascii="Times New Roman" w:hAnsi="Times New Roman" w:cs="Times New Roman"/>
          <w:sz w:val="28"/>
          <w:szCs w:val="28"/>
        </w:rPr>
        <w:t xml:space="preserve"> предположил и доказал, что «той (второй после использования сенсорных эталонов с 3-5-ти лет) формой опосредствования, которой овладевают дошкольники и которая может рассматриваться в качестве основы общих умственных способностей, является наглядное </w:t>
      </w:r>
      <w:r w:rsidR="008C50D2" w:rsidRPr="008E543B">
        <w:rPr>
          <w:rFonts w:ascii="Times New Roman" w:hAnsi="Times New Roman" w:cs="Times New Roman"/>
          <w:sz w:val="28"/>
          <w:szCs w:val="28"/>
        </w:rPr>
        <w:lastRenderedPageBreak/>
        <w:t>моделирование. Сформировавшись, оно выступает как одна из общих интеллектуальных способностей, которая обнаруживается при р</w:t>
      </w:r>
      <w:r w:rsidR="00721C38">
        <w:rPr>
          <w:rFonts w:ascii="Times New Roman" w:hAnsi="Times New Roman" w:cs="Times New Roman"/>
          <w:sz w:val="28"/>
          <w:szCs w:val="28"/>
        </w:rPr>
        <w:t>ешении широкого круга задач»</w:t>
      </w:r>
      <w:r w:rsidR="008C50D2" w:rsidRPr="008E543B">
        <w:rPr>
          <w:rFonts w:ascii="Times New Roman" w:hAnsi="Times New Roman" w:cs="Times New Roman"/>
          <w:sz w:val="28"/>
          <w:szCs w:val="28"/>
        </w:rPr>
        <w:t>.</w:t>
      </w:r>
    </w:p>
    <w:p w:rsidR="00FD1DBE" w:rsidRPr="008E543B" w:rsidRDefault="002B1373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proofErr w:type="gramStart"/>
      <w:r w:rsidR="008C50D2" w:rsidRPr="008E543B">
        <w:rPr>
          <w:rFonts w:ascii="Times New Roman" w:hAnsi="Times New Roman" w:cs="Times New Roman"/>
          <w:sz w:val="28"/>
          <w:szCs w:val="28"/>
        </w:rPr>
        <w:t xml:space="preserve">В результате длительного формирующего эксперимента </w:t>
      </w:r>
      <w:proofErr w:type="spellStart"/>
      <w:r w:rsidR="008C50D2" w:rsidRPr="008E543B">
        <w:rPr>
          <w:rFonts w:ascii="Times New Roman" w:hAnsi="Times New Roman" w:cs="Times New Roman"/>
          <w:sz w:val="28"/>
          <w:szCs w:val="28"/>
        </w:rPr>
        <w:t>Л.А.Венгер</w:t>
      </w:r>
      <w:proofErr w:type="spellEnd"/>
      <w:r w:rsidR="008C50D2" w:rsidRPr="008E543B">
        <w:rPr>
          <w:rFonts w:ascii="Times New Roman" w:hAnsi="Times New Roman" w:cs="Times New Roman"/>
          <w:sz w:val="28"/>
          <w:szCs w:val="28"/>
        </w:rPr>
        <w:t xml:space="preserve"> выделил несколько линий, по которым идёт процесс овладения наглядным моделированием в дошкольном детстве и показал, что </w:t>
      </w:r>
      <w:r w:rsidR="008C50D2" w:rsidRPr="006A6928">
        <w:rPr>
          <w:rFonts w:ascii="Times New Roman" w:hAnsi="Times New Roman" w:cs="Times New Roman"/>
          <w:i/>
          <w:sz w:val="28"/>
          <w:szCs w:val="28"/>
        </w:rPr>
        <w:t>«целенаправленное формирование</w:t>
      </w:r>
      <w:r w:rsidR="008C50D2" w:rsidRPr="008E543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C50D2" w:rsidRPr="008E543B">
        <w:rPr>
          <w:rFonts w:ascii="Times New Roman" w:hAnsi="Times New Roman" w:cs="Times New Roman"/>
          <w:sz w:val="28"/>
          <w:szCs w:val="28"/>
        </w:rPr>
        <w:t>интериоризированных</w:t>
      </w:r>
      <w:proofErr w:type="spellEnd"/>
      <w:r w:rsidR="008C50D2" w:rsidRPr="008E543B">
        <w:rPr>
          <w:rFonts w:ascii="Times New Roman" w:hAnsi="Times New Roman" w:cs="Times New Roman"/>
          <w:sz w:val="28"/>
          <w:szCs w:val="28"/>
        </w:rPr>
        <w:t xml:space="preserve"> (внутренних) форм наглядного моделирования и его включение в решение собственно интеллектуальных задач весьма успешно осуществлялось в старшей и подготовительной к школе группах детского сада, т. е.</w:t>
      </w:r>
      <w:r w:rsidR="00721C38">
        <w:rPr>
          <w:rFonts w:ascii="Times New Roman" w:hAnsi="Times New Roman" w:cs="Times New Roman"/>
          <w:sz w:val="28"/>
          <w:szCs w:val="28"/>
        </w:rPr>
        <w:t xml:space="preserve"> на 6-м и 7-м годах жизни».</w:t>
      </w:r>
      <w:r w:rsidR="008C50D2" w:rsidRPr="008E543B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8C50D2" w:rsidRDefault="002B1373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8C50D2" w:rsidRPr="008E543B">
        <w:rPr>
          <w:rFonts w:ascii="Times New Roman" w:hAnsi="Times New Roman" w:cs="Times New Roman"/>
          <w:sz w:val="28"/>
          <w:szCs w:val="28"/>
        </w:rPr>
        <w:t xml:space="preserve">В заключении важно отметить, что, по словам </w:t>
      </w:r>
      <w:proofErr w:type="spellStart"/>
      <w:r w:rsidR="008C50D2" w:rsidRPr="008E543B">
        <w:rPr>
          <w:rFonts w:ascii="Times New Roman" w:hAnsi="Times New Roman" w:cs="Times New Roman"/>
          <w:sz w:val="28"/>
          <w:szCs w:val="28"/>
        </w:rPr>
        <w:t>Л.А.Венгера</w:t>
      </w:r>
      <w:proofErr w:type="spellEnd"/>
      <w:r w:rsidR="008C50D2" w:rsidRPr="008E543B">
        <w:rPr>
          <w:rFonts w:ascii="Times New Roman" w:hAnsi="Times New Roman" w:cs="Times New Roman"/>
          <w:sz w:val="28"/>
          <w:szCs w:val="28"/>
        </w:rPr>
        <w:t>,  «результаты экспериментального обучения привели к высокой успешности выполнения детьми заданий заключительного обследования, направленных на выявление темпа и качества усвоения нового материала и уровня овладения элементами учебной деятельности, т. е.</w:t>
      </w:r>
      <w:r>
        <w:rPr>
          <w:rFonts w:ascii="Times New Roman" w:hAnsi="Times New Roman" w:cs="Times New Roman"/>
          <w:sz w:val="28"/>
          <w:szCs w:val="28"/>
        </w:rPr>
        <w:t xml:space="preserve"> к повышению обучаемости детей»</w:t>
      </w:r>
      <w:r w:rsidR="008C50D2" w:rsidRPr="008E543B">
        <w:rPr>
          <w:rFonts w:ascii="Times New Roman" w:hAnsi="Times New Roman" w:cs="Times New Roman"/>
          <w:sz w:val="28"/>
          <w:szCs w:val="28"/>
        </w:rPr>
        <w:t>.</w:t>
      </w:r>
    </w:p>
    <w:p w:rsidR="00FD1DBE" w:rsidRPr="008E543B" w:rsidRDefault="00FD1DBE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Но, несмотря на то, что  доказана эффективность использования наглядного моделирования, в настоящее время она применяется достат</w:t>
      </w:r>
      <w:r w:rsidR="006A6928">
        <w:rPr>
          <w:rFonts w:ascii="Times New Roman" w:hAnsi="Times New Roman" w:cs="Times New Roman"/>
          <w:sz w:val="28"/>
          <w:szCs w:val="28"/>
        </w:rPr>
        <w:t>очно  не</w:t>
      </w:r>
      <w:r>
        <w:rPr>
          <w:rFonts w:ascii="Times New Roman" w:hAnsi="Times New Roman" w:cs="Times New Roman"/>
          <w:sz w:val="28"/>
          <w:szCs w:val="28"/>
        </w:rPr>
        <w:t>систематично и непоследовательно.</w:t>
      </w:r>
      <w:r w:rsidRPr="002B13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Поэтому о</w:t>
      </w:r>
      <w:r w:rsidRPr="008E543B">
        <w:rPr>
          <w:rFonts w:ascii="Times New Roman" w:hAnsi="Times New Roman" w:cs="Times New Roman"/>
          <w:sz w:val="28"/>
          <w:szCs w:val="28"/>
        </w:rPr>
        <w:t xml:space="preserve"> необходимости усиления специальной систематической работы и об изменении технологии  по развитию у детей связной  монологической речи свидетельствуют данные изучения состояния связной речи учащихся младших классов  школы. К началу школьного обучения уровень развития связной монологической речи у них значительно отстает от нормы. Она у младших школьников долгое время остается несовершенной: отмечаются затруднения в программировании высказываний, в отборе материала, лексико-грамматическом структурировании высказываний, нарушения связности и последовательности изложения (В.К. Воробьева, Л.Ф. Спирова, Г.В. Бабина и др.). Это создает детям дополнительные трудности в процессе обучения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25084" w:rsidRDefault="006A6928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Pr="008E543B">
        <w:rPr>
          <w:rFonts w:ascii="Times New Roman" w:hAnsi="Times New Roman" w:cs="Times New Roman"/>
          <w:sz w:val="28"/>
          <w:szCs w:val="28"/>
        </w:rPr>
        <w:t>Из приведённых данных становится очевидным, что наглядное моделирование является современным продуктивным и актуальным методом развивающ</w:t>
      </w:r>
      <w:r>
        <w:rPr>
          <w:rFonts w:ascii="Times New Roman" w:hAnsi="Times New Roman" w:cs="Times New Roman"/>
          <w:sz w:val="28"/>
          <w:szCs w:val="28"/>
        </w:rPr>
        <w:t xml:space="preserve">его обучения и может использоваться  для развития и коррекции </w:t>
      </w:r>
      <w:r w:rsidR="00525084">
        <w:rPr>
          <w:rFonts w:ascii="Times New Roman" w:hAnsi="Times New Roman" w:cs="Times New Roman"/>
          <w:sz w:val="28"/>
          <w:szCs w:val="28"/>
        </w:rPr>
        <w:t>речи.</w:t>
      </w:r>
    </w:p>
    <w:p w:rsidR="00FD1DBE" w:rsidRDefault="00525084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6A6928">
        <w:rPr>
          <w:rFonts w:ascii="Times New Roman" w:hAnsi="Times New Roman" w:cs="Times New Roman"/>
          <w:sz w:val="28"/>
          <w:szCs w:val="28"/>
        </w:rPr>
        <w:t>Наглядное моделирование ярко отражает положение, что обучени</w:t>
      </w:r>
      <w:proofErr w:type="gramStart"/>
      <w:r w:rsidR="006A6928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="006A6928">
        <w:rPr>
          <w:rFonts w:ascii="Times New Roman" w:hAnsi="Times New Roman" w:cs="Times New Roman"/>
          <w:sz w:val="28"/>
          <w:szCs w:val="28"/>
        </w:rPr>
        <w:t xml:space="preserve"> это способ</w:t>
      </w:r>
      <w:r w:rsidRPr="00525084">
        <w:t xml:space="preserve"> </w:t>
      </w:r>
      <w:r w:rsidRPr="00525084">
        <w:rPr>
          <w:rFonts w:ascii="Times New Roman" w:hAnsi="Times New Roman" w:cs="Times New Roman"/>
          <w:sz w:val="28"/>
          <w:szCs w:val="28"/>
        </w:rPr>
        <w:t>совместной деятельности педагога и детей, направленный на освоение детьми знаний, навыков и умений, на формирование умственных способностей, воспитание чувств,</w:t>
      </w:r>
      <w:r>
        <w:rPr>
          <w:rFonts w:ascii="Times New Roman" w:hAnsi="Times New Roman" w:cs="Times New Roman"/>
          <w:sz w:val="28"/>
          <w:szCs w:val="28"/>
        </w:rPr>
        <w:t xml:space="preserve"> поведения и личностных качеств</w:t>
      </w:r>
    </w:p>
    <w:p w:rsidR="002B1373" w:rsidRPr="006B5286" w:rsidRDefault="00525084" w:rsidP="00832C1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B1373">
        <w:rPr>
          <w:rFonts w:ascii="Times New Roman" w:hAnsi="Times New Roman" w:cs="Times New Roman"/>
          <w:sz w:val="28"/>
          <w:szCs w:val="28"/>
        </w:rPr>
        <w:t xml:space="preserve">   </w:t>
      </w:r>
      <w:r w:rsidRPr="00525084">
        <w:rPr>
          <w:rFonts w:ascii="Times New Roman" w:hAnsi="Times New Roman" w:cs="Times New Roman"/>
          <w:sz w:val="28"/>
          <w:szCs w:val="28"/>
        </w:rPr>
        <w:t xml:space="preserve">Именно поэтому </w:t>
      </w:r>
      <w:r w:rsidRPr="00832C1A">
        <w:rPr>
          <w:rFonts w:ascii="Times New Roman" w:hAnsi="Times New Roman" w:cs="Times New Roman"/>
          <w:i/>
          <w:sz w:val="28"/>
          <w:szCs w:val="28"/>
        </w:rPr>
        <w:t>актуально</w:t>
      </w:r>
      <w:r w:rsidRPr="00525084">
        <w:rPr>
          <w:rFonts w:ascii="Times New Roman" w:hAnsi="Times New Roman" w:cs="Times New Roman"/>
          <w:sz w:val="28"/>
          <w:szCs w:val="28"/>
        </w:rPr>
        <w:t xml:space="preserve"> становится разработка проекта</w:t>
      </w:r>
      <w:r w:rsidR="002B1373">
        <w:rPr>
          <w:rFonts w:ascii="Times New Roman" w:hAnsi="Times New Roman" w:cs="Times New Roman"/>
          <w:sz w:val="28"/>
          <w:szCs w:val="28"/>
        </w:rPr>
        <w:t>:</w:t>
      </w:r>
      <w:r w:rsidR="002B1373" w:rsidRPr="008E543B">
        <w:rPr>
          <w:rFonts w:ascii="Times New Roman" w:hAnsi="Times New Roman" w:cs="Times New Roman"/>
          <w:sz w:val="28"/>
          <w:szCs w:val="28"/>
        </w:rPr>
        <w:t xml:space="preserve"> </w:t>
      </w:r>
      <w:r w:rsidR="002B1373" w:rsidRPr="006B5286">
        <w:rPr>
          <w:rFonts w:ascii="Times New Roman" w:hAnsi="Times New Roman" w:cs="Times New Roman"/>
          <w:b/>
          <w:i/>
          <w:sz w:val="28"/>
          <w:szCs w:val="28"/>
        </w:rPr>
        <w:t>использование инновационных образовательных технологи</w:t>
      </w:r>
      <w:r w:rsidR="00BF0516" w:rsidRPr="006B5286">
        <w:rPr>
          <w:rFonts w:ascii="Times New Roman" w:hAnsi="Times New Roman" w:cs="Times New Roman"/>
          <w:b/>
          <w:i/>
          <w:sz w:val="28"/>
          <w:szCs w:val="28"/>
        </w:rPr>
        <w:t>й</w:t>
      </w:r>
      <w:r w:rsidR="00BF0516">
        <w:rPr>
          <w:rFonts w:ascii="Times New Roman" w:hAnsi="Times New Roman" w:cs="Times New Roman"/>
          <w:b/>
          <w:i/>
          <w:sz w:val="28"/>
          <w:szCs w:val="28"/>
        </w:rPr>
        <w:t xml:space="preserve"> - наглядное моделирование</w:t>
      </w:r>
      <w:r w:rsidR="002B1373" w:rsidRPr="006B5286">
        <w:rPr>
          <w:rFonts w:ascii="Times New Roman" w:hAnsi="Times New Roman" w:cs="Times New Roman"/>
          <w:b/>
          <w:i/>
          <w:sz w:val="28"/>
          <w:szCs w:val="28"/>
        </w:rPr>
        <w:t xml:space="preserve">, как средство </w:t>
      </w:r>
      <w:proofErr w:type="gramStart"/>
      <w:r w:rsidR="002B1373" w:rsidRPr="006B5286">
        <w:rPr>
          <w:rFonts w:ascii="Times New Roman" w:hAnsi="Times New Roman" w:cs="Times New Roman"/>
          <w:b/>
          <w:i/>
          <w:sz w:val="28"/>
          <w:szCs w:val="28"/>
        </w:rPr>
        <w:t>повышения качества  развития  связной речи детей дошкольного возраста</w:t>
      </w:r>
      <w:proofErr w:type="gramEnd"/>
      <w:r w:rsidR="002B1373" w:rsidRPr="006B5286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2B1373" w:rsidRPr="00E65640" w:rsidRDefault="002B1373" w:rsidP="00832C1A">
      <w:pPr>
        <w:spacing w:after="0" w:line="360" w:lineRule="auto"/>
        <w:rPr>
          <w:sz w:val="28"/>
          <w:szCs w:val="28"/>
        </w:rPr>
      </w:pPr>
    </w:p>
    <w:p w:rsidR="002B1373" w:rsidRDefault="00832C1A" w:rsidP="00832C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2C1A">
        <w:rPr>
          <w:rFonts w:ascii="Times New Roman" w:hAnsi="Times New Roman" w:cs="Times New Roman"/>
          <w:b/>
          <w:sz w:val="28"/>
          <w:szCs w:val="28"/>
        </w:rPr>
        <w:t>Цель проекта: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2C1A">
        <w:rPr>
          <w:rFonts w:ascii="Times New Roman" w:hAnsi="Times New Roman" w:cs="Times New Roman"/>
          <w:sz w:val="28"/>
          <w:szCs w:val="28"/>
        </w:rPr>
        <w:t xml:space="preserve">создание условий </w:t>
      </w:r>
      <w:r>
        <w:rPr>
          <w:rFonts w:ascii="Times New Roman" w:hAnsi="Times New Roman" w:cs="Times New Roman"/>
          <w:sz w:val="28"/>
          <w:szCs w:val="28"/>
        </w:rPr>
        <w:t>для эффективного</w:t>
      </w:r>
      <w:r w:rsidRPr="00832C1A">
        <w:rPr>
          <w:rFonts w:ascii="Times New Roman" w:hAnsi="Times New Roman" w:cs="Times New Roman"/>
          <w:sz w:val="28"/>
          <w:szCs w:val="28"/>
        </w:rPr>
        <w:t xml:space="preserve"> использования инновационных технологи</w:t>
      </w:r>
      <w:proofErr w:type="gramStart"/>
      <w:r w:rsidRPr="00832C1A">
        <w:rPr>
          <w:rFonts w:ascii="Times New Roman" w:hAnsi="Times New Roman" w:cs="Times New Roman"/>
          <w:sz w:val="28"/>
          <w:szCs w:val="28"/>
        </w:rPr>
        <w:t>й</w:t>
      </w:r>
      <w:r w:rsidR="00BF0516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BF0516">
        <w:rPr>
          <w:rFonts w:ascii="Times New Roman" w:hAnsi="Times New Roman" w:cs="Times New Roman"/>
          <w:sz w:val="28"/>
          <w:szCs w:val="28"/>
        </w:rPr>
        <w:t xml:space="preserve"> наглядного моделирования</w:t>
      </w:r>
      <w:r w:rsidRPr="00832C1A">
        <w:rPr>
          <w:rFonts w:ascii="Times New Roman" w:hAnsi="Times New Roman" w:cs="Times New Roman"/>
          <w:sz w:val="28"/>
          <w:szCs w:val="28"/>
        </w:rPr>
        <w:t xml:space="preserve"> для развития связной речи  детей  дошкольного возраста.</w:t>
      </w:r>
    </w:p>
    <w:p w:rsidR="00200964" w:rsidRPr="00200964" w:rsidRDefault="00200964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b/>
          <w:sz w:val="28"/>
          <w:szCs w:val="28"/>
        </w:rPr>
        <w:t>Объектом исследования</w:t>
      </w:r>
      <w:r w:rsidRPr="00200964">
        <w:rPr>
          <w:rFonts w:ascii="Times New Roman" w:hAnsi="Times New Roman" w:cs="Times New Roman"/>
          <w:sz w:val="28"/>
          <w:szCs w:val="28"/>
        </w:rPr>
        <w:t xml:space="preserve"> является процесс развития связной речи детей.</w:t>
      </w:r>
    </w:p>
    <w:p w:rsidR="00200964" w:rsidRPr="00200964" w:rsidRDefault="00200964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 w:rsidRPr="00200964">
        <w:rPr>
          <w:rFonts w:ascii="Times New Roman" w:hAnsi="Times New Roman" w:cs="Times New Roman"/>
          <w:sz w:val="28"/>
          <w:szCs w:val="28"/>
        </w:rPr>
        <w:t xml:space="preserve"> - выявление влияния инновационных технологий </w:t>
      </w:r>
      <w:r w:rsidR="00BF0516">
        <w:rPr>
          <w:rFonts w:ascii="Times New Roman" w:hAnsi="Times New Roman" w:cs="Times New Roman"/>
          <w:sz w:val="28"/>
          <w:szCs w:val="28"/>
        </w:rPr>
        <w:t>– наглядного моделирования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00964">
        <w:rPr>
          <w:rFonts w:ascii="Times New Roman" w:hAnsi="Times New Roman" w:cs="Times New Roman"/>
          <w:sz w:val="28"/>
          <w:szCs w:val="28"/>
        </w:rPr>
        <w:t>на эффективность развития связной речи детей дошкольного возраста.</w:t>
      </w:r>
    </w:p>
    <w:p w:rsidR="00A624CB" w:rsidRDefault="00200964" w:rsidP="00A624C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00964">
        <w:rPr>
          <w:rFonts w:ascii="Times New Roman" w:hAnsi="Times New Roman" w:cs="Times New Roman"/>
          <w:b/>
          <w:sz w:val="28"/>
          <w:szCs w:val="28"/>
        </w:rPr>
        <w:t xml:space="preserve">Гипотеза </w:t>
      </w:r>
    </w:p>
    <w:p w:rsidR="00A624CB" w:rsidRPr="00A624CB" w:rsidRDefault="00A624CB" w:rsidP="00A624C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-</w:t>
      </w:r>
      <w:r w:rsidRPr="00A624CB">
        <w:rPr>
          <w:rFonts w:ascii="Times New Roman" w:hAnsi="Times New Roman" w:cs="Times New Roman"/>
          <w:sz w:val="28"/>
          <w:szCs w:val="28"/>
        </w:rPr>
        <w:t>Активное использование мнемотехники на занятиях по обучению рассказыванию</w:t>
      </w:r>
      <w:r>
        <w:rPr>
          <w:rFonts w:ascii="Times New Roman" w:hAnsi="Times New Roman" w:cs="Times New Roman"/>
          <w:sz w:val="28"/>
          <w:szCs w:val="28"/>
        </w:rPr>
        <w:t xml:space="preserve">, пересказу </w:t>
      </w:r>
      <w:r w:rsidRPr="00A624CB">
        <w:rPr>
          <w:rFonts w:ascii="Times New Roman" w:hAnsi="Times New Roman" w:cs="Times New Roman"/>
          <w:sz w:val="28"/>
          <w:szCs w:val="28"/>
        </w:rPr>
        <w:t xml:space="preserve"> заметно облегчит детям овладение связной речью, сделает рассказы связными, последовательными; а также будет способствовать развитию познавательных процессов: внимание, память</w:t>
      </w:r>
      <w:r w:rsidR="00BF0516" w:rsidRPr="00A624CB">
        <w:rPr>
          <w:rFonts w:ascii="Times New Roman" w:hAnsi="Times New Roman" w:cs="Times New Roman"/>
          <w:sz w:val="28"/>
          <w:szCs w:val="28"/>
        </w:rPr>
        <w:t>,</w:t>
      </w:r>
      <w:r w:rsidRPr="00A624CB">
        <w:rPr>
          <w:rFonts w:ascii="Times New Roman" w:hAnsi="Times New Roman" w:cs="Times New Roman"/>
          <w:sz w:val="28"/>
          <w:szCs w:val="28"/>
        </w:rPr>
        <w:t xml:space="preserve"> воображение долговременной памяти</w:t>
      </w:r>
    </w:p>
    <w:p w:rsidR="00A624CB" w:rsidRDefault="00A624CB" w:rsidP="00A624C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</w:t>
      </w:r>
      <w:r w:rsidRPr="00A624CB">
        <w:rPr>
          <w:rFonts w:ascii="Times New Roman" w:hAnsi="Times New Roman" w:cs="Times New Roman"/>
          <w:sz w:val="28"/>
          <w:szCs w:val="28"/>
        </w:rPr>
        <w:t>Развитие связной речи у дете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A624CB">
        <w:rPr>
          <w:rFonts w:ascii="Times New Roman" w:hAnsi="Times New Roman" w:cs="Times New Roman"/>
          <w:sz w:val="28"/>
          <w:szCs w:val="28"/>
        </w:rPr>
        <w:t xml:space="preserve"> дошкольного возраста </w:t>
      </w:r>
      <w:r>
        <w:rPr>
          <w:rFonts w:ascii="Times New Roman" w:hAnsi="Times New Roman" w:cs="Times New Roman"/>
          <w:sz w:val="28"/>
          <w:szCs w:val="28"/>
        </w:rPr>
        <w:t xml:space="preserve"> с 4 до 7 лет </w:t>
      </w:r>
      <w:r w:rsidRPr="00A624CB">
        <w:rPr>
          <w:rFonts w:ascii="Times New Roman" w:hAnsi="Times New Roman" w:cs="Times New Roman"/>
          <w:sz w:val="28"/>
          <w:szCs w:val="28"/>
        </w:rPr>
        <w:t>будет эффективным, если разработаны показатели и уровни развития связной речи детей старшего дошкольного возраста, как критерии определения эффективности коррекционной работы.</w:t>
      </w:r>
    </w:p>
    <w:p w:rsidR="00A624CB" w:rsidRDefault="00A624CB" w:rsidP="00A624C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24CB" w:rsidRPr="00A624CB" w:rsidRDefault="00A624CB" w:rsidP="00A624C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4CB">
        <w:rPr>
          <w:rFonts w:ascii="Times New Roman" w:hAnsi="Times New Roman" w:cs="Times New Roman"/>
          <w:sz w:val="28"/>
          <w:szCs w:val="28"/>
        </w:rPr>
        <w:t xml:space="preserve">В соответствии с целью и гипотезой определены задачи исследования:  </w:t>
      </w:r>
    </w:p>
    <w:p w:rsidR="00A624CB" w:rsidRDefault="00A624CB" w:rsidP="00A624C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00964" w:rsidRPr="00200964" w:rsidRDefault="00200964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Для достижения цели и проверки гипотезы были поставлены следующие </w:t>
      </w:r>
      <w:r w:rsidRPr="00200964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200964" w:rsidRPr="00200964" w:rsidRDefault="00200964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    -повысить профессиональную  компетентность и мотивационную готовность к освоению и внедрению  инновационных технологий  для развития связной речи детей дошкольного возраста;</w:t>
      </w:r>
    </w:p>
    <w:p w:rsidR="00200964" w:rsidRPr="00200964" w:rsidRDefault="00200964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       -апробировать  в  образовательной деятельности по развитию речи иннова</w:t>
      </w:r>
      <w:r>
        <w:rPr>
          <w:rFonts w:ascii="Times New Roman" w:hAnsi="Times New Roman" w:cs="Times New Roman"/>
          <w:sz w:val="28"/>
          <w:szCs w:val="28"/>
        </w:rPr>
        <w:t xml:space="preserve">ционные технологии: 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мнемотехнологи</w:t>
      </w:r>
      <w:proofErr w:type="gramStart"/>
      <w:r>
        <w:rPr>
          <w:rFonts w:ascii="Times New Roman" w:hAnsi="Times New Roman" w:cs="Times New Roman"/>
          <w:sz w:val="28"/>
          <w:szCs w:val="28"/>
        </w:rPr>
        <w:t>я</w:t>
      </w:r>
      <w:proofErr w:type="spellEnd"/>
      <w:r w:rsidR="00BF0516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BF0516">
        <w:rPr>
          <w:rFonts w:ascii="Times New Roman" w:hAnsi="Times New Roman" w:cs="Times New Roman"/>
          <w:sz w:val="28"/>
          <w:szCs w:val="28"/>
        </w:rPr>
        <w:t xml:space="preserve"> наглядное </w:t>
      </w:r>
      <w:proofErr w:type="spellStart"/>
      <w:r w:rsidR="00BF0516">
        <w:rPr>
          <w:rFonts w:ascii="Times New Roman" w:hAnsi="Times New Roman" w:cs="Times New Roman"/>
          <w:sz w:val="28"/>
          <w:szCs w:val="28"/>
        </w:rPr>
        <w:t>моджелирование</w:t>
      </w:r>
      <w:proofErr w:type="spellEnd"/>
      <w:r w:rsidRPr="00200964">
        <w:rPr>
          <w:rFonts w:ascii="Times New Roman" w:hAnsi="Times New Roman" w:cs="Times New Roman"/>
          <w:sz w:val="28"/>
          <w:szCs w:val="28"/>
        </w:rPr>
        <w:t>, и доказать ее эффективность:</w:t>
      </w:r>
    </w:p>
    <w:p w:rsidR="00200964" w:rsidRPr="00200964" w:rsidRDefault="00200964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  </w:t>
      </w:r>
      <w:r w:rsidR="00A624CB">
        <w:rPr>
          <w:rFonts w:ascii="Times New Roman" w:hAnsi="Times New Roman" w:cs="Times New Roman"/>
          <w:sz w:val="28"/>
          <w:szCs w:val="28"/>
        </w:rPr>
        <w:t xml:space="preserve">  </w:t>
      </w:r>
      <w:r w:rsidRPr="00200964">
        <w:rPr>
          <w:rFonts w:ascii="Times New Roman" w:hAnsi="Times New Roman" w:cs="Times New Roman"/>
          <w:sz w:val="28"/>
          <w:szCs w:val="28"/>
        </w:rPr>
        <w:t xml:space="preserve"> -внедрить и апробировать инновационные  формы  работы с семьей, как фактора позитивного развития ребенка  на основе целевого проекта  по взаимодействию и сотрудничеству с родителями.</w:t>
      </w:r>
    </w:p>
    <w:p w:rsidR="00200964" w:rsidRDefault="00200964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624CB">
        <w:rPr>
          <w:rFonts w:ascii="Times New Roman" w:hAnsi="Times New Roman" w:cs="Times New Roman"/>
          <w:sz w:val="28"/>
          <w:szCs w:val="28"/>
        </w:rPr>
        <w:t xml:space="preserve"> </w:t>
      </w:r>
      <w:r w:rsidRPr="00200964">
        <w:rPr>
          <w:rFonts w:ascii="Times New Roman" w:hAnsi="Times New Roman" w:cs="Times New Roman"/>
          <w:sz w:val="28"/>
          <w:szCs w:val="28"/>
        </w:rPr>
        <w:t xml:space="preserve"> - разработать   критерии (и показатели к ним) для  анализа результативности работы по инновационных технологий   в образовательной   деятельности детей. Оценить эффективность предложенной системы работы на основе  результативности развития связной речи детей в период апробации; определить перспективы р</w:t>
      </w:r>
      <w:r w:rsidR="00A624CB">
        <w:rPr>
          <w:rFonts w:ascii="Times New Roman" w:hAnsi="Times New Roman" w:cs="Times New Roman"/>
          <w:sz w:val="28"/>
          <w:szCs w:val="28"/>
        </w:rPr>
        <w:t>азвития системы работы педагога;</w:t>
      </w:r>
    </w:p>
    <w:p w:rsidR="00A86487" w:rsidRDefault="00A86487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определить</w:t>
      </w:r>
      <w:r w:rsidRPr="00A86487">
        <w:t xml:space="preserve"> </w:t>
      </w:r>
      <w:r w:rsidRPr="00A86487">
        <w:rPr>
          <w:rFonts w:ascii="Times New Roman" w:hAnsi="Times New Roman" w:cs="Times New Roman"/>
          <w:sz w:val="28"/>
          <w:szCs w:val="28"/>
        </w:rPr>
        <w:t xml:space="preserve"> место </w:t>
      </w:r>
      <w:r>
        <w:rPr>
          <w:rFonts w:ascii="Times New Roman" w:hAnsi="Times New Roman" w:cs="Times New Roman"/>
          <w:sz w:val="28"/>
          <w:szCs w:val="28"/>
        </w:rPr>
        <w:t xml:space="preserve"> наглядного </w:t>
      </w:r>
      <w:r w:rsidRPr="00A86487">
        <w:rPr>
          <w:rFonts w:ascii="Times New Roman" w:hAnsi="Times New Roman" w:cs="Times New Roman"/>
          <w:sz w:val="28"/>
          <w:szCs w:val="28"/>
        </w:rPr>
        <w:t>моделирования в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образовательном процессе</w:t>
      </w:r>
      <w:r w:rsidR="0084211F">
        <w:rPr>
          <w:rFonts w:ascii="Times New Roman" w:hAnsi="Times New Roman" w:cs="Times New Roman"/>
          <w:sz w:val="28"/>
          <w:szCs w:val="28"/>
        </w:rPr>
        <w:t>;</w:t>
      </w:r>
    </w:p>
    <w:p w:rsidR="00A624CB" w:rsidRDefault="00A624CB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- </w:t>
      </w:r>
      <w:r w:rsidR="0084211F">
        <w:rPr>
          <w:rFonts w:ascii="Times New Roman" w:hAnsi="Times New Roman" w:cs="Times New Roman"/>
          <w:sz w:val="28"/>
          <w:szCs w:val="28"/>
        </w:rPr>
        <w:t xml:space="preserve"> пополнить и </w:t>
      </w:r>
      <w:r w:rsidR="002227FB">
        <w:rPr>
          <w:rFonts w:ascii="Times New Roman" w:hAnsi="Times New Roman" w:cs="Times New Roman"/>
          <w:sz w:val="28"/>
          <w:szCs w:val="28"/>
        </w:rPr>
        <w:t xml:space="preserve">обновить </w:t>
      </w:r>
      <w:r w:rsidR="0084211F">
        <w:rPr>
          <w:rFonts w:ascii="Times New Roman" w:hAnsi="Times New Roman" w:cs="Times New Roman"/>
          <w:sz w:val="28"/>
          <w:szCs w:val="28"/>
        </w:rPr>
        <w:t xml:space="preserve"> </w:t>
      </w:r>
      <w:r w:rsidR="00A86487">
        <w:rPr>
          <w:rFonts w:ascii="Times New Roman" w:hAnsi="Times New Roman" w:cs="Times New Roman"/>
          <w:sz w:val="28"/>
          <w:szCs w:val="28"/>
        </w:rPr>
        <w:t xml:space="preserve"> </w:t>
      </w:r>
      <w:r w:rsidR="002227FB">
        <w:rPr>
          <w:rFonts w:ascii="Times New Roman" w:hAnsi="Times New Roman" w:cs="Times New Roman"/>
          <w:sz w:val="28"/>
          <w:szCs w:val="28"/>
        </w:rPr>
        <w:t>предметно-развивающую среду в группе.</w:t>
      </w:r>
    </w:p>
    <w:p w:rsidR="002227FB" w:rsidRPr="00DA1FD0" w:rsidRDefault="00DA1FD0" w:rsidP="002227F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1FD0">
        <w:rPr>
          <w:rFonts w:ascii="Times New Roman" w:hAnsi="Times New Roman" w:cs="Times New Roman"/>
          <w:b/>
          <w:sz w:val="28"/>
          <w:szCs w:val="28"/>
        </w:rPr>
        <w:t>Задачи проекта</w:t>
      </w:r>
    </w:p>
    <w:p w:rsidR="002227FB" w:rsidRPr="008E3366" w:rsidRDefault="002227FB" w:rsidP="002227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3366">
        <w:rPr>
          <w:rFonts w:ascii="Times New Roman" w:hAnsi="Times New Roman" w:cs="Times New Roman"/>
          <w:sz w:val="28"/>
          <w:szCs w:val="28"/>
        </w:rPr>
        <w:t>1. Знакомство детей с методом наглядного моделирования.</w:t>
      </w:r>
    </w:p>
    <w:p w:rsidR="002227FB" w:rsidRPr="008E3366" w:rsidRDefault="002227FB" w:rsidP="002227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8E3366">
        <w:rPr>
          <w:rFonts w:ascii="Times New Roman" w:hAnsi="Times New Roman" w:cs="Times New Roman"/>
          <w:sz w:val="28"/>
          <w:szCs w:val="28"/>
        </w:rPr>
        <w:t>Развитие связной речи через составление описательных, повествовательных и творческих рассказов</w:t>
      </w:r>
      <w:r>
        <w:rPr>
          <w:rFonts w:ascii="Times New Roman" w:hAnsi="Times New Roman" w:cs="Times New Roman"/>
          <w:sz w:val="28"/>
          <w:szCs w:val="28"/>
        </w:rPr>
        <w:t>, пересказа</w:t>
      </w:r>
      <w:r w:rsidRPr="008E3366">
        <w:rPr>
          <w:rFonts w:ascii="Times New Roman" w:hAnsi="Times New Roman" w:cs="Times New Roman"/>
          <w:sz w:val="28"/>
          <w:szCs w:val="28"/>
        </w:rPr>
        <w:t xml:space="preserve"> с помощью моделирования.</w:t>
      </w:r>
    </w:p>
    <w:p w:rsidR="002227FB" w:rsidRPr="008E3366" w:rsidRDefault="002227FB" w:rsidP="002227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3366">
        <w:rPr>
          <w:rFonts w:ascii="Times New Roman" w:hAnsi="Times New Roman" w:cs="Times New Roman"/>
          <w:sz w:val="28"/>
          <w:szCs w:val="28"/>
        </w:rPr>
        <w:t xml:space="preserve">3. Развитие </w:t>
      </w:r>
      <w:r>
        <w:rPr>
          <w:rFonts w:ascii="Times New Roman" w:hAnsi="Times New Roman" w:cs="Times New Roman"/>
          <w:sz w:val="28"/>
          <w:szCs w:val="28"/>
        </w:rPr>
        <w:t>познавательных процессов: внимание, мышление, воображение; памяти.</w:t>
      </w:r>
    </w:p>
    <w:p w:rsidR="00200964" w:rsidRDefault="002227FB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3366">
        <w:rPr>
          <w:rFonts w:ascii="Times New Roman" w:hAnsi="Times New Roman" w:cs="Times New Roman"/>
          <w:sz w:val="28"/>
          <w:szCs w:val="28"/>
        </w:rPr>
        <w:t xml:space="preserve">4. Развитие и поддержка интереса к проекту </w:t>
      </w:r>
      <w:r>
        <w:rPr>
          <w:rFonts w:ascii="Times New Roman" w:hAnsi="Times New Roman" w:cs="Times New Roman"/>
          <w:sz w:val="28"/>
          <w:szCs w:val="28"/>
        </w:rPr>
        <w:t>у детей, педагогов и родителей.</w:t>
      </w:r>
    </w:p>
    <w:p w:rsidR="002227FB" w:rsidRDefault="002227FB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42A6" w:rsidRDefault="003C42A6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42A6" w:rsidRPr="00200964" w:rsidRDefault="003C42A6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00964" w:rsidRPr="00200964" w:rsidRDefault="00200964" w:rsidP="0020096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Наметила </w:t>
      </w:r>
      <w:r w:rsidRPr="00200964">
        <w:rPr>
          <w:rFonts w:ascii="Times New Roman" w:hAnsi="Times New Roman" w:cs="Times New Roman"/>
          <w:b/>
          <w:sz w:val="28"/>
          <w:szCs w:val="28"/>
        </w:rPr>
        <w:t>предполагаемый результат:</w:t>
      </w:r>
    </w:p>
    <w:p w:rsidR="00CA10DC" w:rsidRPr="00200964" w:rsidRDefault="00200964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0DC">
        <w:rPr>
          <w:rFonts w:ascii="Times New Roman" w:hAnsi="Times New Roman" w:cs="Times New Roman"/>
          <w:b/>
          <w:sz w:val="28"/>
          <w:szCs w:val="28"/>
        </w:rPr>
        <w:t>1</w:t>
      </w:r>
      <w:r w:rsidRPr="00200964">
        <w:rPr>
          <w:rFonts w:ascii="Times New Roman" w:hAnsi="Times New Roman" w:cs="Times New Roman"/>
          <w:sz w:val="28"/>
          <w:szCs w:val="28"/>
        </w:rPr>
        <w:t>.Положительная динамика речевого развития  речи детей дошкольного возраста.</w:t>
      </w:r>
    </w:p>
    <w:p w:rsidR="00200964" w:rsidRPr="00200964" w:rsidRDefault="00200964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0DC">
        <w:rPr>
          <w:rFonts w:ascii="Times New Roman" w:hAnsi="Times New Roman" w:cs="Times New Roman"/>
          <w:b/>
          <w:sz w:val="28"/>
          <w:szCs w:val="28"/>
        </w:rPr>
        <w:t>2.</w:t>
      </w:r>
      <w:r w:rsidRPr="00200964">
        <w:rPr>
          <w:rFonts w:ascii="Times New Roman" w:hAnsi="Times New Roman" w:cs="Times New Roman"/>
          <w:sz w:val="28"/>
          <w:szCs w:val="28"/>
        </w:rPr>
        <w:t>Практический  комплекс методического материала для внедрения в образовательный процесс   инновационных технологий:</w:t>
      </w:r>
    </w:p>
    <w:p w:rsidR="00200964" w:rsidRPr="00200964" w:rsidRDefault="00200964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  -внедрение в практику работы серии конспектов непосредственной образовательной деятельности по развитию речи с использованием мнемотехники и схем;</w:t>
      </w:r>
    </w:p>
    <w:p w:rsidR="00200964" w:rsidRPr="00200964" w:rsidRDefault="00200964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 - создание картотеки дидактических игр, пословиц, поговорок, стихов, загадок, сказок </w:t>
      </w:r>
      <w:proofErr w:type="spellStart"/>
      <w:r w:rsidRPr="00200964">
        <w:rPr>
          <w:rFonts w:ascii="Times New Roman" w:hAnsi="Times New Roman" w:cs="Times New Roman"/>
          <w:sz w:val="28"/>
          <w:szCs w:val="28"/>
        </w:rPr>
        <w:t>мнеквадратов</w:t>
      </w:r>
      <w:proofErr w:type="spellEnd"/>
      <w:r w:rsidRPr="0020096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00964">
        <w:rPr>
          <w:rFonts w:ascii="Times New Roman" w:hAnsi="Times New Roman" w:cs="Times New Roman"/>
          <w:sz w:val="28"/>
          <w:szCs w:val="28"/>
        </w:rPr>
        <w:t>мнемотаблиц</w:t>
      </w:r>
      <w:proofErr w:type="gramStart"/>
      <w:r w:rsidRPr="00200964">
        <w:rPr>
          <w:rFonts w:ascii="Times New Roman" w:hAnsi="Times New Roman" w:cs="Times New Roman"/>
          <w:sz w:val="28"/>
          <w:szCs w:val="28"/>
        </w:rPr>
        <w:t>,м</w:t>
      </w:r>
      <w:proofErr w:type="gramEnd"/>
      <w:r w:rsidRPr="00200964">
        <w:rPr>
          <w:rFonts w:ascii="Times New Roman" w:hAnsi="Times New Roman" w:cs="Times New Roman"/>
          <w:sz w:val="28"/>
          <w:szCs w:val="28"/>
        </w:rPr>
        <w:t>немодорожек</w:t>
      </w:r>
      <w:proofErr w:type="spellEnd"/>
      <w:r w:rsidRPr="00200964">
        <w:rPr>
          <w:rFonts w:ascii="Times New Roman" w:hAnsi="Times New Roman" w:cs="Times New Roman"/>
          <w:sz w:val="28"/>
          <w:szCs w:val="28"/>
        </w:rPr>
        <w:t>, схем к ним;</w:t>
      </w:r>
    </w:p>
    <w:p w:rsidR="00200964" w:rsidRPr="00200964" w:rsidRDefault="00200964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 - включение проблемных задач по  внедрению инновационных технологий в Рабочую программу (в образовательную область «Речевое развитие»);</w:t>
      </w:r>
    </w:p>
    <w:p w:rsidR="00200964" w:rsidRPr="00200964" w:rsidRDefault="00200964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 - перспективный план  по развитию связной реч</w:t>
      </w:r>
      <w:r>
        <w:rPr>
          <w:rFonts w:ascii="Times New Roman" w:hAnsi="Times New Roman" w:cs="Times New Roman"/>
          <w:sz w:val="28"/>
          <w:szCs w:val="28"/>
        </w:rPr>
        <w:t>и с использованием наглядного моделирования с 4 до 7 лет</w:t>
      </w:r>
      <w:r w:rsidRPr="00200964">
        <w:rPr>
          <w:rFonts w:ascii="Times New Roman" w:hAnsi="Times New Roman" w:cs="Times New Roman"/>
          <w:sz w:val="28"/>
          <w:szCs w:val="28"/>
        </w:rPr>
        <w:t>;</w:t>
      </w:r>
    </w:p>
    <w:p w:rsidR="00200964" w:rsidRPr="00200964" w:rsidRDefault="00200964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0964">
        <w:rPr>
          <w:rFonts w:ascii="Times New Roman" w:hAnsi="Times New Roman" w:cs="Times New Roman"/>
          <w:sz w:val="28"/>
          <w:szCs w:val="28"/>
        </w:rPr>
        <w:t xml:space="preserve"> - Методическая разработка План-программа  «Учим красиво говорить</w:t>
      </w:r>
      <w:r w:rsidR="0013179B">
        <w:rPr>
          <w:rFonts w:ascii="Times New Roman" w:hAnsi="Times New Roman" w:cs="Times New Roman"/>
          <w:sz w:val="28"/>
          <w:szCs w:val="28"/>
        </w:rPr>
        <w:t xml:space="preserve"> детей дошкольного возраста с 4 до 7 лет</w:t>
      </w:r>
      <w:r w:rsidRPr="00200964">
        <w:rPr>
          <w:rFonts w:ascii="Times New Roman" w:hAnsi="Times New Roman" w:cs="Times New Roman"/>
          <w:sz w:val="28"/>
          <w:szCs w:val="28"/>
        </w:rPr>
        <w:t xml:space="preserve"> средствами  наглядного моделирования »;</w:t>
      </w:r>
    </w:p>
    <w:p w:rsidR="00200964" w:rsidRPr="00200964" w:rsidRDefault="00200964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 - разработка дидактического материала для работы с детьми по развитию связной речи по следующим направлениям: составление описательного рассказа (об игрушках, посуде, одежде, овощах и фруктах, птицах, животных, насекомых, времени года), описательного рассказа по картине, по серии картинок, пересказ рассказов и сказок;</w:t>
      </w:r>
    </w:p>
    <w:p w:rsidR="00200964" w:rsidRPr="00200964" w:rsidRDefault="00200964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  - систематизация    пальчиковых игр по лексическим темам, серия музыкальных пальчиковых игр и презентаций;</w:t>
      </w:r>
    </w:p>
    <w:p w:rsidR="00200964" w:rsidRPr="00200964" w:rsidRDefault="00200964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964">
        <w:rPr>
          <w:rFonts w:ascii="Times New Roman" w:hAnsi="Times New Roman" w:cs="Times New Roman"/>
          <w:sz w:val="28"/>
          <w:szCs w:val="28"/>
        </w:rPr>
        <w:t xml:space="preserve">  - систематизация дидактических игр, способствующих развитию компонентов   связной речи по целям и задачам.</w:t>
      </w:r>
    </w:p>
    <w:p w:rsidR="00200964" w:rsidRDefault="00200964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0DC">
        <w:rPr>
          <w:rFonts w:ascii="Times New Roman" w:hAnsi="Times New Roman" w:cs="Times New Roman"/>
          <w:b/>
          <w:sz w:val="28"/>
          <w:szCs w:val="28"/>
        </w:rPr>
        <w:t>3.</w:t>
      </w:r>
      <w:r w:rsidR="005B2E84">
        <w:rPr>
          <w:rFonts w:ascii="Times New Roman" w:hAnsi="Times New Roman" w:cs="Times New Roman"/>
          <w:sz w:val="28"/>
          <w:szCs w:val="28"/>
        </w:rPr>
        <w:t xml:space="preserve">Активная </w:t>
      </w:r>
      <w:r w:rsidRPr="00200964">
        <w:rPr>
          <w:rFonts w:ascii="Times New Roman" w:hAnsi="Times New Roman" w:cs="Times New Roman"/>
          <w:sz w:val="28"/>
          <w:szCs w:val="28"/>
        </w:rPr>
        <w:t>педагогическая позиция родителей в вопросах воспитания и в практическом взаимодействии.</w:t>
      </w:r>
      <w:r w:rsidR="005B2E84" w:rsidRPr="005B2E84">
        <w:rPr>
          <w:rFonts w:ascii="Times New Roman" w:hAnsi="Times New Roman" w:cs="Times New Roman"/>
          <w:sz w:val="28"/>
          <w:szCs w:val="28"/>
        </w:rPr>
        <w:t xml:space="preserve"> </w:t>
      </w:r>
      <w:r w:rsidR="005B2E84">
        <w:rPr>
          <w:rFonts w:ascii="Times New Roman" w:hAnsi="Times New Roman" w:cs="Times New Roman"/>
          <w:sz w:val="28"/>
          <w:szCs w:val="28"/>
        </w:rPr>
        <w:t>Повышение компетентности в вопросе развития речи у дошкольников.</w:t>
      </w:r>
    </w:p>
    <w:p w:rsidR="002B1373" w:rsidRPr="008E543B" w:rsidRDefault="00CA10DC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B1373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D741EE" w:rsidRPr="00D741EE" w:rsidRDefault="00D741EE" w:rsidP="00D741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41EE" w:rsidRDefault="00D741EE" w:rsidP="00D741E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Методы работы.</w:t>
      </w:r>
    </w:p>
    <w:p w:rsidR="00D741EE" w:rsidRPr="00D741EE" w:rsidRDefault="006B5286" w:rsidP="00D741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      </w:t>
      </w:r>
      <w:r w:rsidR="00D741EE" w:rsidRPr="00D741EE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Словесный метод</w:t>
      </w:r>
      <w:r w:rsidR="00D741EE"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D741EE" w:rsidRPr="00D741E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-</w:t>
      </w:r>
      <w:r w:rsidR="00D741EE"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D741EE"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рассказ,</w:t>
      </w:r>
      <w:r w:rsidR="00D741EE"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D741EE"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 воспитателя чтение художественных</w:t>
      </w:r>
      <w:r w:rsidR="00D741EE"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D741EE"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произведений, сос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тавление описательных рассказов.</w:t>
      </w:r>
    </w:p>
    <w:p w:rsidR="00D741EE" w:rsidRPr="00D741EE" w:rsidRDefault="00D741EE" w:rsidP="00D741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    </w:t>
      </w:r>
      <w:r w:rsidRPr="00D741EE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Наглядный метод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D741E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 и рассматривание сюжетных картин,</w:t>
      </w:r>
      <w:r w:rsidRPr="00D741E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иллюстраций из сказок,</w:t>
      </w:r>
      <w:r w:rsidRPr="00D741E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рассказов, стихов.</w:t>
      </w:r>
    </w:p>
    <w:p w:rsidR="00D741EE" w:rsidRDefault="00D741EE" w:rsidP="00D741EE">
      <w:pPr>
        <w:spacing w:after="0" w:line="360" w:lineRule="auto"/>
        <w:ind w:right="20" w:hanging="64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             </w:t>
      </w:r>
      <w:r w:rsidRPr="00D741EE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Практический</w:t>
      </w:r>
      <w:r w:rsidRPr="00D741E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.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Составление </w:t>
      </w:r>
      <w:proofErr w:type="spellStart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мнемоквадратов</w:t>
      </w:r>
      <w:proofErr w:type="spellEnd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741E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мнемодорожек</w:t>
      </w:r>
      <w:proofErr w:type="spellEnd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741E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мнемосзем</w:t>
      </w:r>
      <w:proofErr w:type="spellEnd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D741EE" w:rsidRPr="00D741EE" w:rsidRDefault="00D741EE" w:rsidP="00D741EE">
      <w:pPr>
        <w:spacing w:after="0" w:line="360" w:lineRule="auto"/>
        <w:ind w:right="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мнемотаблиц</w:t>
      </w:r>
      <w:proofErr w:type="spellEnd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B52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обогащения словаря, закрепления навыков связной речи, </w:t>
      </w:r>
      <w:proofErr w:type="spellStart"/>
      <w:r w:rsidR="006B528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закреплениея</w:t>
      </w:r>
      <w:proofErr w:type="spellEnd"/>
      <w:r w:rsidR="006B52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умений и знаний используются дидактические игры, игры-инсценировки, хороводные игры и др.</w:t>
      </w:r>
      <w:r w:rsidRPr="00D741E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</w:p>
    <w:p w:rsidR="00D741EE" w:rsidRDefault="00D741EE" w:rsidP="00D741EE">
      <w:pPr>
        <w:spacing w:after="0" w:line="360" w:lineRule="auto"/>
        <w:ind w:left="920" w:right="20" w:hanging="6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41E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     </w:t>
      </w:r>
      <w:r w:rsidRPr="00D741E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се мероприятия проводимся иг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ровой мотивации. Детям задаются</w:t>
      </w:r>
    </w:p>
    <w:p w:rsidR="00D741EE" w:rsidRPr="00D741EE" w:rsidRDefault="00D741EE" w:rsidP="00D741EE">
      <w:pPr>
        <w:spacing w:after="0" w:line="360" w:lineRule="auto"/>
        <w:ind w:right="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вопросы</w:t>
      </w:r>
      <w:proofErr w:type="gramStart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,в</w:t>
      </w:r>
      <w:proofErr w:type="gramEnd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ыслушиваются</w:t>
      </w:r>
      <w:proofErr w:type="spellEnd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ответы детей. Если возникает затруднение с ответом, то задаются наводящие вопросы, подбираются символы, зарисовываются в таблицу. Вопросы активизируют восприятие, память, мышление, речь детей, обеспечивают осмысление и усвоение материала. Если дети не могут найти правильный символ, вопросами подводятся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правильному ответу или выводу. Ответы детей могут быть краткими или полными, в зависимости от характера вопроса.</w:t>
      </w:r>
    </w:p>
    <w:p w:rsidR="00D741EE" w:rsidRPr="00D741EE" w:rsidRDefault="00D741EE" w:rsidP="00D741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41EE" w:rsidRPr="00D741EE" w:rsidRDefault="00D741EE" w:rsidP="006B5286">
      <w:pPr>
        <w:spacing w:after="0" w:line="360" w:lineRule="auto"/>
        <w:ind w:right="-81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Методология.</w:t>
      </w:r>
    </w:p>
    <w:p w:rsidR="00D741EE" w:rsidRPr="00D741EE" w:rsidRDefault="00D741EE" w:rsidP="00D741EE">
      <w:pPr>
        <w:spacing w:after="0" w:line="360" w:lineRule="auto"/>
        <w:ind w:left="260" w:firstLine="56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экспериментальном обследовании дошкольников (П.Я. Гальперин, А.В. Запорожец, С.Н. Карпова, Д.Б. </w:t>
      </w:r>
      <w:proofErr w:type="spellStart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Эльконин</w:t>
      </w:r>
      <w:proofErr w:type="spellEnd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) выяснилось, что многие знания, которые ребёнок не может усвоить на основе словесного объяснения взрослого или в процессе организованных взрослым действий с предметами, он легко усваивает, если эти знания дают ему в виде действий с моделями, отражающими существенные черты изучаемых явлений.</w:t>
      </w:r>
      <w:proofErr w:type="gramEnd"/>
    </w:p>
    <w:p w:rsidR="00D741EE" w:rsidRPr="00D741EE" w:rsidRDefault="00D741EE" w:rsidP="00D741EE">
      <w:pPr>
        <w:tabs>
          <w:tab w:val="left" w:pos="1078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В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своей работе опиралась н</w:t>
      </w:r>
      <w:r w:rsidR="006B5286">
        <w:rPr>
          <w:rFonts w:ascii="Times New Roman" w:eastAsia="Times New Roman" w:hAnsi="Times New Roman" w:cs="Times New Roman"/>
          <w:sz w:val="28"/>
          <w:szCs w:val="28"/>
          <w:lang w:eastAsia="ru-RU"/>
        </w:rPr>
        <w:t>а работы Т. В. Большо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вой (обучение по сказкам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Т.В. Воробьевой, (сенсорно-графические схемы) В. П. Глухова,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(блоки-квадраты) Л. Н. </w:t>
      </w:r>
      <w:proofErr w:type="spellStart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Ефименковой</w:t>
      </w:r>
      <w:proofErr w:type="spellEnd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(схемы составления рассказа), Т. А. Ткаченко (предметно - схематические модели</w:t>
      </w:r>
      <w:proofErr w:type="gramStart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)</w:t>
      </w:r>
      <w:proofErr w:type="gramEnd"/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741EE" w:rsidRPr="00D741EE" w:rsidRDefault="00D741EE" w:rsidP="00D741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41EE" w:rsidRPr="00D741EE" w:rsidRDefault="00D741EE" w:rsidP="00D741EE">
      <w:pPr>
        <w:spacing w:after="0" w:line="360" w:lineRule="auto"/>
        <w:ind w:left="260" w:right="20" w:firstLine="56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основании анализа научной литературы,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ФГОС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выделила следующие подходы в работе с технологией мнемотехника:</w:t>
      </w:r>
    </w:p>
    <w:p w:rsidR="00D741EE" w:rsidRPr="00D741EE" w:rsidRDefault="00D741EE" w:rsidP="00D741EE">
      <w:pPr>
        <w:pStyle w:val="a7"/>
        <w:numPr>
          <w:ilvl w:val="0"/>
          <w:numId w:val="7"/>
        </w:numPr>
        <w:tabs>
          <w:tab w:val="left" w:pos="980"/>
        </w:tabs>
        <w:spacing w:after="0" w:line="360" w:lineRule="auto"/>
        <w:ind w:left="0" w:firstLine="360"/>
        <w:jc w:val="both"/>
        <w:rPr>
          <w:rFonts w:ascii="Times New Roman" w:eastAsia="Symbol" w:hAnsi="Times New Roman" w:cs="Times New Roman"/>
          <w:sz w:val="28"/>
          <w:szCs w:val="28"/>
        </w:rPr>
      </w:pPr>
      <w:proofErr w:type="gramStart"/>
      <w:r w:rsidRPr="00D741EE">
        <w:rPr>
          <w:rFonts w:ascii="Times New Roman" w:eastAsia="Times New Roman" w:hAnsi="Times New Roman" w:cs="Times New Roman"/>
          <w:b/>
          <w:sz w:val="28"/>
          <w:szCs w:val="28"/>
        </w:rPr>
        <w:t>Системный</w:t>
      </w:r>
      <w:proofErr w:type="gramEnd"/>
      <w:r w:rsidRPr="00D741EE">
        <w:rPr>
          <w:rFonts w:ascii="Times New Roman" w:eastAsia="Times New Roman" w:hAnsi="Times New Roman" w:cs="Times New Roman"/>
          <w:sz w:val="28"/>
          <w:szCs w:val="28"/>
        </w:rPr>
        <w:t xml:space="preserve"> – технология мнемотехника используется в системе обучения и воспитания.</w:t>
      </w:r>
    </w:p>
    <w:p w:rsidR="00D741EE" w:rsidRPr="00D741EE" w:rsidRDefault="00D741EE" w:rsidP="00D741EE">
      <w:pPr>
        <w:pStyle w:val="a7"/>
        <w:numPr>
          <w:ilvl w:val="0"/>
          <w:numId w:val="7"/>
        </w:numPr>
        <w:tabs>
          <w:tab w:val="left" w:pos="709"/>
          <w:tab w:val="left" w:pos="980"/>
        </w:tabs>
        <w:spacing w:after="0" w:line="360" w:lineRule="auto"/>
        <w:ind w:left="0" w:firstLine="426"/>
        <w:jc w:val="both"/>
        <w:rPr>
          <w:rFonts w:ascii="Times New Roman" w:eastAsia="Symbol" w:hAnsi="Times New Roman" w:cs="Times New Roman"/>
          <w:sz w:val="28"/>
          <w:szCs w:val="28"/>
        </w:rPr>
      </w:pPr>
      <w:proofErr w:type="gramStart"/>
      <w:r w:rsidRPr="00D741EE">
        <w:rPr>
          <w:rFonts w:ascii="Times New Roman" w:eastAsia="Times New Roman" w:hAnsi="Times New Roman" w:cs="Times New Roman"/>
          <w:b/>
          <w:sz w:val="28"/>
          <w:szCs w:val="28"/>
        </w:rPr>
        <w:t>Личностный</w:t>
      </w:r>
      <w:proofErr w:type="gramEnd"/>
      <w:r w:rsidRPr="00D741EE">
        <w:rPr>
          <w:rFonts w:ascii="Times New Roman" w:eastAsia="Times New Roman" w:hAnsi="Times New Roman" w:cs="Times New Roman"/>
          <w:sz w:val="28"/>
          <w:szCs w:val="28"/>
        </w:rPr>
        <w:t xml:space="preserve"> – с учетом возможностей и потребностей каждого ребенка.</w:t>
      </w:r>
    </w:p>
    <w:p w:rsidR="00D741EE" w:rsidRPr="00D741EE" w:rsidRDefault="00D741EE" w:rsidP="00D741EE">
      <w:pPr>
        <w:pStyle w:val="a7"/>
        <w:numPr>
          <w:ilvl w:val="0"/>
          <w:numId w:val="7"/>
        </w:numPr>
        <w:tabs>
          <w:tab w:val="left" w:pos="709"/>
          <w:tab w:val="left" w:pos="980"/>
        </w:tabs>
        <w:spacing w:after="0" w:line="360" w:lineRule="auto"/>
        <w:ind w:left="0" w:firstLine="426"/>
        <w:jc w:val="both"/>
        <w:rPr>
          <w:rFonts w:ascii="Times New Roman" w:eastAsia="Symbol" w:hAnsi="Times New Roman" w:cs="Times New Roman"/>
          <w:sz w:val="28"/>
          <w:szCs w:val="28"/>
        </w:rPr>
      </w:pPr>
      <w:proofErr w:type="spellStart"/>
      <w:r w:rsidRPr="00D741EE">
        <w:rPr>
          <w:rFonts w:ascii="Times New Roman" w:eastAsia="Times New Roman" w:hAnsi="Times New Roman" w:cs="Times New Roman"/>
          <w:b/>
          <w:sz w:val="28"/>
          <w:szCs w:val="28"/>
        </w:rPr>
        <w:t>Деятельностный</w:t>
      </w:r>
      <w:proofErr w:type="spellEnd"/>
      <w:r w:rsidRPr="00D741EE">
        <w:rPr>
          <w:rFonts w:ascii="Times New Roman" w:eastAsia="Times New Roman" w:hAnsi="Times New Roman" w:cs="Times New Roman"/>
          <w:sz w:val="28"/>
          <w:szCs w:val="28"/>
        </w:rPr>
        <w:t xml:space="preserve"> – развитие ребенка происходит в деятельности, он читает предложенные воспитателем схемы, таблицы и составляет свои.</w:t>
      </w:r>
    </w:p>
    <w:p w:rsidR="00D741EE" w:rsidRPr="00D741EE" w:rsidRDefault="00D741EE" w:rsidP="00D741EE">
      <w:pPr>
        <w:pStyle w:val="a7"/>
        <w:numPr>
          <w:ilvl w:val="0"/>
          <w:numId w:val="7"/>
        </w:numPr>
        <w:tabs>
          <w:tab w:val="left" w:pos="709"/>
          <w:tab w:val="left" w:pos="980"/>
        </w:tabs>
        <w:spacing w:after="0" w:line="360" w:lineRule="auto"/>
        <w:ind w:left="0" w:firstLine="426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741EE">
        <w:rPr>
          <w:rFonts w:ascii="Times New Roman" w:eastAsia="Times New Roman" w:hAnsi="Times New Roman" w:cs="Times New Roman"/>
          <w:b/>
          <w:sz w:val="28"/>
          <w:szCs w:val="28"/>
        </w:rPr>
        <w:t>Диалогический</w:t>
      </w:r>
      <w:r w:rsidRPr="00D741EE">
        <w:rPr>
          <w:rFonts w:ascii="Times New Roman" w:eastAsia="Times New Roman" w:hAnsi="Times New Roman" w:cs="Times New Roman"/>
          <w:sz w:val="28"/>
          <w:szCs w:val="28"/>
        </w:rPr>
        <w:t xml:space="preserve"> – процесс обучения происходит в форме диалога.</w:t>
      </w:r>
    </w:p>
    <w:p w:rsidR="00D741EE" w:rsidRPr="00D741EE" w:rsidRDefault="00D741EE" w:rsidP="00D741EE">
      <w:pPr>
        <w:pStyle w:val="a7"/>
        <w:numPr>
          <w:ilvl w:val="0"/>
          <w:numId w:val="7"/>
        </w:numPr>
        <w:tabs>
          <w:tab w:val="left" w:pos="709"/>
          <w:tab w:val="left" w:pos="980"/>
        </w:tabs>
        <w:spacing w:after="0" w:line="360" w:lineRule="auto"/>
        <w:ind w:left="0" w:firstLine="426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741EE">
        <w:rPr>
          <w:rFonts w:ascii="Times New Roman" w:eastAsia="Times New Roman" w:hAnsi="Times New Roman" w:cs="Times New Roman"/>
          <w:b/>
          <w:sz w:val="28"/>
          <w:szCs w:val="28"/>
        </w:rPr>
        <w:t>Культурологический</w:t>
      </w:r>
      <w:r w:rsidRPr="00D741EE">
        <w:rPr>
          <w:rFonts w:ascii="Times New Roman" w:eastAsia="Times New Roman" w:hAnsi="Times New Roman" w:cs="Times New Roman"/>
          <w:sz w:val="28"/>
          <w:szCs w:val="28"/>
        </w:rPr>
        <w:t xml:space="preserve"> – ребенок расширяет словарный запас, развивает связную речь, учится грамматически правильно говорить;</w:t>
      </w:r>
    </w:p>
    <w:p w:rsidR="00D741EE" w:rsidRPr="00D741EE" w:rsidRDefault="00D741EE" w:rsidP="00D741EE">
      <w:pPr>
        <w:pStyle w:val="a7"/>
        <w:numPr>
          <w:ilvl w:val="1"/>
          <w:numId w:val="7"/>
        </w:numPr>
        <w:tabs>
          <w:tab w:val="left" w:pos="709"/>
          <w:tab w:val="left" w:pos="960"/>
          <w:tab w:val="left" w:pos="3100"/>
          <w:tab w:val="left" w:pos="3480"/>
          <w:tab w:val="left" w:pos="4840"/>
          <w:tab w:val="left" w:pos="5640"/>
          <w:tab w:val="left" w:pos="6560"/>
          <w:tab w:val="left" w:pos="6960"/>
          <w:tab w:val="left" w:pos="8100"/>
        </w:tabs>
        <w:spacing w:after="0" w:line="36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41EE">
        <w:rPr>
          <w:rFonts w:ascii="Times New Roman" w:eastAsia="Times New Roman" w:hAnsi="Times New Roman" w:cs="Times New Roman"/>
          <w:b/>
          <w:sz w:val="28"/>
          <w:szCs w:val="28"/>
        </w:rPr>
        <w:t>Информационный</w:t>
      </w:r>
      <w:r w:rsidRPr="00D741EE">
        <w:rPr>
          <w:rFonts w:ascii="Times New Roman" w:eastAsia="Times New Roman" w:hAnsi="Times New Roman" w:cs="Times New Roman"/>
          <w:sz w:val="28"/>
          <w:szCs w:val="28"/>
        </w:rPr>
        <w:tab/>
        <w:t>–</w:t>
      </w:r>
      <w:r w:rsidRPr="00D741EE">
        <w:rPr>
          <w:rFonts w:ascii="Times New Roman" w:eastAsia="Times New Roman" w:hAnsi="Times New Roman" w:cs="Times New Roman"/>
          <w:sz w:val="28"/>
          <w:szCs w:val="28"/>
        </w:rPr>
        <w:tab/>
        <w:t>ребенок</w:t>
      </w:r>
      <w:r w:rsidRPr="00D741EE"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>через</w:t>
      </w:r>
      <w:r>
        <w:rPr>
          <w:rFonts w:ascii="Times New Roman" w:eastAsia="Times New Roman" w:hAnsi="Times New Roman" w:cs="Times New Roman"/>
          <w:sz w:val="28"/>
          <w:szCs w:val="28"/>
        </w:rPr>
        <w:tab/>
        <w:t>схемы</w:t>
      </w:r>
      <w:r>
        <w:rPr>
          <w:rFonts w:ascii="Times New Roman" w:eastAsia="Times New Roman" w:hAnsi="Times New Roman" w:cs="Times New Roman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таблицы </w:t>
      </w:r>
      <w:proofErr w:type="spellStart"/>
      <w:r w:rsidRPr="00D741EE">
        <w:rPr>
          <w:rFonts w:ascii="Times New Roman" w:eastAsia="Times New Roman" w:hAnsi="Times New Roman" w:cs="Times New Roman"/>
          <w:sz w:val="28"/>
          <w:szCs w:val="28"/>
        </w:rPr>
        <w:t>воспринимает</w:t>
      </w:r>
      <w:proofErr w:type="gramStart"/>
      <w:r w:rsidRPr="00D741EE">
        <w:rPr>
          <w:rFonts w:ascii="Times New Roman" w:eastAsia="Times New Roman" w:hAnsi="Times New Roman" w:cs="Times New Roman"/>
          <w:sz w:val="28"/>
          <w:szCs w:val="28"/>
        </w:rPr>
        <w:t>,п</w:t>
      </w:r>
      <w:proofErr w:type="gramEnd"/>
      <w:r w:rsidRPr="00D741EE">
        <w:rPr>
          <w:rFonts w:ascii="Times New Roman" w:eastAsia="Times New Roman" w:hAnsi="Times New Roman" w:cs="Times New Roman"/>
          <w:sz w:val="28"/>
          <w:szCs w:val="28"/>
        </w:rPr>
        <w:t>ерерабатывает</w:t>
      </w:r>
      <w:proofErr w:type="spellEnd"/>
      <w:r w:rsidRPr="00D741EE">
        <w:rPr>
          <w:rFonts w:ascii="Times New Roman" w:eastAsia="Times New Roman" w:hAnsi="Times New Roman" w:cs="Times New Roman"/>
          <w:sz w:val="28"/>
          <w:szCs w:val="28"/>
        </w:rPr>
        <w:t xml:space="preserve"> и воспроизводит информацию об окружающем мире;</w:t>
      </w:r>
    </w:p>
    <w:p w:rsidR="00D741EE" w:rsidRPr="00D741EE" w:rsidRDefault="00D741EE" w:rsidP="00D741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41EE" w:rsidRDefault="00D741EE" w:rsidP="006B528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Проект опирается на обще дидактические принципы:</w:t>
      </w:r>
    </w:p>
    <w:p w:rsidR="009C68D1" w:rsidRPr="00D741EE" w:rsidRDefault="009C68D1" w:rsidP="00D741EE">
      <w:pPr>
        <w:spacing w:after="0" w:line="360" w:lineRule="auto"/>
        <w:ind w:left="22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41EE" w:rsidRPr="00D741EE" w:rsidRDefault="00D741EE" w:rsidP="00D741EE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Принцип развивающего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образования,</w:t>
      </w:r>
      <w:r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которым главной целью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 развитие ребенка;</w:t>
      </w:r>
    </w:p>
    <w:p w:rsidR="00D741EE" w:rsidRPr="00D741EE" w:rsidRDefault="00D741EE" w:rsidP="00D741EE">
      <w:pPr>
        <w:spacing w:after="0" w:line="360" w:lineRule="auto"/>
        <w:ind w:left="260" w:firstLine="56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Принцип научной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обоснованности и практической применимости</w:t>
      </w:r>
      <w:r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</w:t>
      </w:r>
      <w:r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работы соответствует основным положениям возрастной психологии и дошкольной педагогики, и имеет возможность реализации в массовой практике дошкольного образования.</w:t>
      </w:r>
    </w:p>
    <w:p w:rsidR="00BF0516" w:rsidRDefault="00D741EE" w:rsidP="00D741EE">
      <w:pPr>
        <w:spacing w:after="0" w:line="360" w:lineRule="auto"/>
        <w:ind w:left="260" w:firstLine="56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41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Принцип интеграции: </w:t>
      </w:r>
      <w:r w:rsidRPr="00D741EE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интеграция на уровне содержания и задач психолого-педагогической работы; интеграция по средствам организации и оптимизации образовательного процесса; интеграция детской деятельности.</w:t>
      </w:r>
      <w:r w:rsidR="00BF05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</w:p>
    <w:p w:rsidR="00D741EE" w:rsidRPr="00D741EE" w:rsidRDefault="00BF0516" w:rsidP="00D741EE">
      <w:pPr>
        <w:spacing w:after="0" w:line="360" w:lineRule="auto"/>
        <w:ind w:left="260" w:firstLine="56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051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Принцип обогащения мотивации</w:t>
      </w:r>
      <w:r w:rsidRPr="00BF05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речевой деятельности. От мотива, как важнейшего компонента в структуре речевой деятельности, зависит качество речи и в конечном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итоге мера успешности обучения.</w:t>
      </w:r>
    </w:p>
    <w:p w:rsidR="00BF0516" w:rsidRPr="00BF0516" w:rsidRDefault="00BF0516" w:rsidP="00BF05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BF0516">
        <w:rPr>
          <w:rFonts w:ascii="Times New Roman" w:hAnsi="Times New Roman" w:cs="Times New Roman"/>
          <w:b/>
          <w:sz w:val="28"/>
          <w:szCs w:val="28"/>
        </w:rPr>
        <w:t>Принцип демократизации</w:t>
      </w:r>
      <w:r w:rsidRPr="00BF0516">
        <w:rPr>
          <w:rFonts w:ascii="Times New Roman" w:hAnsi="Times New Roman" w:cs="Times New Roman"/>
          <w:sz w:val="28"/>
          <w:szCs w:val="28"/>
        </w:rPr>
        <w:t xml:space="preserve"> дошкольного образования, равенство в отношениях педагога с ребенком, партнерство в системе взаимоотношений «Взрослый - ребенок».</w:t>
      </w:r>
    </w:p>
    <w:p w:rsidR="00D741EE" w:rsidRPr="00D741EE" w:rsidRDefault="00BF0516" w:rsidP="00BF05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BF0516">
        <w:rPr>
          <w:rFonts w:ascii="Times New Roman" w:hAnsi="Times New Roman" w:cs="Times New Roman"/>
          <w:b/>
          <w:sz w:val="28"/>
          <w:szCs w:val="28"/>
        </w:rPr>
        <w:t>Принцип взаимодействия</w:t>
      </w:r>
      <w:r w:rsidRPr="00BF0516">
        <w:rPr>
          <w:rFonts w:ascii="Times New Roman" w:hAnsi="Times New Roman" w:cs="Times New Roman"/>
          <w:sz w:val="28"/>
          <w:szCs w:val="28"/>
        </w:rPr>
        <w:t xml:space="preserve"> всех участников образовательной среды:  воспитатели и родители, по формированию связной речи у детей дошкольного возраста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F05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учитель-логопед </w:t>
      </w:r>
      <w:r w:rsidR="0013179B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фонетико-фонетическая сторона речи)</w:t>
      </w:r>
    </w:p>
    <w:p w:rsidR="00CA10DC" w:rsidRPr="00CA10DC" w:rsidRDefault="00CA10DC" w:rsidP="00CA10D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Этапы проекта</w:t>
      </w:r>
    </w:p>
    <w:p w:rsidR="00CA10DC" w:rsidRPr="00CA10DC" w:rsidRDefault="00CA10DC" w:rsidP="00CA10DC">
      <w:pPr>
        <w:rPr>
          <w:rFonts w:ascii="Times New Roman" w:hAnsi="Times New Roman" w:cs="Times New Roman"/>
          <w:sz w:val="28"/>
          <w:szCs w:val="28"/>
        </w:rPr>
      </w:pPr>
      <w:r w:rsidRPr="00CA10DC">
        <w:rPr>
          <w:rFonts w:ascii="Times New Roman" w:hAnsi="Times New Roman" w:cs="Times New Roman"/>
          <w:sz w:val="28"/>
          <w:szCs w:val="28"/>
        </w:rPr>
        <w:t>Реализация п</w:t>
      </w:r>
      <w:r>
        <w:rPr>
          <w:rFonts w:ascii="Times New Roman" w:hAnsi="Times New Roman" w:cs="Times New Roman"/>
          <w:sz w:val="28"/>
          <w:szCs w:val="28"/>
        </w:rPr>
        <w:t xml:space="preserve">роекта рассчитана на  4 года </w:t>
      </w:r>
      <w:r w:rsidRPr="00CA10DC">
        <w:rPr>
          <w:rFonts w:ascii="Times New Roman" w:hAnsi="Times New Roman" w:cs="Times New Roman"/>
          <w:sz w:val="28"/>
          <w:szCs w:val="28"/>
        </w:rPr>
        <w:t xml:space="preserve"> будет проходить в три этапа:</w:t>
      </w:r>
    </w:p>
    <w:p w:rsidR="00CA10DC" w:rsidRPr="00CA10DC" w:rsidRDefault="00CA10DC" w:rsidP="00CA10DC">
      <w:pPr>
        <w:rPr>
          <w:rFonts w:ascii="Times New Roman" w:hAnsi="Times New Roman" w:cs="Times New Roman"/>
          <w:sz w:val="28"/>
          <w:szCs w:val="28"/>
        </w:rPr>
      </w:pPr>
      <w:r w:rsidRPr="00CA10DC">
        <w:rPr>
          <w:rFonts w:ascii="Times New Roman" w:hAnsi="Times New Roman" w:cs="Times New Roman"/>
          <w:sz w:val="28"/>
          <w:szCs w:val="28"/>
        </w:rPr>
        <w:t>1.</w:t>
      </w:r>
      <w:r w:rsidRPr="00CA10DC">
        <w:rPr>
          <w:rFonts w:ascii="Times New Roman" w:hAnsi="Times New Roman" w:cs="Times New Roman"/>
          <w:sz w:val="28"/>
          <w:szCs w:val="28"/>
        </w:rPr>
        <w:tab/>
        <w:t>Предварительный эт</w:t>
      </w:r>
      <w:r>
        <w:rPr>
          <w:rFonts w:ascii="Times New Roman" w:hAnsi="Times New Roman" w:cs="Times New Roman"/>
          <w:sz w:val="28"/>
          <w:szCs w:val="28"/>
        </w:rPr>
        <w:t>ап с 01.09.2012 г. по 31.05.2013</w:t>
      </w:r>
      <w:r w:rsidRPr="00CA10DC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CA10DC" w:rsidRPr="00CA10DC" w:rsidRDefault="00CA10DC" w:rsidP="00CA10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ab/>
        <w:t>Практический этап с 01.</w:t>
      </w:r>
      <w:r w:rsidR="008E3366">
        <w:rPr>
          <w:rFonts w:ascii="Times New Roman" w:hAnsi="Times New Roman" w:cs="Times New Roman"/>
          <w:sz w:val="28"/>
          <w:szCs w:val="28"/>
        </w:rPr>
        <w:t xml:space="preserve">09.2012 г. по 15.05.2016г. </w:t>
      </w:r>
    </w:p>
    <w:p w:rsidR="008E3366" w:rsidRDefault="008E3366" w:rsidP="00CA10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ab/>
        <w:t>Обобщающий этап с 16.05.2016 г. по 31.05.2016</w:t>
      </w:r>
      <w:r w:rsidR="00CA10DC" w:rsidRPr="00CA10DC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</w:pP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</w:pP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</w:pP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</w:pP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</w:pP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</w:pP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</w:pP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</w:pP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</w:pP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</w:pP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</w:pPr>
    </w:p>
    <w:p w:rsidR="008E3366" w:rsidRDefault="008E3366" w:rsidP="008E3366">
      <w:pPr>
        <w:rPr>
          <w:rFonts w:ascii="Times New Roman" w:hAnsi="Times New Roman" w:cs="Times New Roman"/>
          <w:sz w:val="28"/>
          <w:szCs w:val="28"/>
        </w:rPr>
        <w:sectPr w:rsidR="008E3366" w:rsidSect="003B45E1">
          <w:footerReference w:type="default" r:id="rId9"/>
          <w:pgSz w:w="11906" w:h="16838"/>
          <w:pgMar w:top="1134" w:right="850" w:bottom="1134" w:left="1701" w:header="708" w:footer="708" w:gutter="0"/>
          <w:pgBorders w:display="firstPage" w:offsetFrom="page">
            <w:top w:val="twistedLines1" w:sz="22" w:space="24" w:color="auto"/>
            <w:left w:val="twistedLines1" w:sz="22" w:space="24" w:color="auto"/>
            <w:bottom w:val="twistedLines1" w:sz="22" w:space="24" w:color="auto"/>
            <w:right w:val="twistedLines1" w:sz="22" w:space="24" w:color="auto"/>
          </w:pgBorders>
          <w:cols w:space="708"/>
          <w:docGrid w:linePitch="360"/>
        </w:sectPr>
      </w:pPr>
    </w:p>
    <w:p w:rsidR="00331790" w:rsidRDefault="00331790" w:rsidP="00331790">
      <w:pPr>
        <w:tabs>
          <w:tab w:val="left" w:pos="350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47F43">
        <w:rPr>
          <w:rFonts w:ascii="Times New Roman" w:hAnsi="Times New Roman" w:cs="Times New Roman"/>
          <w:b/>
          <w:sz w:val="32"/>
          <w:szCs w:val="32"/>
        </w:rPr>
        <w:lastRenderedPageBreak/>
        <w:t>Этапы р</w:t>
      </w:r>
      <w:r>
        <w:rPr>
          <w:rFonts w:ascii="Times New Roman" w:hAnsi="Times New Roman" w:cs="Times New Roman"/>
          <w:b/>
          <w:sz w:val="32"/>
          <w:szCs w:val="32"/>
        </w:rPr>
        <w:t>еализации проекта «</w:t>
      </w:r>
      <w:r w:rsidRPr="00ED0A97">
        <w:rPr>
          <w:rFonts w:ascii="Times New Roman" w:hAnsi="Times New Roman" w:cs="Times New Roman"/>
          <w:sz w:val="28"/>
          <w:szCs w:val="28"/>
        </w:rPr>
        <w:t>Формирование  связной речи  детей дошкольного возраста с 4 до 7 лет дошкольников средствами наглядного моделирования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331790" w:rsidRPr="00A47F43" w:rsidRDefault="00331790" w:rsidP="00331790">
      <w:pPr>
        <w:spacing w:before="30" w:after="3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16019" w:type="dxa"/>
        <w:tblInd w:w="-743" w:type="dxa"/>
        <w:tblLook w:val="04A0" w:firstRow="1" w:lastRow="0" w:firstColumn="1" w:lastColumn="0" w:noHBand="0" w:noVBand="1"/>
      </w:tblPr>
      <w:tblGrid>
        <w:gridCol w:w="2387"/>
        <w:gridCol w:w="4276"/>
        <w:gridCol w:w="4820"/>
        <w:gridCol w:w="4536"/>
      </w:tblGrid>
      <w:tr w:rsidR="00331790" w:rsidTr="003F145E">
        <w:trPr>
          <w:trHeight w:val="5837"/>
        </w:trPr>
        <w:tc>
          <w:tcPr>
            <w:tcW w:w="2387" w:type="dxa"/>
          </w:tcPr>
          <w:p w:rsidR="00331790" w:rsidRPr="00732073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8FC2A00" wp14:editId="6CE3F8D9">
                      <wp:simplePos x="0" y="0"/>
                      <wp:positionH relativeFrom="column">
                        <wp:posOffset>-51435</wp:posOffset>
                      </wp:positionH>
                      <wp:positionV relativeFrom="paragraph">
                        <wp:posOffset>40640</wp:posOffset>
                      </wp:positionV>
                      <wp:extent cx="1409700" cy="2943225"/>
                      <wp:effectExtent l="5715" t="12065" r="13335" b="6985"/>
                      <wp:wrapNone/>
                      <wp:docPr id="1" name="Auto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409700" cy="29432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2" o:spid="_x0000_s1026" type="#_x0000_t32" style="position:absolute;margin-left:-4.05pt;margin-top:3.2pt;width:111pt;height:23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"/>
                  </w:pict>
                </mc:Fallback>
              </mc:AlternateContent>
            </w:r>
            <w:r w:rsidRPr="007320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Этап</w:t>
            </w:r>
          </w:p>
          <w:p w:rsidR="00331790" w:rsidRPr="00732073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Pr="00732073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Default="00331790" w:rsidP="00D0305D">
            <w:pPr>
              <w:ind w:left="56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Default="00331790" w:rsidP="00D0305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Default="00331790" w:rsidP="00D0305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Pr="00732073" w:rsidRDefault="00331790" w:rsidP="00D0305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1790" w:rsidRPr="00732073" w:rsidRDefault="00331790" w:rsidP="00D0305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20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Система </w:t>
            </w:r>
          </w:p>
          <w:p w:rsidR="00331790" w:rsidRPr="00732073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2073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мероприятий</w:t>
            </w:r>
          </w:p>
        </w:tc>
        <w:tc>
          <w:tcPr>
            <w:tcW w:w="4276" w:type="dxa"/>
          </w:tcPr>
          <w:p w:rsidR="00331790" w:rsidRDefault="00331790" w:rsidP="00331790">
            <w:pPr>
              <w:ind w:left="48" w:hanging="48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</w:pPr>
            <w:r w:rsidRPr="007320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 этап – подготовительный, планово-прогностический </w:t>
            </w:r>
            <w:r w:rsidRPr="002A4A3E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10.09.2012-31.05. 2013</w:t>
            </w:r>
            <w:r w:rsidRPr="002A4A3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  <w:t>)</w:t>
            </w:r>
          </w:p>
          <w:p w:rsidR="00331790" w:rsidRDefault="00331790" w:rsidP="00D0305D">
            <w:pPr>
              <w:ind w:left="48" w:hanging="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 xml:space="preserve"> </w:t>
            </w:r>
            <w:r w:rsidRPr="00732073">
              <w:rPr>
                <w:rFonts w:ascii="Times New Roman" w:hAnsi="Times New Roman" w:cs="Times New Roman"/>
                <w:sz w:val="24"/>
                <w:szCs w:val="24"/>
              </w:rPr>
              <w:t xml:space="preserve">Задачи: </w:t>
            </w:r>
          </w:p>
          <w:p w:rsidR="00331790" w:rsidRDefault="00331790" w:rsidP="00D0305D">
            <w:pPr>
              <w:ind w:left="48" w:hanging="48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A47F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Подбор и изучение методической литературы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331790" w:rsidRDefault="00331790" w:rsidP="00D0305D">
            <w:pPr>
              <w:ind w:left="48" w:hanging="48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-п</w:t>
            </w:r>
            <w:r w:rsidRPr="00A47F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ервичная диагностика уровня речевог</w:t>
            </w:r>
            <w:proofErr w:type="gramStart"/>
            <w:r w:rsidRPr="00A47F4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детей 3 лет), </w:t>
            </w:r>
          </w:p>
          <w:p w:rsidR="00331790" w:rsidRDefault="00331790" w:rsidP="00D0305D">
            <w:pPr>
              <w:ind w:left="48" w:hanging="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-п</w:t>
            </w:r>
            <w:r w:rsidRPr="00A47F43">
              <w:rPr>
                <w:rFonts w:ascii="Times New Roman" w:hAnsi="Times New Roman" w:cs="Times New Roman"/>
                <w:sz w:val="24"/>
                <w:szCs w:val="24"/>
              </w:rPr>
              <w:t>ознакомить детей с основными принципами кодирования;</w:t>
            </w:r>
          </w:p>
          <w:p w:rsidR="00331790" w:rsidRDefault="00331790" w:rsidP="00876202">
            <w:pPr>
              <w:ind w:left="48" w:hanging="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а</w:t>
            </w:r>
            <w:r w:rsidRPr="00A47F43">
              <w:rPr>
                <w:rFonts w:ascii="Times New Roman" w:hAnsi="Times New Roman" w:cs="Times New Roman"/>
                <w:sz w:val="24"/>
                <w:szCs w:val="24"/>
              </w:rPr>
              <w:t>нкетирование родителей «Речевое развитие ребёнка».</w:t>
            </w:r>
          </w:p>
          <w:p w:rsidR="003F145E" w:rsidRPr="00B9630D" w:rsidRDefault="003F145E" w:rsidP="003F145E">
            <w:pPr>
              <w:ind w:left="48" w:hanging="48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-р</w:t>
            </w:r>
            <w:r w:rsidRPr="003F145E">
              <w:rPr>
                <w:rFonts w:ascii="Times New Roman" w:hAnsi="Times New Roman" w:cs="Times New Roman"/>
                <w:sz w:val="24"/>
                <w:szCs w:val="24"/>
              </w:rPr>
              <w:t>азработ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ать методику </w:t>
            </w:r>
            <w:r w:rsidRPr="003F145E">
              <w:rPr>
                <w:rFonts w:ascii="Times New Roman" w:hAnsi="Times New Roman" w:cs="Times New Roman"/>
                <w:sz w:val="24"/>
                <w:szCs w:val="24"/>
              </w:rPr>
              <w:t xml:space="preserve">исследования для отслеживания эффективности работы с детьми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формированию связной речи. Определить критерии эффективности развития связной речи.</w:t>
            </w:r>
          </w:p>
        </w:tc>
        <w:tc>
          <w:tcPr>
            <w:tcW w:w="4820" w:type="dxa"/>
          </w:tcPr>
          <w:p w:rsidR="00331790" w:rsidRDefault="00331790" w:rsidP="00331790">
            <w:pPr>
              <w:ind w:left="35" w:hanging="3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этап –</w:t>
            </w:r>
            <w:r w:rsidRPr="007320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основной</w:t>
            </w:r>
          </w:p>
          <w:p w:rsidR="00331790" w:rsidRPr="00B9630D" w:rsidRDefault="00331790" w:rsidP="00331790">
            <w:pPr>
              <w:ind w:left="35" w:hanging="3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4A3E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10.09.12.2013-15.05.2016</w:t>
            </w:r>
            <w:r w:rsidRPr="002A4A3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:rsidR="00876202" w:rsidRDefault="00331790" w:rsidP="00876202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2073">
              <w:rPr>
                <w:rFonts w:ascii="Times New Roman" w:hAnsi="Times New Roman" w:cs="Times New Roman"/>
                <w:sz w:val="24"/>
                <w:szCs w:val="24"/>
              </w:rPr>
              <w:t>Задачи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876202" w:rsidRDefault="00876202" w:rsidP="00876202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31790" w:rsidRPr="002A4A3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Работа с </w:t>
            </w:r>
            <w:proofErr w:type="spellStart"/>
            <w:r w:rsidR="00331790" w:rsidRPr="002A4A3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мнемотаблицами</w:t>
            </w:r>
            <w:proofErr w:type="spellEnd"/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; </w:t>
            </w:r>
          </w:p>
          <w:p w:rsidR="00876202" w:rsidRDefault="00876202" w:rsidP="00876202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</w:t>
            </w:r>
            <w:r w:rsidR="00331790" w:rsidRPr="002A4A3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абота по развитию речи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; </w:t>
            </w:r>
          </w:p>
          <w:p w:rsidR="00876202" w:rsidRDefault="00876202" w:rsidP="00876202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</w:t>
            </w:r>
            <w:r w:rsidR="00331790" w:rsidRPr="002A4A3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бучение детей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правильному звукопроизношению; </w:t>
            </w:r>
          </w:p>
          <w:p w:rsidR="00876202" w:rsidRDefault="00876202" w:rsidP="00876202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обучение детей грамматическому строю речи;</w:t>
            </w:r>
          </w:p>
          <w:p w:rsidR="00876202" w:rsidRDefault="00876202" w:rsidP="00876202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r w:rsidR="00331790" w:rsidRPr="002A4A3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роведение 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просветительской работы с родителями; </w:t>
            </w:r>
          </w:p>
          <w:p w:rsidR="00331790" w:rsidRDefault="00876202" w:rsidP="00876202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</w:t>
            </w:r>
            <w:r w:rsidR="00331790" w:rsidRPr="002A4A3E">
              <w:rPr>
                <w:rFonts w:ascii="Times New Roman" w:hAnsi="Times New Roman" w:cs="Times New Roman"/>
                <w:sz w:val="24"/>
                <w:szCs w:val="24"/>
              </w:rPr>
              <w:t>ониторинг речевого развития детей на каждом возрастном этапе</w:t>
            </w:r>
            <w:r w:rsidR="0033179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6202" w:rsidRDefault="00876202" w:rsidP="00876202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пополнение и обновление предметно-развивающей сред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ы(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Уголок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сенсорики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….</w:t>
            </w:r>
          </w:p>
          <w:p w:rsidR="003F145E" w:rsidRDefault="003F145E" w:rsidP="00876202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пополнение и разработка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мнемотаблиц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F145E" w:rsidRDefault="003F145E" w:rsidP="003F145E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-оформление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мнемотаблиц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следующим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60D0C">
              <w:rPr>
                <w:rFonts w:ascii="Times New Roman" w:hAnsi="Times New Roman" w:cs="Times New Roman"/>
                <w:sz w:val="24"/>
                <w:szCs w:val="24"/>
              </w:rPr>
              <w:t>напрвалени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сказки, стихи, скороговорки,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чистоговорки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3F145E" w:rsidRDefault="003F145E" w:rsidP="003F145E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оформить подборку сюжетных картин для составления описательного, творческого рассказа;</w:t>
            </w:r>
          </w:p>
          <w:p w:rsidR="003F145E" w:rsidRPr="000A038E" w:rsidRDefault="003F145E" w:rsidP="003F145E">
            <w:pPr>
              <w:pStyle w:val="a3"/>
              <w:shd w:val="clear" w:color="auto" w:fill="FFFFFF"/>
              <w:spacing w:before="0" w:beforeAutospacing="0" w:after="0" w:afterAutospacing="0"/>
              <w:ind w:left="47" w:hanging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оформить подборку пейзажных картин для составления описательного рассказа</w:t>
            </w:r>
          </w:p>
        </w:tc>
        <w:tc>
          <w:tcPr>
            <w:tcW w:w="4536" w:type="dxa"/>
          </w:tcPr>
          <w:p w:rsidR="00331790" w:rsidRDefault="00331790" w:rsidP="004B1648">
            <w:pPr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0A03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этап - итоговый</w:t>
            </w:r>
          </w:p>
          <w:p w:rsidR="00331790" w:rsidRPr="000A038E" w:rsidRDefault="00331790" w:rsidP="004B1648">
            <w:pPr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4A3E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16.05.2016-31.05.2016</w:t>
            </w:r>
            <w:r w:rsidRPr="000A038E"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876202" w:rsidRDefault="00331790" w:rsidP="00876202">
            <w:pPr>
              <w:pStyle w:val="a3"/>
              <w:shd w:val="clear" w:color="auto" w:fill="FFFFFF"/>
              <w:spacing w:before="0" w:beforeAutospacing="0" w:after="0" w:afterAutospacing="0"/>
              <w:ind w:left="30" w:hanging="1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A4A3E">
              <w:rPr>
                <w:rFonts w:ascii="Times New Roman" w:hAnsi="Times New Roman" w:cs="Times New Roman"/>
                <w:sz w:val="24"/>
                <w:szCs w:val="24"/>
              </w:rPr>
              <w:t xml:space="preserve">Задачи: </w:t>
            </w:r>
          </w:p>
          <w:p w:rsidR="00876202" w:rsidRDefault="00876202" w:rsidP="00876202">
            <w:pPr>
              <w:pStyle w:val="a3"/>
              <w:shd w:val="clear" w:color="auto" w:fill="FFFFFF"/>
              <w:spacing w:before="0" w:beforeAutospacing="0" w:after="0" w:afterAutospacing="0"/>
              <w:ind w:left="30" w:hanging="13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Контрольная</w:t>
            </w:r>
            <w:r w:rsidR="00331790" w:rsidRPr="002A4A3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диагностика уровня речевого развития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детей; </w:t>
            </w:r>
          </w:p>
          <w:p w:rsidR="00876202" w:rsidRDefault="00876202" w:rsidP="00876202">
            <w:pPr>
              <w:pStyle w:val="a3"/>
              <w:shd w:val="clear" w:color="auto" w:fill="FFFFFF"/>
              <w:spacing w:before="0" w:beforeAutospacing="0" w:after="0" w:afterAutospacing="0"/>
              <w:ind w:left="30" w:hanging="13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контрольное </w:t>
            </w:r>
            <w:r w:rsidR="00331790" w:rsidRPr="002A4A3E">
              <w:rPr>
                <w:rFonts w:ascii="Times New Roman" w:hAnsi="Times New Roman" w:cs="Times New Roman"/>
                <w:sz w:val="24"/>
                <w:szCs w:val="24"/>
              </w:rPr>
              <w:t>анкетирование родителей «Удовлетворённость развитием речи и навыками общения ребёнка»</w:t>
            </w:r>
            <w:r w:rsidR="0033179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876202" w:rsidRDefault="00876202" w:rsidP="00876202">
            <w:pPr>
              <w:pStyle w:val="a3"/>
              <w:shd w:val="clear" w:color="auto" w:fill="FFFFFF"/>
              <w:spacing w:before="0" w:beforeAutospacing="0" w:after="0" w:afterAutospacing="0"/>
              <w:ind w:left="30" w:hanging="13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</w:t>
            </w:r>
            <w:r w:rsidR="00331790" w:rsidRPr="002A4A3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бобщение 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 анализ результатов диагностик; </w:t>
            </w:r>
          </w:p>
          <w:p w:rsidR="00331790" w:rsidRDefault="00876202" w:rsidP="00876202">
            <w:pPr>
              <w:pStyle w:val="a3"/>
              <w:shd w:val="clear" w:color="auto" w:fill="FFFFFF"/>
              <w:spacing w:before="0" w:beforeAutospacing="0" w:after="0" w:afterAutospacing="0"/>
              <w:ind w:left="30" w:hanging="13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33179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  <w:r w:rsidR="00331790" w:rsidRPr="002A4A3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нализ и обобщение опыта реализации проект</w:t>
            </w:r>
            <w:r w:rsidR="004B16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а;</w:t>
            </w:r>
          </w:p>
          <w:p w:rsidR="004B1648" w:rsidRDefault="004B1648" w:rsidP="00876202">
            <w:pPr>
              <w:pStyle w:val="a3"/>
              <w:shd w:val="clear" w:color="auto" w:fill="FFFFFF"/>
              <w:spacing w:before="0" w:beforeAutospacing="0" w:after="0" w:afterAutospacing="0"/>
              <w:ind w:left="30" w:hanging="13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разработка программы «Учим красиво говорить средствами наглядного моделирования»</w:t>
            </w:r>
          </w:p>
          <w:p w:rsidR="004B1648" w:rsidRPr="002A4A3E" w:rsidRDefault="004B1648" w:rsidP="00876202">
            <w:pPr>
              <w:pStyle w:val="a3"/>
              <w:shd w:val="clear" w:color="auto" w:fill="FFFFFF"/>
              <w:spacing w:before="0" w:beforeAutospacing="0" w:after="0" w:afterAutospacing="0"/>
              <w:ind w:left="30" w:hanging="13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-п</w:t>
            </w:r>
            <w:r w:rsidRPr="004B16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одготовить методический и практический наглядный м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атериал в рамках обмена опытом.</w:t>
            </w:r>
          </w:p>
        </w:tc>
      </w:tr>
      <w:tr w:rsidR="00331790" w:rsidTr="00D0305D">
        <w:tc>
          <w:tcPr>
            <w:tcW w:w="2387" w:type="dxa"/>
          </w:tcPr>
          <w:p w:rsidR="00331790" w:rsidRPr="005C7339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C7339">
              <w:rPr>
                <w:rFonts w:ascii="Times New Roman" w:hAnsi="Times New Roman" w:cs="Times New Roman"/>
                <w:b/>
                <w:sz w:val="24"/>
                <w:szCs w:val="24"/>
              </w:rPr>
              <w:t>Работа с детьми</w:t>
            </w:r>
          </w:p>
        </w:tc>
        <w:tc>
          <w:tcPr>
            <w:tcW w:w="4276" w:type="dxa"/>
          </w:tcPr>
          <w:p w:rsidR="00331790" w:rsidRDefault="00331790" w:rsidP="00D030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Первичная диагностика уровня речевого развития детей младшего дошкольного возраста.</w:t>
            </w:r>
          </w:p>
          <w:p w:rsidR="00331790" w:rsidRDefault="00331790" w:rsidP="00D030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Составление альбома знаков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символов кодирования.</w:t>
            </w:r>
          </w:p>
          <w:p w:rsidR="00876202" w:rsidRDefault="00876202" w:rsidP="00D030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t xml:space="preserve"> </w:t>
            </w:r>
            <w:r w:rsidRPr="00876202">
              <w:rPr>
                <w:rFonts w:ascii="Times New Roman" w:hAnsi="Times New Roman" w:cs="Times New Roman"/>
                <w:sz w:val="24"/>
                <w:szCs w:val="24"/>
              </w:rPr>
              <w:t>Сост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авление простых </w:t>
            </w:r>
            <w:r w:rsidRPr="00876202">
              <w:rPr>
                <w:rFonts w:ascii="Times New Roman" w:hAnsi="Times New Roman" w:cs="Times New Roman"/>
                <w:sz w:val="24"/>
                <w:szCs w:val="24"/>
              </w:rPr>
              <w:t xml:space="preserve"> предложений с использованием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мнемодорожек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876202">
              <w:rPr>
                <w:rFonts w:ascii="Times New Roman" w:hAnsi="Times New Roman" w:cs="Times New Roman"/>
                <w:sz w:val="24"/>
                <w:szCs w:val="24"/>
              </w:rPr>
              <w:t>картинных планов, карточек-</w:t>
            </w:r>
            <w:proofErr w:type="spellStart"/>
            <w:r w:rsidRPr="00876202">
              <w:rPr>
                <w:rFonts w:ascii="Times New Roman" w:hAnsi="Times New Roman" w:cs="Times New Roman"/>
                <w:sz w:val="24"/>
                <w:szCs w:val="24"/>
              </w:rPr>
              <w:t>симво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лов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7620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  <w:r w:rsidRPr="00876202">
              <w:rPr>
                <w:rFonts w:ascii="Times New Roman" w:hAnsi="Times New Roman" w:cs="Times New Roman"/>
                <w:sz w:val="24"/>
                <w:szCs w:val="24"/>
              </w:rPr>
              <w:t>немотаблиц</w:t>
            </w:r>
            <w:proofErr w:type="spellEnd"/>
            <w:r w:rsidRPr="0087620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 вторая половина года)</w:t>
            </w:r>
          </w:p>
          <w:p w:rsidR="00876202" w:rsidRDefault="00876202" w:rsidP="00D030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Пересказ несложных сказок с использованием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мнемотаблицы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или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мнемодорожек</w:t>
            </w:r>
            <w:proofErr w:type="spellEnd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вторая половина года)</w:t>
            </w:r>
          </w:p>
          <w:p w:rsidR="00B42A73" w:rsidRDefault="00B42A73" w:rsidP="00D030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42A73">
              <w:rPr>
                <w:rFonts w:ascii="Times New Roman" w:hAnsi="Times New Roman" w:cs="Times New Roman"/>
                <w:sz w:val="24"/>
                <w:szCs w:val="24"/>
              </w:rPr>
              <w:t>богащение словарного запаса, формирование грамматического строя,</w:t>
            </w:r>
          </w:p>
          <w:p w:rsidR="00331790" w:rsidRPr="00732073" w:rsidRDefault="00331790" w:rsidP="00D030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331790" w:rsidRDefault="00331790" w:rsidP="00D0305D">
            <w:pPr>
              <w:spacing w:before="30" w:after="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1. Пересказ русских народных сказок с использованием готовых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мнемотаблиц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31790" w:rsidRDefault="00331790" w:rsidP="00D0305D">
            <w:pPr>
              <w:spacing w:before="30" w:after="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Заучивание стихотворений с помощью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мнемотаблиц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31790" w:rsidRDefault="00331790" w:rsidP="00D0305D">
            <w:pPr>
              <w:spacing w:before="30" w:after="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 Составление повествовательных и описательных</w:t>
            </w:r>
            <w:r w:rsidR="008762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рассказов с помощью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мнемотаблиц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31790" w:rsidRDefault="00331790" w:rsidP="00D0305D">
            <w:pPr>
              <w:spacing w:before="30" w:after="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Самостоятельное составление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мнемотаблиц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31790" w:rsidRDefault="00331790" w:rsidP="00D0305D">
            <w:pPr>
              <w:spacing w:before="30" w:after="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Обогащение и расширение словарного запаса детей с помощью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мнемотаблиц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7620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многозначные слова, однокоренные, родственные). </w:t>
            </w:r>
          </w:p>
          <w:p w:rsidR="00331790" w:rsidRDefault="00331790" w:rsidP="00D0305D">
            <w:pPr>
              <w:spacing w:before="30" w:after="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6.Работа по ЗКР.</w:t>
            </w:r>
          </w:p>
          <w:p w:rsidR="00876202" w:rsidRDefault="00876202" w:rsidP="00D0305D">
            <w:pPr>
              <w:spacing w:before="30" w:after="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 Работа по формированию грамматического строя речи</w:t>
            </w:r>
          </w:p>
          <w:p w:rsidR="003F145E" w:rsidRDefault="003F145E" w:rsidP="00D0305D">
            <w:pPr>
              <w:spacing w:before="30" w:after="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 Работа по обучению грамоте</w:t>
            </w:r>
          </w:p>
          <w:p w:rsidR="00331790" w:rsidRPr="00732073" w:rsidRDefault="00331790" w:rsidP="00D0305D">
            <w:pPr>
              <w:spacing w:before="30" w:after="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 Мониторинг.</w:t>
            </w:r>
          </w:p>
        </w:tc>
        <w:tc>
          <w:tcPr>
            <w:tcW w:w="4536" w:type="dxa"/>
          </w:tcPr>
          <w:p w:rsidR="00331790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 Контрольная диагностика уровня речевого развития детей.</w:t>
            </w:r>
          </w:p>
          <w:p w:rsidR="00331790" w:rsidRPr="00965859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Индивидуальная работа с детьми.</w:t>
            </w:r>
          </w:p>
        </w:tc>
      </w:tr>
      <w:tr w:rsidR="00331790" w:rsidTr="00D0305D">
        <w:tc>
          <w:tcPr>
            <w:tcW w:w="2387" w:type="dxa"/>
          </w:tcPr>
          <w:p w:rsidR="00331790" w:rsidRPr="005C7339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733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Работа с родителями</w:t>
            </w:r>
          </w:p>
        </w:tc>
        <w:tc>
          <w:tcPr>
            <w:tcW w:w="4276" w:type="dxa"/>
          </w:tcPr>
          <w:p w:rsidR="00331790" w:rsidRPr="003C42A6" w:rsidRDefault="003C42A6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Анкетирование родителей</w:t>
            </w:r>
            <w:r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«Учим детей правильно, говорить»</w:t>
            </w:r>
          </w:p>
          <w:p w:rsidR="00331790" w:rsidRPr="003C42A6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42A6">
              <w:rPr>
                <w:rFonts w:ascii="Times New Roman" w:hAnsi="Times New Roman" w:cs="Times New Roman"/>
                <w:sz w:val="24"/>
                <w:szCs w:val="24"/>
              </w:rPr>
              <w:t>2. Родительское собрание «Речевое развитие детей 3 – 4 лет».</w:t>
            </w:r>
          </w:p>
          <w:p w:rsidR="00331790" w:rsidRPr="003C42A6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42A6">
              <w:rPr>
                <w:rFonts w:ascii="Times New Roman" w:hAnsi="Times New Roman" w:cs="Times New Roman"/>
                <w:sz w:val="24"/>
                <w:szCs w:val="24"/>
              </w:rPr>
              <w:t>3. Консультации для родителей:</w:t>
            </w:r>
          </w:p>
          <w:p w:rsidR="00331790" w:rsidRPr="003C42A6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42A6">
              <w:rPr>
                <w:rFonts w:ascii="Times New Roman" w:hAnsi="Times New Roman" w:cs="Times New Roman"/>
                <w:sz w:val="24"/>
                <w:szCs w:val="24"/>
              </w:rPr>
              <w:t>«Развитие речи дошкольников в играх».</w:t>
            </w:r>
          </w:p>
          <w:p w:rsidR="003C42A6" w:rsidRPr="003C42A6" w:rsidRDefault="003C42A6" w:rsidP="003C42A6">
            <w:pPr>
              <w:spacing w:before="30" w:after="30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«Влияние речевых нарушений на школьное обучение, на формирование личности ребёнка»</w:t>
            </w:r>
          </w:p>
          <w:p w:rsidR="00331790" w:rsidRPr="003C42A6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331790" w:rsidRPr="003C42A6" w:rsidRDefault="000358F3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42A6">
              <w:rPr>
                <w:rFonts w:ascii="Times New Roman" w:hAnsi="Times New Roman" w:cs="Times New Roman"/>
                <w:sz w:val="24"/>
                <w:szCs w:val="24"/>
              </w:rPr>
              <w:t>1. Родительские собрания «ребенок и книга</w:t>
            </w:r>
            <w:r w:rsidR="00331790" w:rsidRPr="003C42A6">
              <w:rPr>
                <w:rFonts w:ascii="Times New Roman" w:hAnsi="Times New Roman" w:cs="Times New Roman"/>
                <w:sz w:val="24"/>
                <w:szCs w:val="24"/>
              </w:rPr>
              <w:t>», «Особенности и  проблемы речевого развития у детей старшего возраста».</w:t>
            </w:r>
          </w:p>
          <w:p w:rsidR="00331790" w:rsidRPr="003C42A6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42A6">
              <w:rPr>
                <w:rFonts w:ascii="Times New Roman" w:hAnsi="Times New Roman" w:cs="Times New Roman"/>
                <w:sz w:val="24"/>
                <w:szCs w:val="24"/>
              </w:rPr>
              <w:t>2. Консультации для родителей:</w:t>
            </w:r>
          </w:p>
          <w:p w:rsidR="003C42A6" w:rsidRPr="003C42A6" w:rsidRDefault="003C42A6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«Игровой массаж предметами», «Играем с пальчиками»,</w:t>
            </w:r>
          </w:p>
          <w:p w:rsidR="00331790" w:rsidRPr="003C42A6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42A6">
              <w:rPr>
                <w:rFonts w:ascii="Times New Roman" w:hAnsi="Times New Roman" w:cs="Times New Roman"/>
                <w:sz w:val="24"/>
                <w:szCs w:val="24"/>
              </w:rPr>
              <w:t>«Учим стихи вместе с детьми»,</w:t>
            </w:r>
          </w:p>
          <w:p w:rsidR="00331790" w:rsidRPr="003C42A6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42A6">
              <w:rPr>
                <w:rFonts w:ascii="Times New Roman" w:hAnsi="Times New Roman" w:cs="Times New Roman"/>
                <w:sz w:val="24"/>
                <w:szCs w:val="24"/>
              </w:rPr>
              <w:t>«Положи твоё сердце у чтения»,</w:t>
            </w:r>
          </w:p>
          <w:p w:rsidR="003C42A6" w:rsidRPr="003C42A6" w:rsidRDefault="00331790" w:rsidP="003C42A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3C42A6">
              <w:rPr>
                <w:rFonts w:ascii="Times New Roman" w:hAnsi="Times New Roman" w:cs="Times New Roman"/>
                <w:sz w:val="24"/>
                <w:szCs w:val="24"/>
              </w:rPr>
              <w:t>«Развитие личности ребёнка в общении», «Закономерности развития речи детей дошкольного возраста», «Взаимосвязь развития мелкой мо</w:t>
            </w:r>
            <w:r w:rsidR="003C42A6">
              <w:rPr>
                <w:rFonts w:ascii="Times New Roman" w:hAnsi="Times New Roman" w:cs="Times New Roman"/>
                <w:sz w:val="24"/>
                <w:szCs w:val="24"/>
              </w:rPr>
              <w:t>торики и развития речи у детей»,</w:t>
            </w:r>
            <w:r w:rsidR="003C42A6"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</w:p>
          <w:p w:rsidR="00331790" w:rsidRPr="003C42A6" w:rsidRDefault="003C42A6" w:rsidP="003C42A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«Учимся составлению описательных рассказов с помощью </w:t>
            </w:r>
            <w:proofErr w:type="spellStart"/>
            <w:r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>мнемотаблицы</w:t>
            </w:r>
            <w:proofErr w:type="spellEnd"/>
            <w:r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>».</w:t>
            </w:r>
          </w:p>
          <w:p w:rsidR="003F145E" w:rsidRPr="003C42A6" w:rsidRDefault="003F145E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42A6">
              <w:rPr>
                <w:rFonts w:ascii="Times New Roman" w:hAnsi="Times New Roman" w:cs="Times New Roman"/>
                <w:sz w:val="24"/>
                <w:szCs w:val="24"/>
              </w:rPr>
              <w:t>3.Мастер-класс</w:t>
            </w:r>
            <w:r w:rsidR="003C42A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C42A6">
              <w:rPr>
                <w:rFonts w:ascii="Times New Roman" w:hAnsi="Times New Roman" w:cs="Times New Roman"/>
                <w:sz w:val="24"/>
                <w:szCs w:val="24"/>
              </w:rPr>
              <w:t xml:space="preserve">«Использование мнемотехники для </w:t>
            </w:r>
            <w:proofErr w:type="gramStart"/>
            <w:r w:rsidR="003C42A6" w:rsidRPr="003C42A6">
              <w:rPr>
                <w:rFonts w:ascii="Times New Roman" w:hAnsi="Times New Roman" w:cs="Times New Roman"/>
                <w:sz w:val="24"/>
                <w:szCs w:val="24"/>
              </w:rPr>
              <w:t>развитая</w:t>
            </w:r>
            <w:proofErr w:type="gramEnd"/>
            <w:r w:rsidRPr="003C42A6">
              <w:rPr>
                <w:rFonts w:ascii="Times New Roman" w:hAnsi="Times New Roman" w:cs="Times New Roman"/>
                <w:sz w:val="24"/>
                <w:szCs w:val="24"/>
              </w:rPr>
              <w:t xml:space="preserve"> речи»</w:t>
            </w:r>
          </w:p>
          <w:p w:rsidR="003C42A6" w:rsidRPr="003C42A6" w:rsidRDefault="003C42A6" w:rsidP="003C42A6">
            <w:pPr>
              <w:shd w:val="clear" w:color="auto" w:fill="FFFFFF"/>
              <w:tabs>
                <w:tab w:val="left" w:pos="709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lastRenderedPageBreak/>
              <w:t>4.</w:t>
            </w:r>
            <w:r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>Памятки: «Ваш ребенок левша», «</w:t>
            </w:r>
            <w:proofErr w:type="spellStart"/>
            <w:r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>Здоровьесбережение</w:t>
            </w:r>
            <w:proofErr w:type="spellEnd"/>
            <w:r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>», «Пальчиковая гимнастика», «Массаж пальцев рук», «Говорю с ребенком на языке игры».</w:t>
            </w:r>
          </w:p>
          <w:p w:rsidR="003C42A6" w:rsidRPr="003C42A6" w:rsidRDefault="003C42A6" w:rsidP="003C42A6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5.Конкурсы </w:t>
            </w:r>
            <w:r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>«Моя первая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книжка», «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Мнемокнижка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»  </w:t>
            </w:r>
          </w:p>
          <w:p w:rsidR="003C42A6" w:rsidRPr="003C42A6" w:rsidRDefault="003C42A6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1790" w:rsidRPr="003C42A6" w:rsidRDefault="00331790" w:rsidP="00D0305D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331790" w:rsidRPr="003C42A6" w:rsidRDefault="00331790" w:rsidP="00D0305D">
            <w:pPr>
              <w:ind w:left="51"/>
              <w:rPr>
                <w:rFonts w:ascii="Times New Roman" w:hAnsi="Times New Roman" w:cs="Times New Roman"/>
                <w:sz w:val="24"/>
                <w:szCs w:val="24"/>
              </w:rPr>
            </w:pPr>
            <w:r w:rsidRPr="003C42A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 Родительское собрание «Что должен знать ребёнок 6 -7 лет».</w:t>
            </w:r>
          </w:p>
          <w:p w:rsidR="00331790" w:rsidRPr="003C42A6" w:rsidRDefault="00331790" w:rsidP="00D0305D">
            <w:pPr>
              <w:ind w:left="51"/>
              <w:rPr>
                <w:rFonts w:ascii="Times New Roman" w:hAnsi="Times New Roman" w:cs="Times New Roman"/>
                <w:sz w:val="24"/>
                <w:szCs w:val="24"/>
              </w:rPr>
            </w:pPr>
            <w:r w:rsidRPr="003C42A6">
              <w:rPr>
                <w:rFonts w:ascii="Times New Roman" w:hAnsi="Times New Roman" w:cs="Times New Roman"/>
                <w:sz w:val="24"/>
                <w:szCs w:val="24"/>
              </w:rPr>
              <w:t xml:space="preserve">2. Контрольное анкетирование родителей </w:t>
            </w:r>
            <w:r w:rsidR="003C42A6" w:rsidRPr="003C42A6">
              <w:rPr>
                <w:rFonts w:ascii="Times New Roman" w:eastAsia="Times New Roman" w:hAnsi="Times New Roman" w:cs="Times New Roman"/>
                <w:sz w:val="26"/>
                <w:szCs w:val="26"/>
              </w:rPr>
              <w:t>«Учим детей правильно, говорить»</w:t>
            </w:r>
          </w:p>
        </w:tc>
      </w:tr>
    </w:tbl>
    <w:p w:rsidR="00874422" w:rsidRDefault="00874422" w:rsidP="00331790">
      <w:pPr>
        <w:pStyle w:val="a3"/>
        <w:shd w:val="clear" w:color="auto" w:fill="FFFFFF"/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  <w:sectPr w:rsidR="00874422" w:rsidSect="008E3366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874422" w:rsidRDefault="00874422" w:rsidP="00874422">
      <w:pPr>
        <w:pStyle w:val="a3"/>
        <w:shd w:val="clear" w:color="auto" w:fill="FFFFFF"/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Механизм  реализации проекта: </w:t>
      </w:r>
    </w:p>
    <w:p w:rsidR="00874422" w:rsidRPr="00874422" w:rsidRDefault="00874422" w:rsidP="0087442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- </w:t>
      </w:r>
      <w:r w:rsidRPr="00874422">
        <w:rPr>
          <w:rFonts w:ascii="Times New Roman" w:hAnsi="Times New Roman" w:cs="Times New Roman"/>
          <w:color w:val="000000" w:themeColor="text1"/>
          <w:sz w:val="28"/>
          <w:szCs w:val="28"/>
        </w:rPr>
        <w:t>Перспективный план развития связной речи средствами  наглядного моделирования в средней группе</w:t>
      </w:r>
    </w:p>
    <w:p w:rsidR="00874422" w:rsidRPr="00874422" w:rsidRDefault="00874422" w:rsidP="0087442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4422">
        <w:rPr>
          <w:rFonts w:ascii="Times New Roman" w:hAnsi="Times New Roman" w:cs="Times New Roman"/>
          <w:color w:val="000000" w:themeColor="text1"/>
          <w:sz w:val="28"/>
          <w:szCs w:val="28"/>
        </w:rPr>
        <w:t>- Перспективный план развития связной речи средствами  наглядного моделирования в старшей группе</w:t>
      </w:r>
    </w:p>
    <w:p w:rsidR="00874422" w:rsidRDefault="00874422" w:rsidP="0087442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74422">
        <w:rPr>
          <w:rFonts w:ascii="Times New Roman" w:hAnsi="Times New Roman" w:cs="Times New Roman"/>
          <w:color w:val="000000" w:themeColor="text1"/>
          <w:sz w:val="28"/>
          <w:szCs w:val="28"/>
        </w:rPr>
        <w:t>- Перспективный план развития связной речи средствами  наглядного моделирования в подготовительной группе</w:t>
      </w:r>
    </w:p>
    <w:p w:rsidR="00874422" w:rsidRDefault="00874422" w:rsidP="0087442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-Перспективный план по формированию лексико-грамматического строя речи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>с 4 до 7 лет)</w:t>
      </w:r>
    </w:p>
    <w:p w:rsidR="0013179B" w:rsidRPr="00874422" w:rsidRDefault="0013179B" w:rsidP="0087442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План работы с родителями.</w:t>
      </w:r>
    </w:p>
    <w:p w:rsidR="006B5286" w:rsidRDefault="006B5286" w:rsidP="00D869B8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874422" w:rsidRDefault="00874422" w:rsidP="00D869B8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4B1648" w:rsidRDefault="004B1648" w:rsidP="00D869B8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B1648">
        <w:rPr>
          <w:rFonts w:ascii="Times New Roman" w:eastAsia="Calibri" w:hAnsi="Times New Roman" w:cs="Times New Roman"/>
          <w:b/>
          <w:i/>
          <w:sz w:val="28"/>
          <w:szCs w:val="28"/>
        </w:rPr>
        <w:t>Ожидаемые результаты проекта</w:t>
      </w:r>
      <w:r w:rsidR="003C42A6">
        <w:rPr>
          <w:rFonts w:ascii="Times New Roman" w:eastAsia="Calibri" w:hAnsi="Times New Roman" w:cs="Times New Roman"/>
          <w:b/>
          <w:i/>
          <w:sz w:val="28"/>
          <w:szCs w:val="28"/>
        </w:rPr>
        <w:t>:</w:t>
      </w:r>
    </w:p>
    <w:p w:rsidR="005B2E84" w:rsidRDefault="005B2E84" w:rsidP="00D869B8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3C42A6" w:rsidRDefault="003C42A6" w:rsidP="003C42A6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Родители:</w:t>
      </w:r>
    </w:p>
    <w:p w:rsidR="005B2E84" w:rsidRDefault="005B2E84" w:rsidP="005B2E8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Активная </w:t>
      </w:r>
      <w:r w:rsidRPr="00200964">
        <w:rPr>
          <w:rFonts w:ascii="Times New Roman" w:hAnsi="Times New Roman" w:cs="Times New Roman"/>
          <w:sz w:val="28"/>
          <w:szCs w:val="28"/>
        </w:rPr>
        <w:t>педагогическая позиция родителей в вопросах воспитания и в практическом взаимодействии.</w:t>
      </w:r>
      <w:r w:rsidRPr="005B2E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Повышение компетентности в вопросе развития речи у дошкольников.</w:t>
      </w:r>
    </w:p>
    <w:p w:rsidR="005B2E84" w:rsidRDefault="005B2E84" w:rsidP="003C42A6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5B2E84" w:rsidRPr="005B2E84" w:rsidRDefault="005B2E84" w:rsidP="005B2E8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</w:t>
      </w:r>
      <w:r w:rsidRPr="005B2E84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результатам анкетирования родителей на тему: «Учим детей правильно, говорить» выявлен уровень осведомленности о развитии речи детей, и  он составил 80%, рост составил на 60%.</w:t>
      </w:r>
    </w:p>
    <w:p w:rsidR="005B2E84" w:rsidRDefault="005B2E84" w:rsidP="003C42A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1648" w:rsidRPr="003C42A6" w:rsidRDefault="005B2E84" w:rsidP="003C42A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C42A6">
        <w:rPr>
          <w:rFonts w:ascii="Times New Roman" w:hAnsi="Times New Roman" w:cs="Times New Roman"/>
          <w:b/>
          <w:sz w:val="28"/>
          <w:szCs w:val="28"/>
        </w:rPr>
        <w:t>Дети:</w:t>
      </w:r>
      <w:r w:rsidRPr="001C342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   </w:t>
      </w:r>
    </w:p>
    <w:p w:rsidR="00373214" w:rsidRPr="00373214" w:rsidRDefault="00373214" w:rsidP="003732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73214">
        <w:rPr>
          <w:rFonts w:ascii="Times New Roman" w:hAnsi="Times New Roman" w:cs="Times New Roman"/>
          <w:sz w:val="28"/>
          <w:szCs w:val="28"/>
        </w:rPr>
        <w:t>1.Повышение самостоятельности детей при работе над речевым высказыванием</w:t>
      </w:r>
    </w:p>
    <w:p w:rsidR="00373214" w:rsidRPr="00373214" w:rsidRDefault="00373214" w:rsidP="003732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73214">
        <w:rPr>
          <w:rFonts w:ascii="Times New Roman" w:hAnsi="Times New Roman" w:cs="Times New Roman"/>
          <w:sz w:val="28"/>
          <w:szCs w:val="28"/>
        </w:rPr>
        <w:t>2.Составление различных типов рассказов</w:t>
      </w:r>
      <w:r w:rsidR="009C68D1">
        <w:rPr>
          <w:rFonts w:ascii="Times New Roman" w:hAnsi="Times New Roman" w:cs="Times New Roman"/>
          <w:sz w:val="28"/>
          <w:szCs w:val="28"/>
        </w:rPr>
        <w:t>, пересказа литературных произведений и сказок</w:t>
      </w:r>
      <w:r>
        <w:rPr>
          <w:rFonts w:ascii="Times New Roman" w:hAnsi="Times New Roman" w:cs="Times New Roman"/>
          <w:sz w:val="28"/>
          <w:szCs w:val="28"/>
        </w:rPr>
        <w:t xml:space="preserve"> при помощи наглядного </w:t>
      </w:r>
      <w:r w:rsidR="003B45E1">
        <w:rPr>
          <w:rFonts w:ascii="Times New Roman" w:hAnsi="Times New Roman" w:cs="Times New Roman"/>
          <w:sz w:val="28"/>
          <w:szCs w:val="28"/>
        </w:rPr>
        <w:t>моделирования</w:t>
      </w:r>
      <w:r w:rsidRPr="00373214">
        <w:rPr>
          <w:rFonts w:ascii="Times New Roman" w:hAnsi="Times New Roman" w:cs="Times New Roman"/>
          <w:sz w:val="28"/>
          <w:szCs w:val="28"/>
        </w:rPr>
        <w:t>.</w:t>
      </w:r>
    </w:p>
    <w:p w:rsidR="00373214" w:rsidRPr="00373214" w:rsidRDefault="00373214" w:rsidP="003732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73214">
        <w:rPr>
          <w:rFonts w:ascii="Times New Roman" w:hAnsi="Times New Roman" w:cs="Times New Roman"/>
          <w:sz w:val="28"/>
          <w:szCs w:val="28"/>
        </w:rPr>
        <w:t xml:space="preserve">3.Улучшение показателей связности, последовательности, информативности наряду с выраженными положительными сдвигами в </w:t>
      </w:r>
      <w:r w:rsidRPr="00373214">
        <w:rPr>
          <w:rFonts w:ascii="Times New Roman" w:hAnsi="Times New Roman" w:cs="Times New Roman"/>
          <w:sz w:val="28"/>
          <w:szCs w:val="28"/>
        </w:rPr>
        <w:lastRenderedPageBreak/>
        <w:t>лексик</w:t>
      </w:r>
      <w:proofErr w:type="gramStart"/>
      <w:r w:rsidRPr="00373214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373214">
        <w:rPr>
          <w:rFonts w:ascii="Times New Roman" w:hAnsi="Times New Roman" w:cs="Times New Roman"/>
          <w:sz w:val="28"/>
          <w:szCs w:val="28"/>
        </w:rPr>
        <w:t xml:space="preserve"> грамматическом оформлении рассказов (усложнение структ</w:t>
      </w:r>
      <w:r>
        <w:rPr>
          <w:rFonts w:ascii="Times New Roman" w:hAnsi="Times New Roman" w:cs="Times New Roman"/>
          <w:sz w:val="28"/>
          <w:szCs w:val="28"/>
        </w:rPr>
        <w:t>уры предложений</w:t>
      </w:r>
      <w:r w:rsidRPr="00373214">
        <w:rPr>
          <w:rFonts w:ascii="Times New Roman" w:hAnsi="Times New Roman" w:cs="Times New Roman"/>
          <w:sz w:val="28"/>
          <w:szCs w:val="28"/>
        </w:rPr>
        <w:t>).</w:t>
      </w:r>
    </w:p>
    <w:p w:rsidR="00373214" w:rsidRPr="00373214" w:rsidRDefault="00373214" w:rsidP="003732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73214">
        <w:rPr>
          <w:rFonts w:ascii="Times New Roman" w:hAnsi="Times New Roman" w:cs="Times New Roman"/>
          <w:sz w:val="28"/>
          <w:szCs w:val="28"/>
        </w:rPr>
        <w:t>4.Расширение  знаний о характерных особенностях    предметов и явлений окружающего мира;</w:t>
      </w:r>
    </w:p>
    <w:p w:rsidR="004A777B" w:rsidRPr="00373214" w:rsidRDefault="009C68D1" w:rsidP="003732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5.Развитие  познавательных</w:t>
      </w:r>
      <w:r w:rsidR="00373214" w:rsidRPr="00373214">
        <w:rPr>
          <w:rFonts w:ascii="Times New Roman" w:hAnsi="Times New Roman" w:cs="Times New Roman"/>
          <w:sz w:val="28"/>
          <w:szCs w:val="28"/>
        </w:rPr>
        <w:t xml:space="preserve"> процессов (различных видов памяти, внимания, мышления</w:t>
      </w:r>
      <w:r>
        <w:rPr>
          <w:rFonts w:ascii="Times New Roman" w:hAnsi="Times New Roman" w:cs="Times New Roman"/>
          <w:sz w:val="28"/>
          <w:szCs w:val="28"/>
        </w:rPr>
        <w:t>, восприятие</w:t>
      </w:r>
      <w:r w:rsidR="00373214" w:rsidRPr="00373214">
        <w:rPr>
          <w:rFonts w:ascii="Times New Roman" w:hAnsi="Times New Roman" w:cs="Times New Roman"/>
          <w:sz w:val="28"/>
          <w:szCs w:val="28"/>
        </w:rPr>
        <w:t>).</w:t>
      </w:r>
    </w:p>
    <w:p w:rsidR="004A777B" w:rsidRDefault="004A777B" w:rsidP="0037321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A777B" w:rsidRDefault="004A777B" w:rsidP="004B1648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B1648" w:rsidRPr="004B1648" w:rsidRDefault="004B1648" w:rsidP="0013179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B1648">
        <w:rPr>
          <w:rFonts w:ascii="Times New Roman" w:hAnsi="Times New Roman" w:cs="Times New Roman"/>
          <w:b/>
          <w:i/>
          <w:sz w:val="28"/>
          <w:szCs w:val="28"/>
        </w:rPr>
        <w:t>Оценка результатов</w:t>
      </w:r>
    </w:p>
    <w:p w:rsidR="00373214" w:rsidRPr="004B1648" w:rsidRDefault="00373214" w:rsidP="0037321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B1648">
        <w:rPr>
          <w:rFonts w:ascii="Times New Roman" w:hAnsi="Times New Roman" w:cs="Times New Roman"/>
          <w:sz w:val="28"/>
          <w:szCs w:val="28"/>
        </w:rPr>
        <w:t>Оценка эффективност</w:t>
      </w:r>
      <w:r>
        <w:rPr>
          <w:rFonts w:ascii="Times New Roman" w:hAnsi="Times New Roman" w:cs="Times New Roman"/>
          <w:sz w:val="28"/>
          <w:szCs w:val="28"/>
        </w:rPr>
        <w:t xml:space="preserve">и проекта будет проводиться по двум  направлениям: дети, </w:t>
      </w:r>
      <w:r w:rsidRPr="004B1648">
        <w:rPr>
          <w:rFonts w:ascii="Times New Roman" w:hAnsi="Times New Roman" w:cs="Times New Roman"/>
          <w:sz w:val="28"/>
          <w:szCs w:val="28"/>
        </w:rPr>
        <w:t>родители и осуществляться посредством:</w:t>
      </w:r>
    </w:p>
    <w:p w:rsidR="00373214" w:rsidRPr="004B1648" w:rsidRDefault="00373214" w:rsidP="0037321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B1648">
        <w:rPr>
          <w:rFonts w:ascii="Times New Roman" w:hAnsi="Times New Roman" w:cs="Times New Roman"/>
          <w:sz w:val="28"/>
          <w:szCs w:val="28"/>
        </w:rPr>
        <w:t>- повт</w:t>
      </w:r>
      <w:r>
        <w:rPr>
          <w:rFonts w:ascii="Times New Roman" w:hAnsi="Times New Roman" w:cs="Times New Roman"/>
          <w:sz w:val="28"/>
          <w:szCs w:val="28"/>
        </w:rPr>
        <w:t xml:space="preserve">орного </w:t>
      </w:r>
      <w:r w:rsidRPr="004B1648">
        <w:rPr>
          <w:rFonts w:ascii="Times New Roman" w:hAnsi="Times New Roman" w:cs="Times New Roman"/>
          <w:sz w:val="28"/>
          <w:szCs w:val="28"/>
        </w:rPr>
        <w:t xml:space="preserve"> </w:t>
      </w:r>
      <w:r w:rsidR="005B2E84">
        <w:rPr>
          <w:rFonts w:ascii="Times New Roman" w:hAnsi="Times New Roman" w:cs="Times New Roman"/>
          <w:sz w:val="28"/>
          <w:szCs w:val="28"/>
        </w:rPr>
        <w:t xml:space="preserve"> анкетирования </w:t>
      </w:r>
      <w:r w:rsidRPr="004B1648">
        <w:rPr>
          <w:rFonts w:ascii="Times New Roman" w:hAnsi="Times New Roman" w:cs="Times New Roman"/>
          <w:sz w:val="28"/>
          <w:szCs w:val="28"/>
        </w:rPr>
        <w:t>родителей;</w:t>
      </w:r>
    </w:p>
    <w:p w:rsidR="00373214" w:rsidRDefault="00373214" w:rsidP="0037321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промежуточной (каждый год) и итоговой </w:t>
      </w:r>
      <w:r w:rsidRPr="004B1648">
        <w:rPr>
          <w:rFonts w:ascii="Times New Roman" w:hAnsi="Times New Roman" w:cs="Times New Roman"/>
          <w:sz w:val="28"/>
          <w:szCs w:val="28"/>
        </w:rPr>
        <w:t xml:space="preserve"> ди</w:t>
      </w:r>
      <w:r>
        <w:rPr>
          <w:rFonts w:ascii="Times New Roman" w:hAnsi="Times New Roman" w:cs="Times New Roman"/>
          <w:sz w:val="28"/>
          <w:szCs w:val="28"/>
        </w:rPr>
        <w:t>агностики уровня  развития связной речи</w:t>
      </w:r>
    </w:p>
    <w:p w:rsidR="00373214" w:rsidRDefault="00373214" w:rsidP="0037321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77387" w:rsidRDefault="00977387" w:rsidP="0037321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Для определения эффективности использования  наглядного моделирования на развитие связной речи используется диагностика, в основу которой положена методика выявления особенностей развития связной речи у дошкольни</w:t>
      </w:r>
      <w:r w:rsidR="007B1317">
        <w:rPr>
          <w:rFonts w:ascii="Times New Roman" w:hAnsi="Times New Roman" w:cs="Times New Roman"/>
          <w:sz w:val="28"/>
          <w:szCs w:val="28"/>
        </w:rPr>
        <w:t xml:space="preserve">ков </w:t>
      </w:r>
      <w:proofErr w:type="spellStart"/>
      <w:r w:rsidR="007B1317">
        <w:rPr>
          <w:rFonts w:ascii="Times New Roman" w:hAnsi="Times New Roman" w:cs="Times New Roman"/>
          <w:sz w:val="28"/>
          <w:szCs w:val="28"/>
        </w:rPr>
        <w:t>Н.Г.Смольниковой</w:t>
      </w:r>
      <w:proofErr w:type="spellEnd"/>
      <w:r w:rsidR="007B1317">
        <w:rPr>
          <w:rFonts w:ascii="Times New Roman" w:hAnsi="Times New Roman" w:cs="Times New Roman"/>
          <w:sz w:val="28"/>
          <w:szCs w:val="28"/>
        </w:rPr>
        <w:t>, Е.Н. Смир</w:t>
      </w:r>
      <w:r>
        <w:rPr>
          <w:rFonts w:ascii="Times New Roman" w:hAnsi="Times New Roman" w:cs="Times New Roman"/>
          <w:sz w:val="28"/>
          <w:szCs w:val="28"/>
        </w:rPr>
        <w:t>новой</w:t>
      </w:r>
      <w:r w:rsidR="0013179B">
        <w:rPr>
          <w:rFonts w:ascii="Times New Roman" w:hAnsi="Times New Roman" w:cs="Times New Roman"/>
          <w:sz w:val="28"/>
          <w:szCs w:val="28"/>
        </w:rPr>
        <w:t>. У</w:t>
      </w:r>
      <w:r>
        <w:rPr>
          <w:rFonts w:ascii="Times New Roman" w:hAnsi="Times New Roman" w:cs="Times New Roman"/>
          <w:sz w:val="28"/>
          <w:szCs w:val="28"/>
        </w:rPr>
        <w:t xml:space="preserve">читывается три </w:t>
      </w:r>
      <w:r w:rsidR="0013179B">
        <w:rPr>
          <w:rFonts w:ascii="Times New Roman" w:hAnsi="Times New Roman" w:cs="Times New Roman"/>
          <w:sz w:val="28"/>
          <w:szCs w:val="28"/>
        </w:rPr>
        <w:t>показателя</w:t>
      </w:r>
      <w:r>
        <w:rPr>
          <w:rFonts w:ascii="Times New Roman" w:hAnsi="Times New Roman" w:cs="Times New Roman"/>
          <w:sz w:val="28"/>
          <w:szCs w:val="28"/>
        </w:rPr>
        <w:t xml:space="preserve"> развития связной речи:</w:t>
      </w:r>
    </w:p>
    <w:p w:rsidR="00977387" w:rsidRDefault="00977387" w:rsidP="0037321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умение составлять описательный рассказ;</w:t>
      </w:r>
    </w:p>
    <w:p w:rsidR="00977387" w:rsidRDefault="00977387" w:rsidP="0037321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3179B">
        <w:rPr>
          <w:rFonts w:ascii="Times New Roman" w:hAnsi="Times New Roman" w:cs="Times New Roman"/>
          <w:sz w:val="28"/>
          <w:szCs w:val="28"/>
        </w:rPr>
        <w:t xml:space="preserve"> умение</w:t>
      </w:r>
      <w:r w:rsidRPr="00977387">
        <w:rPr>
          <w:rFonts w:ascii="Times New Roman" w:hAnsi="Times New Roman" w:cs="Times New Roman"/>
          <w:sz w:val="28"/>
          <w:szCs w:val="28"/>
        </w:rPr>
        <w:t xml:space="preserve"> детей составлять  </w:t>
      </w:r>
      <w:proofErr w:type="gramStart"/>
      <w:r w:rsidRPr="00977387">
        <w:rPr>
          <w:rFonts w:ascii="Times New Roman" w:hAnsi="Times New Roman" w:cs="Times New Roman"/>
          <w:sz w:val="28"/>
          <w:szCs w:val="28"/>
        </w:rPr>
        <w:t>повествовательный</w:t>
      </w:r>
      <w:proofErr w:type="gramEnd"/>
      <w:r w:rsidRPr="00977387">
        <w:rPr>
          <w:rFonts w:ascii="Times New Roman" w:hAnsi="Times New Roman" w:cs="Times New Roman"/>
          <w:sz w:val="28"/>
          <w:szCs w:val="28"/>
        </w:rPr>
        <w:t xml:space="preserve">  рассказа по сюжетной картинке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77387" w:rsidRDefault="00977387" w:rsidP="0037321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977387">
        <w:t xml:space="preserve"> </w:t>
      </w:r>
      <w:r w:rsidRPr="00977387">
        <w:rPr>
          <w:rFonts w:ascii="Times New Roman" w:hAnsi="Times New Roman" w:cs="Times New Roman"/>
          <w:sz w:val="28"/>
          <w:szCs w:val="28"/>
        </w:rPr>
        <w:t>умения пересказывать</w:t>
      </w:r>
      <w:r w:rsidR="0013179B">
        <w:rPr>
          <w:rFonts w:ascii="Times New Roman" w:hAnsi="Times New Roman" w:cs="Times New Roman"/>
          <w:sz w:val="28"/>
          <w:szCs w:val="28"/>
        </w:rPr>
        <w:t xml:space="preserve"> литературный текст, сказку.</w:t>
      </w:r>
    </w:p>
    <w:p w:rsidR="00977387" w:rsidRDefault="00977387" w:rsidP="0097738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977387" w:rsidRDefault="00977387" w:rsidP="0097738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4298F">
        <w:rPr>
          <w:rFonts w:ascii="Times New Roman" w:hAnsi="Times New Roman" w:cs="Times New Roman"/>
          <w:sz w:val="28"/>
          <w:szCs w:val="28"/>
        </w:rPr>
        <w:t>Опре</w:t>
      </w:r>
      <w:r w:rsidR="0013179B">
        <w:rPr>
          <w:rFonts w:ascii="Times New Roman" w:hAnsi="Times New Roman" w:cs="Times New Roman"/>
          <w:sz w:val="28"/>
          <w:szCs w:val="28"/>
        </w:rPr>
        <w:t>де</w:t>
      </w:r>
      <w:r w:rsidRPr="0064298F">
        <w:rPr>
          <w:rFonts w:ascii="Times New Roman" w:hAnsi="Times New Roman" w:cs="Times New Roman"/>
          <w:sz w:val="28"/>
          <w:szCs w:val="28"/>
        </w:rPr>
        <w:t>лены  критерии оценки</w:t>
      </w:r>
      <w:r w:rsidR="0064298F" w:rsidRPr="0064298F">
        <w:rPr>
          <w:rFonts w:ascii="Times New Roman" w:hAnsi="Times New Roman" w:cs="Times New Roman"/>
          <w:sz w:val="28"/>
          <w:szCs w:val="28"/>
        </w:rPr>
        <w:t xml:space="preserve"> к каждому из показателей</w:t>
      </w:r>
    </w:p>
    <w:p w:rsidR="0064298F" w:rsidRDefault="0064298F" w:rsidP="0064298F">
      <w:pPr>
        <w:pStyle w:val="a7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Умение составлять описательный рассказ</w:t>
      </w:r>
    </w:p>
    <w:p w:rsidR="0064298F" w:rsidRDefault="0064298F" w:rsidP="0064298F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4298F">
        <w:rPr>
          <w:rFonts w:ascii="Times New Roman" w:hAnsi="Times New Roman" w:cs="Times New Roman"/>
          <w:sz w:val="28"/>
          <w:szCs w:val="28"/>
        </w:rPr>
        <w:t>Критерии оценки: последовательно и точно составлять описательный рассказ об игрушке, соблюдать структуру описания.</w:t>
      </w:r>
    </w:p>
    <w:p w:rsidR="0064298F" w:rsidRDefault="0064298F" w:rsidP="0064298F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Низкий уровень:</w:t>
      </w:r>
      <w:r w:rsidRPr="0064298F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Pr="0064298F">
        <w:rPr>
          <w:rFonts w:ascii="Times New Roman" w:hAnsi="Times New Roman" w:cs="Times New Roman"/>
          <w:sz w:val="28"/>
          <w:szCs w:val="28"/>
        </w:rPr>
        <w:t xml:space="preserve"> с помощью повторных наводящих вопросов, указа</w:t>
      </w:r>
      <w:r>
        <w:rPr>
          <w:rFonts w:ascii="Times New Roman" w:hAnsi="Times New Roman" w:cs="Times New Roman"/>
          <w:sz w:val="28"/>
          <w:szCs w:val="28"/>
        </w:rPr>
        <w:t>ний на детали предмета. Описание не отображает</w:t>
      </w:r>
      <w:r w:rsidRPr="0064298F">
        <w:rPr>
          <w:rFonts w:ascii="Times New Roman" w:hAnsi="Times New Roman" w:cs="Times New Roman"/>
          <w:sz w:val="28"/>
          <w:szCs w:val="28"/>
        </w:rPr>
        <w:t xml:space="preserve"> многих существенных свойств и признаков предметов.</w:t>
      </w:r>
    </w:p>
    <w:p w:rsidR="0064298F" w:rsidRDefault="0064298F" w:rsidP="0064298F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Средний уровень:</w:t>
      </w:r>
      <w:r w:rsidRPr="0064298F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описания </w:t>
      </w:r>
      <w:r w:rsidRPr="0064298F">
        <w:rPr>
          <w:rFonts w:ascii="Times New Roman" w:hAnsi="Times New Roman" w:cs="Times New Roman"/>
          <w:sz w:val="28"/>
          <w:szCs w:val="28"/>
        </w:rPr>
        <w:t>доста</w:t>
      </w:r>
      <w:r>
        <w:rPr>
          <w:rFonts w:ascii="Times New Roman" w:hAnsi="Times New Roman" w:cs="Times New Roman"/>
          <w:sz w:val="28"/>
          <w:szCs w:val="28"/>
        </w:rPr>
        <w:t xml:space="preserve">точно информативны и отмечается логичная завершённость. Выделяются </w:t>
      </w:r>
      <w:r w:rsidR="0013179B">
        <w:rPr>
          <w:rFonts w:ascii="Times New Roman" w:hAnsi="Times New Roman" w:cs="Times New Roman"/>
          <w:sz w:val="28"/>
          <w:szCs w:val="28"/>
        </w:rPr>
        <w:t>основные</w:t>
      </w:r>
      <w:r>
        <w:rPr>
          <w:rFonts w:ascii="Times New Roman" w:hAnsi="Times New Roman" w:cs="Times New Roman"/>
          <w:sz w:val="28"/>
          <w:szCs w:val="28"/>
        </w:rPr>
        <w:t xml:space="preserve"> признаки</w:t>
      </w:r>
      <w:r w:rsidR="0013179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имеются   единичные </w:t>
      </w:r>
      <w:r w:rsidRPr="0064298F">
        <w:rPr>
          <w:rFonts w:ascii="Times New Roman" w:hAnsi="Times New Roman" w:cs="Times New Roman"/>
          <w:sz w:val="28"/>
          <w:szCs w:val="28"/>
        </w:rPr>
        <w:t xml:space="preserve">нарушения логической последовательности в описании </w:t>
      </w:r>
      <w:r w:rsidR="0013179B" w:rsidRPr="0064298F">
        <w:rPr>
          <w:rFonts w:ascii="Times New Roman" w:hAnsi="Times New Roman" w:cs="Times New Roman"/>
          <w:sz w:val="28"/>
          <w:szCs w:val="28"/>
        </w:rPr>
        <w:t>приз</w:t>
      </w:r>
      <w:r w:rsidR="0013179B">
        <w:rPr>
          <w:rFonts w:ascii="Times New Roman" w:hAnsi="Times New Roman" w:cs="Times New Roman"/>
          <w:sz w:val="28"/>
          <w:szCs w:val="28"/>
        </w:rPr>
        <w:t>наков,</w:t>
      </w:r>
      <w:r w:rsidR="0013179B" w:rsidRPr="0064298F">
        <w:rPr>
          <w:rFonts w:ascii="Times New Roman" w:hAnsi="Times New Roman" w:cs="Times New Roman"/>
          <w:sz w:val="28"/>
          <w:szCs w:val="28"/>
        </w:rPr>
        <w:t xml:space="preserve"> грамматически</w:t>
      </w:r>
      <w:r w:rsidRPr="0064298F">
        <w:rPr>
          <w:rFonts w:ascii="Times New Roman" w:hAnsi="Times New Roman" w:cs="Times New Roman"/>
          <w:sz w:val="28"/>
          <w:szCs w:val="28"/>
        </w:rPr>
        <w:t xml:space="preserve"> правильно подбирают слова, характ</w:t>
      </w:r>
      <w:r>
        <w:rPr>
          <w:rFonts w:ascii="Times New Roman" w:hAnsi="Times New Roman" w:cs="Times New Roman"/>
          <w:sz w:val="28"/>
          <w:szCs w:val="28"/>
        </w:rPr>
        <w:t>еризующие особенности предметов.</w:t>
      </w:r>
    </w:p>
    <w:p w:rsidR="0064298F" w:rsidRDefault="0064298F" w:rsidP="0064298F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Высокий уровень:</w:t>
      </w:r>
      <w:r w:rsidRPr="0064298F">
        <w:t xml:space="preserve"> </w:t>
      </w:r>
      <w:r w:rsidRPr="0064298F">
        <w:rPr>
          <w:rFonts w:ascii="Times New Roman" w:hAnsi="Times New Roman" w:cs="Times New Roman"/>
          <w:sz w:val="28"/>
          <w:szCs w:val="28"/>
        </w:rPr>
        <w:t>отображены все основные признаки предметов, даны указания на их назначения. Соблюдается определённая логическая последовательность в описании призна</w:t>
      </w:r>
      <w:r>
        <w:rPr>
          <w:rFonts w:ascii="Times New Roman" w:hAnsi="Times New Roman" w:cs="Times New Roman"/>
          <w:sz w:val="28"/>
          <w:szCs w:val="28"/>
        </w:rPr>
        <w:t xml:space="preserve">ков предметов, правильно подобраны  </w:t>
      </w:r>
      <w:r w:rsidRPr="0064298F">
        <w:rPr>
          <w:rFonts w:ascii="Times New Roman" w:hAnsi="Times New Roman" w:cs="Times New Roman"/>
          <w:sz w:val="28"/>
          <w:szCs w:val="28"/>
        </w:rPr>
        <w:t xml:space="preserve"> </w:t>
      </w:r>
      <w:r w:rsidRPr="0064298F">
        <w:rPr>
          <w:rFonts w:ascii="Times New Roman" w:hAnsi="Times New Roman" w:cs="Times New Roman"/>
          <w:sz w:val="28"/>
          <w:szCs w:val="28"/>
        </w:rPr>
        <w:lastRenderedPageBreak/>
        <w:t>слова, характеризующие их особенности. Описательные рассказы отличаются самостоятельностью в определении содержания и логики</w:t>
      </w:r>
    </w:p>
    <w:p w:rsidR="0064298F" w:rsidRDefault="0064298F" w:rsidP="0064298F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4298F">
        <w:rPr>
          <w:rFonts w:ascii="Times New Roman" w:hAnsi="Times New Roman" w:cs="Times New Roman"/>
          <w:sz w:val="28"/>
          <w:szCs w:val="28"/>
        </w:rPr>
        <w:t xml:space="preserve">Умение составлять описательный рассказ    проверялось в дидактической игре «Магазин», где каждый ребёнок должен был «купить» себе игрушку, самостоятельно  описать внешний вид,  характерные особенности, но не называть её.  Воспитатель в роли Буратино  должен отгадать, о какой игрушке рассказывал ребёнок. Далее  в игру вводилась </w:t>
      </w:r>
      <w:proofErr w:type="spellStart"/>
      <w:r w:rsidRPr="0064298F">
        <w:rPr>
          <w:rFonts w:ascii="Times New Roman" w:hAnsi="Times New Roman" w:cs="Times New Roman"/>
          <w:sz w:val="28"/>
          <w:szCs w:val="28"/>
        </w:rPr>
        <w:t>мнемотаблица</w:t>
      </w:r>
      <w:proofErr w:type="spellEnd"/>
      <w:r w:rsidRPr="0064298F">
        <w:rPr>
          <w:rFonts w:ascii="Times New Roman" w:hAnsi="Times New Roman" w:cs="Times New Roman"/>
          <w:sz w:val="28"/>
          <w:szCs w:val="28"/>
        </w:rPr>
        <w:t xml:space="preserve"> и рассказ  составлялся  по следующему </w:t>
      </w:r>
      <w:proofErr w:type="gramStart"/>
      <w:r w:rsidRPr="0064298F">
        <w:rPr>
          <w:rFonts w:ascii="Times New Roman" w:hAnsi="Times New Roman" w:cs="Times New Roman"/>
          <w:sz w:val="28"/>
          <w:szCs w:val="28"/>
        </w:rPr>
        <w:t>плану</w:t>
      </w:r>
      <w:proofErr w:type="gramEnd"/>
      <w:r w:rsidRPr="0064298F">
        <w:rPr>
          <w:rFonts w:ascii="Times New Roman" w:hAnsi="Times New Roman" w:cs="Times New Roman"/>
          <w:sz w:val="28"/>
          <w:szCs w:val="28"/>
        </w:rPr>
        <w:t>: какого цвета игрушка, какой формы, из чего сделана, какие детали характерны для неё,  как с ней можно играть, необходимо также было высказать своё отношение</w:t>
      </w:r>
      <w:r w:rsidR="00E056F3">
        <w:rPr>
          <w:rFonts w:ascii="Times New Roman" w:hAnsi="Times New Roman" w:cs="Times New Roman"/>
          <w:sz w:val="28"/>
          <w:szCs w:val="28"/>
        </w:rPr>
        <w:t>.</w:t>
      </w:r>
    </w:p>
    <w:p w:rsidR="00E056F3" w:rsidRPr="0064298F" w:rsidRDefault="00E056F3" w:rsidP="0064298F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77387" w:rsidRDefault="0013179B" w:rsidP="0064298F">
      <w:pPr>
        <w:pStyle w:val="a7"/>
        <w:numPr>
          <w:ilvl w:val="0"/>
          <w:numId w:val="4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Умение</w:t>
      </w:r>
      <w:r w:rsidR="0064298F" w:rsidRPr="0064298F">
        <w:rPr>
          <w:rFonts w:ascii="Times New Roman" w:hAnsi="Times New Roman" w:cs="Times New Roman"/>
          <w:sz w:val="28"/>
          <w:szCs w:val="28"/>
        </w:rPr>
        <w:t xml:space="preserve"> детей составлять  </w:t>
      </w:r>
      <w:proofErr w:type="gramStart"/>
      <w:r w:rsidR="0064298F" w:rsidRPr="0064298F">
        <w:rPr>
          <w:rFonts w:ascii="Times New Roman" w:hAnsi="Times New Roman" w:cs="Times New Roman"/>
          <w:sz w:val="28"/>
          <w:szCs w:val="28"/>
        </w:rPr>
        <w:t>повествовательный</w:t>
      </w:r>
      <w:proofErr w:type="gramEnd"/>
      <w:r w:rsidR="0064298F" w:rsidRPr="0064298F">
        <w:rPr>
          <w:rFonts w:ascii="Times New Roman" w:hAnsi="Times New Roman" w:cs="Times New Roman"/>
          <w:sz w:val="28"/>
          <w:szCs w:val="28"/>
        </w:rPr>
        <w:t xml:space="preserve">  рассказа по сюжетной картинке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56F3" w:rsidRDefault="00E056F3" w:rsidP="00E056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E056F3">
        <w:rPr>
          <w:rFonts w:ascii="Times New Roman" w:hAnsi="Times New Roman" w:cs="Times New Roman"/>
          <w:sz w:val="28"/>
          <w:szCs w:val="28"/>
        </w:rPr>
        <w:t>Критерии оценки: формулировать основную мысль картины, устанавливать все существующие связи, последовательно и понятно составлять повествовательный рассказ по картине.</w:t>
      </w:r>
    </w:p>
    <w:p w:rsidR="00E056F3" w:rsidRDefault="00E056F3" w:rsidP="00E056F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Низкий уровень:</w:t>
      </w:r>
      <w:r w:rsidRPr="00E056F3">
        <w:t xml:space="preserve"> </w:t>
      </w:r>
      <w:r w:rsidRPr="00E056F3">
        <w:rPr>
          <w:rFonts w:ascii="Times New Roman" w:hAnsi="Times New Roman" w:cs="Times New Roman"/>
          <w:sz w:val="28"/>
          <w:szCs w:val="28"/>
        </w:rPr>
        <w:t>нарушена структура рассказа, дети требуют помощи взрослого. Бедная речь, дети перечисляли тех, кто нарисован на картинке. Затруднялись в построении простых предложений.</w:t>
      </w:r>
    </w:p>
    <w:p w:rsidR="00E056F3" w:rsidRDefault="00E056F3" w:rsidP="00E056F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Средний уровень:</w:t>
      </w:r>
      <w:r w:rsidRPr="00E056F3">
        <w:t xml:space="preserve"> </w:t>
      </w:r>
      <w:r>
        <w:rPr>
          <w:rFonts w:ascii="Times New Roman" w:hAnsi="Times New Roman" w:cs="Times New Roman"/>
          <w:sz w:val="28"/>
          <w:szCs w:val="28"/>
        </w:rPr>
        <w:t>затрудняются</w:t>
      </w:r>
      <w:r w:rsidRPr="00E056F3">
        <w:rPr>
          <w:rFonts w:ascii="Times New Roman" w:hAnsi="Times New Roman" w:cs="Times New Roman"/>
          <w:sz w:val="28"/>
          <w:szCs w:val="28"/>
        </w:rPr>
        <w:t xml:space="preserve"> в формулировке основной мысли, все </w:t>
      </w:r>
      <w:r>
        <w:rPr>
          <w:rFonts w:ascii="Times New Roman" w:hAnsi="Times New Roman" w:cs="Times New Roman"/>
          <w:sz w:val="28"/>
          <w:szCs w:val="28"/>
        </w:rPr>
        <w:t>существенные связи устанавливаются</w:t>
      </w:r>
      <w:r w:rsidRPr="00E056F3">
        <w:rPr>
          <w:rFonts w:ascii="Times New Roman" w:hAnsi="Times New Roman" w:cs="Times New Roman"/>
          <w:sz w:val="28"/>
          <w:szCs w:val="28"/>
        </w:rPr>
        <w:t xml:space="preserve"> частично с помощью воспитателя. Нарушена структурная часть рассказа. Правильно строят простые предложения. Описывают </w:t>
      </w:r>
      <w:proofErr w:type="gramStart"/>
      <w:r w:rsidRPr="00E056F3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нешний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изображенных персонажей картинны.</w:t>
      </w:r>
    </w:p>
    <w:p w:rsidR="0013179B" w:rsidRDefault="0013179B" w:rsidP="00E056F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Высокий уровень: </w:t>
      </w:r>
      <w:r w:rsidR="00BF3916">
        <w:rPr>
          <w:rFonts w:ascii="Times New Roman" w:hAnsi="Times New Roman" w:cs="Times New Roman"/>
          <w:sz w:val="28"/>
          <w:szCs w:val="28"/>
        </w:rPr>
        <w:t>п</w:t>
      </w:r>
      <w:r w:rsidR="00BF3916" w:rsidRPr="00BF3916">
        <w:rPr>
          <w:rFonts w:ascii="Times New Roman" w:hAnsi="Times New Roman" w:cs="Times New Roman"/>
          <w:sz w:val="28"/>
          <w:szCs w:val="28"/>
        </w:rPr>
        <w:t xml:space="preserve">ри составлении рассказа по картинке дети следовали структуре: видна обрисовка действующих лиц, времени, места действия, причина события, развития события, развязка. </w:t>
      </w:r>
    </w:p>
    <w:p w:rsidR="00E056F3" w:rsidRPr="00E056F3" w:rsidRDefault="00E056F3" w:rsidP="00E056F3">
      <w:pPr>
        <w:tabs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Для выявления  умения рассматривать </w:t>
      </w:r>
      <w:r w:rsidRPr="00E056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 составлять  повествовательный рассказ  предлагается сюжетная картинка </w:t>
      </w:r>
      <w:r w:rsidRPr="00E056F3">
        <w:rPr>
          <w:rFonts w:ascii="Times New Roman" w:hAnsi="Times New Roman" w:cs="Times New Roman"/>
          <w:sz w:val="28"/>
          <w:szCs w:val="28"/>
        </w:rPr>
        <w:t xml:space="preserve"> «Дети кормя</w:t>
      </w:r>
      <w:r>
        <w:rPr>
          <w:rFonts w:ascii="Times New Roman" w:hAnsi="Times New Roman" w:cs="Times New Roman"/>
          <w:sz w:val="28"/>
          <w:szCs w:val="28"/>
        </w:rPr>
        <w:t>т курицу и цыплят».</w:t>
      </w:r>
    </w:p>
    <w:p w:rsidR="00E056F3" w:rsidRPr="00E056F3" w:rsidRDefault="00E056F3" w:rsidP="00E056F3">
      <w:pPr>
        <w:tabs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56F3">
        <w:rPr>
          <w:rFonts w:ascii="Times New Roman" w:hAnsi="Times New Roman" w:cs="Times New Roman"/>
          <w:sz w:val="28"/>
          <w:szCs w:val="28"/>
        </w:rPr>
        <w:t xml:space="preserve">Вопросы: </w:t>
      </w:r>
    </w:p>
    <w:p w:rsidR="00E056F3" w:rsidRPr="00E056F3" w:rsidRDefault="00E056F3" w:rsidP="00E056F3">
      <w:pPr>
        <w:tabs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56F3">
        <w:rPr>
          <w:rFonts w:ascii="Times New Roman" w:hAnsi="Times New Roman" w:cs="Times New Roman"/>
          <w:sz w:val="28"/>
          <w:szCs w:val="28"/>
        </w:rPr>
        <w:t>Кто изображён на картине?   Где дети кормят курицу с цыплятами?</w:t>
      </w:r>
    </w:p>
    <w:p w:rsidR="00E056F3" w:rsidRPr="00E056F3" w:rsidRDefault="00E056F3" w:rsidP="00E056F3">
      <w:pPr>
        <w:tabs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56F3">
        <w:rPr>
          <w:rFonts w:ascii="Times New Roman" w:hAnsi="Times New Roman" w:cs="Times New Roman"/>
          <w:sz w:val="28"/>
          <w:szCs w:val="28"/>
        </w:rPr>
        <w:t xml:space="preserve">Тепло или холодно во дворе?  Как вы догадались?  </w:t>
      </w:r>
    </w:p>
    <w:p w:rsidR="00E056F3" w:rsidRPr="00E056F3" w:rsidRDefault="00E056F3" w:rsidP="00E056F3">
      <w:pPr>
        <w:tabs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56F3">
        <w:rPr>
          <w:rFonts w:ascii="Times New Roman" w:hAnsi="Times New Roman" w:cs="Times New Roman"/>
          <w:sz w:val="28"/>
          <w:szCs w:val="28"/>
        </w:rPr>
        <w:t>План рассказа.</w:t>
      </w:r>
    </w:p>
    <w:p w:rsidR="00E056F3" w:rsidRPr="00E056F3" w:rsidRDefault="00E056F3" w:rsidP="00E056F3">
      <w:pPr>
        <w:tabs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56F3">
        <w:rPr>
          <w:rFonts w:ascii="Times New Roman" w:hAnsi="Times New Roman" w:cs="Times New Roman"/>
          <w:sz w:val="28"/>
          <w:szCs w:val="28"/>
        </w:rPr>
        <w:t>Вначале расскажите, какой корм приготовили дети курице с  цыплятами.</w:t>
      </w:r>
    </w:p>
    <w:p w:rsidR="00E056F3" w:rsidRPr="00E056F3" w:rsidRDefault="00E056F3" w:rsidP="00E056F3">
      <w:pPr>
        <w:tabs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56F3">
        <w:rPr>
          <w:rFonts w:ascii="Times New Roman" w:hAnsi="Times New Roman" w:cs="Times New Roman"/>
          <w:sz w:val="28"/>
          <w:szCs w:val="28"/>
        </w:rPr>
        <w:t xml:space="preserve">Расскажите, как ведут себя цыплята и курица. </w:t>
      </w:r>
    </w:p>
    <w:p w:rsidR="00E056F3" w:rsidRDefault="00E056F3" w:rsidP="00E056F3">
      <w:pPr>
        <w:tabs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56F3">
        <w:rPr>
          <w:rFonts w:ascii="Times New Roman" w:hAnsi="Times New Roman" w:cs="Times New Roman"/>
          <w:sz w:val="28"/>
          <w:szCs w:val="28"/>
        </w:rPr>
        <w:t>Закончите рассказ о том, куда пойдёт курица с цыплятами.</w:t>
      </w:r>
    </w:p>
    <w:p w:rsidR="00E056F3" w:rsidRDefault="00E056F3" w:rsidP="00E056F3">
      <w:pPr>
        <w:tabs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56F3" w:rsidRPr="00E056F3" w:rsidRDefault="00E056F3" w:rsidP="00E056F3">
      <w:pPr>
        <w:pStyle w:val="a7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Умение пересказывать.</w:t>
      </w:r>
    </w:p>
    <w:p w:rsidR="00E056F3" w:rsidRDefault="0013179B" w:rsidP="00E056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056F3" w:rsidRPr="00E056F3">
        <w:rPr>
          <w:rFonts w:ascii="Times New Roman" w:hAnsi="Times New Roman" w:cs="Times New Roman"/>
          <w:sz w:val="28"/>
          <w:szCs w:val="28"/>
        </w:rPr>
        <w:t xml:space="preserve">Критерии оценки:  Выявить понимание темы, уметь выделять основные структурные части сказки, выявит понимание нарушения целостности структуры текста при отсутствии </w:t>
      </w:r>
      <w:r w:rsidRPr="00E056F3">
        <w:rPr>
          <w:rFonts w:ascii="Times New Roman" w:hAnsi="Times New Roman" w:cs="Times New Roman"/>
          <w:sz w:val="28"/>
          <w:szCs w:val="28"/>
        </w:rPr>
        <w:t>(</w:t>
      </w:r>
      <w:r w:rsidR="00E056F3" w:rsidRPr="00E056F3">
        <w:rPr>
          <w:rFonts w:ascii="Times New Roman" w:hAnsi="Times New Roman" w:cs="Times New Roman"/>
          <w:sz w:val="28"/>
          <w:szCs w:val="28"/>
        </w:rPr>
        <w:t>начала, середины или конца), пересказать правильно сказку</w:t>
      </w:r>
      <w:r w:rsidR="00E056F3">
        <w:rPr>
          <w:rFonts w:ascii="Times New Roman" w:hAnsi="Times New Roman" w:cs="Times New Roman"/>
          <w:sz w:val="28"/>
          <w:szCs w:val="28"/>
        </w:rPr>
        <w:t>.</w:t>
      </w:r>
    </w:p>
    <w:p w:rsidR="00E056F3" w:rsidRDefault="00E056F3" w:rsidP="0022299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Низкий уровень:</w:t>
      </w:r>
      <w:r w:rsidRPr="00E056F3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передается </w:t>
      </w:r>
      <w:r w:rsidRPr="00E056F3">
        <w:rPr>
          <w:rFonts w:ascii="Times New Roman" w:hAnsi="Times New Roman" w:cs="Times New Roman"/>
          <w:sz w:val="28"/>
          <w:szCs w:val="28"/>
        </w:rPr>
        <w:t xml:space="preserve">только схемы «костяк» сюжета. Сложные предложения отсутствуют. </w:t>
      </w:r>
      <w:r w:rsidR="00222996">
        <w:rPr>
          <w:rFonts w:ascii="Times New Roman" w:hAnsi="Times New Roman" w:cs="Times New Roman"/>
          <w:sz w:val="28"/>
          <w:szCs w:val="28"/>
        </w:rPr>
        <w:t>Присутствуют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22996">
        <w:rPr>
          <w:rFonts w:ascii="Times New Roman" w:hAnsi="Times New Roman" w:cs="Times New Roman"/>
          <w:sz w:val="28"/>
          <w:szCs w:val="28"/>
        </w:rPr>
        <w:t>нарушения</w:t>
      </w:r>
      <w:r>
        <w:rPr>
          <w:rFonts w:ascii="Times New Roman" w:hAnsi="Times New Roman" w:cs="Times New Roman"/>
          <w:sz w:val="28"/>
          <w:szCs w:val="28"/>
        </w:rPr>
        <w:t xml:space="preserve"> изложения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структурных </w:t>
      </w:r>
      <w:r w:rsidR="00222996">
        <w:rPr>
          <w:rFonts w:ascii="Times New Roman" w:hAnsi="Times New Roman" w:cs="Times New Roman"/>
          <w:sz w:val="28"/>
          <w:szCs w:val="28"/>
        </w:rPr>
        <w:t>частей</w:t>
      </w:r>
      <w:r>
        <w:rPr>
          <w:rFonts w:ascii="Times New Roman" w:hAnsi="Times New Roman" w:cs="Times New Roman"/>
          <w:sz w:val="28"/>
          <w:szCs w:val="28"/>
        </w:rPr>
        <w:t xml:space="preserve"> сказки: отсутствие одной из </w:t>
      </w:r>
      <w:r w:rsidR="00222996">
        <w:rPr>
          <w:rFonts w:ascii="Times New Roman" w:hAnsi="Times New Roman" w:cs="Times New Roman"/>
          <w:sz w:val="28"/>
          <w:szCs w:val="28"/>
        </w:rPr>
        <w:t xml:space="preserve">структурной части, полностью не раскрывается </w:t>
      </w:r>
      <w:r w:rsidRPr="00E056F3">
        <w:rPr>
          <w:rFonts w:ascii="Times New Roman" w:hAnsi="Times New Roman" w:cs="Times New Roman"/>
          <w:sz w:val="28"/>
          <w:szCs w:val="28"/>
        </w:rPr>
        <w:t xml:space="preserve"> </w:t>
      </w:r>
      <w:r w:rsidR="00222996" w:rsidRPr="00E056F3">
        <w:rPr>
          <w:rFonts w:ascii="Times New Roman" w:hAnsi="Times New Roman" w:cs="Times New Roman"/>
          <w:sz w:val="28"/>
          <w:szCs w:val="28"/>
        </w:rPr>
        <w:t>суть</w:t>
      </w:r>
      <w:r w:rsidR="00222996">
        <w:rPr>
          <w:rFonts w:ascii="Times New Roman" w:hAnsi="Times New Roman" w:cs="Times New Roman"/>
          <w:sz w:val="28"/>
          <w:szCs w:val="28"/>
        </w:rPr>
        <w:t xml:space="preserve"> каждой структурной части. Не замечается  отсутствие </w:t>
      </w:r>
      <w:r w:rsidR="00222996" w:rsidRPr="00E056F3">
        <w:rPr>
          <w:rFonts w:ascii="Times New Roman" w:hAnsi="Times New Roman" w:cs="Times New Roman"/>
          <w:sz w:val="28"/>
          <w:szCs w:val="28"/>
        </w:rPr>
        <w:t>структурной части сказки</w:t>
      </w:r>
      <w:r w:rsidR="0022299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22996" w:rsidRDefault="00222996" w:rsidP="0022299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Средний уровень:</w:t>
      </w:r>
      <w:r w:rsidRPr="00222996">
        <w:t xml:space="preserve"> </w:t>
      </w:r>
      <w:r w:rsidRPr="00222996">
        <w:rPr>
          <w:rFonts w:ascii="Times New Roman" w:hAnsi="Times New Roman" w:cs="Times New Roman"/>
          <w:sz w:val="28"/>
          <w:szCs w:val="28"/>
        </w:rPr>
        <w:t>Пересказывают сказку самостоятельно, при небольшой помощи воспитателя. В пересказе присутствуют простые предложения. В речи встречаются слова «паразиты» («ну, как</w:t>
      </w:r>
      <w:r>
        <w:rPr>
          <w:rFonts w:ascii="Times New Roman" w:hAnsi="Times New Roman" w:cs="Times New Roman"/>
          <w:sz w:val="28"/>
          <w:szCs w:val="28"/>
        </w:rPr>
        <w:t>-там», «это самое», «как его»…)</w:t>
      </w:r>
      <w:r w:rsidR="0013179B">
        <w:rPr>
          <w:rFonts w:ascii="Times New Roman" w:hAnsi="Times New Roman" w:cs="Times New Roman"/>
          <w:sz w:val="28"/>
          <w:szCs w:val="28"/>
        </w:rPr>
        <w:t>. Н</w:t>
      </w:r>
      <w:r w:rsidRPr="00222996">
        <w:rPr>
          <w:rFonts w:ascii="Times New Roman" w:hAnsi="Times New Roman" w:cs="Times New Roman"/>
          <w:sz w:val="28"/>
          <w:szCs w:val="28"/>
        </w:rPr>
        <w:t>е замечают отсутствие концовки, но после дополнительных вопросов завершают сказку самостоятельно.</w:t>
      </w:r>
    </w:p>
    <w:p w:rsidR="00222996" w:rsidRDefault="00222996" w:rsidP="0022299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Высокий уровень:</w:t>
      </w:r>
      <w:r w:rsidRPr="00222996">
        <w:t xml:space="preserve"> </w:t>
      </w:r>
      <w:r w:rsidRPr="00222996">
        <w:rPr>
          <w:rFonts w:ascii="Times New Roman" w:hAnsi="Times New Roman" w:cs="Times New Roman"/>
          <w:sz w:val="28"/>
          <w:szCs w:val="28"/>
        </w:rPr>
        <w:t>Поддерживается логи</w:t>
      </w:r>
      <w:r>
        <w:rPr>
          <w:rFonts w:ascii="Times New Roman" w:hAnsi="Times New Roman" w:cs="Times New Roman"/>
          <w:sz w:val="28"/>
          <w:szCs w:val="28"/>
        </w:rPr>
        <w:t>ка знакомого текста. З</w:t>
      </w:r>
      <w:r w:rsidRPr="00222996">
        <w:rPr>
          <w:rFonts w:ascii="Times New Roman" w:hAnsi="Times New Roman" w:cs="Times New Roman"/>
          <w:sz w:val="28"/>
          <w:szCs w:val="28"/>
        </w:rPr>
        <w:t>амечают отсутствие структурной части сказки и логически её завершают. Устанавливают все существующие связи. Правильно строя</w:t>
      </w:r>
      <w:r>
        <w:rPr>
          <w:rFonts w:ascii="Times New Roman" w:hAnsi="Times New Roman" w:cs="Times New Roman"/>
          <w:sz w:val="28"/>
          <w:szCs w:val="28"/>
        </w:rPr>
        <w:t xml:space="preserve">т предложения, использует </w:t>
      </w:r>
      <w:r w:rsidRPr="00222996">
        <w:rPr>
          <w:rFonts w:ascii="Times New Roman" w:hAnsi="Times New Roman" w:cs="Times New Roman"/>
          <w:sz w:val="28"/>
          <w:szCs w:val="28"/>
        </w:rPr>
        <w:t xml:space="preserve"> сложные предложения. Повествование доводят до конца, а затем делают вывод, анализируют. </w:t>
      </w:r>
    </w:p>
    <w:p w:rsidR="00222996" w:rsidRDefault="00222996" w:rsidP="0022299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056F3" w:rsidRDefault="00222996" w:rsidP="00E056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Для выявления умения  пересказывать  берется незнакомая сказка, например, немецкая сказка</w:t>
      </w:r>
      <w:r w:rsidRPr="00222996">
        <w:rPr>
          <w:rFonts w:ascii="Times New Roman" w:hAnsi="Times New Roman" w:cs="Times New Roman"/>
          <w:sz w:val="28"/>
          <w:szCs w:val="28"/>
        </w:rPr>
        <w:t xml:space="preserve"> Братьев Гримм «Боб, соломинка и уголёк».</w:t>
      </w:r>
    </w:p>
    <w:p w:rsidR="00222996" w:rsidRDefault="00222996" w:rsidP="00E056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2996" w:rsidRDefault="00222996" w:rsidP="00E056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6ED6" w:rsidRDefault="00516ED6" w:rsidP="00516ED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Сравнительный анализ результатов сформированности связной речи</w:t>
      </w:r>
    </w:p>
    <w:p w:rsidR="00222996" w:rsidRDefault="00222996" w:rsidP="00E056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56F3" w:rsidRDefault="00516ED6" w:rsidP="00E056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329EDAB1" wp14:editId="13387E70">
            <wp:simplePos x="0" y="0"/>
            <wp:positionH relativeFrom="column">
              <wp:posOffset>443865</wp:posOffset>
            </wp:positionH>
            <wp:positionV relativeFrom="paragraph">
              <wp:posOffset>169545</wp:posOffset>
            </wp:positionV>
            <wp:extent cx="4572000" cy="2369185"/>
            <wp:effectExtent l="0" t="0" r="19050" b="12065"/>
            <wp:wrapThrough wrapText="bothSides">
              <wp:wrapPolygon edited="0">
                <wp:start x="0" y="0"/>
                <wp:lineTo x="0" y="21536"/>
                <wp:lineTo x="21600" y="21536"/>
                <wp:lineTo x="21600" y="0"/>
                <wp:lineTo x="0" y="0"/>
              </wp:wrapPolygon>
            </wp:wrapThrough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56F3" w:rsidRDefault="00E056F3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2E517E98" wp14:editId="07726437">
            <wp:simplePos x="0" y="0"/>
            <wp:positionH relativeFrom="column">
              <wp:posOffset>253365</wp:posOffset>
            </wp:positionH>
            <wp:positionV relativeFrom="paragraph">
              <wp:posOffset>-67310</wp:posOffset>
            </wp:positionV>
            <wp:extent cx="4572000" cy="2520315"/>
            <wp:effectExtent l="0" t="0" r="19050" b="13335"/>
            <wp:wrapThrough wrapText="bothSides">
              <wp:wrapPolygon edited="0">
                <wp:start x="0" y="0"/>
                <wp:lineTo x="0" y="21551"/>
                <wp:lineTo x="21600" y="21551"/>
                <wp:lineTo x="21600" y="0"/>
                <wp:lineTo x="0" y="0"/>
              </wp:wrapPolygon>
            </wp:wrapThrough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28B9D0FA" wp14:editId="7B92D80A">
            <wp:simplePos x="0" y="0"/>
            <wp:positionH relativeFrom="column">
              <wp:posOffset>253365</wp:posOffset>
            </wp:positionH>
            <wp:positionV relativeFrom="paragraph">
              <wp:posOffset>-3175</wp:posOffset>
            </wp:positionV>
            <wp:extent cx="4572000" cy="2242185"/>
            <wp:effectExtent l="0" t="0" r="19050" b="24765"/>
            <wp:wrapThrough wrapText="bothSides">
              <wp:wrapPolygon edited="0">
                <wp:start x="0" y="0"/>
                <wp:lineTo x="0" y="21655"/>
                <wp:lineTo x="21600" y="21655"/>
                <wp:lineTo x="21600" y="0"/>
                <wp:lineTo x="0" y="0"/>
              </wp:wrapPolygon>
            </wp:wrapThrough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noProof/>
          <w:lang w:eastAsia="ru-RU"/>
        </w:rPr>
      </w:pPr>
    </w:p>
    <w:p w:rsidR="00516ED6" w:rsidRDefault="00516ED6" w:rsidP="00E056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56F3" w:rsidRDefault="00516ED6" w:rsidP="00E056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Результаты диагностики показали стабильное повышение уровня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связной речи</w:t>
      </w:r>
      <w:r w:rsidR="005E7B6F">
        <w:rPr>
          <w:rFonts w:ascii="Times New Roman" w:hAnsi="Times New Roman" w:cs="Times New Roman"/>
          <w:sz w:val="28"/>
          <w:szCs w:val="28"/>
        </w:rPr>
        <w:t>.</w:t>
      </w:r>
    </w:p>
    <w:p w:rsidR="0068325B" w:rsidRDefault="0068325B" w:rsidP="00E056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68325B" w:rsidRPr="0068325B" w:rsidRDefault="0068325B" w:rsidP="00E056F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325B">
        <w:rPr>
          <w:rFonts w:ascii="Times New Roman" w:hAnsi="Times New Roman" w:cs="Times New Roman"/>
          <w:b/>
          <w:sz w:val="28"/>
          <w:szCs w:val="28"/>
        </w:rPr>
        <w:t>Вывод:</w:t>
      </w:r>
    </w:p>
    <w:p w:rsidR="0068325B" w:rsidRPr="0068325B" w:rsidRDefault="005E7B6F" w:rsidP="006832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8325B">
        <w:rPr>
          <w:rFonts w:ascii="Times New Roman" w:hAnsi="Times New Roman" w:cs="Times New Roman"/>
          <w:sz w:val="28"/>
          <w:szCs w:val="28"/>
        </w:rPr>
        <w:t xml:space="preserve">  </w:t>
      </w:r>
      <w:r w:rsidR="0068325B" w:rsidRPr="0068325B">
        <w:rPr>
          <w:rFonts w:ascii="Times New Roman" w:hAnsi="Times New Roman" w:cs="Times New Roman"/>
          <w:sz w:val="28"/>
          <w:szCs w:val="28"/>
        </w:rPr>
        <w:t xml:space="preserve">Использование наглядного моделирования в процессе обучения дошкольников разнообразным знаниям и умениям имеет огромное значение для их умственного и речевого развития, облегчает процесс освоения связной речи. Мнемотехника служит своеобразным наглядным планом для создания монологов, поэтому они успешно могут использоваться в практике. </w:t>
      </w:r>
    </w:p>
    <w:p w:rsidR="0068325B" w:rsidRPr="0068325B" w:rsidRDefault="0068325B" w:rsidP="006832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68325B">
        <w:rPr>
          <w:rFonts w:ascii="Times New Roman" w:hAnsi="Times New Roman" w:cs="Times New Roman"/>
          <w:sz w:val="28"/>
          <w:szCs w:val="28"/>
        </w:rPr>
        <w:t>Использование приемов мнемотехники в образовательном процессе позволило оказать комплексное воздействие на развитие каждого воспитанника в независимости от их индивидуальных особенностей. Работая по данной системе, дети учатся:</w:t>
      </w:r>
    </w:p>
    <w:p w:rsidR="0068325B" w:rsidRPr="0068325B" w:rsidRDefault="0068325B" w:rsidP="006832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325B">
        <w:rPr>
          <w:rFonts w:ascii="Times New Roman" w:hAnsi="Times New Roman" w:cs="Times New Roman"/>
          <w:sz w:val="28"/>
          <w:szCs w:val="28"/>
        </w:rPr>
        <w:t></w:t>
      </w:r>
      <w:r w:rsidRPr="0068325B">
        <w:rPr>
          <w:rFonts w:ascii="Times New Roman" w:hAnsi="Times New Roman" w:cs="Times New Roman"/>
          <w:sz w:val="28"/>
          <w:szCs w:val="28"/>
        </w:rPr>
        <w:tab/>
        <w:t>добывать информацию, проводить исследование, делать сравнения, составлять четкий внутренний план умственных действий, речевого высказывания;</w:t>
      </w:r>
    </w:p>
    <w:p w:rsidR="0068325B" w:rsidRPr="0068325B" w:rsidRDefault="0068325B" w:rsidP="006832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325B">
        <w:rPr>
          <w:rFonts w:ascii="Times New Roman" w:hAnsi="Times New Roman" w:cs="Times New Roman"/>
          <w:sz w:val="28"/>
          <w:szCs w:val="28"/>
        </w:rPr>
        <w:t></w:t>
      </w:r>
      <w:r w:rsidRPr="0068325B">
        <w:rPr>
          <w:rFonts w:ascii="Times New Roman" w:hAnsi="Times New Roman" w:cs="Times New Roman"/>
          <w:sz w:val="28"/>
          <w:szCs w:val="28"/>
        </w:rPr>
        <w:tab/>
        <w:t>формулировать и высказывать суждения, делать умозаключения;</w:t>
      </w:r>
    </w:p>
    <w:p w:rsidR="0068325B" w:rsidRPr="0068325B" w:rsidRDefault="0068325B" w:rsidP="006832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325B">
        <w:rPr>
          <w:rFonts w:ascii="Times New Roman" w:hAnsi="Times New Roman" w:cs="Times New Roman"/>
          <w:sz w:val="28"/>
          <w:szCs w:val="28"/>
        </w:rPr>
        <w:t></w:t>
      </w:r>
      <w:r w:rsidRPr="0068325B">
        <w:rPr>
          <w:rFonts w:ascii="Times New Roman" w:hAnsi="Times New Roman" w:cs="Times New Roman"/>
          <w:sz w:val="28"/>
          <w:szCs w:val="28"/>
        </w:rPr>
        <w:tab/>
        <w:t>применение приемов мнемотехники оказало положительное влияние на развитие познавательных процессов: памяти, мышления, внимания.</w:t>
      </w:r>
    </w:p>
    <w:p w:rsidR="0068325B" w:rsidRPr="0068325B" w:rsidRDefault="0068325B" w:rsidP="006832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68325B">
        <w:rPr>
          <w:rFonts w:ascii="Times New Roman" w:hAnsi="Times New Roman" w:cs="Times New Roman"/>
          <w:sz w:val="28"/>
          <w:szCs w:val="28"/>
        </w:rPr>
        <w:t xml:space="preserve">Следовательно, можно сделать вывод, что, анализируя новый материал и графически </w:t>
      </w:r>
      <w:proofErr w:type="gramStart"/>
      <w:r w:rsidRPr="0068325B">
        <w:rPr>
          <w:rFonts w:ascii="Times New Roman" w:hAnsi="Times New Roman" w:cs="Times New Roman"/>
          <w:sz w:val="28"/>
          <w:szCs w:val="28"/>
        </w:rPr>
        <w:t>его</w:t>
      </w:r>
      <w:proofErr w:type="gramEnd"/>
      <w:r w:rsidRPr="0068325B">
        <w:rPr>
          <w:rFonts w:ascii="Times New Roman" w:hAnsi="Times New Roman" w:cs="Times New Roman"/>
          <w:sz w:val="28"/>
          <w:szCs w:val="28"/>
        </w:rPr>
        <w:t xml:space="preserve"> обозначая, ребенок (под руководством взрослых) учится самостоятельности, усидчивости, зрительно воспринимает план своих действий, повышается чувство заинтересованности и ответственности, появляется удовлетворенность результатами своего труда, совершенствуются такие психические процессы, как память, внимание, мышление, что положительно сказывается на результативности работы по развитию связной монологической речи. </w:t>
      </w:r>
    </w:p>
    <w:p w:rsidR="0068325B" w:rsidRDefault="0068325B" w:rsidP="006832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  <w:r w:rsidRPr="0068325B">
        <w:rPr>
          <w:rFonts w:ascii="Times New Roman" w:hAnsi="Times New Roman" w:cs="Times New Roman"/>
          <w:sz w:val="28"/>
          <w:szCs w:val="28"/>
        </w:rPr>
        <w:t>Таким образом, использование мнемотехники расширяет представления детей об окружающем мире, развивает психические процессы, формирует связную речь, обогащает активный словарь, закрепляет навыки словообразования, формирует и совершенствует умения детей использовать в их речи различные конструкции предложений, описывать предметы, составлять рассказы, что в дальнейшем способствует более эффективному обучению в школе.</w:t>
      </w:r>
      <w:r w:rsidR="005E7B6F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5E7B6F" w:rsidRDefault="0068325B" w:rsidP="006832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5E7B6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Тем самым можно утверждать</w:t>
      </w:r>
      <w:r w:rsidR="003B45E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 использование наглядного моделирования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мнеомтехнологии</w:t>
      </w:r>
      <w:proofErr w:type="spellEnd"/>
      <w:r>
        <w:rPr>
          <w:rFonts w:ascii="Times New Roman" w:hAnsi="Times New Roman" w:cs="Times New Roman"/>
          <w:sz w:val="28"/>
          <w:szCs w:val="28"/>
        </w:rPr>
        <w:t>, способствует эффективному развитию связной речи  детей</w:t>
      </w:r>
      <w:r>
        <w:rPr>
          <w:rFonts w:ascii="Times New Roman" w:hAnsi="Times New Roman" w:cs="Times New Roman"/>
          <w:sz w:val="28"/>
          <w:szCs w:val="28"/>
        </w:rPr>
        <w:tab/>
        <w:t xml:space="preserve"> дошкольного возраста.</w:t>
      </w:r>
      <w:r w:rsidR="005E7B6F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E056F3" w:rsidRPr="00E056F3" w:rsidRDefault="005E7B6F" w:rsidP="00E056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5E7B6F">
        <w:rPr>
          <w:rFonts w:ascii="Times New Roman" w:hAnsi="Times New Roman" w:cs="Times New Roman"/>
          <w:sz w:val="28"/>
          <w:szCs w:val="28"/>
        </w:rPr>
        <w:t>Кроме этого, результаты сравнительной характеристики, позволяют нас убедиться в плодотворности и положительной результа</w:t>
      </w:r>
      <w:r w:rsidR="0068325B">
        <w:rPr>
          <w:rFonts w:ascii="Times New Roman" w:hAnsi="Times New Roman" w:cs="Times New Roman"/>
          <w:sz w:val="28"/>
          <w:szCs w:val="28"/>
        </w:rPr>
        <w:t>тивности проведенной практической</w:t>
      </w:r>
      <w:r w:rsidRPr="005E7B6F">
        <w:rPr>
          <w:rFonts w:ascii="Times New Roman" w:hAnsi="Times New Roman" w:cs="Times New Roman"/>
          <w:sz w:val="28"/>
          <w:szCs w:val="28"/>
        </w:rPr>
        <w:t xml:space="preserve"> работы.</w:t>
      </w:r>
    </w:p>
    <w:p w:rsidR="00373214" w:rsidRPr="006F62BD" w:rsidRDefault="00373214" w:rsidP="0037321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373214" w:rsidRDefault="00373214" w:rsidP="006832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869B8" w:rsidRDefault="00D869B8" w:rsidP="00D869B8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75DF">
        <w:rPr>
          <w:rFonts w:ascii="Times New Roman" w:hAnsi="Times New Roman" w:cs="Times New Roman"/>
          <w:b/>
          <w:sz w:val="28"/>
          <w:szCs w:val="28"/>
        </w:rPr>
        <w:t>Практическая значимость результатов</w:t>
      </w:r>
    </w:p>
    <w:p w:rsidR="00D869B8" w:rsidRPr="00A375DF" w:rsidRDefault="00D869B8" w:rsidP="00D869B8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69B8" w:rsidRDefault="00D869B8" w:rsidP="00D869B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375DF">
        <w:rPr>
          <w:rFonts w:ascii="Times New Roman" w:hAnsi="Times New Roman" w:cs="Times New Roman"/>
          <w:sz w:val="28"/>
          <w:szCs w:val="28"/>
        </w:rPr>
        <w:t xml:space="preserve">Проект служит целям обновления содержания образования в ДОУ в соответствии с требованиями ФГОС, направлен на оптимизацию </w:t>
      </w:r>
      <w:r>
        <w:rPr>
          <w:rFonts w:ascii="Times New Roman" w:hAnsi="Times New Roman" w:cs="Times New Roman"/>
          <w:sz w:val="28"/>
          <w:szCs w:val="28"/>
        </w:rPr>
        <w:t>развивающей коррекционной работы в группе по развитию связной речи</w:t>
      </w:r>
      <w:r w:rsidRPr="00A375D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способствует подготовке  дошкольников </w:t>
      </w:r>
      <w:r w:rsidRPr="00A375DF">
        <w:rPr>
          <w:rFonts w:ascii="Times New Roman" w:hAnsi="Times New Roman" w:cs="Times New Roman"/>
          <w:sz w:val="28"/>
          <w:szCs w:val="28"/>
        </w:rPr>
        <w:t>к успешному обучению в школе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869B8" w:rsidRDefault="00D869B8" w:rsidP="00D869B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Разработанная система использования наглядного моделирования может использоваться в </w:t>
      </w:r>
      <w:r w:rsidRPr="00D869B8">
        <w:rPr>
          <w:rFonts w:ascii="Times New Roman" w:hAnsi="Times New Roman" w:cs="Times New Roman"/>
          <w:sz w:val="28"/>
          <w:szCs w:val="28"/>
        </w:rPr>
        <w:t>системе  планирования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869B8">
        <w:rPr>
          <w:rFonts w:ascii="Times New Roman" w:hAnsi="Times New Roman" w:cs="Times New Roman"/>
          <w:sz w:val="28"/>
          <w:szCs w:val="28"/>
        </w:rPr>
        <w:t xml:space="preserve">  как </w:t>
      </w:r>
      <w:r>
        <w:rPr>
          <w:rFonts w:ascii="Times New Roman" w:hAnsi="Times New Roman" w:cs="Times New Roman"/>
          <w:sz w:val="28"/>
          <w:szCs w:val="28"/>
        </w:rPr>
        <w:t xml:space="preserve"> в непосредственной образовательной деятельности, так и   совместной  деятельности  с </w:t>
      </w:r>
      <w:r w:rsidRPr="00D869B8">
        <w:rPr>
          <w:rFonts w:ascii="Times New Roman" w:hAnsi="Times New Roman" w:cs="Times New Roman"/>
          <w:sz w:val="28"/>
          <w:szCs w:val="28"/>
        </w:rPr>
        <w:t>детьми</w:t>
      </w:r>
      <w:r>
        <w:rPr>
          <w:rFonts w:ascii="Times New Roman" w:hAnsi="Times New Roman" w:cs="Times New Roman"/>
          <w:sz w:val="28"/>
          <w:szCs w:val="28"/>
        </w:rPr>
        <w:t xml:space="preserve"> в  ходе </w:t>
      </w:r>
      <w:r w:rsidRPr="00D869B8">
        <w:rPr>
          <w:rFonts w:ascii="Times New Roman" w:hAnsi="Times New Roman" w:cs="Times New Roman"/>
          <w:sz w:val="28"/>
          <w:szCs w:val="28"/>
        </w:rPr>
        <w:t>режимных моментов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869B8">
        <w:rPr>
          <w:rFonts w:ascii="Times New Roman" w:hAnsi="Times New Roman" w:cs="Times New Roman"/>
          <w:sz w:val="28"/>
          <w:szCs w:val="28"/>
        </w:rPr>
        <w:t xml:space="preserve"> нач</w:t>
      </w:r>
      <w:r>
        <w:rPr>
          <w:rFonts w:ascii="Times New Roman" w:hAnsi="Times New Roman" w:cs="Times New Roman"/>
          <w:sz w:val="28"/>
          <w:szCs w:val="28"/>
        </w:rPr>
        <w:t xml:space="preserve">иная со средней группы детского </w:t>
      </w:r>
      <w:r w:rsidRPr="00D869B8">
        <w:rPr>
          <w:rFonts w:ascii="Times New Roman" w:hAnsi="Times New Roman" w:cs="Times New Roman"/>
          <w:sz w:val="28"/>
          <w:szCs w:val="28"/>
        </w:rPr>
        <w:t>сада</w:t>
      </w:r>
      <w:r w:rsidR="0068325B">
        <w:rPr>
          <w:rFonts w:ascii="Times New Roman" w:hAnsi="Times New Roman" w:cs="Times New Roman"/>
          <w:sz w:val="28"/>
          <w:szCs w:val="28"/>
        </w:rPr>
        <w:t xml:space="preserve"> в общеразвивающей, комбинированной и компенсирующей направленности.</w:t>
      </w:r>
    </w:p>
    <w:p w:rsidR="00D869B8" w:rsidRDefault="00D869B8" w:rsidP="00D869B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73214" w:rsidRDefault="00373214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73214" w:rsidRDefault="00373214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73214" w:rsidRDefault="00373214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73214" w:rsidRDefault="00373214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62867" w:rsidRDefault="00862867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73214" w:rsidRDefault="00373214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8325B" w:rsidRPr="0068325B" w:rsidRDefault="0068325B" w:rsidP="00874422">
      <w:pPr>
        <w:spacing w:after="0" w:line="360" w:lineRule="auto"/>
        <w:ind w:left="9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325B">
        <w:rPr>
          <w:rFonts w:ascii="Times New Roman" w:eastAsia="Times New Roman CYR" w:hAnsi="Times New Roman" w:cs="Times New Roman"/>
          <w:b/>
          <w:bCs/>
          <w:sz w:val="28"/>
          <w:szCs w:val="28"/>
          <w:lang w:eastAsia="ru-RU"/>
        </w:rPr>
        <w:t>Список литературы</w:t>
      </w:r>
      <w:r w:rsidRPr="0068325B">
        <w:rPr>
          <w:rFonts w:ascii="Times New Roman" w:eastAsia="Arial" w:hAnsi="Times New Roman" w:cs="Times New Roman"/>
          <w:b/>
          <w:bCs/>
          <w:sz w:val="28"/>
          <w:szCs w:val="28"/>
          <w:lang w:eastAsia="ru-RU"/>
        </w:rPr>
        <w:t>:</w:t>
      </w:r>
    </w:p>
    <w:p w:rsidR="0068325B" w:rsidRPr="0068325B" w:rsidRDefault="0068325B" w:rsidP="0087442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8325B" w:rsidRPr="0068325B" w:rsidRDefault="0068325B" w:rsidP="00874422">
      <w:pPr>
        <w:numPr>
          <w:ilvl w:val="0"/>
          <w:numId w:val="8"/>
        </w:numPr>
        <w:tabs>
          <w:tab w:val="left" w:pos="526"/>
        </w:tabs>
        <w:spacing w:after="0" w:line="360" w:lineRule="auto"/>
        <w:ind w:right="20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Арушанова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А.Г. Речь и речевое общение: Книга для воспитателей детского сада. М.: </w:t>
      </w: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Мозайка</w:t>
      </w:r>
      <w:proofErr w:type="spellEnd"/>
      <w:r w:rsidRPr="0068325B">
        <w:rPr>
          <w:rFonts w:ascii="Times New Roman" w:eastAsia="Arial" w:hAnsi="Times New Roman" w:cs="Times New Roman"/>
          <w:sz w:val="28"/>
          <w:szCs w:val="28"/>
          <w:lang w:eastAsia="ru-RU"/>
        </w:rPr>
        <w:t>-</w:t>
      </w: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Синтез, 1999</w:t>
      </w:r>
    </w:p>
    <w:p w:rsidR="0068325B" w:rsidRPr="0068325B" w:rsidRDefault="0068325B" w:rsidP="00874422">
      <w:pPr>
        <w:numPr>
          <w:ilvl w:val="0"/>
          <w:numId w:val="8"/>
        </w:numPr>
        <w:tabs>
          <w:tab w:val="left" w:pos="565"/>
        </w:tabs>
        <w:spacing w:after="0" w:line="360" w:lineRule="auto"/>
        <w:ind w:right="20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Большова, Т.В. Учимся по сказке. Развитие мышления дошкольников с помощью мнемотехники Т.В. Большова / Спб.,2005 — 71с.</w:t>
      </w:r>
    </w:p>
    <w:p w:rsidR="0068325B" w:rsidRPr="0068325B" w:rsidRDefault="0068325B" w:rsidP="00874422">
      <w:pPr>
        <w:numPr>
          <w:ilvl w:val="0"/>
          <w:numId w:val="8"/>
        </w:numPr>
        <w:tabs>
          <w:tab w:val="left" w:pos="521"/>
        </w:tabs>
        <w:spacing w:after="0" w:line="360" w:lineRule="auto"/>
        <w:ind w:right="20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Воробьева В.К. Методика развития связной речи у детей с системным недоразвитием речи /Воробьева В.К. – М., 2005 — 114с.</w:t>
      </w:r>
    </w:p>
    <w:p w:rsidR="0068325B" w:rsidRPr="0068325B" w:rsidRDefault="0068325B" w:rsidP="00874422">
      <w:pPr>
        <w:numPr>
          <w:ilvl w:val="0"/>
          <w:numId w:val="8"/>
        </w:numPr>
        <w:tabs>
          <w:tab w:val="left" w:pos="627"/>
        </w:tabs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Выгодский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Л.С. Мышление и речь. 5</w:t>
      </w:r>
      <w:r w:rsidRPr="0068325B">
        <w:rPr>
          <w:rFonts w:ascii="Times New Roman" w:eastAsia="Arial" w:hAnsi="Times New Roman" w:cs="Times New Roman"/>
          <w:sz w:val="28"/>
          <w:szCs w:val="28"/>
          <w:lang w:eastAsia="ru-RU"/>
        </w:rPr>
        <w:t>-</w:t>
      </w: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е издание, исправленное. Издательство «Лабиринт», М. 1999 С. 352</w:t>
      </w:r>
    </w:p>
    <w:p w:rsidR="0068325B" w:rsidRPr="0068325B" w:rsidRDefault="0068325B" w:rsidP="00874422">
      <w:pPr>
        <w:numPr>
          <w:ilvl w:val="0"/>
          <w:numId w:val="9"/>
        </w:numPr>
        <w:tabs>
          <w:tab w:val="left" w:pos="495"/>
        </w:tabs>
        <w:spacing w:after="0" w:line="360" w:lineRule="auto"/>
        <w:ind w:right="20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Глухов В.П. Формирование связной речи детей дошкольного возраста с общим речевым недоразвитием // Глухов В.П. </w:t>
      </w: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Дощкольное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воспитание 2004г. № 6, с.6</w:t>
      </w:r>
    </w:p>
    <w:p w:rsidR="0068325B" w:rsidRPr="0068325B" w:rsidRDefault="0068325B" w:rsidP="00874422">
      <w:pPr>
        <w:numPr>
          <w:ilvl w:val="0"/>
          <w:numId w:val="9"/>
        </w:numPr>
        <w:tabs>
          <w:tab w:val="left" w:pos="577"/>
        </w:tabs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Давьщова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Т.Г. Ввозная В.М. Использование опорных схем в работе с детьми // </w:t>
      </w: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Давьщова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Т.Г. Ввозная В.М. Справочник старшего воспитателя дошкольного учреждения № 1, 2008, с.16</w:t>
      </w:r>
    </w:p>
    <w:p w:rsidR="0068325B" w:rsidRPr="0068325B" w:rsidRDefault="0068325B" w:rsidP="00874422">
      <w:pPr>
        <w:numPr>
          <w:ilvl w:val="0"/>
          <w:numId w:val="9"/>
        </w:numPr>
        <w:tabs>
          <w:tab w:val="left" w:pos="497"/>
        </w:tabs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Ефименкова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Л.Н. Формирование речи у дошкольников / </w:t>
      </w: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Ефименкова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Л.Н. – М., 1985 — с.92</w:t>
      </w:r>
    </w:p>
    <w:p w:rsidR="0068325B" w:rsidRPr="0068325B" w:rsidRDefault="0068325B" w:rsidP="00874422">
      <w:pPr>
        <w:numPr>
          <w:ilvl w:val="0"/>
          <w:numId w:val="9"/>
        </w:numPr>
        <w:tabs>
          <w:tab w:val="left" w:pos="627"/>
        </w:tabs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Коррекционно</w:t>
      </w:r>
      <w:r w:rsidRPr="0068325B">
        <w:rPr>
          <w:rFonts w:ascii="Times New Roman" w:eastAsia="Arial" w:hAnsi="Times New Roman" w:cs="Times New Roman"/>
          <w:sz w:val="28"/>
          <w:szCs w:val="28"/>
          <w:lang w:eastAsia="ru-RU"/>
        </w:rPr>
        <w:t>-</w:t>
      </w: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педагогическая работа в дошкольных учреждениях для детей с нарушениями речи</w:t>
      </w:r>
      <w:proofErr w:type="gram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/ П</w:t>
      </w:r>
      <w:proofErr w:type="gram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од ред. Ю.Ф. Гаркуши. – М., 2007 — с.18</w:t>
      </w:r>
    </w:p>
    <w:p w:rsidR="0068325B" w:rsidRPr="0068325B" w:rsidRDefault="0068325B" w:rsidP="00874422">
      <w:pPr>
        <w:numPr>
          <w:ilvl w:val="0"/>
          <w:numId w:val="9"/>
        </w:numPr>
        <w:tabs>
          <w:tab w:val="left" w:pos="505"/>
        </w:tabs>
        <w:spacing w:after="0" w:line="360" w:lineRule="auto"/>
        <w:ind w:right="20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Кудрова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Т.И. Моделирование в обучении грамоте дошкольников с недоразвитием речи // </w:t>
      </w: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Кудрова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Т.И. Логопед в детском саду 2007 № 4 с. 51</w:t>
      </w:r>
      <w:r w:rsidRPr="0068325B">
        <w:rPr>
          <w:rFonts w:ascii="Times New Roman" w:eastAsia="Arial" w:hAnsi="Times New Roman" w:cs="Times New Roman"/>
          <w:sz w:val="28"/>
          <w:szCs w:val="28"/>
          <w:lang w:eastAsia="ru-RU"/>
        </w:rPr>
        <w:t>-54.</w:t>
      </w:r>
    </w:p>
    <w:p w:rsidR="0068325B" w:rsidRPr="0068325B" w:rsidRDefault="0068325B" w:rsidP="00874422">
      <w:pPr>
        <w:numPr>
          <w:ilvl w:val="0"/>
          <w:numId w:val="9"/>
        </w:numPr>
        <w:tabs>
          <w:tab w:val="left" w:pos="500"/>
        </w:tabs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Малетина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, Н. «Моделирование в описательной речи детей с ОНР», 2004.</w:t>
      </w:r>
    </w:p>
    <w:p w:rsidR="0068325B" w:rsidRPr="0068325B" w:rsidRDefault="0068325B" w:rsidP="00874422">
      <w:pPr>
        <w:numPr>
          <w:ilvl w:val="0"/>
          <w:numId w:val="9"/>
        </w:numPr>
        <w:tabs>
          <w:tab w:val="left" w:pos="550"/>
        </w:tabs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Омельченко Л.В. Использование приёмов мнемотехники в развитии связной речи / Омельченко Л.В. Логопед. 2008. №4. </w:t>
      </w:r>
      <w:r w:rsidRPr="0068325B">
        <w:rPr>
          <w:rFonts w:ascii="Times New Roman" w:eastAsia="Arial" w:hAnsi="Times New Roman" w:cs="Times New Roman"/>
          <w:sz w:val="28"/>
          <w:szCs w:val="28"/>
          <w:lang w:eastAsia="ru-RU"/>
        </w:rPr>
        <w:t>-</w:t>
      </w: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с.102 </w:t>
      </w:r>
      <w:r w:rsidRPr="0068325B">
        <w:rPr>
          <w:rFonts w:ascii="Times New Roman" w:eastAsia="Arial" w:hAnsi="Times New Roman" w:cs="Times New Roman"/>
          <w:sz w:val="28"/>
          <w:szCs w:val="28"/>
          <w:lang w:eastAsia="ru-RU"/>
        </w:rPr>
        <w:t>-115.</w:t>
      </w:r>
    </w:p>
    <w:p w:rsidR="0068325B" w:rsidRPr="0068325B" w:rsidRDefault="0068325B" w:rsidP="00874422">
      <w:pPr>
        <w:numPr>
          <w:ilvl w:val="0"/>
          <w:numId w:val="9"/>
        </w:numPr>
        <w:tabs>
          <w:tab w:val="left" w:pos="658"/>
        </w:tabs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Полянская, Т. Б. «Использование метода мнемотехники в обучении рассказыванию детей дошкольного возраста», 2009.</w:t>
      </w:r>
    </w:p>
    <w:p w:rsidR="0068325B" w:rsidRPr="0068325B" w:rsidRDefault="0068325B" w:rsidP="00874422">
      <w:pPr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</w:p>
    <w:p w:rsidR="0068325B" w:rsidRPr="0068325B" w:rsidRDefault="0068325B" w:rsidP="00874422">
      <w:pPr>
        <w:numPr>
          <w:ilvl w:val="0"/>
          <w:numId w:val="9"/>
        </w:numPr>
        <w:tabs>
          <w:tab w:val="left" w:pos="625"/>
        </w:tabs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Смышляева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Т.Н. </w:t>
      </w: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Корчуганова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Е.Ю. Использование метода наглядного моделирования в коррекции общего недоразвития речи дошкольников // Логопед. – </w:t>
      </w:r>
      <w:r w:rsidRPr="0068325B">
        <w:rPr>
          <w:rFonts w:ascii="Times New Roman" w:eastAsia="Arial" w:hAnsi="Times New Roman" w:cs="Times New Roman"/>
          <w:sz w:val="28"/>
          <w:szCs w:val="28"/>
          <w:lang w:eastAsia="ru-RU"/>
        </w:rPr>
        <w:t>2005.</w:t>
      </w: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– № 1. – С.</w:t>
      </w:r>
      <w:r w:rsidRPr="0068325B">
        <w:rPr>
          <w:rFonts w:ascii="Times New Roman" w:eastAsia="Arial" w:hAnsi="Times New Roman" w:cs="Times New Roman"/>
          <w:sz w:val="28"/>
          <w:szCs w:val="28"/>
          <w:lang w:eastAsia="ru-RU"/>
        </w:rPr>
        <w:t>7-12.</w:t>
      </w:r>
    </w:p>
    <w:p w:rsidR="0068325B" w:rsidRPr="0068325B" w:rsidRDefault="0068325B" w:rsidP="00874422">
      <w:pPr>
        <w:numPr>
          <w:ilvl w:val="0"/>
          <w:numId w:val="9"/>
        </w:numPr>
        <w:tabs>
          <w:tab w:val="left" w:pos="629"/>
        </w:tabs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Ткаченко Т.А. Использование схем в составлении описательных рассказов / Ткаченко Т.А. Дошкольное воспитание.1990. №10 — с. 16</w:t>
      </w:r>
      <w:r w:rsidRPr="0068325B">
        <w:rPr>
          <w:rFonts w:ascii="Times New Roman" w:eastAsia="Arial" w:hAnsi="Times New Roman" w:cs="Times New Roman"/>
          <w:sz w:val="28"/>
          <w:szCs w:val="28"/>
          <w:lang w:eastAsia="ru-RU"/>
        </w:rPr>
        <w:t>-21.</w:t>
      </w:r>
    </w:p>
    <w:p w:rsidR="0068325B" w:rsidRPr="0068325B" w:rsidRDefault="0068325B" w:rsidP="00874422">
      <w:pPr>
        <w:numPr>
          <w:ilvl w:val="0"/>
          <w:numId w:val="9"/>
        </w:numPr>
        <w:tabs>
          <w:tab w:val="left" w:pos="620"/>
        </w:tabs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eastAsia="ru-RU"/>
        </w:rPr>
      </w:pPr>
      <w:proofErr w:type="spell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Чохонелидзе</w:t>
      </w:r>
      <w:proofErr w:type="spell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, Н. «Учим стихи по картинкам», 2006.</w:t>
      </w:r>
    </w:p>
    <w:p w:rsidR="0068325B" w:rsidRPr="00874422" w:rsidRDefault="0068325B" w:rsidP="00874422">
      <w:pPr>
        <w:numPr>
          <w:ilvl w:val="0"/>
          <w:numId w:val="9"/>
        </w:numPr>
        <w:tabs>
          <w:tab w:val="left" w:pos="660"/>
        </w:tabs>
        <w:spacing w:after="0" w:line="360" w:lineRule="auto"/>
        <w:jc w:val="both"/>
        <w:rPr>
          <w:rFonts w:ascii="Times New Roman" w:eastAsia="Times New Roman CYR" w:hAnsi="Times New Roman" w:cs="Times New Roman"/>
          <w:sz w:val="28"/>
          <w:szCs w:val="28"/>
          <w:lang w:val="en-US" w:eastAsia="ru-RU"/>
        </w:rPr>
      </w:pPr>
      <w:proofErr w:type="gramStart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Широких</w:t>
      </w:r>
      <w:proofErr w:type="gramEnd"/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 xml:space="preserve"> Т.Д. Учим стихи – развиваем память / Ребёнок в детском саду. </w:t>
      </w:r>
      <w:r w:rsidRPr="0068325B">
        <w:rPr>
          <w:rFonts w:ascii="Times New Roman" w:eastAsia="Arial" w:hAnsi="Times New Roman" w:cs="Times New Roman"/>
          <w:sz w:val="28"/>
          <w:szCs w:val="28"/>
          <w:lang w:val="en-US" w:eastAsia="ru-RU"/>
        </w:rPr>
        <w:t>2004. N2.</w:t>
      </w:r>
      <w:r w:rsidR="00874422" w:rsidRPr="00874422">
        <w:rPr>
          <w:rFonts w:ascii="Times New Roman" w:eastAsia="Times New Roman CYR" w:hAnsi="Times New Roman" w:cs="Times New Roman"/>
          <w:sz w:val="28"/>
          <w:szCs w:val="28"/>
          <w:lang w:val="en-US" w:eastAsia="ru-RU"/>
        </w:rPr>
        <w:t xml:space="preserve"> </w:t>
      </w:r>
      <w:r w:rsidRPr="0068325B">
        <w:rPr>
          <w:rFonts w:ascii="Times New Roman" w:eastAsia="Times New Roman CYR" w:hAnsi="Times New Roman" w:cs="Times New Roman"/>
          <w:sz w:val="28"/>
          <w:szCs w:val="28"/>
          <w:lang w:eastAsia="ru-RU"/>
        </w:rPr>
        <w:t>С</w:t>
      </w:r>
      <w:r w:rsidRPr="0068325B">
        <w:rPr>
          <w:rFonts w:ascii="Times New Roman" w:eastAsia="Arial" w:hAnsi="Times New Roman" w:cs="Times New Roman"/>
          <w:sz w:val="28"/>
          <w:szCs w:val="28"/>
          <w:lang w:val="en-US" w:eastAsia="ru-RU"/>
        </w:rPr>
        <w:t>.59-62.</w:t>
      </w:r>
    </w:p>
    <w:p w:rsidR="00874422" w:rsidRPr="0068325B" w:rsidRDefault="00874422" w:rsidP="00874422">
      <w:pPr>
        <w:numPr>
          <w:ilvl w:val="0"/>
          <w:numId w:val="9"/>
        </w:numPr>
        <w:tabs>
          <w:tab w:val="left" w:pos="680"/>
        </w:tabs>
        <w:spacing w:after="0" w:line="360" w:lineRule="auto"/>
        <w:jc w:val="both"/>
        <w:rPr>
          <w:rFonts w:ascii="Times New Roman" w:eastAsia="Verdana" w:hAnsi="Times New Roman" w:cs="Times New Roman"/>
          <w:b/>
          <w:bCs/>
          <w:sz w:val="28"/>
          <w:szCs w:val="28"/>
          <w:lang w:val="en-US" w:eastAsia="ru-RU"/>
        </w:rPr>
      </w:pPr>
      <w:r w:rsidRPr="0068325B">
        <w:rPr>
          <w:rFonts w:ascii="Times New Roman" w:eastAsia="Times New Roman" w:hAnsi="Times New Roman" w:cs="Times New Roman"/>
          <w:color w:val="0070C0"/>
          <w:sz w:val="28"/>
          <w:szCs w:val="28"/>
          <w:u w:val="single"/>
          <w:lang w:val="en-US" w:eastAsia="ru-RU"/>
        </w:rPr>
        <w:t>www.boltun-spb.ru</w:t>
      </w:r>
      <w:r w:rsidRPr="0068325B">
        <w:rPr>
          <w:rFonts w:ascii="Times New Roman" w:eastAsia="Times New Roman" w:hAnsi="Times New Roman" w:cs="Times New Roman"/>
          <w:color w:val="0070C0"/>
          <w:sz w:val="28"/>
          <w:szCs w:val="28"/>
          <w:lang w:val="en-US" w:eastAsia="ru-RU"/>
        </w:rPr>
        <w:t>.</w:t>
      </w:r>
    </w:p>
    <w:p w:rsidR="00874422" w:rsidRPr="00874422" w:rsidRDefault="008923CD" w:rsidP="00874422">
      <w:pPr>
        <w:pStyle w:val="a7"/>
        <w:numPr>
          <w:ilvl w:val="0"/>
          <w:numId w:val="9"/>
        </w:numPr>
        <w:tabs>
          <w:tab w:val="left" w:pos="426"/>
        </w:tabs>
        <w:spacing w:after="0" w:line="360" w:lineRule="auto"/>
        <w:ind w:hanging="720"/>
        <w:jc w:val="both"/>
        <w:rPr>
          <w:rFonts w:ascii="Times New Roman" w:eastAsia="Times New Roman CYR" w:hAnsi="Times New Roman" w:cs="Times New Roman"/>
          <w:sz w:val="28"/>
          <w:szCs w:val="28"/>
          <w:lang w:val="en-US"/>
        </w:rPr>
      </w:pPr>
      <w:hyperlink r:id="rId13" w:history="1">
        <w:r w:rsidR="00874422" w:rsidRPr="00874422">
          <w:rPr>
            <w:rStyle w:val="ad"/>
            <w:rFonts w:ascii="Times New Roman" w:eastAsia="Times New Roman" w:hAnsi="Times New Roman" w:cs="Times New Roman"/>
            <w:sz w:val="28"/>
            <w:szCs w:val="28"/>
            <w:lang w:val="en-US"/>
          </w:rPr>
          <w:t>http://pandia.ru/text</w:t>
        </w:r>
      </w:hyperlink>
    </w:p>
    <w:p w:rsidR="00874422" w:rsidRPr="00874422" w:rsidRDefault="00874422" w:rsidP="00874422">
      <w:pPr>
        <w:pStyle w:val="a7"/>
        <w:numPr>
          <w:ilvl w:val="0"/>
          <w:numId w:val="9"/>
        </w:numPr>
        <w:tabs>
          <w:tab w:val="left" w:pos="426"/>
        </w:tabs>
        <w:spacing w:after="0" w:line="360" w:lineRule="auto"/>
        <w:ind w:hanging="720"/>
        <w:jc w:val="both"/>
        <w:rPr>
          <w:rFonts w:ascii="Times New Roman" w:eastAsia="Times New Roman CYR" w:hAnsi="Times New Roman" w:cs="Times New Roman"/>
          <w:sz w:val="28"/>
          <w:szCs w:val="28"/>
        </w:rPr>
      </w:pPr>
      <w:r w:rsidRPr="0087442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hyperlink r:id="rId14" w:history="1">
        <w:r w:rsidRPr="00874422">
          <w:rPr>
            <w:rStyle w:val="ad"/>
            <w:rFonts w:ascii="Times New Roman" w:eastAsia="Times New Roman" w:hAnsi="Times New Roman" w:cs="Times New Roman"/>
            <w:sz w:val="28"/>
            <w:szCs w:val="28"/>
            <w:lang w:val="en-US"/>
          </w:rPr>
          <w:t>http://dos</w:t>
        </w:r>
        <w:r w:rsidRPr="00874422">
          <w:rPr>
            <w:rStyle w:val="ad"/>
            <w:rFonts w:ascii="Times New Roman" w:eastAsia="Times New Roman" w:hAnsi="Times New Roman" w:cs="Times New Roman"/>
            <w:sz w:val="28"/>
            <w:szCs w:val="28"/>
          </w:rPr>
          <w:t>hvozrast.ru</w:t>
        </w:r>
      </w:hyperlink>
    </w:p>
    <w:p w:rsidR="00874422" w:rsidRPr="00874422" w:rsidRDefault="008923CD" w:rsidP="00874422">
      <w:pPr>
        <w:pStyle w:val="a7"/>
        <w:numPr>
          <w:ilvl w:val="0"/>
          <w:numId w:val="9"/>
        </w:numPr>
        <w:tabs>
          <w:tab w:val="left" w:pos="426"/>
        </w:tabs>
        <w:spacing w:after="0" w:line="360" w:lineRule="auto"/>
        <w:ind w:hanging="720"/>
        <w:jc w:val="both"/>
        <w:rPr>
          <w:rFonts w:ascii="Times New Roman" w:eastAsia="Times New Roman CYR" w:hAnsi="Times New Roman" w:cs="Times New Roman"/>
          <w:sz w:val="28"/>
          <w:szCs w:val="28"/>
        </w:rPr>
      </w:pPr>
      <w:hyperlink r:id="rId15" w:history="1">
        <w:r w:rsidR="00874422" w:rsidRPr="00874422">
          <w:rPr>
            <w:rStyle w:val="ad"/>
            <w:rFonts w:ascii="Times New Roman" w:eastAsia="Times New Roman" w:hAnsi="Times New Roman" w:cs="Times New Roman"/>
            <w:sz w:val="28"/>
            <w:szCs w:val="28"/>
          </w:rPr>
          <w:t>http://doshvozrast.ru/metodich</w:t>
        </w:r>
      </w:hyperlink>
    </w:p>
    <w:p w:rsidR="0068325B" w:rsidRPr="00874422" w:rsidRDefault="0068325B" w:rsidP="00874422">
      <w:pPr>
        <w:pStyle w:val="a7"/>
        <w:numPr>
          <w:ilvl w:val="0"/>
          <w:numId w:val="9"/>
        </w:numPr>
        <w:tabs>
          <w:tab w:val="left" w:pos="426"/>
        </w:tabs>
        <w:spacing w:after="0" w:line="360" w:lineRule="auto"/>
        <w:ind w:hanging="720"/>
        <w:jc w:val="both"/>
        <w:rPr>
          <w:rFonts w:ascii="Times New Roman" w:eastAsia="Times New Roman CYR" w:hAnsi="Times New Roman" w:cs="Times New Roman"/>
          <w:sz w:val="28"/>
          <w:szCs w:val="28"/>
        </w:rPr>
      </w:pPr>
      <w:r w:rsidRPr="00874422">
        <w:rPr>
          <w:rFonts w:ascii="Times New Roman" w:eastAsia="Times New Roman" w:hAnsi="Times New Roman" w:cs="Times New Roman"/>
          <w:color w:val="0070C0"/>
          <w:sz w:val="28"/>
          <w:szCs w:val="28"/>
          <w:u w:val="single"/>
        </w:rPr>
        <w:t>/konsultac26.htm</w:t>
      </w:r>
    </w:p>
    <w:p w:rsidR="00373214" w:rsidRDefault="00373214" w:rsidP="004B164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73214" w:rsidRDefault="00373214" w:rsidP="006832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373214" w:rsidSect="00373214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B74074" w:rsidRPr="00B74074" w:rsidRDefault="003B45E1" w:rsidP="00B74074">
      <w:pPr>
        <w:shd w:val="clear" w:color="auto" w:fill="FFFFFF"/>
        <w:spacing w:before="655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i/>
          <w:iCs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kern w:val="36"/>
          <w:sz w:val="28"/>
          <w:szCs w:val="28"/>
          <w:lang w:eastAsia="ru-RU"/>
        </w:rPr>
        <w:lastRenderedPageBreak/>
        <w:t>Приложение 1</w:t>
      </w:r>
    </w:p>
    <w:p w:rsidR="00B74074" w:rsidRPr="0083597C" w:rsidRDefault="00B74074" w:rsidP="0022498F">
      <w:pPr>
        <w:shd w:val="clear" w:color="auto" w:fill="FFFFFF"/>
        <w:spacing w:before="655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i/>
          <w:iCs/>
          <w:kern w:val="36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b/>
          <w:bCs/>
          <w:i/>
          <w:iCs/>
          <w:kern w:val="36"/>
          <w:sz w:val="28"/>
          <w:szCs w:val="28"/>
          <w:lang w:eastAsia="ru-RU"/>
        </w:rPr>
        <w:t>Сказка Соломинка, уголь и боб - Братья Гримм</w:t>
      </w:r>
    </w:p>
    <w:p w:rsidR="00B74074" w:rsidRPr="0083597C" w:rsidRDefault="00B74074" w:rsidP="00B7407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458B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B74074" w:rsidRPr="00B74074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740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Жила-была одна старушка. </w:t>
      </w: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Пошла старушка на огород, собрала целое блюдо бобов и решила их сварить. 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740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Растопила она печь и </w:t>
      </w: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подбросила в топку пучок соломы. А потом стала сыпать в горшок бобы.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сыпала она бобы в горшок, один боб взял да и упал на пол.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Упал и лежит рядом с соломинкой.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сюда же, на пол, выскочил из печки раскалённый уголёк.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соломинка и говорит: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Милые друзья, откуда вы здесь?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Я, - отвечает уголёк, - </w:t>
      </w:r>
      <w:r w:rsidRPr="00B740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печки. Если бы, я оттуда не выскочил,</w:t>
      </w: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пропал</w:t>
      </w:r>
      <w:r w:rsidRPr="00B740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бы: пришл</w:t>
      </w:r>
      <w:r w:rsidRPr="00B740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ось бы мне сгореть и превратиться </w:t>
      </w: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золой.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боб говорит: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 мне посчастливилось, что я сюда упал. А то пришлось бы мне, как и другим моим приятелям-бобам, в кашу развариться.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соломинка говорит: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 я рада, что в печку не попала, а здесь лежу.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Ну, а что же мы теперь делать будем? - спрашивает уголёк.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Я думаю, - сказал боб, - вот что. Пойдёмте-ка путешествовать.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Пойдём, пойдём! - сказали уголёк и соломинка.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пошли они вместе - боб, соломинка и уголёк - путешествовать. Долго шли и пришли к ручейку.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Ручеёк маленький, узенький, а перебраться через него трудно - мостика нет. Как тут быть?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Подумала соломинка и говорит: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Мы вот что сделаем: я перекинусь с бережка на бережок, а вы по мне переправитесь, как по мосту.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 они и сделали. Перекинулась соломинка с берега на берег, и первым побежал по ней уголёк. Бежит, как по мосту. Добежал до середины, слышит - плещет внизу вода. </w:t>
      </w:r>
      <w:proofErr w:type="gramStart"/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Стало</w:t>
      </w:r>
      <w:r w:rsidRPr="00B740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ему страшно стало</w:t>
      </w:r>
      <w:proofErr w:type="gramEnd"/>
      <w:r w:rsidRPr="00B740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 он  остановился.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740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пока он стоял</w:t>
      </w: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соломинка от него загорелась, распалась на две части и полетела в ручей. Уголёк тоже упал в воду, зашипел: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“Тону, спасите!” - и пошёл ко дну.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боб осторожней был - он на берегу остался. Остался на берегу и давай смеяться над угольком и соломинкой.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Смеялся он, смеялся да и лопнул от смеха.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Плохо бы ему пришлось, но, на его счастье, сидел на берегу бродячий портной. Достал портной нитки и сшил обе половинки боба.</w:t>
      </w:r>
    </w:p>
    <w:p w:rsidR="00B74074" w:rsidRPr="0083597C" w:rsidRDefault="00B74074" w:rsidP="00B74074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35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так как у портного белых ниток с собой не было, зашил он боб чёрной ниткой. С тех пор у всех бобов чёрный шов посредине.</w:t>
      </w:r>
    </w:p>
    <w:p w:rsidR="00B74074" w:rsidRPr="00B74074" w:rsidRDefault="00B74074" w:rsidP="00B74074">
      <w:pPr>
        <w:rPr>
          <w:rFonts w:ascii="Times New Roman" w:hAnsi="Times New Roman" w:cs="Times New Roman"/>
          <w:sz w:val="28"/>
          <w:szCs w:val="28"/>
        </w:rPr>
      </w:pPr>
    </w:p>
    <w:p w:rsidR="00FD31C9" w:rsidRDefault="00FD31C9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B45E1" w:rsidRDefault="003B45E1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C659B" w:rsidRDefault="003C659B" w:rsidP="0086286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  <w:sectPr w:rsidR="003C659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C659B" w:rsidRDefault="003C659B" w:rsidP="003C659B">
      <w:pPr>
        <w:spacing w:before="30" w:after="30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2</w:t>
      </w:r>
    </w:p>
    <w:p w:rsidR="003C659B" w:rsidRPr="003C659B" w:rsidRDefault="003C659B" w:rsidP="003C659B">
      <w:pPr>
        <w:spacing w:before="30" w:after="3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Загадки в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мнемотаблицах</w:t>
      </w:r>
      <w:proofErr w:type="spellEnd"/>
    </w:p>
    <w:tbl>
      <w:tblPr>
        <w:tblStyle w:val="1"/>
        <w:tblW w:w="15592" w:type="dxa"/>
        <w:tblInd w:w="392" w:type="dxa"/>
        <w:tblLook w:val="04A0" w:firstRow="1" w:lastRow="0" w:firstColumn="1" w:lastColumn="0" w:noHBand="0" w:noVBand="1"/>
      </w:tblPr>
      <w:tblGrid>
        <w:gridCol w:w="5386"/>
        <w:gridCol w:w="5103"/>
        <w:gridCol w:w="5103"/>
      </w:tblGrid>
      <w:tr w:rsidR="003C659B" w:rsidRPr="003C659B" w:rsidTr="000B63C3">
        <w:trPr>
          <w:trHeight w:val="2835"/>
        </w:trPr>
        <w:tc>
          <w:tcPr>
            <w:tcW w:w="5386" w:type="dxa"/>
          </w:tcPr>
          <w:p w:rsidR="003C659B" w:rsidRDefault="003C659B" w:rsidP="003C659B">
            <w:pPr>
              <w:jc w:val="center"/>
            </w:pPr>
            <w:r w:rsidRPr="003C659B">
              <w:rPr>
                <w:rFonts w:ascii="Verdana" w:eastAsia="Times New Roman" w:hAnsi="Verdana" w:cs="Tahoma"/>
                <w:b/>
                <w:bCs/>
                <w:color w:val="000000"/>
                <w:sz w:val="20"/>
                <w:szCs w:val="20"/>
                <w:lang w:eastAsia="ru-RU"/>
              </w:rPr>
              <w:t xml:space="preserve">Ручейки </w:t>
            </w:r>
            <w:r w:rsidRPr="003C659B"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anchorId="4CFFA934" wp14:editId="070B1606">
                  <wp:simplePos x="0" y="0"/>
                  <wp:positionH relativeFrom="column">
                    <wp:posOffset>443865</wp:posOffset>
                  </wp:positionH>
                  <wp:positionV relativeFrom="paragraph">
                    <wp:posOffset>174625</wp:posOffset>
                  </wp:positionV>
                  <wp:extent cx="2219325" cy="1885950"/>
                  <wp:effectExtent l="0" t="0" r="9525" b="0"/>
                  <wp:wrapThrough wrapText="bothSides">
                    <wp:wrapPolygon edited="0">
                      <wp:start x="0" y="0"/>
                      <wp:lineTo x="0" y="21382"/>
                      <wp:lineTo x="21507" y="21382"/>
                      <wp:lineTo x="21507" y="0"/>
                      <wp:lineTo x="0" y="0"/>
                    </wp:wrapPolygon>
                  </wp:wrapThrough>
                  <wp:docPr id="2" name="Рисунок 2" descr="http://artboyko.com/uhfabrf/LNA553_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artboyko.com/uhfabrf/LNA553_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30" r="35856"/>
                          <a:stretch/>
                        </pic:blipFill>
                        <pic:spPr bwMode="auto">
                          <a:xfrm>
                            <a:off x="0" y="0"/>
                            <a:ext cx="221932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3C659B" w:rsidRDefault="003C659B" w:rsidP="003C659B"/>
        </w:tc>
        <w:tc>
          <w:tcPr>
            <w:tcW w:w="5103" w:type="dxa"/>
          </w:tcPr>
          <w:p w:rsidR="003C659B" w:rsidRPr="003C659B" w:rsidRDefault="003C659B" w:rsidP="003C659B">
            <w:pPr>
              <w:jc w:val="center"/>
            </w:pPr>
            <w:r w:rsidRPr="003C659B">
              <w:rPr>
                <w:rFonts w:ascii="Verdana" w:eastAsia="Times New Roman" w:hAnsi="Verdana" w:cs="Tahoma"/>
                <w:b/>
                <w:bCs/>
                <w:color w:val="000000"/>
                <w:sz w:val="20"/>
                <w:szCs w:val="20"/>
                <w:lang w:eastAsia="ru-RU"/>
              </w:rPr>
              <w:t>бегут быстрее,</w:t>
            </w:r>
            <w:r w:rsidRPr="003C659B"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anchorId="536D0327" wp14:editId="181EDEBD">
                  <wp:simplePos x="0" y="0"/>
                  <wp:positionH relativeFrom="column">
                    <wp:posOffset>782955</wp:posOffset>
                  </wp:positionH>
                  <wp:positionV relativeFrom="paragraph">
                    <wp:posOffset>200660</wp:posOffset>
                  </wp:positionV>
                  <wp:extent cx="1828800" cy="1847850"/>
                  <wp:effectExtent l="0" t="0" r="0" b="0"/>
                  <wp:wrapThrough wrapText="bothSides">
                    <wp:wrapPolygon edited="0">
                      <wp:start x="0" y="0"/>
                      <wp:lineTo x="0" y="21377"/>
                      <wp:lineTo x="21375" y="21377"/>
                      <wp:lineTo x="21375" y="0"/>
                      <wp:lineTo x="0" y="0"/>
                    </wp:wrapPolygon>
                  </wp:wrapThrough>
                  <wp:docPr id="6" name="Рисунок 6" descr="http://images.clipartpanda.com/run-clipart-17100312-Illustration-of-a-boy-running-on-a-white-background-Stock-Vec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images.clipartpanda.com/run-clipart-17100312-Illustration-of-a-boy-running-on-a-white-background-Stock-Vec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288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3C659B" w:rsidRPr="003C659B" w:rsidRDefault="003C659B" w:rsidP="003C659B">
            <w:pPr>
              <w:jc w:val="center"/>
            </w:pPr>
            <w:r w:rsidRPr="003C659B">
              <w:rPr>
                <w:rFonts w:ascii="Verdana" w:eastAsia="Times New Roman" w:hAnsi="Verdana" w:cs="Tahoma"/>
                <w:b/>
                <w:bCs/>
                <w:color w:val="000000"/>
                <w:sz w:val="20"/>
                <w:szCs w:val="20"/>
                <w:lang w:eastAsia="ru-RU"/>
              </w:rPr>
              <w:t>Светит солнышко теплее.</w:t>
            </w:r>
            <w:r w:rsidRPr="003C659B">
              <w:rPr>
                <w:noProof/>
              </w:rPr>
              <w:drawing>
                <wp:anchor distT="0" distB="0" distL="114300" distR="114300" simplePos="0" relativeHeight="251678720" behindDoc="1" locked="0" layoutInCell="1" allowOverlap="1" wp14:anchorId="0A8D6193" wp14:editId="6CE4F301">
                  <wp:simplePos x="0" y="0"/>
                  <wp:positionH relativeFrom="column">
                    <wp:posOffset>487045</wp:posOffset>
                  </wp:positionH>
                  <wp:positionV relativeFrom="paragraph">
                    <wp:posOffset>333375</wp:posOffset>
                  </wp:positionV>
                  <wp:extent cx="2238375" cy="1665605"/>
                  <wp:effectExtent l="0" t="0" r="9525" b="0"/>
                  <wp:wrapThrough wrapText="bothSides">
                    <wp:wrapPolygon edited="0">
                      <wp:start x="8824" y="0"/>
                      <wp:lineTo x="5883" y="1235"/>
                      <wp:lineTo x="4412" y="2470"/>
                      <wp:lineTo x="4596" y="4200"/>
                      <wp:lineTo x="919" y="4941"/>
                      <wp:lineTo x="735" y="7411"/>
                      <wp:lineTo x="2022" y="8152"/>
                      <wp:lineTo x="0" y="9635"/>
                      <wp:lineTo x="0" y="10623"/>
                      <wp:lineTo x="184" y="12105"/>
                      <wp:lineTo x="1287" y="16058"/>
                      <wp:lineTo x="1287" y="17293"/>
                      <wp:lineTo x="7169" y="20011"/>
                      <wp:lineTo x="9559" y="20011"/>
                      <wp:lineTo x="10111" y="21246"/>
                      <wp:lineTo x="12868" y="21246"/>
                      <wp:lineTo x="13420" y="20011"/>
                      <wp:lineTo x="15442" y="20011"/>
                      <wp:lineTo x="20589" y="17046"/>
                      <wp:lineTo x="20405" y="16058"/>
                      <wp:lineTo x="21140" y="14329"/>
                      <wp:lineTo x="20221" y="13093"/>
                      <wp:lineTo x="17464" y="12105"/>
                      <wp:lineTo x="21508" y="12105"/>
                      <wp:lineTo x="21508" y="8400"/>
                      <wp:lineTo x="20037" y="7411"/>
                      <wp:lineTo x="20405" y="5929"/>
                      <wp:lineTo x="19854" y="3706"/>
                      <wp:lineTo x="15809" y="1482"/>
                      <wp:lineTo x="11949" y="0"/>
                      <wp:lineTo x="8824" y="0"/>
                    </wp:wrapPolygon>
                  </wp:wrapThrough>
                  <wp:docPr id="7" name="Рисунок 7" descr="http://2.bp.blogspot.com/-bRMEAcgiU70/URZiJk1_6DI/AAAAAAAAtn0/MS1Tap15y6k/s1600/cliparts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2.bp.blogspot.com/-bRMEAcgiU70/URZiJk1_6DI/AAAAAAAAtn0/MS1Tap15y6k/s1600/cliparts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66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C659B" w:rsidRPr="003C659B" w:rsidTr="000B63C3">
        <w:trPr>
          <w:trHeight w:val="2835"/>
        </w:trPr>
        <w:tc>
          <w:tcPr>
            <w:tcW w:w="5386" w:type="dxa"/>
          </w:tcPr>
          <w:p w:rsidR="003C659B" w:rsidRPr="003C659B" w:rsidRDefault="003C659B" w:rsidP="003C659B">
            <w:pPr>
              <w:jc w:val="center"/>
            </w:pPr>
            <w:r w:rsidRPr="003C659B">
              <w:rPr>
                <w:rFonts w:ascii="Verdana" w:eastAsia="Times New Roman" w:hAnsi="Verdana" w:cs="Tahoma"/>
                <w:b/>
                <w:bCs/>
                <w:color w:val="000000"/>
                <w:sz w:val="20"/>
                <w:szCs w:val="20"/>
                <w:lang w:eastAsia="ru-RU"/>
              </w:rPr>
              <w:t>Воробей</w:t>
            </w:r>
            <w:r w:rsidRPr="003C659B">
              <w:rPr>
                <w:noProof/>
              </w:rPr>
              <w:t xml:space="preserve"> </w:t>
            </w:r>
            <w:r w:rsidRPr="003C659B">
              <w:rPr>
                <w:noProof/>
              </w:rPr>
              <w:drawing>
                <wp:anchor distT="0" distB="0" distL="114300" distR="114300" simplePos="0" relativeHeight="251679744" behindDoc="1" locked="0" layoutInCell="1" allowOverlap="1" wp14:anchorId="31E8FB37" wp14:editId="51FA3822">
                  <wp:simplePos x="0" y="0"/>
                  <wp:positionH relativeFrom="column">
                    <wp:posOffset>936625</wp:posOffset>
                  </wp:positionH>
                  <wp:positionV relativeFrom="paragraph">
                    <wp:posOffset>240030</wp:posOffset>
                  </wp:positionV>
                  <wp:extent cx="1733550" cy="1418590"/>
                  <wp:effectExtent l="0" t="0" r="0" b="0"/>
                  <wp:wrapThrough wrapText="bothSides">
                    <wp:wrapPolygon edited="0">
                      <wp:start x="2611" y="0"/>
                      <wp:lineTo x="0" y="1740"/>
                      <wp:lineTo x="0" y="2611"/>
                      <wp:lineTo x="949" y="4931"/>
                      <wp:lineTo x="1187" y="10152"/>
                      <wp:lineTo x="4273" y="18854"/>
                      <wp:lineTo x="3560" y="19724"/>
                      <wp:lineTo x="3560" y="21175"/>
                      <wp:lineTo x="4747" y="21175"/>
                      <wp:lineTo x="7596" y="20885"/>
                      <wp:lineTo x="12105" y="19724"/>
                      <wp:lineTo x="11868" y="18854"/>
                      <wp:lineTo x="21363" y="16824"/>
                      <wp:lineTo x="21363" y="15083"/>
                      <wp:lineTo x="20651" y="14213"/>
                      <wp:lineTo x="13530" y="9282"/>
                      <wp:lineTo x="9495" y="5511"/>
                      <wp:lineTo x="5934" y="870"/>
                      <wp:lineTo x="4747" y="0"/>
                      <wp:lineTo x="2611" y="0"/>
                    </wp:wrapPolygon>
                  </wp:wrapThrough>
                  <wp:docPr id="8" name="Рисунок 8" descr="http://pics.clipartpng.com/idownload-image.php?file=Sparrow_PNG_Clipart-6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ics.clipartpng.com/idownload-image.php?file=Sparrow_PNG_Clipart-67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41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3C659B" w:rsidRDefault="003C659B" w:rsidP="003C659B"/>
          <w:p w:rsidR="003C659B" w:rsidRPr="003C659B" w:rsidRDefault="003C659B" w:rsidP="003C659B"/>
        </w:tc>
        <w:tc>
          <w:tcPr>
            <w:tcW w:w="5103" w:type="dxa"/>
          </w:tcPr>
          <w:p w:rsidR="003C659B" w:rsidRPr="003C659B" w:rsidRDefault="003C659B" w:rsidP="003C659B">
            <w:pPr>
              <w:jc w:val="center"/>
            </w:pPr>
            <w:r w:rsidRPr="003C659B">
              <w:rPr>
                <w:rFonts w:ascii="Verdana" w:eastAsia="Times New Roman" w:hAnsi="Verdana" w:cs="Tahoma"/>
                <w:b/>
                <w:bCs/>
                <w:color w:val="000000"/>
                <w:sz w:val="20"/>
                <w:szCs w:val="20"/>
                <w:lang w:eastAsia="ru-RU"/>
              </w:rPr>
              <w:t>погоде</w:t>
            </w:r>
            <w:r w:rsidRPr="003C659B">
              <w:rPr>
                <w:noProof/>
              </w:rPr>
              <w:t xml:space="preserve"> </w:t>
            </w:r>
            <w:r w:rsidRPr="003C659B">
              <w:rPr>
                <w:noProof/>
              </w:rPr>
              <w:drawing>
                <wp:anchor distT="0" distB="0" distL="114300" distR="114300" simplePos="0" relativeHeight="251680768" behindDoc="1" locked="0" layoutInCell="1" allowOverlap="1" wp14:anchorId="551E06D8" wp14:editId="7BF96960">
                  <wp:simplePos x="0" y="0"/>
                  <wp:positionH relativeFrom="column">
                    <wp:posOffset>370205</wp:posOffset>
                  </wp:positionH>
                  <wp:positionV relativeFrom="paragraph">
                    <wp:posOffset>73025</wp:posOffset>
                  </wp:positionV>
                  <wp:extent cx="2247900" cy="1657350"/>
                  <wp:effectExtent l="0" t="0" r="0" b="0"/>
                  <wp:wrapThrough wrapText="bothSides">
                    <wp:wrapPolygon edited="0">
                      <wp:start x="14644" y="1241"/>
                      <wp:lineTo x="12814" y="2234"/>
                      <wp:lineTo x="11349" y="3972"/>
                      <wp:lineTo x="11532" y="5710"/>
                      <wp:lineTo x="7505" y="5959"/>
                      <wp:lineTo x="4393" y="7697"/>
                      <wp:lineTo x="4393" y="9683"/>
                      <wp:lineTo x="915" y="14897"/>
                      <wp:lineTo x="1098" y="18869"/>
                      <wp:lineTo x="9519" y="20855"/>
                      <wp:lineTo x="15559" y="21352"/>
                      <wp:lineTo x="17390" y="21352"/>
                      <wp:lineTo x="18122" y="20855"/>
                      <wp:lineTo x="20136" y="18372"/>
                      <wp:lineTo x="20319" y="9186"/>
                      <wp:lineTo x="19953" y="6207"/>
                      <wp:lineTo x="18671" y="5710"/>
                      <wp:lineTo x="19037" y="4221"/>
                      <wp:lineTo x="17207" y="1986"/>
                      <wp:lineTo x="15559" y="1241"/>
                      <wp:lineTo x="14644" y="1241"/>
                    </wp:wrapPolygon>
                  </wp:wrapThrough>
                  <wp:docPr id="9" name="Рисунок 9" descr="http://img-fotki.yandex.ru/get/6837/16969765.24a/0_92edb_34ff8ca6_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g-fotki.yandex.ru/get/6837/16969765.24a/0_92edb_34ff8ca6_L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400" b="52513"/>
                          <a:stretch/>
                        </pic:blipFill>
                        <pic:spPr bwMode="auto">
                          <a:xfrm>
                            <a:off x="0" y="0"/>
                            <a:ext cx="224790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3C659B" w:rsidRPr="003C659B" w:rsidRDefault="003C659B" w:rsidP="003C659B">
            <w:pPr>
              <w:jc w:val="center"/>
            </w:pPr>
            <w:r w:rsidRPr="003C659B">
              <w:rPr>
                <w:rFonts w:ascii="Verdana" w:eastAsia="Times New Roman" w:hAnsi="Verdana" w:cs="Tahoma"/>
                <w:b/>
                <w:bCs/>
                <w:color w:val="000000"/>
                <w:sz w:val="20"/>
                <w:szCs w:val="20"/>
                <w:lang w:eastAsia="ru-RU"/>
              </w:rPr>
              <w:t>рад.</w:t>
            </w:r>
            <w:r w:rsidRPr="003C659B">
              <w:rPr>
                <w:noProof/>
              </w:rPr>
              <w:drawing>
                <wp:anchor distT="0" distB="0" distL="114300" distR="114300" simplePos="0" relativeHeight="251681792" behindDoc="1" locked="0" layoutInCell="1" allowOverlap="1" wp14:anchorId="6075F539" wp14:editId="284D7BBA">
                  <wp:simplePos x="0" y="0"/>
                  <wp:positionH relativeFrom="column">
                    <wp:posOffset>701040</wp:posOffset>
                  </wp:positionH>
                  <wp:positionV relativeFrom="paragraph">
                    <wp:posOffset>238125</wp:posOffset>
                  </wp:positionV>
                  <wp:extent cx="1466850" cy="1238250"/>
                  <wp:effectExtent l="0" t="0" r="0" b="0"/>
                  <wp:wrapThrough wrapText="bothSides">
                    <wp:wrapPolygon edited="0">
                      <wp:start x="0" y="0"/>
                      <wp:lineTo x="0" y="21268"/>
                      <wp:lineTo x="21319" y="21268"/>
                      <wp:lineTo x="21319" y="0"/>
                      <wp:lineTo x="0" y="0"/>
                    </wp:wrapPolygon>
                  </wp:wrapThrough>
                  <wp:docPr id="10" name="Рисунок 10" descr="http://mtdata.ru/u26/photo0AE8/20773084140-0/origin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tdata.ru/u26/photo0AE8/20773084140-0/origin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C659B" w:rsidRPr="003C659B" w:rsidTr="000B63C3">
        <w:trPr>
          <w:trHeight w:val="2835"/>
        </w:trPr>
        <w:tc>
          <w:tcPr>
            <w:tcW w:w="5386" w:type="dxa"/>
          </w:tcPr>
          <w:p w:rsidR="003C659B" w:rsidRPr="003C659B" w:rsidRDefault="003C659B" w:rsidP="003C659B">
            <w:pPr>
              <w:jc w:val="center"/>
            </w:pPr>
            <w:r w:rsidRPr="003C659B">
              <w:rPr>
                <w:rFonts w:ascii="Verdana" w:eastAsia="Times New Roman" w:hAnsi="Verdana" w:cs="Tahoma"/>
                <w:b/>
                <w:bCs/>
                <w:color w:val="000000"/>
                <w:sz w:val="20"/>
                <w:szCs w:val="20"/>
                <w:lang w:eastAsia="ru-RU"/>
              </w:rPr>
              <w:t>Заглянул к нам</w:t>
            </w:r>
          </w:p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84864" behindDoc="1" locked="0" layoutInCell="1" allowOverlap="1" wp14:anchorId="53A0130C" wp14:editId="3F07A39A">
                  <wp:simplePos x="0" y="0"/>
                  <wp:positionH relativeFrom="column">
                    <wp:posOffset>662940</wp:posOffset>
                  </wp:positionH>
                  <wp:positionV relativeFrom="paragraph">
                    <wp:posOffset>67310</wp:posOffset>
                  </wp:positionV>
                  <wp:extent cx="1790700" cy="1295400"/>
                  <wp:effectExtent l="0" t="0" r="0" b="0"/>
                  <wp:wrapThrough wrapText="bothSides">
                    <wp:wrapPolygon edited="0">
                      <wp:start x="0" y="0"/>
                      <wp:lineTo x="0" y="21282"/>
                      <wp:lineTo x="21370" y="21282"/>
                      <wp:lineTo x="21370" y="0"/>
                      <wp:lineTo x="0" y="0"/>
                    </wp:wrapPolygon>
                  </wp:wrapThrough>
                  <wp:docPr id="11" name="Рисунок 11" descr="http://cs622027.vk.me/v622027337/212e1/oEeH-ip8xv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cs622027.vk.me/v622027337/212e1/oEeH-ip8xvQ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4" t="19523" r="17496" b="12351"/>
                          <a:stretch/>
                        </pic:blipFill>
                        <pic:spPr bwMode="auto">
                          <a:xfrm>
                            <a:off x="0" y="0"/>
                            <a:ext cx="17907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3C659B" w:rsidRDefault="003C659B" w:rsidP="003C659B"/>
        </w:tc>
        <w:tc>
          <w:tcPr>
            <w:tcW w:w="5103" w:type="dxa"/>
          </w:tcPr>
          <w:p w:rsidR="003C659B" w:rsidRPr="003C659B" w:rsidRDefault="003C659B" w:rsidP="003C659B">
            <w:pPr>
              <w:jc w:val="center"/>
            </w:pPr>
            <w:r w:rsidRPr="003C659B">
              <w:rPr>
                <w:rFonts w:ascii="Verdana" w:eastAsia="Times New Roman" w:hAnsi="Verdana" w:cs="Tahoma"/>
                <w:b/>
                <w:bCs/>
                <w:color w:val="000000"/>
                <w:sz w:val="20"/>
                <w:szCs w:val="20"/>
                <w:lang w:eastAsia="ru-RU"/>
              </w:rPr>
              <w:t>месяц…</w:t>
            </w:r>
            <w:r w:rsidRPr="003C659B">
              <w:rPr>
                <w:noProof/>
              </w:rPr>
              <w:drawing>
                <wp:anchor distT="0" distB="0" distL="114300" distR="114300" simplePos="0" relativeHeight="251685888" behindDoc="1" locked="0" layoutInCell="1" allowOverlap="1" wp14:anchorId="0B3BCED9" wp14:editId="107B1129">
                  <wp:simplePos x="0" y="0"/>
                  <wp:positionH relativeFrom="column">
                    <wp:posOffset>785495</wp:posOffset>
                  </wp:positionH>
                  <wp:positionV relativeFrom="paragraph">
                    <wp:posOffset>234315</wp:posOffset>
                  </wp:positionV>
                  <wp:extent cx="1476375" cy="1295400"/>
                  <wp:effectExtent l="0" t="0" r="9525" b="0"/>
                  <wp:wrapThrough wrapText="bothSides">
                    <wp:wrapPolygon edited="0">
                      <wp:start x="5295" y="0"/>
                      <wp:lineTo x="2787" y="318"/>
                      <wp:lineTo x="3066" y="1271"/>
                      <wp:lineTo x="11427" y="5082"/>
                      <wp:lineTo x="12821" y="10165"/>
                      <wp:lineTo x="10591" y="15247"/>
                      <wp:lineTo x="0" y="18106"/>
                      <wp:lineTo x="0" y="19376"/>
                      <wp:lineTo x="4738" y="21282"/>
                      <wp:lineTo x="5017" y="21282"/>
                      <wp:lineTo x="11706" y="21282"/>
                      <wp:lineTo x="12263" y="21282"/>
                      <wp:lineTo x="15608" y="20329"/>
                      <wp:lineTo x="20903" y="15882"/>
                      <wp:lineTo x="21461" y="13024"/>
                      <wp:lineTo x="21461" y="7941"/>
                      <wp:lineTo x="20346" y="4129"/>
                      <wp:lineTo x="14214" y="318"/>
                      <wp:lineTo x="11985" y="0"/>
                      <wp:lineTo x="5295" y="0"/>
                    </wp:wrapPolygon>
                  </wp:wrapThrough>
                  <wp:docPr id="12" name="Рисунок 12" descr="http://s4.pic4you.ru/y2014/06-15/12216/44493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4.pic4you.ru/y2014/06-15/12216/44493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83840" behindDoc="1" locked="0" layoutInCell="1" allowOverlap="1" wp14:anchorId="62DC6762" wp14:editId="3C77072C">
                  <wp:simplePos x="0" y="0"/>
                  <wp:positionH relativeFrom="column">
                    <wp:posOffset>340995</wp:posOffset>
                  </wp:positionH>
                  <wp:positionV relativeFrom="paragraph">
                    <wp:posOffset>240030</wp:posOffset>
                  </wp:positionV>
                  <wp:extent cx="2238375" cy="1419225"/>
                  <wp:effectExtent l="0" t="0" r="0" b="9525"/>
                  <wp:wrapThrough wrapText="bothSides">
                    <wp:wrapPolygon edited="0">
                      <wp:start x="5699" y="870"/>
                      <wp:lineTo x="4228" y="6089"/>
                      <wp:lineTo x="3493" y="10728"/>
                      <wp:lineTo x="1471" y="13047"/>
                      <wp:lineTo x="368" y="14497"/>
                      <wp:lineTo x="368" y="16526"/>
                      <wp:lineTo x="8824" y="20005"/>
                      <wp:lineTo x="11397" y="20005"/>
                      <wp:lineTo x="11397" y="21455"/>
                      <wp:lineTo x="12317" y="21455"/>
                      <wp:lineTo x="12500" y="20875"/>
                      <wp:lineTo x="21140" y="16236"/>
                      <wp:lineTo x="20773" y="8118"/>
                      <wp:lineTo x="19302" y="7538"/>
                      <wp:lineTo x="9375" y="5799"/>
                      <wp:lineTo x="9375" y="2609"/>
                      <wp:lineTo x="9008" y="870"/>
                      <wp:lineTo x="5699" y="870"/>
                    </wp:wrapPolygon>
                  </wp:wrapThrough>
                  <wp:docPr id="13" name="Рисунок 13" descr="http://vsemagi.ru/files/images/simvol/mesyah/m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vsemagi.ru/files/images/simvol/mesyah/mart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03" b="23064"/>
                          <a:stretch/>
                        </pic:blipFill>
                        <pic:spPr bwMode="auto">
                          <a:xfrm>
                            <a:off x="0" y="0"/>
                            <a:ext cx="223837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C659B" w:rsidRPr="003C659B" w:rsidRDefault="003C659B" w:rsidP="003C659B">
      <w:pPr>
        <w:rPr>
          <w:rFonts w:ascii="Verdana" w:eastAsia="Times New Roman" w:hAnsi="Verdana" w:cs="Tahoma"/>
          <w:b/>
          <w:bCs/>
          <w:color w:val="000000"/>
          <w:sz w:val="20"/>
          <w:szCs w:val="20"/>
          <w:lang w:eastAsia="ru-RU"/>
        </w:rPr>
        <w:sectPr w:rsidR="003C659B" w:rsidRPr="003C659B" w:rsidSect="003C659B">
          <w:pgSz w:w="16838" w:h="11906" w:orient="landscape"/>
          <w:pgMar w:top="284" w:right="249" w:bottom="142" w:left="284" w:header="709" w:footer="709" w:gutter="0"/>
          <w:cols w:space="708"/>
          <w:docGrid w:linePitch="360"/>
        </w:sectPr>
      </w:pPr>
    </w:p>
    <w:p w:rsidR="003C659B" w:rsidRPr="003C659B" w:rsidRDefault="003C659B" w:rsidP="003C659B">
      <w:pPr>
        <w:rPr>
          <w:sz w:val="24"/>
          <w:szCs w:val="24"/>
        </w:rPr>
        <w:sectPr w:rsidR="003C659B" w:rsidRPr="003C659B" w:rsidSect="004F482C">
          <w:type w:val="continuous"/>
          <w:pgSz w:w="16838" w:h="11906" w:orient="landscape"/>
          <w:pgMar w:top="851" w:right="249" w:bottom="284" w:left="284" w:header="709" w:footer="709" w:gutter="0"/>
          <w:cols w:num="2" w:space="708"/>
          <w:docGrid w:linePitch="360"/>
        </w:sectPr>
      </w:pPr>
    </w:p>
    <w:p w:rsidR="003C659B" w:rsidRPr="003C659B" w:rsidRDefault="003C659B" w:rsidP="003C659B">
      <w:pPr>
        <w:rPr>
          <w:sz w:val="24"/>
          <w:szCs w:val="24"/>
        </w:rPr>
      </w:pPr>
    </w:p>
    <w:tbl>
      <w:tblPr>
        <w:tblStyle w:val="1"/>
        <w:tblW w:w="15167" w:type="dxa"/>
        <w:tblInd w:w="817" w:type="dxa"/>
        <w:tblLayout w:type="fixed"/>
        <w:tblLook w:val="04A0" w:firstRow="1" w:lastRow="0" w:firstColumn="1" w:lastColumn="0" w:noHBand="0" w:noVBand="1"/>
      </w:tblPr>
      <w:tblGrid>
        <w:gridCol w:w="5387"/>
        <w:gridCol w:w="4819"/>
        <w:gridCol w:w="4961"/>
      </w:tblGrid>
      <w:tr w:rsidR="003C659B" w:rsidRPr="003C659B" w:rsidTr="000B63C3">
        <w:trPr>
          <w:trHeight w:val="3061"/>
        </w:trPr>
        <w:tc>
          <w:tcPr>
            <w:tcW w:w="5387" w:type="dxa"/>
            <w:shd w:val="clear" w:color="auto" w:fill="E5EBF2" w:themeFill="accent6" w:themeFillTint="33"/>
          </w:tcPr>
          <w:p w:rsidR="003C659B" w:rsidRPr="003C659B" w:rsidRDefault="003C659B" w:rsidP="003C659B"/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34DE5D97" wp14:editId="51B93A8D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51435</wp:posOffset>
                  </wp:positionV>
                  <wp:extent cx="2273300" cy="2146300"/>
                  <wp:effectExtent l="0" t="0" r="0" b="6350"/>
                  <wp:wrapNone/>
                  <wp:docPr id="14" name="Рисунок 14" descr="http://prostoprikol.com/img/picture/May/09/b7ae5713db166dfa860aa7b7468de4ce/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rostoprikol.com/img/picture/May/09/b7ae5713db166dfa860aa7b7468de4ce/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300" cy="214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</w:tc>
        <w:tc>
          <w:tcPr>
            <w:tcW w:w="4819" w:type="dxa"/>
          </w:tcPr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87936" behindDoc="1" locked="0" layoutInCell="1" allowOverlap="1" wp14:anchorId="4A08251D" wp14:editId="3584A6F9">
                  <wp:simplePos x="0" y="0"/>
                  <wp:positionH relativeFrom="column">
                    <wp:posOffset>624840</wp:posOffset>
                  </wp:positionH>
                  <wp:positionV relativeFrom="paragraph">
                    <wp:posOffset>361950</wp:posOffset>
                  </wp:positionV>
                  <wp:extent cx="1612900" cy="1651000"/>
                  <wp:effectExtent l="0" t="0" r="6350" b="6350"/>
                  <wp:wrapThrough wrapText="bothSides">
                    <wp:wrapPolygon edited="0">
                      <wp:start x="11735" y="0"/>
                      <wp:lineTo x="6378" y="3988"/>
                      <wp:lineTo x="0" y="7228"/>
                      <wp:lineTo x="0" y="7726"/>
                      <wp:lineTo x="1276" y="7975"/>
                      <wp:lineTo x="0" y="10218"/>
                      <wp:lineTo x="0" y="16449"/>
                      <wp:lineTo x="9694" y="19938"/>
                      <wp:lineTo x="9439" y="21434"/>
                      <wp:lineTo x="21430" y="21434"/>
                      <wp:lineTo x="11735" y="19938"/>
                      <wp:lineTo x="12756" y="19938"/>
                      <wp:lineTo x="20154" y="16449"/>
                      <wp:lineTo x="20154" y="15951"/>
                      <wp:lineTo x="21430" y="14455"/>
                      <wp:lineTo x="21430" y="8474"/>
                      <wp:lineTo x="19134" y="7975"/>
                      <wp:lineTo x="21430" y="6978"/>
                      <wp:lineTo x="21430" y="5483"/>
                      <wp:lineTo x="19389" y="3988"/>
                      <wp:lineTo x="13011" y="0"/>
                      <wp:lineTo x="11735" y="0"/>
                    </wp:wrapPolygon>
                  </wp:wrapThrough>
                  <wp:docPr id="15" name="Рисунок 15" descr="http://s02.yapfiles.ru/files/797490/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02.yapfiles.ru/files/797490/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00" cy="165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C659B"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3D066557" wp14:editId="396A8E00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-6350</wp:posOffset>
                  </wp:positionV>
                  <wp:extent cx="1612900" cy="1651000"/>
                  <wp:effectExtent l="0" t="0" r="6350" b="6350"/>
                  <wp:wrapNone/>
                  <wp:docPr id="16" name="Рисунок 16" descr="http://s02.yapfiles.ru/files/797490/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02.yapfiles.ru/files/797490/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00" cy="165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89984" behindDoc="1" locked="0" layoutInCell="1" allowOverlap="1" wp14:anchorId="47D67635" wp14:editId="0981B1CA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561340</wp:posOffset>
                  </wp:positionV>
                  <wp:extent cx="2219325" cy="1343025"/>
                  <wp:effectExtent l="0" t="0" r="9525" b="9525"/>
                  <wp:wrapThrough wrapText="bothSides">
                    <wp:wrapPolygon edited="0">
                      <wp:start x="2967" y="0"/>
                      <wp:lineTo x="0" y="613"/>
                      <wp:lineTo x="0" y="3677"/>
                      <wp:lineTo x="927" y="9804"/>
                      <wp:lineTo x="0" y="14706"/>
                      <wp:lineTo x="0" y="16238"/>
                      <wp:lineTo x="1854" y="19609"/>
                      <wp:lineTo x="2781" y="20221"/>
                      <wp:lineTo x="8714" y="21447"/>
                      <wp:lineTo x="10939" y="21447"/>
                      <wp:lineTo x="12237" y="21447"/>
                      <wp:lineTo x="12793" y="21447"/>
                      <wp:lineTo x="17058" y="19609"/>
                      <wp:lineTo x="18170" y="19609"/>
                      <wp:lineTo x="20580" y="15932"/>
                      <wp:lineTo x="20580" y="14706"/>
                      <wp:lineTo x="21507" y="9804"/>
                      <wp:lineTo x="21507" y="6740"/>
                      <wp:lineTo x="18726" y="4902"/>
                      <wp:lineTo x="18912" y="2757"/>
                      <wp:lineTo x="11681" y="306"/>
                      <wp:lineTo x="3894" y="0"/>
                      <wp:lineTo x="2967" y="0"/>
                    </wp:wrapPolygon>
                  </wp:wrapThrough>
                  <wp:docPr id="17" name="Рисунок 17" descr="http://img-fotki.yandex.ru/get/6735/192316549.4b0/0_1107f8_d3f9c08_X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-fotki.yandex.ru/get/6735/192316549.4b0/0_1107f8_d3f9c08_X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C659B" w:rsidRPr="003C659B" w:rsidTr="000B63C3">
        <w:trPr>
          <w:trHeight w:val="4082"/>
        </w:trPr>
        <w:tc>
          <w:tcPr>
            <w:tcW w:w="5387" w:type="dxa"/>
          </w:tcPr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91008" behindDoc="1" locked="0" layoutInCell="1" allowOverlap="1" wp14:anchorId="4F8E4063" wp14:editId="1F490409">
                  <wp:simplePos x="0" y="0"/>
                  <wp:positionH relativeFrom="column">
                    <wp:posOffset>600710</wp:posOffset>
                  </wp:positionH>
                  <wp:positionV relativeFrom="paragraph">
                    <wp:posOffset>426720</wp:posOffset>
                  </wp:positionV>
                  <wp:extent cx="2082800" cy="1663700"/>
                  <wp:effectExtent l="0" t="0" r="0" b="0"/>
                  <wp:wrapThrough wrapText="bothSides">
                    <wp:wrapPolygon edited="0">
                      <wp:start x="0" y="0"/>
                      <wp:lineTo x="0" y="21270"/>
                      <wp:lineTo x="21337" y="21270"/>
                      <wp:lineTo x="21337" y="0"/>
                      <wp:lineTo x="0" y="0"/>
                    </wp:wrapPolygon>
                  </wp:wrapThrough>
                  <wp:docPr id="18" name="Рисунок 18" descr="http://axmama.ru/wp-content/uploads/2015/06/Pochemu-gremit-grom-i-sverkaet-molni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xmama.ru/wp-content/uploads/2015/06/Pochemu-gremit-grom-i-sverkaet-molniy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08" r="17647"/>
                          <a:stretch/>
                        </pic:blipFill>
                        <pic:spPr bwMode="auto">
                          <a:xfrm>
                            <a:off x="0" y="0"/>
                            <a:ext cx="2082800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3C659B" w:rsidRDefault="003C659B" w:rsidP="003C659B"/>
        </w:tc>
        <w:tc>
          <w:tcPr>
            <w:tcW w:w="4819" w:type="dxa"/>
          </w:tcPr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92032" behindDoc="1" locked="0" layoutInCell="1" allowOverlap="1" wp14:anchorId="4F2CA097" wp14:editId="7E199A17">
                  <wp:simplePos x="0" y="0"/>
                  <wp:positionH relativeFrom="column">
                    <wp:posOffset>363220</wp:posOffset>
                  </wp:positionH>
                  <wp:positionV relativeFrom="paragraph">
                    <wp:posOffset>279400</wp:posOffset>
                  </wp:positionV>
                  <wp:extent cx="933450" cy="1816100"/>
                  <wp:effectExtent l="0" t="0" r="0" b="0"/>
                  <wp:wrapThrough wrapText="bothSides">
                    <wp:wrapPolygon edited="0">
                      <wp:start x="5731" y="1813"/>
                      <wp:lineTo x="0" y="2719"/>
                      <wp:lineTo x="0" y="7250"/>
                      <wp:lineTo x="6171" y="9516"/>
                      <wp:lineTo x="3967" y="11329"/>
                      <wp:lineTo x="3086" y="12235"/>
                      <wp:lineTo x="3086" y="17899"/>
                      <wp:lineTo x="5290" y="19712"/>
                      <wp:lineTo x="6612" y="20165"/>
                      <wp:lineTo x="11461" y="20165"/>
                      <wp:lineTo x="12784" y="19712"/>
                      <wp:lineTo x="15429" y="17446"/>
                      <wp:lineTo x="14106" y="13141"/>
                      <wp:lineTo x="19396" y="9516"/>
                      <wp:lineTo x="21159" y="7024"/>
                      <wp:lineTo x="21159" y="4758"/>
                      <wp:lineTo x="15869" y="2492"/>
                      <wp:lineTo x="12343" y="1813"/>
                      <wp:lineTo x="5731" y="1813"/>
                    </wp:wrapPolygon>
                  </wp:wrapThrough>
                  <wp:docPr id="19" name="Рисунок 19" descr="http://foneyes.ru/img/picture/Apr/17/e5fcbdb420a18e7fdd0175e22884ee6b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neyes.ru/img/picture/Apr/17/e5fcbdb420a18e7fdd0175e22884ee6b/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47" r="27243"/>
                          <a:stretch/>
                        </pic:blipFill>
                        <pic:spPr bwMode="auto">
                          <a:xfrm>
                            <a:off x="0" y="0"/>
                            <a:ext cx="933450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C659B">
              <w:rPr>
                <w:noProof/>
              </w:rPr>
              <w:drawing>
                <wp:anchor distT="0" distB="0" distL="114300" distR="114300" simplePos="0" relativeHeight="251693056" behindDoc="1" locked="0" layoutInCell="1" allowOverlap="1" wp14:anchorId="3739715F" wp14:editId="31BF1D82">
                  <wp:simplePos x="0" y="0"/>
                  <wp:positionH relativeFrom="column">
                    <wp:posOffset>1722120</wp:posOffset>
                  </wp:positionH>
                  <wp:positionV relativeFrom="paragraph">
                    <wp:posOffset>1280795</wp:posOffset>
                  </wp:positionV>
                  <wp:extent cx="965200" cy="809625"/>
                  <wp:effectExtent l="0" t="0" r="6350" b="9525"/>
                  <wp:wrapThrough wrapText="bothSides">
                    <wp:wrapPolygon edited="0">
                      <wp:start x="4263" y="0"/>
                      <wp:lineTo x="2558" y="508"/>
                      <wp:lineTo x="3411" y="1525"/>
                      <wp:lineTo x="12363" y="8132"/>
                      <wp:lineTo x="9379" y="16264"/>
                      <wp:lineTo x="0" y="17788"/>
                      <wp:lineTo x="0" y="19821"/>
                      <wp:lineTo x="3837" y="21346"/>
                      <wp:lineTo x="12789" y="21346"/>
                      <wp:lineTo x="14068" y="21346"/>
                      <wp:lineTo x="20463" y="16772"/>
                      <wp:lineTo x="21316" y="13722"/>
                      <wp:lineTo x="21316" y="6099"/>
                      <wp:lineTo x="17053" y="1525"/>
                      <wp:lineTo x="13216" y="0"/>
                      <wp:lineTo x="4263" y="0"/>
                    </wp:wrapPolygon>
                  </wp:wrapThrough>
                  <wp:docPr id="20" name="Рисунок 20" descr="http://s4.pic4you.ru/y2014/06-15/12216/44493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4.pic4you.ru/y2014/06-15/12216/44493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94080" behindDoc="1" locked="0" layoutInCell="1" allowOverlap="1" wp14:anchorId="0BDBCF75" wp14:editId="0AB27D12">
                  <wp:simplePos x="0" y="0"/>
                  <wp:positionH relativeFrom="column">
                    <wp:posOffset>325755</wp:posOffset>
                  </wp:positionH>
                  <wp:positionV relativeFrom="paragraph">
                    <wp:posOffset>3810</wp:posOffset>
                  </wp:positionV>
                  <wp:extent cx="2349500" cy="1435100"/>
                  <wp:effectExtent l="0" t="0" r="0" b="0"/>
                  <wp:wrapThrough wrapText="bothSides">
                    <wp:wrapPolygon edited="0">
                      <wp:start x="14711" y="1147"/>
                      <wp:lineTo x="701" y="5448"/>
                      <wp:lineTo x="350" y="11756"/>
                      <wp:lineTo x="1226" y="12903"/>
                      <wp:lineTo x="14361" y="15483"/>
                      <wp:lineTo x="13135" y="16630"/>
                      <wp:lineTo x="12785" y="17777"/>
                      <wp:lineTo x="12960" y="20071"/>
                      <wp:lineTo x="14711" y="21218"/>
                      <wp:lineTo x="14886" y="21218"/>
                      <wp:lineTo x="15762" y="21218"/>
                      <wp:lineTo x="16288" y="20071"/>
                      <wp:lineTo x="19090" y="18924"/>
                      <wp:lineTo x="20841" y="16917"/>
                      <wp:lineTo x="20666" y="10896"/>
                      <wp:lineTo x="19965" y="4588"/>
                      <wp:lineTo x="18739" y="1720"/>
                      <wp:lineTo x="17864" y="1147"/>
                      <wp:lineTo x="14711" y="1147"/>
                    </wp:wrapPolygon>
                  </wp:wrapThrough>
                  <wp:docPr id="21" name="Рисунок 21" descr="http://dou125.ru/images/49498551_ma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dou125.ru/images/49498551_ma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0" cy="143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3C659B" w:rsidRDefault="003C659B" w:rsidP="003C659B"/>
          <w:p w:rsidR="003C659B" w:rsidRPr="003C659B" w:rsidRDefault="003C659B" w:rsidP="003C659B">
            <w:pPr>
              <w:ind w:firstLine="708"/>
            </w:pPr>
          </w:p>
        </w:tc>
      </w:tr>
    </w:tbl>
    <w:p w:rsidR="003C659B" w:rsidRPr="003C659B" w:rsidRDefault="003C659B" w:rsidP="003C659B">
      <w:pPr>
        <w:rPr>
          <w:rFonts w:ascii="Verdana" w:eastAsia="Times New Roman" w:hAnsi="Verdana" w:cs="Tahoma"/>
          <w:b/>
          <w:bCs/>
          <w:color w:val="000000"/>
          <w:lang w:eastAsia="ru-RU"/>
        </w:rPr>
        <w:sectPr w:rsidR="003C659B" w:rsidRPr="003C659B" w:rsidSect="004F482C">
          <w:type w:val="continuous"/>
          <w:pgSz w:w="16838" w:h="11906" w:orient="landscape"/>
          <w:pgMar w:top="851" w:right="249" w:bottom="284" w:left="284" w:header="709" w:footer="709" w:gutter="0"/>
          <w:cols w:space="708"/>
          <w:docGrid w:linePitch="360"/>
        </w:sectPr>
      </w:pPr>
      <w:r w:rsidRPr="003C659B">
        <w:rPr>
          <w:rFonts w:ascii="Verdana" w:eastAsia="Times New Roman" w:hAnsi="Verdana" w:cs="Tahoma"/>
          <w:b/>
          <w:bCs/>
          <w:color w:val="000000"/>
          <w:lang w:eastAsia="ru-RU"/>
        </w:rPr>
        <w:t>В белый цвет оделся сад.</w:t>
      </w:r>
      <w:r w:rsidRPr="003C659B">
        <w:rPr>
          <w:rFonts w:ascii="Verdana" w:eastAsia="Times New Roman" w:hAnsi="Verdana" w:cs="Tahoma"/>
          <w:b/>
          <w:bCs/>
          <w:color w:val="000000"/>
          <w:lang w:eastAsia="ru-RU"/>
        </w:rPr>
        <w:t xml:space="preserve"> </w:t>
      </w:r>
      <w:r>
        <w:rPr>
          <w:rFonts w:ascii="Verdana" w:eastAsia="Times New Roman" w:hAnsi="Verdana" w:cs="Tahoma"/>
          <w:b/>
          <w:bCs/>
          <w:color w:val="000000"/>
          <w:lang w:eastAsia="ru-RU"/>
        </w:rPr>
        <w:t xml:space="preserve">                                 </w:t>
      </w:r>
      <w:r w:rsidRPr="003C659B">
        <w:rPr>
          <w:rFonts w:ascii="Verdana" w:eastAsia="Times New Roman" w:hAnsi="Verdana" w:cs="Tahoma"/>
          <w:b/>
          <w:bCs/>
          <w:color w:val="000000"/>
          <w:lang w:eastAsia="ru-RU"/>
        </w:rPr>
        <w:t>Гром грохочет. Угадай, </w:t>
      </w:r>
      <w:r w:rsidRPr="003C659B">
        <w:rPr>
          <w:rFonts w:ascii="Verdana" w:eastAsia="Times New Roman" w:hAnsi="Verdana" w:cs="Tahoma"/>
          <w:b/>
          <w:bCs/>
          <w:color w:val="000000"/>
          <w:lang w:eastAsia="ru-RU"/>
        </w:rPr>
        <w:br/>
        <w:t>Пчёлы первые летят.</w:t>
      </w:r>
      <w:r>
        <w:rPr>
          <w:rFonts w:ascii="Verdana" w:eastAsia="Times New Roman" w:hAnsi="Verdana" w:cs="Tahoma"/>
          <w:b/>
          <w:bCs/>
          <w:color w:val="000000"/>
          <w:lang w:eastAsia="ru-RU"/>
        </w:rPr>
        <w:t xml:space="preserve">                                         Что за месяц это</w:t>
      </w:r>
      <w:proofErr w:type="gramStart"/>
      <w:r>
        <w:rPr>
          <w:rFonts w:ascii="Verdana" w:eastAsia="Times New Roman" w:hAnsi="Verdana" w:cs="Tahoma"/>
          <w:b/>
          <w:bCs/>
          <w:color w:val="000000"/>
          <w:lang w:eastAsia="ru-RU"/>
        </w:rPr>
        <w:t>?... (</w:t>
      </w:r>
      <w:proofErr w:type="gramEnd"/>
      <w:r>
        <w:rPr>
          <w:rFonts w:ascii="Verdana" w:eastAsia="Times New Roman" w:hAnsi="Verdana" w:cs="Tahoma"/>
          <w:b/>
          <w:bCs/>
          <w:color w:val="000000"/>
          <w:lang w:eastAsia="ru-RU"/>
        </w:rPr>
        <w:t>Май)</w:t>
      </w:r>
    </w:p>
    <w:p w:rsidR="003C659B" w:rsidRPr="003C659B" w:rsidRDefault="003C659B" w:rsidP="003C659B">
      <w:pPr>
        <w:sectPr w:rsidR="003C659B" w:rsidRPr="003C659B" w:rsidSect="006604D8">
          <w:pgSz w:w="16838" w:h="11906" w:orient="landscape"/>
          <w:pgMar w:top="426" w:right="249" w:bottom="568" w:left="284" w:header="709" w:footer="709" w:gutter="0"/>
          <w:cols w:space="708"/>
          <w:docGrid w:linePitch="360"/>
        </w:sectPr>
      </w:pPr>
    </w:p>
    <w:p w:rsidR="003C659B" w:rsidRPr="003C659B" w:rsidRDefault="003C659B" w:rsidP="003C659B"/>
    <w:tbl>
      <w:tblPr>
        <w:tblStyle w:val="1"/>
        <w:tblW w:w="15989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082"/>
        <w:gridCol w:w="3969"/>
        <w:gridCol w:w="3969"/>
        <w:gridCol w:w="3969"/>
      </w:tblGrid>
      <w:tr w:rsidR="003C659B" w:rsidRPr="003C659B" w:rsidTr="000B63C3">
        <w:trPr>
          <w:trHeight w:val="3061"/>
        </w:trPr>
        <w:tc>
          <w:tcPr>
            <w:tcW w:w="4082" w:type="dxa"/>
          </w:tcPr>
          <w:p w:rsidR="003C659B" w:rsidRPr="003C659B" w:rsidRDefault="003C659B" w:rsidP="003C659B"/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anchorId="29F608D1" wp14:editId="5EBD05FA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-8890</wp:posOffset>
                  </wp:positionV>
                  <wp:extent cx="2133600" cy="1752600"/>
                  <wp:effectExtent l="0" t="0" r="0" b="0"/>
                  <wp:wrapThrough wrapText="bothSides">
                    <wp:wrapPolygon edited="0">
                      <wp:start x="4821" y="0"/>
                      <wp:lineTo x="0" y="6574"/>
                      <wp:lineTo x="0" y="7513"/>
                      <wp:lineTo x="1157" y="11270"/>
                      <wp:lineTo x="771" y="13617"/>
                      <wp:lineTo x="1350" y="14557"/>
                      <wp:lineTo x="3664" y="15026"/>
                      <wp:lineTo x="5207" y="18783"/>
                      <wp:lineTo x="5207" y="21365"/>
                      <wp:lineTo x="8679" y="21365"/>
                      <wp:lineTo x="8486" y="18783"/>
                      <wp:lineTo x="10029" y="18783"/>
                      <wp:lineTo x="17550" y="15730"/>
                      <wp:lineTo x="17550" y="11270"/>
                      <wp:lineTo x="19671" y="8217"/>
                      <wp:lineTo x="19479" y="7513"/>
                      <wp:lineTo x="16586" y="3757"/>
                      <wp:lineTo x="16779" y="2348"/>
                      <wp:lineTo x="14271" y="1409"/>
                      <wp:lineTo x="6557" y="0"/>
                      <wp:lineTo x="4821" y="0"/>
                    </wp:wrapPolygon>
                  </wp:wrapThrough>
                  <wp:docPr id="22" name="Рисунок 22" descr="http://img-fotki.yandex.ru/get/9801/16969765.1f5/0_8c346_81ae487a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g-fotki.yandex.ru/get/9801/16969765.1f5/0_8c346_81ae487a_orig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57"/>
                          <a:stretch/>
                        </pic:blipFill>
                        <pic:spPr bwMode="auto">
                          <a:xfrm>
                            <a:off x="0" y="0"/>
                            <a:ext cx="2133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</w:tc>
        <w:tc>
          <w:tcPr>
            <w:tcW w:w="3969" w:type="dxa"/>
          </w:tcPr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anchorId="149B2FAD" wp14:editId="2080A9E2">
                  <wp:simplePos x="0" y="0"/>
                  <wp:positionH relativeFrom="column">
                    <wp:posOffset>180340</wp:posOffset>
                  </wp:positionH>
                  <wp:positionV relativeFrom="paragraph">
                    <wp:posOffset>377825</wp:posOffset>
                  </wp:positionV>
                  <wp:extent cx="1930400" cy="1689100"/>
                  <wp:effectExtent l="0" t="0" r="0" b="6350"/>
                  <wp:wrapThrough wrapText="bothSides">
                    <wp:wrapPolygon edited="0">
                      <wp:start x="0" y="0"/>
                      <wp:lineTo x="0" y="21438"/>
                      <wp:lineTo x="21316" y="21438"/>
                      <wp:lineTo x="21316" y="0"/>
                      <wp:lineTo x="0" y="0"/>
                    </wp:wrapPolygon>
                  </wp:wrapThrough>
                  <wp:docPr id="23" name="Рисунок 23" descr="http://kkoluchka.ru/wp-content/uploads/2016/04/sturnus_vulgaris-0214_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kkoluchka.ru/wp-content/uploads/2016/04/sturnus_vulgaris-0214_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69" w:type="dxa"/>
          </w:tcPr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anchorId="03021920" wp14:editId="028A81D3">
                  <wp:simplePos x="0" y="0"/>
                  <wp:positionH relativeFrom="column">
                    <wp:posOffset>225425</wp:posOffset>
                  </wp:positionH>
                  <wp:positionV relativeFrom="paragraph">
                    <wp:posOffset>377825</wp:posOffset>
                  </wp:positionV>
                  <wp:extent cx="1879600" cy="1689100"/>
                  <wp:effectExtent l="0" t="0" r="6350" b="6350"/>
                  <wp:wrapThrough wrapText="bothSides">
                    <wp:wrapPolygon edited="0">
                      <wp:start x="4378" y="0"/>
                      <wp:lineTo x="2408" y="1949"/>
                      <wp:lineTo x="1751" y="2923"/>
                      <wp:lineTo x="1314" y="5603"/>
                      <wp:lineTo x="1314" y="6577"/>
                      <wp:lineTo x="2189" y="7795"/>
                      <wp:lineTo x="438" y="8770"/>
                      <wp:lineTo x="657" y="9988"/>
                      <wp:lineTo x="4378" y="11693"/>
                      <wp:lineTo x="2846" y="13398"/>
                      <wp:lineTo x="2846" y="13886"/>
                      <wp:lineTo x="3722" y="15591"/>
                      <wp:lineTo x="3065" y="16078"/>
                      <wp:lineTo x="876" y="19002"/>
                      <wp:lineTo x="876" y="20463"/>
                      <wp:lineTo x="1970" y="21438"/>
                      <wp:lineTo x="2846" y="21438"/>
                      <wp:lineTo x="16200" y="21438"/>
                      <wp:lineTo x="17951" y="21438"/>
                      <wp:lineTo x="21016" y="20220"/>
                      <wp:lineTo x="21454" y="18758"/>
                      <wp:lineTo x="21235" y="18027"/>
                      <wp:lineTo x="19922" y="15347"/>
                      <wp:lineTo x="19265" y="7795"/>
                      <wp:lineTo x="18389" y="2436"/>
                      <wp:lineTo x="12259" y="0"/>
                      <wp:lineTo x="8100" y="0"/>
                      <wp:lineTo x="4378" y="0"/>
                    </wp:wrapPolygon>
                  </wp:wrapThrough>
                  <wp:docPr id="24" name="Рисунок 24" descr="http://img1.liveinternet.ru/images/attach/c/5/89/52/89052261_88870432_0_91e1b_7853cc33_XL__1_jp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mg1.liveinternet.ru/images/attach/c/5/89/52/89052261_88870432_0_91e1b_7853cc33_XL__1_jp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69" w:type="dxa"/>
          </w:tcPr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71552" behindDoc="1" locked="0" layoutInCell="1" allowOverlap="1" wp14:anchorId="16A31AAE" wp14:editId="0A4330F8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377825</wp:posOffset>
                  </wp:positionV>
                  <wp:extent cx="1905000" cy="1689100"/>
                  <wp:effectExtent l="0" t="0" r="0" b="6350"/>
                  <wp:wrapThrough wrapText="bothSides">
                    <wp:wrapPolygon edited="0">
                      <wp:start x="0" y="0"/>
                      <wp:lineTo x="0" y="21438"/>
                      <wp:lineTo x="21384" y="21438"/>
                      <wp:lineTo x="21384" y="0"/>
                      <wp:lineTo x="0" y="0"/>
                    </wp:wrapPolygon>
                  </wp:wrapThrough>
                  <wp:docPr id="25" name="Рисунок 25" descr="http://www.playing-field.ru/img/2015/052219/0522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playing-field.ru/img/2015/052219/052296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250" r="12833"/>
                          <a:stretch/>
                        </pic:blipFill>
                        <pic:spPr bwMode="auto">
                          <a:xfrm>
                            <a:off x="0" y="0"/>
                            <a:ext cx="1905000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C659B" w:rsidRPr="003C659B" w:rsidTr="000B63C3">
        <w:trPr>
          <w:trHeight w:val="4082"/>
        </w:trPr>
        <w:tc>
          <w:tcPr>
            <w:tcW w:w="4082" w:type="dxa"/>
          </w:tcPr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anchorId="4EBA48F1" wp14:editId="5B8D2BB2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358775</wp:posOffset>
                  </wp:positionV>
                  <wp:extent cx="2133600" cy="1689100"/>
                  <wp:effectExtent l="0" t="0" r="0" b="6350"/>
                  <wp:wrapThrough wrapText="bothSides">
                    <wp:wrapPolygon edited="0">
                      <wp:start x="0" y="0"/>
                      <wp:lineTo x="0" y="21438"/>
                      <wp:lineTo x="21407" y="21438"/>
                      <wp:lineTo x="21407" y="0"/>
                      <wp:lineTo x="0" y="0"/>
                    </wp:wrapPolygon>
                  </wp:wrapThrough>
                  <wp:docPr id="26" name="Рисунок 26" descr="http://img1.liveinternet.ru/images/attach/c/0/120/412/120412367_ya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1.liveinternet.ru/images/attach/c/0/120/412/120412367_ya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69" w:type="dxa"/>
          </w:tcPr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51D233BD" wp14:editId="0817BEF8">
                  <wp:simplePos x="0" y="0"/>
                  <wp:positionH relativeFrom="column">
                    <wp:posOffset>180340</wp:posOffset>
                  </wp:positionH>
                  <wp:positionV relativeFrom="paragraph">
                    <wp:posOffset>358775</wp:posOffset>
                  </wp:positionV>
                  <wp:extent cx="1943100" cy="1600200"/>
                  <wp:effectExtent l="0" t="0" r="0" b="0"/>
                  <wp:wrapThrough wrapText="bothSides">
                    <wp:wrapPolygon edited="0">
                      <wp:start x="0" y="0"/>
                      <wp:lineTo x="0" y="21343"/>
                      <wp:lineTo x="21388" y="21343"/>
                      <wp:lineTo x="21388" y="0"/>
                      <wp:lineTo x="0" y="0"/>
                    </wp:wrapPolygon>
                  </wp:wrapThrough>
                  <wp:docPr id="27" name="Рисунок 27" descr="http://chechina-muzik.ru/wp-content/uploads/2014/12/Notyi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chechina-muzik.ru/wp-content/uploads/2014/12/Notyi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69" w:type="dxa"/>
          </w:tcPr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anchorId="1205D363" wp14:editId="048B45A6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142875</wp:posOffset>
                  </wp:positionV>
                  <wp:extent cx="933450" cy="1816100"/>
                  <wp:effectExtent l="0" t="0" r="0" b="0"/>
                  <wp:wrapThrough wrapText="bothSides">
                    <wp:wrapPolygon edited="0">
                      <wp:start x="5731" y="1813"/>
                      <wp:lineTo x="0" y="2719"/>
                      <wp:lineTo x="0" y="7250"/>
                      <wp:lineTo x="6171" y="9516"/>
                      <wp:lineTo x="3967" y="11329"/>
                      <wp:lineTo x="3086" y="12235"/>
                      <wp:lineTo x="3086" y="17899"/>
                      <wp:lineTo x="5290" y="19712"/>
                      <wp:lineTo x="6612" y="20165"/>
                      <wp:lineTo x="11461" y="20165"/>
                      <wp:lineTo x="12784" y="19712"/>
                      <wp:lineTo x="15429" y="17446"/>
                      <wp:lineTo x="14106" y="13141"/>
                      <wp:lineTo x="19396" y="9516"/>
                      <wp:lineTo x="21159" y="7024"/>
                      <wp:lineTo x="21159" y="4758"/>
                      <wp:lineTo x="15869" y="2492"/>
                      <wp:lineTo x="12343" y="1813"/>
                      <wp:lineTo x="5731" y="1813"/>
                    </wp:wrapPolygon>
                  </wp:wrapThrough>
                  <wp:docPr id="28" name="Рисунок 28" descr="http://foneyes.ru/img/picture/Apr/17/e5fcbdb420a18e7fdd0175e22884ee6b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neyes.ru/img/picture/Apr/17/e5fcbdb420a18e7fdd0175e22884ee6b/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47" r="27243"/>
                          <a:stretch/>
                        </pic:blipFill>
                        <pic:spPr bwMode="auto">
                          <a:xfrm>
                            <a:off x="0" y="0"/>
                            <a:ext cx="933450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C659B">
              <w:rPr>
                <w:noProof/>
              </w:rPr>
              <w:drawing>
                <wp:anchor distT="0" distB="0" distL="114300" distR="114300" simplePos="0" relativeHeight="251675648" behindDoc="1" locked="0" layoutInCell="1" allowOverlap="1" wp14:anchorId="6DFBAC1F" wp14:editId="6B0711A7">
                  <wp:simplePos x="0" y="0"/>
                  <wp:positionH relativeFrom="column">
                    <wp:posOffset>1286510</wp:posOffset>
                  </wp:positionH>
                  <wp:positionV relativeFrom="paragraph">
                    <wp:posOffset>1336040</wp:posOffset>
                  </wp:positionV>
                  <wp:extent cx="752475" cy="914400"/>
                  <wp:effectExtent l="0" t="0" r="9525" b="0"/>
                  <wp:wrapThrough wrapText="bothSides">
                    <wp:wrapPolygon edited="0">
                      <wp:start x="8749" y="0"/>
                      <wp:lineTo x="6015" y="1350"/>
                      <wp:lineTo x="5468" y="2700"/>
                      <wp:lineTo x="6562" y="7200"/>
                      <wp:lineTo x="4375" y="12600"/>
                      <wp:lineTo x="4375" y="14400"/>
                      <wp:lineTo x="547" y="16650"/>
                      <wp:lineTo x="0" y="19350"/>
                      <wp:lineTo x="1641" y="21150"/>
                      <wp:lineTo x="4375" y="21150"/>
                      <wp:lineTo x="21327" y="19350"/>
                      <wp:lineTo x="21327" y="15750"/>
                      <wp:lineTo x="19139" y="14400"/>
                      <wp:lineTo x="20780" y="7200"/>
                      <wp:lineTo x="15858" y="900"/>
                      <wp:lineTo x="14765" y="0"/>
                      <wp:lineTo x="8749" y="0"/>
                    </wp:wrapPolygon>
                  </wp:wrapThrough>
                  <wp:docPr id="29" name="Рисунок 29" descr="https://spikcompany.ru/wp-content/uploads/2016/09/man-walk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pikcompany.ru/wp-content/uploads/2016/09/man-walking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27" t="5129" r="20673" b="3364"/>
                          <a:stretch/>
                        </pic:blipFill>
                        <pic:spPr bwMode="auto">
                          <a:xfrm flipH="1">
                            <a:off x="0" y="0"/>
                            <a:ext cx="75247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69" w:type="dxa"/>
          </w:tcPr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>
            <w:r w:rsidRPr="003C659B"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anchorId="093D1F32" wp14:editId="08E26775">
                  <wp:simplePos x="0" y="0"/>
                  <wp:positionH relativeFrom="column">
                    <wp:posOffset>359410</wp:posOffset>
                  </wp:positionH>
                  <wp:positionV relativeFrom="paragraph">
                    <wp:posOffset>126365</wp:posOffset>
                  </wp:positionV>
                  <wp:extent cx="1841500" cy="977900"/>
                  <wp:effectExtent l="0" t="0" r="0" b="0"/>
                  <wp:wrapThrough wrapText="bothSides">
                    <wp:wrapPolygon edited="0">
                      <wp:start x="5363" y="0"/>
                      <wp:lineTo x="4022" y="6732"/>
                      <wp:lineTo x="2234" y="7153"/>
                      <wp:lineTo x="223" y="10940"/>
                      <wp:lineTo x="223" y="15569"/>
                      <wp:lineTo x="6257" y="20197"/>
                      <wp:lineTo x="8714" y="21039"/>
                      <wp:lineTo x="9832" y="21039"/>
                      <wp:lineTo x="12737" y="20197"/>
                      <wp:lineTo x="21228" y="15148"/>
                      <wp:lineTo x="21228" y="13465"/>
                      <wp:lineTo x="19663" y="6732"/>
                      <wp:lineTo x="6927" y="0"/>
                      <wp:lineTo x="5363" y="0"/>
                    </wp:wrapPolygon>
                  </wp:wrapThrough>
                  <wp:docPr id="30" name="Рисунок 30" descr="http://vsemagi.ru/files/images/simvol/mesyah/apr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vsemagi.ru/files/images/simvol/mesyah/aprel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671" b="25628"/>
                          <a:stretch/>
                        </pic:blipFill>
                        <pic:spPr bwMode="auto">
                          <a:xfrm>
                            <a:off x="0" y="0"/>
                            <a:ext cx="1841500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/>
          <w:p w:rsidR="003C659B" w:rsidRPr="003C659B" w:rsidRDefault="003C659B" w:rsidP="003C659B">
            <w:pPr>
              <w:tabs>
                <w:tab w:val="left" w:pos="940"/>
              </w:tabs>
            </w:pPr>
            <w:r w:rsidRPr="003C659B">
              <w:tab/>
            </w:r>
          </w:p>
        </w:tc>
      </w:tr>
    </w:tbl>
    <w:p w:rsidR="003C659B" w:rsidRPr="003C659B" w:rsidRDefault="003C659B" w:rsidP="003C659B">
      <w:pPr>
        <w:rPr>
          <w:rFonts w:ascii="Verdana" w:eastAsia="Times New Roman" w:hAnsi="Verdana" w:cs="Tahoma"/>
          <w:b/>
          <w:bCs/>
          <w:color w:val="000000"/>
          <w:sz w:val="28"/>
          <w:szCs w:val="28"/>
          <w:lang w:eastAsia="ru-RU"/>
        </w:rPr>
      </w:pPr>
      <w:r w:rsidRPr="003C659B">
        <w:rPr>
          <w:rFonts w:ascii="Verdana" w:eastAsia="Times New Roman" w:hAnsi="Verdana" w:cs="Tahoma"/>
          <w:b/>
          <w:bCs/>
          <w:color w:val="000000"/>
          <w:sz w:val="28"/>
          <w:szCs w:val="28"/>
          <w:lang w:eastAsia="ru-RU"/>
        </w:rPr>
        <w:t>В домик свой скворец вернулся,</w:t>
      </w:r>
      <w:r w:rsidRPr="003C659B">
        <w:rPr>
          <w:rFonts w:ascii="Verdana" w:eastAsia="Times New Roman" w:hAnsi="Verdana" w:cs="Tahoma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Verdana" w:eastAsia="Times New Roman" w:hAnsi="Verdana" w:cs="Tahoma"/>
          <w:b/>
          <w:bCs/>
          <w:color w:val="000000"/>
          <w:sz w:val="28"/>
          <w:szCs w:val="28"/>
          <w:lang w:eastAsia="ru-RU"/>
        </w:rPr>
        <w:t xml:space="preserve">                           </w:t>
      </w:r>
      <w:r w:rsidRPr="003C659B">
        <w:rPr>
          <w:rFonts w:ascii="Verdana" w:eastAsia="Times New Roman" w:hAnsi="Verdana" w:cs="Tahoma"/>
          <w:b/>
          <w:bCs/>
          <w:color w:val="000000"/>
          <w:sz w:val="28"/>
          <w:szCs w:val="28"/>
          <w:lang w:eastAsia="ru-RU"/>
        </w:rPr>
        <w:t>В небе – жаворонка трель.</w:t>
      </w:r>
      <w:r w:rsidRPr="003C659B">
        <w:rPr>
          <w:rFonts w:ascii="Verdana" w:eastAsia="Times New Roman" w:hAnsi="Verdana" w:cs="Tahoma"/>
          <w:b/>
          <w:bCs/>
          <w:color w:val="000000"/>
          <w:sz w:val="28"/>
          <w:szCs w:val="28"/>
          <w:lang w:eastAsia="ru-RU"/>
        </w:rPr>
        <w:br/>
        <w:t>А в лесу медведь проснулся.</w:t>
      </w:r>
      <w:r>
        <w:rPr>
          <w:rFonts w:ascii="Verdana" w:eastAsia="Times New Roman" w:hAnsi="Verdana" w:cs="Tahoma"/>
          <w:b/>
          <w:bCs/>
          <w:color w:val="000000"/>
          <w:sz w:val="28"/>
          <w:szCs w:val="28"/>
          <w:lang w:eastAsia="ru-RU"/>
        </w:rPr>
        <w:t xml:space="preserve">                                  </w:t>
      </w:r>
      <w:r w:rsidRPr="003C659B">
        <w:rPr>
          <w:rFonts w:ascii="Verdana" w:eastAsia="Times New Roman" w:hAnsi="Verdana" w:cs="Tahoma"/>
          <w:b/>
          <w:bCs/>
          <w:color w:val="000000"/>
          <w:sz w:val="28"/>
          <w:szCs w:val="28"/>
          <w:lang w:eastAsia="ru-RU"/>
        </w:rPr>
        <w:t>Кто же к нам пришёл</w:t>
      </w:r>
      <w:proofErr w:type="gramStart"/>
      <w:r w:rsidRPr="003C659B">
        <w:rPr>
          <w:rFonts w:ascii="Verdana" w:eastAsia="Times New Roman" w:hAnsi="Verdana" w:cs="Tahoma"/>
          <w:b/>
          <w:bCs/>
          <w:color w:val="000000"/>
          <w:sz w:val="28"/>
          <w:szCs w:val="28"/>
          <w:lang w:eastAsia="ru-RU"/>
        </w:rPr>
        <w:t>?... (</w:t>
      </w:r>
      <w:proofErr w:type="gramEnd"/>
      <w:r w:rsidRPr="003C659B">
        <w:rPr>
          <w:rFonts w:ascii="Verdana" w:eastAsia="Times New Roman" w:hAnsi="Verdana" w:cs="Tahoma"/>
          <w:b/>
          <w:bCs/>
          <w:color w:val="000000"/>
          <w:sz w:val="28"/>
          <w:szCs w:val="28"/>
          <w:lang w:eastAsia="ru-RU"/>
        </w:rPr>
        <w:t>Апрель)</w:t>
      </w:r>
    </w:p>
    <w:tbl>
      <w:tblPr>
        <w:tblpPr w:leftFromText="180" w:rightFromText="180" w:vertAnchor="text" w:horzAnchor="margin" w:tblpX="-67" w:tblpY="-169"/>
        <w:tblW w:w="161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151"/>
        <w:gridCol w:w="2946"/>
        <w:gridCol w:w="3036"/>
        <w:gridCol w:w="2567"/>
        <w:gridCol w:w="3426"/>
      </w:tblGrid>
      <w:tr w:rsidR="003C659B" w:rsidRPr="0019442D" w:rsidTr="003C659B">
        <w:trPr>
          <w:trHeight w:val="5380"/>
        </w:trPr>
        <w:tc>
          <w:tcPr>
            <w:tcW w:w="4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659B" w:rsidRPr="008130A2" w:rsidRDefault="003C659B" w:rsidP="003C659B">
            <w:pPr>
              <w:spacing w:after="0"/>
              <w:jc w:val="center"/>
              <w:rPr>
                <w:rFonts w:ascii="Calibri" w:hAnsi="Calibri"/>
                <w:noProof/>
                <w:sz w:val="28"/>
                <w:szCs w:val="28"/>
              </w:rPr>
            </w:pPr>
            <w:r w:rsidRPr="008130A2">
              <w:rPr>
                <w:rFonts w:ascii="Calibri" w:eastAsia="Calibri" w:hAnsi="Calibri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98176" behindDoc="1" locked="0" layoutInCell="1" allowOverlap="1" wp14:anchorId="134EE096" wp14:editId="540A91F0">
                  <wp:simplePos x="0" y="0"/>
                  <wp:positionH relativeFrom="column">
                    <wp:posOffset>1761490</wp:posOffset>
                  </wp:positionH>
                  <wp:positionV relativeFrom="paragraph">
                    <wp:posOffset>2458720</wp:posOffset>
                  </wp:positionV>
                  <wp:extent cx="740410" cy="833120"/>
                  <wp:effectExtent l="0" t="0" r="2540" b="5080"/>
                  <wp:wrapThrough wrapText="bothSides">
                    <wp:wrapPolygon edited="0">
                      <wp:start x="0" y="0"/>
                      <wp:lineTo x="0" y="21238"/>
                      <wp:lineTo x="21118" y="21238"/>
                      <wp:lineTo x="21118" y="0"/>
                      <wp:lineTo x="0" y="0"/>
                    </wp:wrapPolygon>
                  </wp:wrapThrough>
                  <wp:docPr id="31" name="Рисунок 31" descr="http://logoped.sad-108.ru/images/rodit/pred/sh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logoped.sad-108.ru/images/rodit/pred/sh/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59" t="8820" r="67361" b="54708"/>
                          <a:stretch/>
                        </pic:blipFill>
                        <pic:spPr bwMode="auto">
                          <a:xfrm>
                            <a:off x="0" y="0"/>
                            <a:ext cx="740410" cy="83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130A2">
              <w:rPr>
                <w:rFonts w:ascii="Calibri" w:eastAsia="Calibri" w:hAnsi="Calibri"/>
                <w:noProof/>
                <w:sz w:val="28"/>
                <w:szCs w:val="28"/>
              </w:rPr>
              <w:drawing>
                <wp:anchor distT="0" distB="0" distL="114300" distR="114300" simplePos="0" relativeHeight="251696128" behindDoc="1" locked="0" layoutInCell="1" allowOverlap="1" wp14:anchorId="348D8DEA" wp14:editId="358A08CC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212725</wp:posOffset>
                  </wp:positionV>
                  <wp:extent cx="2495550" cy="2580640"/>
                  <wp:effectExtent l="0" t="0" r="0" b="0"/>
                  <wp:wrapThrough wrapText="bothSides">
                    <wp:wrapPolygon edited="0">
                      <wp:start x="7750" y="0"/>
                      <wp:lineTo x="6266" y="478"/>
                      <wp:lineTo x="3957" y="2073"/>
                      <wp:lineTo x="3957" y="2870"/>
                      <wp:lineTo x="1814" y="5102"/>
                      <wp:lineTo x="1154" y="6856"/>
                      <wp:lineTo x="1484" y="10683"/>
                      <wp:lineTo x="2473" y="13075"/>
                      <wp:lineTo x="2473" y="13553"/>
                      <wp:lineTo x="3957" y="15626"/>
                      <wp:lineTo x="9069" y="18177"/>
                      <wp:lineTo x="6431" y="20569"/>
                      <wp:lineTo x="7750" y="21366"/>
                      <wp:lineTo x="9234" y="21366"/>
                      <wp:lineTo x="16489" y="21047"/>
                      <wp:lineTo x="16983" y="20569"/>
                      <wp:lineTo x="14015" y="18177"/>
                      <wp:lineTo x="16983" y="15626"/>
                      <wp:lineTo x="18137" y="15626"/>
                      <wp:lineTo x="19292" y="14350"/>
                      <wp:lineTo x="18632" y="6697"/>
                      <wp:lineTo x="17148" y="5421"/>
                      <wp:lineTo x="17148" y="3189"/>
                      <wp:lineTo x="16983" y="1754"/>
                      <wp:lineTo x="13685" y="797"/>
                      <wp:lineTo x="8574" y="0"/>
                      <wp:lineTo x="7750" y="0"/>
                    </wp:wrapPolygon>
                  </wp:wrapThrough>
                  <wp:docPr id="32" name="Рисунок 32" descr="http://static.wixstatic.com/media/e4a5aa_c57b18ac975a40c98db47785fc4359d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tatic.wixstatic.com/media/e4a5aa_c57b18ac975a40c98db47785fc4359d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258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659B" w:rsidRPr="008130A2" w:rsidRDefault="003C659B" w:rsidP="003C659B">
            <w:pPr>
              <w:spacing w:after="0"/>
              <w:jc w:val="center"/>
              <w:rPr>
                <w:rFonts w:ascii="Calibri" w:hAnsi="Calibri"/>
                <w:noProof/>
                <w:sz w:val="28"/>
                <w:szCs w:val="28"/>
              </w:rPr>
            </w:pPr>
            <w:r w:rsidRPr="008130A2">
              <w:rPr>
                <w:rFonts w:ascii="Calibri" w:eastAsia="Calibri" w:hAnsi="Calibri"/>
                <w:noProof/>
                <w:sz w:val="28"/>
                <w:szCs w:val="28"/>
              </w:rPr>
              <w:drawing>
                <wp:anchor distT="0" distB="0" distL="114300" distR="114300" simplePos="0" relativeHeight="251699200" behindDoc="1" locked="0" layoutInCell="1" allowOverlap="1" wp14:anchorId="0B805C32" wp14:editId="565D94B9">
                  <wp:simplePos x="0" y="0"/>
                  <wp:positionH relativeFrom="column">
                    <wp:posOffset>998220</wp:posOffset>
                  </wp:positionH>
                  <wp:positionV relativeFrom="paragraph">
                    <wp:posOffset>2544445</wp:posOffset>
                  </wp:positionV>
                  <wp:extent cx="740410" cy="833120"/>
                  <wp:effectExtent l="0" t="0" r="2540" b="5080"/>
                  <wp:wrapThrough wrapText="bothSides">
                    <wp:wrapPolygon edited="0">
                      <wp:start x="0" y="0"/>
                      <wp:lineTo x="0" y="21238"/>
                      <wp:lineTo x="21118" y="21238"/>
                      <wp:lineTo x="21118" y="0"/>
                      <wp:lineTo x="0" y="0"/>
                    </wp:wrapPolygon>
                  </wp:wrapThrough>
                  <wp:docPr id="33" name="Рисунок 33" descr="http://logoped.sad-108.ru/images/rodit/pred/sh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logoped.sad-108.ru/images/rodit/pred/sh/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59" t="8820" r="67361" b="54708"/>
                          <a:stretch/>
                        </pic:blipFill>
                        <pic:spPr bwMode="auto">
                          <a:xfrm>
                            <a:off x="0" y="0"/>
                            <a:ext cx="740410" cy="83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130A2">
              <w:rPr>
                <w:rFonts w:ascii="Calibri" w:eastAsia="Calibri" w:hAnsi="Calibri"/>
                <w:noProof/>
                <w:sz w:val="28"/>
                <w:szCs w:val="28"/>
              </w:rPr>
              <w:drawing>
                <wp:anchor distT="0" distB="0" distL="114300" distR="114300" simplePos="0" relativeHeight="251697152" behindDoc="1" locked="0" layoutInCell="1" allowOverlap="1" wp14:anchorId="5F1F5DA3" wp14:editId="51582DA6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383540</wp:posOffset>
                  </wp:positionV>
                  <wp:extent cx="1731010" cy="2333625"/>
                  <wp:effectExtent l="0" t="0" r="2540" b="9525"/>
                  <wp:wrapThrough wrapText="bothSides">
                    <wp:wrapPolygon edited="0">
                      <wp:start x="9746" y="0"/>
                      <wp:lineTo x="7131" y="1411"/>
                      <wp:lineTo x="6656" y="1940"/>
                      <wp:lineTo x="7369" y="2821"/>
                      <wp:lineTo x="5943" y="3703"/>
                      <wp:lineTo x="5467" y="4408"/>
                      <wp:lineTo x="4041" y="7758"/>
                      <wp:lineTo x="2615" y="9522"/>
                      <wp:lineTo x="2615" y="11285"/>
                      <wp:lineTo x="1664" y="12519"/>
                      <wp:lineTo x="1426" y="13577"/>
                      <wp:lineTo x="0" y="14106"/>
                      <wp:lineTo x="0" y="14811"/>
                      <wp:lineTo x="951" y="16927"/>
                      <wp:lineTo x="0" y="17280"/>
                      <wp:lineTo x="0" y="21336"/>
                      <wp:lineTo x="8558" y="21512"/>
                      <wp:lineTo x="13787" y="21512"/>
                      <wp:lineTo x="21394" y="20630"/>
                      <wp:lineTo x="21394" y="17280"/>
                      <wp:lineTo x="20443" y="16927"/>
                      <wp:lineTo x="21394" y="14811"/>
                      <wp:lineTo x="21394" y="14106"/>
                      <wp:lineTo x="20205" y="14106"/>
                      <wp:lineTo x="19730" y="12519"/>
                      <wp:lineTo x="18779" y="11285"/>
                      <wp:lineTo x="18779" y="9522"/>
                      <wp:lineTo x="17828" y="8464"/>
                      <wp:lineTo x="18066" y="7406"/>
                      <wp:lineTo x="16877" y="5995"/>
                      <wp:lineTo x="15451" y="5642"/>
                      <wp:lineTo x="15927" y="4937"/>
                      <wp:lineTo x="15213" y="3527"/>
                      <wp:lineTo x="14025" y="2821"/>
                      <wp:lineTo x="14976" y="2116"/>
                      <wp:lineTo x="14263" y="1411"/>
                      <wp:lineTo x="11410" y="0"/>
                      <wp:lineTo x="9746" y="0"/>
                    </wp:wrapPolygon>
                  </wp:wrapThrough>
                  <wp:docPr id="34" name="Рисунок 34" descr="http://png-images.ru/wp-content/uploads/2014/11/fir_tree_PNG24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ng-images.ru/wp-content/uploads/2014/11/fir_tree_PNG24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010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659B" w:rsidRPr="008130A2" w:rsidRDefault="003C659B" w:rsidP="003C659B">
            <w:pPr>
              <w:spacing w:after="0"/>
              <w:jc w:val="center"/>
              <w:rPr>
                <w:rFonts w:ascii="Calibri" w:hAnsi="Calibri"/>
                <w:noProof/>
                <w:sz w:val="28"/>
                <w:szCs w:val="28"/>
              </w:rPr>
            </w:pPr>
            <w:r w:rsidRPr="008130A2">
              <w:rPr>
                <w:rFonts w:ascii="Calibri" w:eastAsia="Calibri" w:hAnsi="Calibri"/>
                <w:noProof/>
                <w:sz w:val="28"/>
                <w:szCs w:val="28"/>
              </w:rPr>
              <w:drawing>
                <wp:anchor distT="0" distB="0" distL="114300" distR="114300" simplePos="0" relativeHeight="251700224" behindDoc="1" locked="0" layoutInCell="1" allowOverlap="1" wp14:anchorId="3EDC27AD" wp14:editId="1EEAE0AE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962025</wp:posOffset>
                  </wp:positionV>
                  <wp:extent cx="1782445" cy="1585595"/>
                  <wp:effectExtent l="0" t="0" r="8255" b="0"/>
                  <wp:wrapThrough wrapText="bothSides">
                    <wp:wrapPolygon edited="0">
                      <wp:start x="0" y="0"/>
                      <wp:lineTo x="0" y="21280"/>
                      <wp:lineTo x="21469" y="21280"/>
                      <wp:lineTo x="21469" y="0"/>
                      <wp:lineTo x="0" y="0"/>
                    </wp:wrapPolygon>
                  </wp:wrapThrough>
                  <wp:docPr id="35" name="Рисунок 35" descr="https://thumbs.dreamstime.com/z/white-human-figure-walking-background-31240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thumbs.dreamstime.com/z/white-human-figure-walking-background-312403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93" t="13661" r="32416" b="18944"/>
                          <a:stretch/>
                        </pic:blipFill>
                        <pic:spPr bwMode="auto">
                          <a:xfrm>
                            <a:off x="0" y="0"/>
                            <a:ext cx="1782445" cy="158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659B" w:rsidRDefault="003C659B" w:rsidP="003C659B">
            <w:pPr>
              <w:spacing w:after="0"/>
              <w:jc w:val="center"/>
              <w:rPr>
                <w:rFonts w:ascii="Calibri" w:hAnsi="Calibri"/>
                <w:noProof/>
                <w:sz w:val="28"/>
                <w:szCs w:val="28"/>
              </w:rPr>
            </w:pPr>
          </w:p>
          <w:p w:rsidR="003C659B" w:rsidRPr="00796740" w:rsidRDefault="003C659B" w:rsidP="003C659B">
            <w:pPr>
              <w:rPr>
                <w:rFonts w:ascii="Calibri" w:hAnsi="Calibri"/>
                <w:sz w:val="28"/>
                <w:szCs w:val="28"/>
              </w:rPr>
            </w:pPr>
          </w:p>
          <w:p w:rsidR="003C659B" w:rsidRPr="00796740" w:rsidRDefault="003C659B" w:rsidP="003C659B">
            <w:pPr>
              <w:rPr>
                <w:rFonts w:ascii="Calibri" w:hAnsi="Calibri"/>
                <w:sz w:val="28"/>
                <w:szCs w:val="28"/>
              </w:rPr>
            </w:pPr>
          </w:p>
          <w:p w:rsidR="003C659B" w:rsidRDefault="003C659B" w:rsidP="003C659B">
            <w:pPr>
              <w:rPr>
                <w:rFonts w:ascii="Calibri" w:hAnsi="Calibri"/>
                <w:sz w:val="28"/>
                <w:szCs w:val="28"/>
              </w:rPr>
            </w:pPr>
            <w:r w:rsidRPr="00796740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04320" behindDoc="1" locked="0" layoutInCell="1" allowOverlap="1" wp14:anchorId="33BA3BF8" wp14:editId="0A9B5AE2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635</wp:posOffset>
                  </wp:positionV>
                  <wp:extent cx="92392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77" y="21442"/>
                      <wp:lineTo x="21377" y="0"/>
                      <wp:lineTo x="0" y="0"/>
                    </wp:wrapPolygon>
                  </wp:wrapThrough>
                  <wp:docPr id="40" name="Рисунок 40" descr="http://doggiedetail.com/wp-content/uploads/2012/06/canstockphoto5930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oggiedetail.com/wp-content/uploads/2012/06/canstockphoto59303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76" r="26459"/>
                          <a:stretch/>
                        </pic:blipFill>
                        <pic:spPr bwMode="auto">
                          <a:xfrm>
                            <a:off x="0" y="0"/>
                            <a:ext cx="92392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796740" w:rsidRDefault="003C659B" w:rsidP="003C659B">
            <w:pPr>
              <w:rPr>
                <w:rFonts w:ascii="Calibri" w:hAnsi="Calibri"/>
                <w:sz w:val="28"/>
                <w:szCs w:val="28"/>
              </w:rPr>
            </w:pPr>
          </w:p>
        </w:tc>
        <w:tc>
          <w:tcPr>
            <w:tcW w:w="3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659B" w:rsidRPr="008130A2" w:rsidRDefault="003C659B" w:rsidP="003C659B">
            <w:pPr>
              <w:spacing w:after="0"/>
              <w:jc w:val="center"/>
              <w:rPr>
                <w:rFonts w:ascii="Calibri" w:hAnsi="Calibri"/>
                <w:noProof/>
                <w:sz w:val="28"/>
                <w:szCs w:val="28"/>
              </w:rPr>
            </w:pPr>
            <w:r w:rsidRPr="008130A2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01248" behindDoc="1" locked="0" layoutInCell="1" allowOverlap="1" wp14:anchorId="04FA5603" wp14:editId="12C276A0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1583055</wp:posOffset>
                  </wp:positionV>
                  <wp:extent cx="2037080" cy="1341755"/>
                  <wp:effectExtent l="0" t="0" r="1270" b="0"/>
                  <wp:wrapThrough wrapText="bothSides">
                    <wp:wrapPolygon edited="0">
                      <wp:start x="0" y="0"/>
                      <wp:lineTo x="0" y="21160"/>
                      <wp:lineTo x="21411" y="21160"/>
                      <wp:lineTo x="21411" y="0"/>
                      <wp:lineTo x="0" y="0"/>
                    </wp:wrapPolygon>
                  </wp:wrapThrough>
                  <wp:docPr id="36" name="Рисунок 36" descr="http://fotohomka.ru/images/Jan/08/1be9052e417e0c6c937304a2c2ffb079/mini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fotohomka.ru/images/Jan/08/1be9052e417e0c6c937304a2c2ffb079/mini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080" cy="134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8130A2" w:rsidRDefault="003C659B" w:rsidP="003C659B">
            <w:pPr>
              <w:spacing w:after="0"/>
              <w:jc w:val="center"/>
              <w:rPr>
                <w:rFonts w:ascii="Calibri" w:hAnsi="Calibri"/>
                <w:noProof/>
                <w:sz w:val="28"/>
                <w:szCs w:val="28"/>
              </w:rPr>
            </w:pPr>
            <w:r w:rsidRPr="008130A2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02272" behindDoc="1" locked="0" layoutInCell="1" allowOverlap="1" wp14:anchorId="494DA12E" wp14:editId="422D3F5F">
                  <wp:simplePos x="0" y="0"/>
                  <wp:positionH relativeFrom="column">
                    <wp:posOffset>629920</wp:posOffset>
                  </wp:positionH>
                  <wp:positionV relativeFrom="paragraph">
                    <wp:posOffset>68580</wp:posOffset>
                  </wp:positionV>
                  <wp:extent cx="809625" cy="948690"/>
                  <wp:effectExtent l="0" t="0" r="9525" b="3810"/>
                  <wp:wrapThrough wrapText="bothSides">
                    <wp:wrapPolygon edited="0">
                      <wp:start x="0" y="0"/>
                      <wp:lineTo x="0" y="21253"/>
                      <wp:lineTo x="21346" y="21253"/>
                      <wp:lineTo x="21346" y="0"/>
                      <wp:lineTo x="0" y="0"/>
                    </wp:wrapPolygon>
                  </wp:wrapThrough>
                  <wp:docPr id="37" name="Рисунок 37" descr="http://logoped.sad-108.ru/images/rodit/pred/sh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logoped.sad-108.ru/images/rodit/pred/sh/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206" t="53917" r="9776" b="8295"/>
                          <a:stretch/>
                        </pic:blipFill>
                        <pic:spPr bwMode="auto">
                          <a:xfrm>
                            <a:off x="0" y="0"/>
                            <a:ext cx="809625" cy="94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C659B" w:rsidRDefault="003C659B" w:rsidP="003C659B">
      <w:pPr>
        <w:rPr>
          <w:rFonts w:ascii="Calibri" w:hAnsi="Calibri"/>
          <w:b/>
          <w:i/>
          <w:sz w:val="28"/>
          <w:szCs w:val="28"/>
        </w:rPr>
      </w:pPr>
    </w:p>
    <w:p w:rsidR="003C659B" w:rsidRPr="00C41696" w:rsidRDefault="003C659B" w:rsidP="003C659B">
      <w:pPr>
        <w:rPr>
          <w:rFonts w:ascii="Calibri" w:hAnsi="Calibri"/>
          <w:b/>
          <w:i/>
          <w:sz w:val="28"/>
          <w:szCs w:val="28"/>
        </w:rPr>
      </w:pPr>
      <w:r w:rsidRPr="00C41696">
        <w:rPr>
          <w:rFonts w:ascii="Calibri" w:hAnsi="Calibri"/>
          <w:b/>
          <w:i/>
          <w:sz w:val="28"/>
          <w:szCs w:val="28"/>
        </w:rPr>
        <w:t xml:space="preserve">Под березой,                </w:t>
      </w:r>
      <w:r>
        <w:rPr>
          <w:rFonts w:ascii="Calibri" w:hAnsi="Calibri"/>
          <w:b/>
          <w:i/>
          <w:sz w:val="28"/>
          <w:szCs w:val="28"/>
        </w:rPr>
        <w:t xml:space="preserve">                   </w:t>
      </w:r>
      <w:r w:rsidRPr="00C41696">
        <w:rPr>
          <w:rFonts w:ascii="Calibri" w:hAnsi="Calibri"/>
          <w:b/>
          <w:i/>
          <w:sz w:val="28"/>
          <w:szCs w:val="28"/>
        </w:rPr>
        <w:t xml:space="preserve">   иль под елкой      </w:t>
      </w:r>
      <w:r>
        <w:rPr>
          <w:rFonts w:ascii="Calibri" w:hAnsi="Calibri"/>
          <w:b/>
          <w:i/>
          <w:sz w:val="28"/>
          <w:szCs w:val="28"/>
        </w:rPr>
        <w:t xml:space="preserve">                         </w:t>
      </w:r>
      <w:r w:rsidRPr="00C41696">
        <w:rPr>
          <w:rFonts w:ascii="Calibri" w:hAnsi="Calibri"/>
          <w:b/>
          <w:i/>
          <w:sz w:val="28"/>
          <w:szCs w:val="28"/>
        </w:rPr>
        <w:t xml:space="preserve">ходит           </w:t>
      </w:r>
      <w:r>
        <w:rPr>
          <w:rFonts w:ascii="Calibri" w:hAnsi="Calibri"/>
          <w:b/>
          <w:i/>
          <w:sz w:val="28"/>
          <w:szCs w:val="28"/>
        </w:rPr>
        <w:t xml:space="preserve">                 </w:t>
      </w:r>
      <w:r w:rsidRPr="00C41696">
        <w:rPr>
          <w:rFonts w:ascii="Calibri" w:hAnsi="Calibri"/>
          <w:b/>
          <w:i/>
          <w:sz w:val="28"/>
          <w:szCs w:val="28"/>
        </w:rPr>
        <w:t xml:space="preserve">кто-то       </w:t>
      </w:r>
      <w:r>
        <w:rPr>
          <w:rFonts w:ascii="Calibri" w:hAnsi="Calibri"/>
          <w:b/>
          <w:i/>
          <w:sz w:val="28"/>
          <w:szCs w:val="28"/>
        </w:rPr>
        <w:t xml:space="preserve">              </w:t>
      </w:r>
      <w:r w:rsidRPr="00C41696">
        <w:rPr>
          <w:rFonts w:ascii="Calibri" w:hAnsi="Calibri"/>
          <w:b/>
          <w:i/>
          <w:sz w:val="28"/>
          <w:szCs w:val="28"/>
        </w:rPr>
        <w:t>весь в иголках.</w:t>
      </w:r>
    </w:p>
    <w:p w:rsidR="003C659B" w:rsidRPr="0019442D" w:rsidRDefault="003C659B" w:rsidP="003C659B">
      <w:pPr>
        <w:rPr>
          <w:rFonts w:ascii="Calibri" w:hAnsi="Calibri"/>
          <w:noProof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654AC986" wp14:editId="012200C9">
            <wp:simplePos x="0" y="0"/>
            <wp:positionH relativeFrom="column">
              <wp:posOffset>2889885</wp:posOffset>
            </wp:positionH>
            <wp:positionV relativeFrom="paragraph">
              <wp:posOffset>414020</wp:posOffset>
            </wp:positionV>
            <wp:extent cx="2990850" cy="2038350"/>
            <wp:effectExtent l="0" t="0" r="0" b="0"/>
            <wp:wrapThrough wrapText="bothSides">
              <wp:wrapPolygon edited="0">
                <wp:start x="12382" y="0"/>
                <wp:lineTo x="10594" y="202"/>
                <wp:lineTo x="6191" y="2624"/>
                <wp:lineTo x="2889" y="5450"/>
                <wp:lineTo x="1926" y="6056"/>
                <wp:lineTo x="1513" y="9690"/>
                <wp:lineTo x="0" y="16957"/>
                <wp:lineTo x="0" y="18976"/>
                <wp:lineTo x="7980" y="19783"/>
                <wp:lineTo x="13345" y="21398"/>
                <wp:lineTo x="14859" y="21398"/>
                <wp:lineTo x="16647" y="21398"/>
                <wp:lineTo x="17748" y="21398"/>
                <wp:lineTo x="20499" y="19985"/>
                <wp:lineTo x="21325" y="16957"/>
                <wp:lineTo x="21462" y="14131"/>
                <wp:lineTo x="21462" y="11103"/>
                <wp:lineTo x="20912" y="7065"/>
                <wp:lineTo x="20637" y="5652"/>
                <wp:lineTo x="19261" y="3432"/>
                <wp:lineTo x="18436" y="3230"/>
                <wp:lineTo x="18573" y="2221"/>
                <wp:lineTo x="16097" y="606"/>
                <wp:lineTo x="13070" y="0"/>
                <wp:lineTo x="12382" y="0"/>
              </wp:wrapPolygon>
            </wp:wrapThrough>
            <wp:docPr id="38" name="Рисунок 38" descr="http://s1.pic4you.ru/allimage/y2012/09-17/12216/2448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1.pic4you.ru/allimage/y2012/09-17/12216/2448121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noProof/>
          <w:sz w:val="44"/>
          <w:szCs w:val="44"/>
        </w:rPr>
        <w:t xml:space="preserve">     </w:t>
      </w:r>
    </w:p>
    <w:p w:rsidR="003C659B" w:rsidRDefault="003C659B" w:rsidP="003C659B">
      <w:pPr>
        <w:rPr>
          <w:rFonts w:ascii="Calibri" w:hAnsi="Calibri"/>
          <w:noProof/>
          <w:sz w:val="32"/>
          <w:szCs w:val="32"/>
        </w:rPr>
      </w:pPr>
    </w:p>
    <w:p w:rsidR="003C659B" w:rsidRDefault="003C659B" w:rsidP="003C659B">
      <w:pPr>
        <w:rPr>
          <w:rFonts w:ascii="Calibri" w:hAnsi="Calibri"/>
          <w:noProof/>
          <w:sz w:val="32"/>
          <w:szCs w:val="32"/>
        </w:rPr>
      </w:pPr>
    </w:p>
    <w:p w:rsidR="003C659B" w:rsidRDefault="003C659B" w:rsidP="003C659B">
      <w:pPr>
        <w:rPr>
          <w:rFonts w:ascii="Calibri" w:hAnsi="Calibri"/>
          <w:noProof/>
          <w:sz w:val="32"/>
          <w:szCs w:val="32"/>
        </w:rPr>
      </w:pPr>
      <w:r>
        <w:rPr>
          <w:rFonts w:ascii="Calibri" w:hAnsi="Calibri"/>
          <w:noProof/>
          <w:sz w:val="32"/>
          <w:szCs w:val="32"/>
        </w:rPr>
        <w:t xml:space="preserve">    </w:t>
      </w:r>
    </w:p>
    <w:p w:rsidR="003C659B" w:rsidRPr="0019442D" w:rsidRDefault="003C659B" w:rsidP="003C659B">
      <w:pPr>
        <w:jc w:val="right"/>
        <w:rPr>
          <w:rFonts w:ascii="Calibri" w:hAnsi="Calibri"/>
          <w:noProof/>
          <w:sz w:val="32"/>
          <w:szCs w:val="32"/>
        </w:rPr>
      </w:pPr>
      <w:r>
        <w:rPr>
          <w:rFonts w:ascii="Calibri" w:hAnsi="Calibri"/>
          <w:noProof/>
          <w:sz w:val="32"/>
          <w:szCs w:val="32"/>
        </w:rPr>
        <w:t>(Ежик)</w:t>
      </w:r>
    </w:p>
    <w:tbl>
      <w:tblPr>
        <w:tblW w:w="157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266"/>
        <w:gridCol w:w="3247"/>
        <w:gridCol w:w="3969"/>
        <w:gridCol w:w="4266"/>
      </w:tblGrid>
      <w:tr w:rsidR="003C659B" w:rsidRPr="0019442D" w:rsidTr="001C3797">
        <w:trPr>
          <w:trHeight w:val="3163"/>
        </w:trPr>
        <w:tc>
          <w:tcPr>
            <w:tcW w:w="4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  <w:r w:rsidRPr="00796740">
              <w:rPr>
                <w:rFonts w:ascii="Calibri" w:eastAsia="Calibri" w:hAnsi="Calibri"/>
                <w:noProof/>
              </w:rPr>
              <w:lastRenderedPageBreak/>
              <w:drawing>
                <wp:anchor distT="0" distB="0" distL="114300" distR="114300" simplePos="0" relativeHeight="251706368" behindDoc="1" locked="0" layoutInCell="1" allowOverlap="1" wp14:anchorId="514F5C74" wp14:editId="6C9AC067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223520</wp:posOffset>
                  </wp:positionV>
                  <wp:extent cx="2438400" cy="2362200"/>
                  <wp:effectExtent l="0" t="0" r="0" b="0"/>
                  <wp:wrapThrough wrapText="bothSides">
                    <wp:wrapPolygon edited="0">
                      <wp:start x="0" y="0"/>
                      <wp:lineTo x="0" y="21426"/>
                      <wp:lineTo x="21431" y="21426"/>
                      <wp:lineTo x="21431" y="0"/>
                      <wp:lineTo x="0" y="0"/>
                    </wp:wrapPolygon>
                  </wp:wrapThrough>
                  <wp:docPr id="39" name="Рисунок 39" descr="http://ledi.one/wp-content/uploads/2015/11/malyshy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ledi.one/wp-content/uploads/2015/11/malyshy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  <w:r w:rsidRPr="00796740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07392" behindDoc="1" locked="0" layoutInCell="1" allowOverlap="1" wp14:anchorId="07D42FB3" wp14:editId="7236984D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80645</wp:posOffset>
                  </wp:positionV>
                  <wp:extent cx="1152525" cy="1226820"/>
                  <wp:effectExtent l="0" t="0" r="9525" b="0"/>
                  <wp:wrapThrough wrapText="bothSides">
                    <wp:wrapPolygon edited="0">
                      <wp:start x="0" y="0"/>
                      <wp:lineTo x="0" y="21130"/>
                      <wp:lineTo x="21421" y="21130"/>
                      <wp:lineTo x="21421" y="0"/>
                      <wp:lineTo x="0" y="0"/>
                    </wp:wrapPolygon>
                  </wp:wrapThrough>
                  <wp:docPr id="41" name="Рисунок 41" descr="http://mnogo-krolikov.ru/wp-content/uploads/2012/12/10c309b5d9dc340d58346fe079101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nogo-krolikov.ru/wp-content/uploads/2012/12/10c309b5d9dc340d58346fe0791011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32" t="5128" r="6819" b="6838"/>
                          <a:stretch/>
                        </pic:blipFill>
                        <pic:spPr bwMode="auto">
                          <a:xfrm>
                            <a:off x="0" y="0"/>
                            <a:ext cx="1152525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</w:p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</w:p>
          <w:p w:rsidR="003C659B" w:rsidRPr="0019442D" w:rsidRDefault="003C659B" w:rsidP="000B63C3">
            <w:pPr>
              <w:spacing w:after="0"/>
              <w:jc w:val="center"/>
              <w:rPr>
                <w:rFonts w:ascii="Calibri" w:hAnsi="Calibri"/>
                <w:noProof/>
                <w:sz w:val="32"/>
                <w:szCs w:val="32"/>
              </w:rPr>
            </w:pPr>
            <w:r w:rsidRPr="00796740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08416" behindDoc="1" locked="0" layoutInCell="1" allowOverlap="1" wp14:anchorId="337DBD9B" wp14:editId="79DFB1E8">
                  <wp:simplePos x="0" y="0"/>
                  <wp:positionH relativeFrom="column">
                    <wp:posOffset>-475615</wp:posOffset>
                  </wp:positionH>
                  <wp:positionV relativeFrom="paragraph">
                    <wp:posOffset>737870</wp:posOffset>
                  </wp:positionV>
                  <wp:extent cx="1152525" cy="1102995"/>
                  <wp:effectExtent l="0" t="0" r="9525" b="1905"/>
                  <wp:wrapThrough wrapText="bothSides">
                    <wp:wrapPolygon edited="0">
                      <wp:start x="0" y="0"/>
                      <wp:lineTo x="0" y="21264"/>
                      <wp:lineTo x="21421" y="21264"/>
                      <wp:lineTo x="21421" y="0"/>
                      <wp:lineTo x="0" y="0"/>
                    </wp:wrapPolygon>
                  </wp:wrapThrough>
                  <wp:docPr id="42" name="Рисунок 42" descr="http://mnogo-krolikov.ru/wp-content/uploads/2012/12/10c309b5d9dc340d58346fe079101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nogo-krolikov.ru/wp-content/uploads/2012/12/10c309b5d9dc340d58346fe0791011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32" t="5128" r="6819" b="6838"/>
                          <a:stretch/>
                        </pic:blipFill>
                        <pic:spPr bwMode="auto">
                          <a:xfrm>
                            <a:off x="0" y="0"/>
                            <a:ext cx="1152525" cy="1102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  <w:r w:rsidRPr="00796740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09440" behindDoc="1" locked="0" layoutInCell="1" allowOverlap="1" wp14:anchorId="15B8FFE1" wp14:editId="753D121B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404495</wp:posOffset>
                  </wp:positionV>
                  <wp:extent cx="2157095" cy="1638300"/>
                  <wp:effectExtent l="0" t="0" r="0" b="0"/>
                  <wp:wrapThrough wrapText="bothSides">
                    <wp:wrapPolygon edited="0">
                      <wp:start x="0" y="0"/>
                      <wp:lineTo x="0" y="21349"/>
                      <wp:lineTo x="21365" y="21349"/>
                      <wp:lineTo x="21365" y="0"/>
                      <wp:lineTo x="0" y="0"/>
                    </wp:wrapPolygon>
                  </wp:wrapThrough>
                  <wp:docPr id="43" name="Рисунок 43" descr="http://lizasenglish.ru/wp-content/uploads/2016/02/ey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lizasenglish.ru/wp-content/uploads/2016/02/ey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09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</w:p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</w:p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</w:p>
          <w:p w:rsidR="003C659B" w:rsidRPr="0019442D" w:rsidRDefault="003C659B" w:rsidP="000B63C3">
            <w:pPr>
              <w:spacing w:after="0"/>
              <w:jc w:val="center"/>
              <w:rPr>
                <w:rFonts w:ascii="Calibri" w:hAnsi="Calibri"/>
                <w:noProof/>
                <w:sz w:val="32"/>
                <w:szCs w:val="32"/>
              </w:rPr>
            </w:pPr>
          </w:p>
        </w:tc>
        <w:tc>
          <w:tcPr>
            <w:tcW w:w="4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  <w:r w:rsidRPr="00796740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10464" behindDoc="1" locked="0" layoutInCell="1" allowOverlap="1" wp14:anchorId="42EC9EED" wp14:editId="0A99D360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304800</wp:posOffset>
                  </wp:positionV>
                  <wp:extent cx="2569210" cy="2141220"/>
                  <wp:effectExtent l="0" t="0" r="2540" b="0"/>
                  <wp:wrapThrough wrapText="bothSides">
                    <wp:wrapPolygon edited="0">
                      <wp:start x="0" y="0"/>
                      <wp:lineTo x="0" y="21331"/>
                      <wp:lineTo x="21461" y="21331"/>
                      <wp:lineTo x="21461" y="0"/>
                      <wp:lineTo x="0" y="0"/>
                    </wp:wrapPolygon>
                  </wp:wrapThrough>
                  <wp:docPr id="44" name="Рисунок 44" descr="http://video-practic.ru/sites/default/files/Recenz/kinopoisk5555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video-practic.ru/sites/default/files/Recenz/kinopoisk55555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36" r="13138"/>
                          <a:stretch/>
                        </pic:blipFill>
                        <pic:spPr bwMode="auto">
                          <a:xfrm>
                            <a:off x="0" y="0"/>
                            <a:ext cx="2569210" cy="214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</w:p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</w:p>
          <w:p w:rsidR="003C659B" w:rsidRPr="0019442D" w:rsidRDefault="003C659B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</w:p>
        </w:tc>
      </w:tr>
    </w:tbl>
    <w:p w:rsidR="003C659B" w:rsidRPr="0019442D" w:rsidRDefault="003C659B" w:rsidP="003C659B">
      <w:pPr>
        <w:rPr>
          <w:rFonts w:ascii="Calibri" w:hAnsi="Calibri"/>
          <w:noProof/>
          <w:sz w:val="32"/>
          <w:szCs w:val="32"/>
        </w:rPr>
      </w:pPr>
    </w:p>
    <w:p w:rsidR="003C659B" w:rsidRPr="00796740" w:rsidRDefault="003C659B" w:rsidP="003C659B">
      <w:pPr>
        <w:rPr>
          <w:rFonts w:ascii="Calibri" w:hAnsi="Calibri"/>
          <w:b/>
          <w:noProof/>
          <w:sz w:val="28"/>
          <w:szCs w:val="28"/>
        </w:rPr>
      </w:pPr>
      <w:r>
        <w:rPr>
          <w:rFonts w:ascii="Calibri" w:hAnsi="Calibri"/>
          <w:b/>
          <w:noProof/>
          <w:sz w:val="28"/>
          <w:szCs w:val="28"/>
        </w:rPr>
        <w:t xml:space="preserve">       </w:t>
      </w:r>
      <w:r>
        <w:rPr>
          <w:rFonts w:ascii="Calibri" w:hAnsi="Calibri"/>
          <w:b/>
          <w:noProof/>
          <w:sz w:val="28"/>
          <w:szCs w:val="28"/>
        </w:rPr>
        <w:t xml:space="preserve">Маленькие зверьки                            серенькие шубки             </w:t>
      </w:r>
      <w:r>
        <w:rPr>
          <w:rFonts w:ascii="Calibri" w:hAnsi="Calibri"/>
          <w:b/>
          <w:noProof/>
          <w:sz w:val="28"/>
          <w:szCs w:val="28"/>
        </w:rPr>
        <w:t xml:space="preserve">               </w:t>
      </w:r>
      <w:r>
        <w:rPr>
          <w:rFonts w:ascii="Calibri" w:hAnsi="Calibri"/>
          <w:b/>
          <w:noProof/>
          <w:sz w:val="28"/>
          <w:szCs w:val="28"/>
        </w:rPr>
        <w:t>черненькие глазки                            остреньките зубки</w:t>
      </w:r>
    </w:p>
    <w:p w:rsidR="003C659B" w:rsidRDefault="001C3797" w:rsidP="003C659B">
      <w:pPr>
        <w:tabs>
          <w:tab w:val="left" w:pos="9255"/>
        </w:tabs>
        <w:rPr>
          <w:rFonts w:ascii="Calibri" w:hAnsi="Calibri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290DF3CE" wp14:editId="174EF81C">
            <wp:simplePos x="0" y="0"/>
            <wp:positionH relativeFrom="column">
              <wp:posOffset>4762500</wp:posOffset>
            </wp:positionH>
            <wp:positionV relativeFrom="paragraph">
              <wp:posOffset>132080</wp:posOffset>
            </wp:positionV>
            <wp:extent cx="1571625" cy="1457325"/>
            <wp:effectExtent l="0" t="0" r="9525" b="9525"/>
            <wp:wrapThrough wrapText="bothSides">
              <wp:wrapPolygon edited="0">
                <wp:start x="0" y="0"/>
                <wp:lineTo x="0" y="21459"/>
                <wp:lineTo x="21469" y="21459"/>
                <wp:lineTo x="21469" y="0"/>
                <wp:lineTo x="0" y="0"/>
              </wp:wrapPolygon>
            </wp:wrapThrough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" t="2454" b="-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1" allowOverlap="1" wp14:anchorId="5C30E56E" wp14:editId="5ADE9BDA">
            <wp:simplePos x="0" y="0"/>
            <wp:positionH relativeFrom="column">
              <wp:posOffset>2566035</wp:posOffset>
            </wp:positionH>
            <wp:positionV relativeFrom="paragraph">
              <wp:posOffset>204470</wp:posOffset>
            </wp:positionV>
            <wp:extent cx="1685925" cy="1666875"/>
            <wp:effectExtent l="0" t="0" r="9525" b="9525"/>
            <wp:wrapThrough wrapText="bothSides">
              <wp:wrapPolygon edited="0">
                <wp:start x="0" y="0"/>
                <wp:lineTo x="0" y="21477"/>
                <wp:lineTo x="21478" y="21477"/>
                <wp:lineTo x="21478" y="0"/>
                <wp:lineTo x="0" y="0"/>
              </wp:wrapPolygon>
            </wp:wrapThrough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" t="2454" b="-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659B">
        <w:rPr>
          <w:rFonts w:ascii="Calibri" w:hAnsi="Calibri"/>
          <w:noProof/>
          <w:sz w:val="32"/>
          <w:szCs w:val="32"/>
        </w:rPr>
        <w:tab/>
      </w:r>
    </w:p>
    <w:p w:rsidR="003C659B" w:rsidRDefault="003C659B" w:rsidP="003C659B">
      <w:pPr>
        <w:tabs>
          <w:tab w:val="left" w:pos="9255"/>
        </w:tabs>
        <w:rPr>
          <w:rFonts w:ascii="Calibri" w:hAnsi="Calibri"/>
          <w:noProof/>
          <w:sz w:val="32"/>
          <w:szCs w:val="32"/>
        </w:rPr>
      </w:pPr>
    </w:p>
    <w:p w:rsidR="003C659B" w:rsidRDefault="003C659B" w:rsidP="003C659B">
      <w:pPr>
        <w:tabs>
          <w:tab w:val="left" w:pos="9255"/>
        </w:tabs>
        <w:rPr>
          <w:rFonts w:ascii="Calibri" w:hAnsi="Calibri"/>
          <w:noProof/>
          <w:sz w:val="32"/>
          <w:szCs w:val="32"/>
        </w:rPr>
      </w:pPr>
    </w:p>
    <w:p w:rsidR="003C659B" w:rsidRDefault="001C3797" w:rsidP="003C659B">
      <w:pPr>
        <w:tabs>
          <w:tab w:val="left" w:pos="9255"/>
        </w:tabs>
        <w:rPr>
          <w:rFonts w:ascii="Calibri" w:hAnsi="Calibri"/>
          <w:noProof/>
          <w:sz w:val="32"/>
          <w:szCs w:val="32"/>
        </w:rPr>
      </w:pPr>
      <w:r>
        <w:rPr>
          <w:rFonts w:ascii="Calibri" w:hAnsi="Calibri"/>
          <w:b/>
          <w:noProof/>
          <w:sz w:val="32"/>
          <w:szCs w:val="32"/>
        </w:rPr>
        <w:t xml:space="preserve">                              </w:t>
      </w:r>
      <w:r w:rsidRPr="00796740">
        <w:rPr>
          <w:rFonts w:ascii="Calibri" w:hAnsi="Calibri"/>
          <w:b/>
          <w:noProof/>
          <w:sz w:val="32"/>
          <w:szCs w:val="32"/>
        </w:rPr>
        <w:t>Мышки</w:t>
      </w:r>
    </w:p>
    <w:p w:rsidR="003C659B" w:rsidRDefault="003C659B" w:rsidP="003C659B">
      <w:pPr>
        <w:tabs>
          <w:tab w:val="left" w:pos="9255"/>
        </w:tabs>
        <w:rPr>
          <w:rFonts w:ascii="Calibri" w:hAnsi="Calibri"/>
          <w:noProof/>
          <w:sz w:val="32"/>
          <w:szCs w:val="32"/>
        </w:rPr>
      </w:pPr>
    </w:p>
    <w:tbl>
      <w:tblPr>
        <w:tblW w:w="1601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70"/>
        <w:gridCol w:w="3983"/>
        <w:gridCol w:w="4118"/>
        <w:gridCol w:w="3947"/>
      </w:tblGrid>
      <w:tr w:rsidR="001C3797" w:rsidRPr="0019442D" w:rsidTr="001C3797">
        <w:trPr>
          <w:trHeight w:val="4105"/>
        </w:trPr>
        <w:tc>
          <w:tcPr>
            <w:tcW w:w="3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  <w:sz w:val="32"/>
                <w:szCs w:val="32"/>
              </w:rPr>
            </w:pPr>
            <w:r>
              <w:rPr>
                <w:rFonts w:ascii="Calibri" w:hAnsi="Calibri"/>
                <w:noProof/>
                <w:sz w:val="32"/>
                <w:szCs w:val="32"/>
              </w:rPr>
              <w:drawing>
                <wp:inline distT="0" distB="0" distL="0" distR="0" wp14:anchorId="43582F4D" wp14:editId="291B735E">
                  <wp:extent cx="2124075" cy="2247900"/>
                  <wp:effectExtent l="0" t="0" r="952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3797" w:rsidRDefault="001C3797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</w:p>
          <w:p w:rsidR="001C3797" w:rsidRPr="0019442D" w:rsidRDefault="001C3797" w:rsidP="000B63C3">
            <w:pPr>
              <w:spacing w:after="0"/>
              <w:rPr>
                <w:rFonts w:ascii="Calibri" w:hAnsi="Calibri"/>
                <w:noProof/>
                <w:sz w:val="32"/>
                <w:szCs w:val="32"/>
              </w:rPr>
            </w:pPr>
          </w:p>
        </w:tc>
        <w:tc>
          <w:tcPr>
            <w:tcW w:w="3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  <w:sz w:val="32"/>
                <w:szCs w:val="32"/>
              </w:rPr>
            </w:pPr>
            <w:r w:rsidRPr="008130A2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16608" behindDoc="1" locked="0" layoutInCell="1" allowOverlap="1" wp14:anchorId="1D25A130" wp14:editId="47A55F37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49530</wp:posOffset>
                  </wp:positionV>
                  <wp:extent cx="609600" cy="666750"/>
                  <wp:effectExtent l="0" t="0" r="0" b="0"/>
                  <wp:wrapThrough wrapText="bothSides">
                    <wp:wrapPolygon edited="0">
                      <wp:start x="0" y="0"/>
                      <wp:lineTo x="0" y="20983"/>
                      <wp:lineTo x="20925" y="20983"/>
                      <wp:lineTo x="20925" y="0"/>
                      <wp:lineTo x="0" y="0"/>
                    </wp:wrapPolygon>
                  </wp:wrapThrough>
                  <wp:docPr id="124" name="Рисунок 124" descr="http://logoped.sad-108.ru/images/rodit/pred/sh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logoped.sad-108.ru/images/rodit/pred/sh/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206" t="53917" r="9776" b="8295"/>
                          <a:stretch/>
                        </pic:blipFill>
                        <pic:spPr bwMode="auto">
                          <a:xfrm>
                            <a:off x="0" y="0"/>
                            <a:ext cx="60960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B7A0D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15584" behindDoc="1" locked="0" layoutInCell="1" allowOverlap="1" wp14:anchorId="2E42A456" wp14:editId="4DA74B89">
                  <wp:simplePos x="0" y="0"/>
                  <wp:positionH relativeFrom="column">
                    <wp:posOffset>523875</wp:posOffset>
                  </wp:positionH>
                  <wp:positionV relativeFrom="paragraph">
                    <wp:posOffset>1671955</wp:posOffset>
                  </wp:positionV>
                  <wp:extent cx="868045" cy="833120"/>
                  <wp:effectExtent l="0" t="0" r="0" b="5080"/>
                  <wp:wrapThrough wrapText="bothSides">
                    <wp:wrapPolygon edited="0">
                      <wp:start x="5688" y="494"/>
                      <wp:lineTo x="1896" y="2470"/>
                      <wp:lineTo x="1422" y="4939"/>
                      <wp:lineTo x="2844" y="9384"/>
                      <wp:lineTo x="5688" y="17287"/>
                      <wp:lineTo x="4740" y="21238"/>
                      <wp:lineTo x="17539" y="21238"/>
                      <wp:lineTo x="17539" y="17287"/>
                      <wp:lineTo x="19435" y="6421"/>
                      <wp:lineTo x="16591" y="1976"/>
                      <wp:lineTo x="13747" y="494"/>
                      <wp:lineTo x="5688" y="494"/>
                    </wp:wrapPolygon>
                  </wp:wrapThrough>
                  <wp:docPr id="87" name="Рисунок 87" descr="http://barryclermont.com/wp-content/uploads/2015/01/Man-Thinking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barryclermont.com/wp-content/uploads/2015/01/Man-Thinking-0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35" r="27648"/>
                          <a:stretch/>
                        </pic:blipFill>
                        <pic:spPr bwMode="auto">
                          <a:xfrm>
                            <a:off x="0" y="0"/>
                            <a:ext cx="868045" cy="83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B7A0D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14560" behindDoc="1" locked="0" layoutInCell="1" allowOverlap="1" wp14:anchorId="2609ADDF" wp14:editId="5C601B74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718820</wp:posOffset>
                  </wp:positionV>
                  <wp:extent cx="2141220" cy="1967230"/>
                  <wp:effectExtent l="0" t="0" r="0" b="0"/>
                  <wp:wrapThrough wrapText="bothSides">
                    <wp:wrapPolygon edited="0">
                      <wp:start x="0" y="0"/>
                      <wp:lineTo x="0" y="21335"/>
                      <wp:lineTo x="21331" y="21335"/>
                      <wp:lineTo x="21331" y="0"/>
                      <wp:lineTo x="0" y="0"/>
                    </wp:wrapPolygon>
                  </wp:wrapThrough>
                  <wp:docPr id="45" name="Рисунок 45" descr="http://pixelbrush.ru/uploads/posts/2012-11/1352139054_2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pixelbrush.ru/uploads/posts/2012-11/1352139054_2-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988"/>
                          <a:stretch/>
                        </pic:blipFill>
                        <pic:spPr bwMode="auto">
                          <a:xfrm>
                            <a:off x="0" y="0"/>
                            <a:ext cx="2141220" cy="1967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  <w:sz w:val="32"/>
                <w:szCs w:val="32"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  <w:sz w:val="32"/>
                <w:szCs w:val="32"/>
              </w:rPr>
            </w:pPr>
            <w:r w:rsidRPr="006B7A0D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17632" behindDoc="1" locked="0" layoutInCell="1" allowOverlap="1" wp14:anchorId="6E0A0A01" wp14:editId="122EB28A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236855</wp:posOffset>
                  </wp:positionV>
                  <wp:extent cx="2477770" cy="2066925"/>
                  <wp:effectExtent l="0" t="0" r="0" b="9525"/>
                  <wp:wrapThrough wrapText="bothSides">
                    <wp:wrapPolygon edited="0">
                      <wp:start x="0" y="0"/>
                      <wp:lineTo x="0" y="21500"/>
                      <wp:lineTo x="21423" y="21500"/>
                      <wp:lineTo x="21423" y="0"/>
                      <wp:lineTo x="0" y="0"/>
                    </wp:wrapPolygon>
                  </wp:wrapThrough>
                  <wp:docPr id="125" name="Рисунок 125" descr="https://www.gismeteo.ru/static/news/img/src/15686/4acd9f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gismeteo.ru/static/news/img/src/15686/4acd9f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77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  <w:sz w:val="32"/>
                <w:szCs w:val="32"/>
              </w:rPr>
            </w:pPr>
            <w:r w:rsidRPr="006B7A0D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18656" behindDoc="1" locked="0" layoutInCell="1" allowOverlap="1" wp14:anchorId="24841A72" wp14:editId="7AF757BC">
                  <wp:simplePos x="0" y="0"/>
                  <wp:positionH relativeFrom="column">
                    <wp:posOffset>509270</wp:posOffset>
                  </wp:positionH>
                  <wp:positionV relativeFrom="paragraph">
                    <wp:posOffset>489585</wp:posOffset>
                  </wp:positionV>
                  <wp:extent cx="1782445" cy="1585595"/>
                  <wp:effectExtent l="0" t="0" r="8255" b="0"/>
                  <wp:wrapThrough wrapText="bothSides">
                    <wp:wrapPolygon edited="0">
                      <wp:start x="0" y="0"/>
                      <wp:lineTo x="0" y="21280"/>
                      <wp:lineTo x="21469" y="21280"/>
                      <wp:lineTo x="21469" y="0"/>
                      <wp:lineTo x="0" y="0"/>
                    </wp:wrapPolygon>
                  </wp:wrapThrough>
                  <wp:docPr id="126" name="Рисунок 126" descr="https://thumbs.dreamstime.com/z/white-human-figure-walking-background-31240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thumbs.dreamstime.com/z/white-human-figure-walking-background-312403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93" t="13661" r="32416" b="18944"/>
                          <a:stretch/>
                        </pic:blipFill>
                        <pic:spPr bwMode="auto">
                          <a:xfrm>
                            <a:off x="0" y="0"/>
                            <a:ext cx="1782445" cy="158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  <w:sz w:val="32"/>
                <w:szCs w:val="32"/>
              </w:rPr>
            </w:pPr>
          </w:p>
        </w:tc>
      </w:tr>
    </w:tbl>
    <w:p w:rsidR="001C3797" w:rsidRPr="006B7A0D" w:rsidRDefault="001C3797" w:rsidP="001C3797">
      <w:pPr>
        <w:spacing w:after="0"/>
        <w:rPr>
          <w:rFonts w:ascii="Calibri" w:hAnsi="Calibri"/>
          <w:b/>
          <w:noProof/>
          <w:sz w:val="32"/>
          <w:szCs w:val="32"/>
        </w:rPr>
      </w:pPr>
      <w:r>
        <w:rPr>
          <w:rFonts w:ascii="Calibri" w:hAnsi="Calibri"/>
          <w:b/>
          <w:noProof/>
          <w:sz w:val="32"/>
          <w:szCs w:val="32"/>
        </w:rPr>
        <w:t xml:space="preserve">       </w:t>
      </w:r>
      <w:r w:rsidRPr="006B7A0D">
        <w:rPr>
          <w:rFonts w:ascii="Calibri" w:hAnsi="Calibri"/>
          <w:b/>
          <w:noProof/>
          <w:sz w:val="32"/>
          <w:szCs w:val="32"/>
        </w:rPr>
        <w:t xml:space="preserve">В ясный  день               </w:t>
      </w:r>
      <w:r>
        <w:rPr>
          <w:rFonts w:ascii="Calibri" w:hAnsi="Calibri"/>
          <w:b/>
          <w:noProof/>
          <w:sz w:val="32"/>
          <w:szCs w:val="32"/>
        </w:rPr>
        <w:t xml:space="preserve">            </w:t>
      </w:r>
      <w:r w:rsidRPr="006B7A0D">
        <w:rPr>
          <w:rFonts w:ascii="Calibri" w:hAnsi="Calibri"/>
          <w:b/>
          <w:noProof/>
          <w:sz w:val="32"/>
          <w:szCs w:val="32"/>
        </w:rPr>
        <w:t xml:space="preserve">  в углу стою,           </w:t>
      </w:r>
      <w:r>
        <w:rPr>
          <w:rFonts w:ascii="Calibri" w:hAnsi="Calibri"/>
          <w:b/>
          <w:noProof/>
          <w:sz w:val="32"/>
          <w:szCs w:val="32"/>
        </w:rPr>
        <w:t xml:space="preserve">        </w:t>
      </w:r>
      <w:r>
        <w:rPr>
          <w:rFonts w:ascii="Calibri" w:hAnsi="Calibri"/>
          <w:b/>
          <w:noProof/>
          <w:sz w:val="32"/>
          <w:szCs w:val="32"/>
        </w:rPr>
        <w:t xml:space="preserve">    </w:t>
      </w:r>
      <w:r>
        <w:rPr>
          <w:rFonts w:ascii="Calibri" w:hAnsi="Calibri"/>
          <w:b/>
          <w:noProof/>
          <w:sz w:val="32"/>
          <w:szCs w:val="32"/>
        </w:rPr>
        <w:t xml:space="preserve">    </w:t>
      </w:r>
      <w:r w:rsidRPr="006B7A0D">
        <w:rPr>
          <w:rFonts w:ascii="Calibri" w:hAnsi="Calibri"/>
          <w:b/>
          <w:noProof/>
          <w:sz w:val="32"/>
          <w:szCs w:val="32"/>
        </w:rPr>
        <w:t xml:space="preserve">в дождливый день </w:t>
      </w:r>
      <w:r>
        <w:rPr>
          <w:rFonts w:ascii="Calibri" w:hAnsi="Calibri"/>
          <w:b/>
          <w:noProof/>
          <w:sz w:val="32"/>
          <w:szCs w:val="32"/>
        </w:rPr>
        <w:t xml:space="preserve">                         </w:t>
      </w:r>
      <w:r w:rsidRPr="006B7A0D">
        <w:rPr>
          <w:rFonts w:ascii="Calibri" w:hAnsi="Calibri"/>
          <w:b/>
          <w:noProof/>
          <w:sz w:val="32"/>
          <w:szCs w:val="32"/>
        </w:rPr>
        <w:t>гулять хожу</w:t>
      </w:r>
    </w:p>
    <w:p w:rsidR="001C3797" w:rsidRPr="0019442D" w:rsidRDefault="001C3797" w:rsidP="001C3797">
      <w:pPr>
        <w:rPr>
          <w:rFonts w:ascii="Calibri" w:hAnsi="Calibri"/>
          <w:noProof/>
          <w:sz w:val="32"/>
          <w:szCs w:val="32"/>
        </w:rPr>
      </w:pPr>
    </w:p>
    <w:p w:rsidR="001C3797" w:rsidRPr="0019442D" w:rsidRDefault="001C3797" w:rsidP="001C3797">
      <w:pPr>
        <w:jc w:val="center"/>
        <w:rPr>
          <w:noProof/>
          <w:sz w:val="44"/>
          <w:szCs w:val="44"/>
        </w:rPr>
      </w:pPr>
      <w:r>
        <w:rPr>
          <w:noProof/>
        </w:rPr>
        <w:drawing>
          <wp:inline distT="0" distB="0" distL="0" distR="0" wp14:anchorId="59BBAC34" wp14:editId="0FCA3C9B">
            <wp:extent cx="2895600" cy="19812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</w:rPr>
        <w:t xml:space="preserve"> </w:t>
      </w:r>
      <w:r w:rsidRPr="006B7A0D">
        <w:rPr>
          <w:b/>
          <w:noProof/>
          <w:sz w:val="32"/>
          <w:szCs w:val="32"/>
        </w:rPr>
        <w:t>(Зонт)</w:t>
      </w:r>
    </w:p>
    <w:tbl>
      <w:tblPr>
        <w:tblW w:w="1601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64"/>
        <w:gridCol w:w="3198"/>
        <w:gridCol w:w="3576"/>
        <w:gridCol w:w="3136"/>
        <w:gridCol w:w="2944"/>
      </w:tblGrid>
      <w:tr w:rsidR="001C3797" w:rsidRPr="0019442D" w:rsidTr="001C3797">
        <w:trPr>
          <w:trHeight w:val="3572"/>
        </w:trPr>
        <w:tc>
          <w:tcPr>
            <w:tcW w:w="3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  <w:sz w:val="44"/>
                <w:szCs w:val="44"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  <w:sz w:val="44"/>
                <w:szCs w:val="44"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  <w:sz w:val="44"/>
                <w:szCs w:val="44"/>
              </w:rPr>
            </w:pPr>
            <w:r>
              <w:rPr>
                <w:rFonts w:ascii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1D32D4B5" wp14:editId="4216D821">
                      <wp:simplePos x="0" y="0"/>
                      <wp:positionH relativeFrom="column">
                        <wp:posOffset>1675765</wp:posOffset>
                      </wp:positionH>
                      <wp:positionV relativeFrom="paragraph">
                        <wp:posOffset>913765</wp:posOffset>
                      </wp:positionV>
                      <wp:extent cx="276225" cy="857250"/>
                      <wp:effectExtent l="19050" t="19050" r="47625" b="19050"/>
                      <wp:wrapNone/>
                      <wp:docPr id="89" name="Стрелка вверх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857250"/>
                              </a:xfrm>
                              <a:prstGeom prst="upArrow">
                                <a:avLst>
                                  <a:gd name="adj1" fmla="val 50000"/>
                                  <a:gd name="adj2" fmla="val 50013"/>
                                </a:avLst>
                              </a:prstGeom>
                              <a:solidFill>
                                <a:srgbClr val="FFFF00"/>
                              </a:solidFill>
                              <a:ln w="25400">
                                <a:solidFill>
                                  <a:srgbClr val="243F6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Стрелка вверх 89" o:spid="_x0000_s1026" type="#_x0000_t68" style="position:absolute;margin-left:131.95pt;margin-top:71.95pt;width:21.75pt;height:67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" adj="3481" fillcolor="yellow" strokecolor="#243f60" strokeweight="2pt"/>
                  </w:pict>
                </mc:Fallback>
              </mc:AlternateContent>
            </w:r>
            <w:r>
              <w:rPr>
                <w:rFonts w:ascii="Calibri" w:hAnsi="Calibri"/>
                <w:noProof/>
                <w:sz w:val="44"/>
                <w:szCs w:val="44"/>
              </w:rPr>
              <w:drawing>
                <wp:inline distT="0" distB="0" distL="0" distR="0" wp14:anchorId="016E428F" wp14:editId="7DFC0FE2">
                  <wp:extent cx="1676400" cy="16287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  <w:sz w:val="44"/>
                <w:szCs w:val="44"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  <w:sz w:val="44"/>
                <w:szCs w:val="44"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sz w:val="44"/>
                <w:szCs w:val="44"/>
              </w:rPr>
            </w:pPr>
          </w:p>
        </w:tc>
        <w:tc>
          <w:tcPr>
            <w:tcW w:w="3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sz w:val="44"/>
                <w:szCs w:val="44"/>
              </w:rPr>
            </w:pPr>
            <w:r>
              <w:rPr>
                <w:noProof/>
              </w:rPr>
              <w:drawing>
                <wp:anchor distT="0" distB="0" distL="114300" distR="114300" simplePos="0" relativeHeight="251721728" behindDoc="1" locked="0" layoutInCell="1" allowOverlap="1" wp14:anchorId="49FA4A30" wp14:editId="21FCE6D6">
                  <wp:simplePos x="0" y="0"/>
                  <wp:positionH relativeFrom="column">
                    <wp:posOffset>328930</wp:posOffset>
                  </wp:positionH>
                  <wp:positionV relativeFrom="paragraph">
                    <wp:posOffset>92075</wp:posOffset>
                  </wp:positionV>
                  <wp:extent cx="1466850" cy="1933575"/>
                  <wp:effectExtent l="0" t="0" r="0" b="9525"/>
                  <wp:wrapThrough wrapText="bothSides">
                    <wp:wrapPolygon edited="0">
                      <wp:start x="0" y="0"/>
                      <wp:lineTo x="0" y="21494"/>
                      <wp:lineTo x="21319" y="21494"/>
                      <wp:lineTo x="21319" y="0"/>
                      <wp:lineTo x="0" y="0"/>
                    </wp:wrapPolygon>
                  </wp:wrapThrough>
                  <wp:docPr id="132" name="Рисунок 132" descr="http://www.begemotiki.ru/img/foto/03228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begemotiki.ru/img/foto/032284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40" r="11442"/>
                          <a:stretch/>
                        </pic:blipFill>
                        <pic:spPr bwMode="auto">
                          <a:xfrm>
                            <a:off x="0" y="0"/>
                            <a:ext cx="146685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sz w:val="48"/>
                <w:szCs w:val="48"/>
              </w:rPr>
            </w:pPr>
            <w:r w:rsidRPr="006B4E18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24800" behindDoc="1" locked="0" layoutInCell="1" allowOverlap="1" wp14:anchorId="7E305995" wp14:editId="1FE9B206">
                  <wp:simplePos x="0" y="0"/>
                  <wp:positionH relativeFrom="column">
                    <wp:posOffset>791210</wp:posOffset>
                  </wp:positionH>
                  <wp:positionV relativeFrom="paragraph">
                    <wp:posOffset>96520</wp:posOffset>
                  </wp:positionV>
                  <wp:extent cx="705485" cy="833120"/>
                  <wp:effectExtent l="0" t="0" r="0" b="5080"/>
                  <wp:wrapThrough wrapText="bothSides">
                    <wp:wrapPolygon edited="0">
                      <wp:start x="0" y="0"/>
                      <wp:lineTo x="0" y="21238"/>
                      <wp:lineTo x="20997" y="21238"/>
                      <wp:lineTo x="20997" y="0"/>
                      <wp:lineTo x="0" y="0"/>
                    </wp:wrapPolygon>
                  </wp:wrapThrough>
                  <wp:docPr id="137" name="Рисунок 137" descr="http://logoped.sad-108.ru/images/rodit/pred/sh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logoped.sad-108.ru/images/rodit/pred/sh/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085" t="53618" r="7202" b="11301"/>
                          <a:stretch/>
                        </pic:blipFill>
                        <pic:spPr bwMode="auto">
                          <a:xfrm>
                            <a:off x="0" y="0"/>
                            <a:ext cx="705485" cy="83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sz w:val="48"/>
                <w:szCs w:val="48"/>
              </w:rPr>
            </w:pPr>
            <w:r w:rsidRPr="006B4E18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23776" behindDoc="1" locked="0" layoutInCell="1" allowOverlap="1" wp14:anchorId="635F649F" wp14:editId="5DA41CCC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269875</wp:posOffset>
                  </wp:positionV>
                  <wp:extent cx="2124075" cy="1838325"/>
                  <wp:effectExtent l="0" t="0" r="9525" b="9525"/>
                  <wp:wrapThrough wrapText="bothSides">
                    <wp:wrapPolygon edited="0">
                      <wp:start x="12979" y="224"/>
                      <wp:lineTo x="6974" y="672"/>
                      <wp:lineTo x="2906" y="2015"/>
                      <wp:lineTo x="2906" y="4253"/>
                      <wp:lineTo x="775" y="5820"/>
                      <wp:lineTo x="387" y="6267"/>
                      <wp:lineTo x="0" y="8730"/>
                      <wp:lineTo x="0" y="16340"/>
                      <wp:lineTo x="775" y="18578"/>
                      <wp:lineTo x="775" y="19250"/>
                      <wp:lineTo x="2325" y="21040"/>
                      <wp:lineTo x="3100" y="21488"/>
                      <wp:lineTo x="12011" y="21488"/>
                      <wp:lineTo x="17629" y="21040"/>
                      <wp:lineTo x="21309" y="20145"/>
                      <wp:lineTo x="21309" y="17235"/>
                      <wp:lineTo x="20341" y="14997"/>
                      <wp:lineTo x="19566" y="14997"/>
                      <wp:lineTo x="21503" y="13878"/>
                      <wp:lineTo x="21503" y="8506"/>
                      <wp:lineTo x="19566" y="7163"/>
                      <wp:lineTo x="18985" y="3134"/>
                      <wp:lineTo x="16660" y="1119"/>
                      <wp:lineTo x="14529" y="224"/>
                      <wp:lineTo x="12979" y="224"/>
                    </wp:wrapPolygon>
                  </wp:wrapThrough>
                  <wp:docPr id="134" name="Рисунок 134" descr="http://galerey-room.ru/images/072208_14129113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galerey-room.ru/images/072208_14129113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sz w:val="48"/>
                <w:szCs w:val="48"/>
              </w:rPr>
            </w:pPr>
          </w:p>
        </w:tc>
        <w:tc>
          <w:tcPr>
            <w:tcW w:w="3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sz w:val="48"/>
                <w:szCs w:val="48"/>
              </w:rPr>
            </w:pPr>
          </w:p>
          <w:p w:rsidR="001C3797" w:rsidRPr="006B4E18" w:rsidRDefault="001C3797" w:rsidP="000B63C3">
            <w:pPr>
              <w:rPr>
                <w:rFonts w:ascii="Calibri" w:hAnsi="Calibri"/>
                <w:sz w:val="48"/>
                <w:szCs w:val="48"/>
              </w:rPr>
            </w:pPr>
            <w:r>
              <w:rPr>
                <w:noProof/>
              </w:rPr>
              <w:drawing>
                <wp:anchor distT="0" distB="0" distL="114300" distR="114300" simplePos="0" relativeHeight="251722752" behindDoc="1" locked="0" layoutInCell="1" allowOverlap="1" wp14:anchorId="7BF1B3AB" wp14:editId="0286A71A">
                  <wp:simplePos x="0" y="0"/>
                  <wp:positionH relativeFrom="column">
                    <wp:posOffset>297815</wp:posOffset>
                  </wp:positionH>
                  <wp:positionV relativeFrom="paragraph">
                    <wp:posOffset>183515</wp:posOffset>
                  </wp:positionV>
                  <wp:extent cx="1400175" cy="1933575"/>
                  <wp:effectExtent l="0" t="0" r="9525" b="9525"/>
                  <wp:wrapThrough wrapText="bothSides">
                    <wp:wrapPolygon edited="0">
                      <wp:start x="0" y="0"/>
                      <wp:lineTo x="0" y="21494"/>
                      <wp:lineTo x="21453" y="21494"/>
                      <wp:lineTo x="21453" y="0"/>
                      <wp:lineTo x="0" y="0"/>
                    </wp:wrapPolygon>
                  </wp:wrapThrough>
                  <wp:docPr id="133" name="Рисунок 133" descr="http://www.begemotiki.ru/img/foto/03228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begemotiki.ru/img/foto/032284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40" r="11442"/>
                          <a:stretch/>
                        </pic:blipFill>
                        <pic:spPr bwMode="auto">
                          <a:xfrm>
                            <a:off x="0" y="0"/>
                            <a:ext cx="140017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797" w:rsidRPr="006B4E18" w:rsidRDefault="001C3797" w:rsidP="000B63C3">
            <w:pPr>
              <w:rPr>
                <w:rFonts w:ascii="Calibri" w:hAnsi="Calibri"/>
                <w:sz w:val="48"/>
                <w:szCs w:val="48"/>
              </w:rPr>
            </w:pPr>
          </w:p>
          <w:p w:rsidR="001C3797" w:rsidRPr="006B4E18" w:rsidRDefault="001C3797" w:rsidP="000B63C3">
            <w:pPr>
              <w:rPr>
                <w:rFonts w:ascii="Calibri" w:hAnsi="Calibri"/>
                <w:sz w:val="48"/>
                <w:szCs w:val="48"/>
              </w:rPr>
            </w:pPr>
          </w:p>
          <w:p w:rsidR="001C3797" w:rsidRPr="006B4E18" w:rsidRDefault="001C3797" w:rsidP="000B63C3">
            <w:pPr>
              <w:rPr>
                <w:rFonts w:ascii="Calibri" w:hAnsi="Calibri"/>
                <w:sz w:val="48"/>
                <w:szCs w:val="48"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sz w:val="48"/>
                <w:szCs w:val="48"/>
              </w:rPr>
            </w:pPr>
            <w:r>
              <w:rPr>
                <w:rFonts w:ascii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4974FC28" wp14:editId="27FA596F">
                      <wp:simplePos x="0" y="0"/>
                      <wp:positionH relativeFrom="column">
                        <wp:posOffset>882015</wp:posOffset>
                      </wp:positionH>
                      <wp:positionV relativeFrom="paragraph">
                        <wp:posOffset>-2681605</wp:posOffset>
                      </wp:positionV>
                      <wp:extent cx="104775" cy="2291080"/>
                      <wp:effectExtent l="0" t="712152" r="0" b="668973"/>
                      <wp:wrapNone/>
                      <wp:docPr id="139" name="Стрелка вверх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619959">
                                <a:off x="0" y="0"/>
                                <a:ext cx="104775" cy="2291080"/>
                              </a:xfrm>
                              <a:prstGeom prst="upArrow">
                                <a:avLst>
                                  <a:gd name="adj1" fmla="val 100000"/>
                                  <a:gd name="adj2" fmla="val 50013"/>
                                </a:avLst>
                              </a:prstGeom>
                              <a:solidFill>
                                <a:srgbClr val="FFFF00"/>
                              </a:solidFill>
                              <a:ln w="25400">
                                <a:solidFill>
                                  <a:srgbClr val="243F6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верх 139" o:spid="_x0000_s1026" type="#_x0000_t68" style="position:absolute;margin-left:69.45pt;margin-top:-211.15pt;width:8.25pt;height:180.4pt;rotation:8323027fd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" adj="494,0" fillcolor="yellow" strokecolor="#243f60" strokeweight="2pt"/>
                  </w:pict>
                </mc:Fallback>
              </mc:AlternateContent>
            </w:r>
            <w:r w:rsidRPr="006B4E18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25824" behindDoc="1" locked="0" layoutInCell="1" allowOverlap="1" wp14:anchorId="4A45B511" wp14:editId="6F401A6D">
                  <wp:simplePos x="0" y="0"/>
                  <wp:positionH relativeFrom="column">
                    <wp:posOffset>762635</wp:posOffset>
                  </wp:positionH>
                  <wp:positionV relativeFrom="paragraph">
                    <wp:posOffset>-463550</wp:posOffset>
                  </wp:positionV>
                  <wp:extent cx="590550" cy="542925"/>
                  <wp:effectExtent l="0" t="0" r="0" b="9525"/>
                  <wp:wrapThrough wrapText="bothSides">
                    <wp:wrapPolygon edited="0">
                      <wp:start x="0" y="0"/>
                      <wp:lineTo x="0" y="21221"/>
                      <wp:lineTo x="20903" y="21221"/>
                      <wp:lineTo x="20903" y="0"/>
                      <wp:lineTo x="0" y="0"/>
                    </wp:wrapPolygon>
                  </wp:wrapThrough>
                  <wp:docPr id="138" name="Рисунок 138" descr="http://logoped.sad-108.ru/images/rodit/pred/sh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logoped.sad-108.ru/images/rodit/pred/sh/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87" t="7800" r="68299" b="54181"/>
                          <a:stretch/>
                        </pic:blipFill>
                        <pic:spPr bwMode="auto">
                          <a:xfrm>
                            <a:off x="0" y="0"/>
                            <a:ext cx="59055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sz w:val="44"/>
                <w:szCs w:val="44"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sz w:val="44"/>
                <w:szCs w:val="44"/>
              </w:rPr>
            </w:pPr>
            <w:r>
              <w:rPr>
                <w:noProof/>
              </w:rPr>
              <w:drawing>
                <wp:anchor distT="0" distB="0" distL="114300" distR="114300" simplePos="0" relativeHeight="251727872" behindDoc="1" locked="0" layoutInCell="1" allowOverlap="1" wp14:anchorId="58E7B1AA" wp14:editId="4B97AD2F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146050</wp:posOffset>
                  </wp:positionV>
                  <wp:extent cx="1778000" cy="1689100"/>
                  <wp:effectExtent l="0" t="0" r="0" b="0"/>
                  <wp:wrapThrough wrapText="bothSides">
                    <wp:wrapPolygon edited="0">
                      <wp:start x="3934" y="0"/>
                      <wp:lineTo x="5091" y="4385"/>
                      <wp:lineTo x="3009" y="8283"/>
                      <wp:lineTo x="2546" y="9988"/>
                      <wp:lineTo x="2546" y="11693"/>
                      <wp:lineTo x="0" y="14129"/>
                      <wp:lineTo x="231" y="16565"/>
                      <wp:lineTo x="3471" y="18271"/>
                      <wp:lineTo x="7406" y="19976"/>
                      <wp:lineTo x="8100" y="21194"/>
                      <wp:lineTo x="10414" y="21194"/>
                      <wp:lineTo x="12266" y="19976"/>
                      <wp:lineTo x="16431" y="16078"/>
                      <wp:lineTo x="18977" y="16078"/>
                      <wp:lineTo x="19671" y="14860"/>
                      <wp:lineTo x="19440" y="12180"/>
                      <wp:lineTo x="20366" y="9257"/>
                      <wp:lineTo x="19671" y="4385"/>
                      <wp:lineTo x="21291" y="1949"/>
                      <wp:lineTo x="21291" y="1462"/>
                      <wp:lineTo x="5323" y="0"/>
                      <wp:lineTo x="3934" y="0"/>
                    </wp:wrapPolygon>
                  </wp:wrapThrough>
                  <wp:docPr id="140" name="Рисунок 140" descr="http://s018.radikal.ru/i515/1310/ac/637b7f58b1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018.radikal.ru/i515/1310/ac/637b7f58b1c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C3797" w:rsidRDefault="001C3797" w:rsidP="001C3797">
      <w:pPr>
        <w:spacing w:after="0"/>
        <w:rPr>
          <w:rFonts w:ascii="Calibri" w:hAnsi="Calibri"/>
          <w:sz w:val="44"/>
          <w:szCs w:val="44"/>
        </w:rPr>
      </w:pPr>
    </w:p>
    <w:p w:rsidR="001C3797" w:rsidRPr="001A7888" w:rsidRDefault="001C3797" w:rsidP="001C3797">
      <w:pPr>
        <w:spacing w:after="0"/>
        <w:rPr>
          <w:rFonts w:ascii="Calibri" w:hAnsi="Calibri"/>
          <w:b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t xml:space="preserve">      </w:t>
      </w:r>
      <w:r w:rsidRPr="001A7888">
        <w:rPr>
          <w:rFonts w:ascii="Calibri" w:hAnsi="Calibri"/>
          <w:b/>
          <w:sz w:val="32"/>
          <w:szCs w:val="32"/>
        </w:rPr>
        <w:t xml:space="preserve">Встала            </w:t>
      </w:r>
      <w:r>
        <w:rPr>
          <w:rFonts w:ascii="Calibri" w:hAnsi="Calibri"/>
          <w:b/>
          <w:sz w:val="32"/>
          <w:szCs w:val="32"/>
        </w:rPr>
        <w:t xml:space="preserve">          </w:t>
      </w:r>
      <w:r w:rsidRPr="001A7888">
        <w:rPr>
          <w:rFonts w:ascii="Calibri" w:hAnsi="Calibri"/>
          <w:b/>
          <w:sz w:val="32"/>
          <w:szCs w:val="32"/>
        </w:rPr>
        <w:t xml:space="preserve"> шапка </w:t>
      </w:r>
      <w:r>
        <w:rPr>
          <w:rFonts w:ascii="Calibri" w:hAnsi="Calibri"/>
          <w:b/>
          <w:sz w:val="32"/>
          <w:szCs w:val="32"/>
        </w:rPr>
        <w:t xml:space="preserve">                                     </w:t>
      </w:r>
      <w:r w:rsidRPr="001A7888">
        <w:rPr>
          <w:rFonts w:ascii="Calibri" w:hAnsi="Calibri"/>
          <w:b/>
          <w:sz w:val="32"/>
          <w:szCs w:val="32"/>
        </w:rPr>
        <w:t xml:space="preserve">из травы, </w:t>
      </w:r>
      <w:r>
        <w:rPr>
          <w:rFonts w:ascii="Calibri" w:hAnsi="Calibri"/>
          <w:b/>
          <w:sz w:val="32"/>
          <w:szCs w:val="32"/>
        </w:rPr>
        <w:t xml:space="preserve">                            </w:t>
      </w:r>
      <w:r w:rsidRPr="001A7888">
        <w:rPr>
          <w:rFonts w:ascii="Calibri" w:hAnsi="Calibri"/>
          <w:b/>
          <w:sz w:val="32"/>
          <w:szCs w:val="32"/>
        </w:rPr>
        <w:t>нет под шапкой</w:t>
      </w:r>
      <w:r>
        <w:rPr>
          <w:rFonts w:ascii="Calibri" w:hAnsi="Calibri"/>
          <w:b/>
          <w:sz w:val="32"/>
          <w:szCs w:val="32"/>
        </w:rPr>
        <w:t xml:space="preserve">            </w:t>
      </w:r>
      <w:r w:rsidRPr="001A7888">
        <w:rPr>
          <w:rFonts w:ascii="Calibri" w:hAnsi="Calibri"/>
          <w:b/>
          <w:sz w:val="32"/>
          <w:szCs w:val="32"/>
        </w:rPr>
        <w:t xml:space="preserve"> головы</w:t>
      </w:r>
    </w:p>
    <w:p w:rsidR="001C3797" w:rsidRDefault="001C3797" w:rsidP="001C3797">
      <w:pPr>
        <w:rPr>
          <w:rFonts w:ascii="Calibri" w:hAnsi="Calibri"/>
          <w:b/>
          <w:sz w:val="32"/>
          <w:szCs w:val="32"/>
        </w:rPr>
      </w:pPr>
    </w:p>
    <w:p w:rsidR="001C3797" w:rsidRPr="001A7888" w:rsidRDefault="001C3797" w:rsidP="001C3797">
      <w:pPr>
        <w:rPr>
          <w:rFonts w:ascii="Calibri" w:hAnsi="Calibri"/>
          <w:sz w:val="32"/>
          <w:szCs w:val="32"/>
        </w:rPr>
      </w:pPr>
      <w:r w:rsidRPr="00514D94">
        <w:rPr>
          <w:rFonts w:ascii="Calibri" w:eastAsia="Calibri" w:hAnsi="Calibri"/>
          <w:noProof/>
        </w:rPr>
        <w:drawing>
          <wp:anchor distT="0" distB="0" distL="114300" distR="114300" simplePos="0" relativeHeight="251728896" behindDoc="1" locked="0" layoutInCell="1" allowOverlap="1" wp14:anchorId="1664E3C0" wp14:editId="3781EA02">
            <wp:simplePos x="0" y="0"/>
            <wp:positionH relativeFrom="column">
              <wp:posOffset>3896360</wp:posOffset>
            </wp:positionH>
            <wp:positionV relativeFrom="paragraph">
              <wp:posOffset>0</wp:posOffset>
            </wp:positionV>
            <wp:extent cx="1625600" cy="1466850"/>
            <wp:effectExtent l="0" t="0" r="0" b="0"/>
            <wp:wrapThrough wrapText="bothSides">
              <wp:wrapPolygon edited="0">
                <wp:start x="7847" y="0"/>
                <wp:lineTo x="5569" y="561"/>
                <wp:lineTo x="2278" y="3366"/>
                <wp:lineTo x="2025" y="6452"/>
                <wp:lineTo x="3291" y="8135"/>
                <wp:lineTo x="5569" y="8977"/>
                <wp:lineTo x="4303" y="13465"/>
                <wp:lineTo x="1772" y="15429"/>
                <wp:lineTo x="1772" y="16551"/>
                <wp:lineTo x="6328" y="21319"/>
                <wp:lineTo x="7594" y="21319"/>
                <wp:lineTo x="10125" y="21319"/>
                <wp:lineTo x="12656" y="21319"/>
                <wp:lineTo x="18984" y="18795"/>
                <wp:lineTo x="18731" y="17953"/>
                <wp:lineTo x="19744" y="16831"/>
                <wp:lineTo x="19238" y="15429"/>
                <wp:lineTo x="17213" y="13465"/>
                <wp:lineTo x="16200" y="9538"/>
                <wp:lineTo x="17719" y="8977"/>
                <wp:lineTo x="19238" y="6452"/>
                <wp:lineTo x="19238" y="3366"/>
                <wp:lineTo x="14681" y="281"/>
                <wp:lineTo x="12403" y="0"/>
                <wp:lineTo x="7847" y="0"/>
              </wp:wrapPolygon>
            </wp:wrapThrough>
            <wp:docPr id="141" name="Рисунок 141" descr="http://studioi.ru/cgi-bin/nph-r.cgi/000010A/http/liubavyshka.ru/_ph/159/2/968222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udioi.ru/cgi-bin/nph-r.cgi/000010A/http/liubavyshka.ru/_ph/159/2/968222795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3797" w:rsidRDefault="001C3797" w:rsidP="001C3797">
      <w:pPr>
        <w:rPr>
          <w:rFonts w:ascii="Calibri" w:hAnsi="Calibri"/>
          <w:sz w:val="32"/>
          <w:szCs w:val="32"/>
        </w:rPr>
      </w:pPr>
    </w:p>
    <w:p w:rsidR="001C3797" w:rsidRPr="001A7888" w:rsidRDefault="001C3797" w:rsidP="001C3797">
      <w:pPr>
        <w:jc w:val="center"/>
        <w:rPr>
          <w:b/>
          <w:noProof/>
          <w:sz w:val="36"/>
          <w:szCs w:val="36"/>
        </w:rPr>
      </w:pPr>
      <w:r>
        <w:rPr>
          <w:rFonts w:ascii="Calibri" w:hAnsi="Calibri"/>
          <w:sz w:val="32"/>
          <w:szCs w:val="32"/>
        </w:rPr>
        <w:tab/>
      </w:r>
      <w:r w:rsidRPr="001A7888">
        <w:rPr>
          <w:b/>
          <w:noProof/>
          <w:sz w:val="36"/>
          <w:szCs w:val="36"/>
        </w:rPr>
        <w:t>(Гриб)</w:t>
      </w:r>
    </w:p>
    <w:tbl>
      <w:tblPr>
        <w:tblW w:w="1553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59"/>
        <w:gridCol w:w="5159"/>
        <w:gridCol w:w="5216"/>
      </w:tblGrid>
      <w:tr w:rsidR="001C3797" w:rsidRPr="0019442D" w:rsidTr="001C3797">
        <w:trPr>
          <w:trHeight w:val="2835"/>
        </w:trPr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  <w:r w:rsidRPr="000B1AA9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30944" behindDoc="1" locked="0" layoutInCell="1" allowOverlap="1" wp14:anchorId="6360602F" wp14:editId="0356D2C7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-3810</wp:posOffset>
                  </wp:positionV>
                  <wp:extent cx="2425065" cy="1457325"/>
                  <wp:effectExtent l="0" t="0" r="0" b="9525"/>
                  <wp:wrapThrough wrapText="bothSides">
                    <wp:wrapPolygon edited="0">
                      <wp:start x="0" y="0"/>
                      <wp:lineTo x="0" y="21459"/>
                      <wp:lineTo x="21379" y="21459"/>
                      <wp:lineTo x="21379" y="0"/>
                      <wp:lineTo x="0" y="0"/>
                    </wp:wrapPolygon>
                  </wp:wrapThrough>
                  <wp:docPr id="161" name="Рисунок 161" descr="https://www.colourbox.com/preview/1170590-seamless-fly-insect-background-that-repeats-without-a-jo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ww.colourbox.com/preview/1170590-seamless-fly-insect-background-that-repeats-without-a-jo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CF0E9" w:themeFill="accent1" w:themeFillTint="33"/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  <w:color w:val="000000"/>
              </w:rPr>
            </w:pPr>
            <w:r w:rsidRPr="004108BA">
              <w:rPr>
                <w:rFonts w:ascii="Calibri" w:eastAsia="Calibri" w:hAnsi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34E0DEC1" wp14:editId="31CE7060">
                      <wp:simplePos x="0" y="0"/>
                      <wp:positionH relativeFrom="column">
                        <wp:posOffset>857885</wp:posOffset>
                      </wp:positionH>
                      <wp:positionV relativeFrom="paragraph">
                        <wp:posOffset>-4445</wp:posOffset>
                      </wp:positionV>
                      <wp:extent cx="1712595" cy="1391920"/>
                      <wp:effectExtent l="0" t="0" r="20955" b="17780"/>
                      <wp:wrapNone/>
                      <wp:docPr id="61" name="Пятно 2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2595" cy="1391920"/>
                              </a:xfrm>
                              <a:prstGeom prst="irregularSeal2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A5B592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      <v:stroke joinstyle="miter"/>
                      <v:path gradientshapeok="t" o:connecttype="custom" o:connectlocs="9722,1887;0,12877;11612,18842;21600,6645" o:connectangles="270,180,90,0" textboxrect="5372,6382,14640,15935"/>
                    </v:shapetype>
                    <v:shape id="Пятно 2 61" o:spid="_x0000_s1026" type="#_x0000_t72" style="position:absolute;margin-left:67.55pt;margin-top:-.35pt;width:134.85pt;height:109.6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" fillcolor="window" strokecolor="#78846a" strokeweight="2pt"/>
                  </w:pict>
                </mc:Fallback>
              </mc:AlternateConten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  <w:r>
              <w:rPr>
                <w:rFonts w:ascii="Calibri" w:hAnsi="Calibri"/>
                <w:noProof/>
              </w:rPr>
              <w:drawing>
                <wp:inline distT="0" distB="0" distL="0" distR="0" wp14:anchorId="57B9D9AE" wp14:editId="0FE0DB01">
                  <wp:extent cx="1943100" cy="1266825"/>
                  <wp:effectExtent l="0" t="0" r="0" b="952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3797" w:rsidRPr="0019442D" w:rsidTr="001C3797">
        <w:trPr>
          <w:trHeight w:val="2667"/>
        </w:trPr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  <w:r w:rsidRPr="004108BA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32992" behindDoc="1" locked="0" layoutInCell="1" allowOverlap="1" wp14:anchorId="0C6049CE" wp14:editId="64FC09AC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-635</wp:posOffset>
                  </wp:positionV>
                  <wp:extent cx="2672080" cy="1676400"/>
                  <wp:effectExtent l="0" t="0" r="0" b="0"/>
                  <wp:wrapThrough wrapText="bothSides">
                    <wp:wrapPolygon edited="0">
                      <wp:start x="0" y="0"/>
                      <wp:lineTo x="0" y="21355"/>
                      <wp:lineTo x="21405" y="21355"/>
                      <wp:lineTo x="21405" y="0"/>
                      <wp:lineTo x="0" y="0"/>
                    </wp:wrapPolygon>
                  </wp:wrapThrough>
                  <wp:docPr id="162" name="Рисунок 162" descr="http://www.vashdom.ru/files/articles/6400/6488/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vashdom.ru/files/articles/6400/6488/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480"/>
                          <a:stretch/>
                        </pic:blipFill>
                        <pic:spPr bwMode="auto">
                          <a:xfrm>
                            <a:off x="0" y="0"/>
                            <a:ext cx="267208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108BA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34016" behindDoc="1" locked="0" layoutInCell="1" allowOverlap="1" wp14:anchorId="340C0146" wp14:editId="4B99A296">
                  <wp:simplePos x="0" y="0"/>
                  <wp:positionH relativeFrom="column">
                    <wp:posOffset>1209675</wp:posOffset>
                  </wp:positionH>
                  <wp:positionV relativeFrom="paragraph">
                    <wp:posOffset>472440</wp:posOffset>
                  </wp:positionV>
                  <wp:extent cx="685800" cy="567690"/>
                  <wp:effectExtent l="0" t="0" r="0" b="3810"/>
                  <wp:wrapThrough wrapText="bothSides">
                    <wp:wrapPolygon edited="0">
                      <wp:start x="0" y="0"/>
                      <wp:lineTo x="0" y="21020"/>
                      <wp:lineTo x="21000" y="21020"/>
                      <wp:lineTo x="21000" y="0"/>
                      <wp:lineTo x="0" y="0"/>
                    </wp:wrapPolygon>
                  </wp:wrapThrough>
                  <wp:docPr id="164" name="Рисунок 164" descr="http://logoped.sad-108.ru/images/rodit/pred/sh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logoped.sad-108.ru/images/rodit/pred/sh/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08" t="5994" r="39100" b="55758"/>
                          <a:stretch/>
                        </pic:blipFill>
                        <pic:spPr bwMode="auto">
                          <a:xfrm>
                            <a:off x="0" y="0"/>
                            <a:ext cx="685800" cy="56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rPr>
                <w:rFonts w:ascii="Calibri" w:hAnsi="Calibri"/>
                <w:noProof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  <w:r>
              <w:rPr>
                <w:rFonts w:ascii="Calibri" w:hAnsi="Calibri"/>
                <w:noProof/>
              </w:rPr>
              <w:drawing>
                <wp:inline distT="0" distB="0" distL="0" distR="0" wp14:anchorId="5FFF2B42" wp14:editId="5B2B69DA">
                  <wp:extent cx="1428750" cy="1362075"/>
                  <wp:effectExtent l="0" t="0" r="0" b="952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  <w:r w:rsidRPr="004108BA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735040" behindDoc="1" locked="0" layoutInCell="1" allowOverlap="1" wp14:anchorId="2B88B919" wp14:editId="3731B2F3">
                  <wp:simplePos x="0" y="0"/>
                  <wp:positionH relativeFrom="column">
                    <wp:posOffset>410845</wp:posOffset>
                  </wp:positionH>
                  <wp:positionV relativeFrom="paragraph">
                    <wp:posOffset>-635</wp:posOffset>
                  </wp:positionV>
                  <wp:extent cx="2409190" cy="1524000"/>
                  <wp:effectExtent l="0" t="0" r="0" b="0"/>
                  <wp:wrapThrough wrapText="bothSides">
                    <wp:wrapPolygon edited="0">
                      <wp:start x="0" y="0"/>
                      <wp:lineTo x="0" y="21330"/>
                      <wp:lineTo x="21349" y="21330"/>
                      <wp:lineTo x="21349" y="0"/>
                      <wp:lineTo x="0" y="0"/>
                    </wp:wrapPolygon>
                  </wp:wrapThrough>
                  <wp:docPr id="165" name="Рисунок 165" descr="http://berichnow.ru/wp-content/uploads/2015/09/Kreditnaya-istoriya-isporch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berichnow.ru/wp-content/uploads/2015/09/Kreditnaya-istoriya-isporch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  <w:p w:rsidR="001C3797" w:rsidRPr="0019442D" w:rsidRDefault="001C3797" w:rsidP="000B63C3">
            <w:pPr>
              <w:spacing w:after="0"/>
              <w:jc w:val="center"/>
              <w:rPr>
                <w:rFonts w:ascii="Calibri" w:hAnsi="Calibri"/>
                <w:noProof/>
              </w:rPr>
            </w:pPr>
          </w:p>
        </w:tc>
      </w:tr>
    </w:tbl>
    <w:p w:rsidR="001C3797" w:rsidRDefault="001C3797" w:rsidP="001C3797">
      <w:pPr>
        <w:spacing w:after="0"/>
        <w:rPr>
          <w:rFonts w:ascii="Calibri" w:hAnsi="Calibri"/>
          <w:b/>
          <w:sz w:val="32"/>
          <w:szCs w:val="32"/>
        </w:rPr>
      </w:pPr>
    </w:p>
    <w:p w:rsidR="001C3797" w:rsidRDefault="001C3797" w:rsidP="001C3797">
      <w:pPr>
        <w:spacing w:after="0"/>
        <w:rPr>
          <w:rFonts w:ascii="Calibri" w:hAnsi="Calibri"/>
          <w:b/>
          <w:sz w:val="32"/>
          <w:szCs w:val="32"/>
        </w:rPr>
      </w:pPr>
      <w:r w:rsidRPr="00311F9F">
        <w:rPr>
          <w:rFonts w:ascii="Calibri" w:eastAsia="Calibri" w:hAnsi="Calibri"/>
          <w:noProof/>
        </w:rPr>
        <w:drawing>
          <wp:anchor distT="0" distB="0" distL="114300" distR="114300" simplePos="0" relativeHeight="251737088" behindDoc="1" locked="0" layoutInCell="1" allowOverlap="1" wp14:anchorId="0A9D11E2" wp14:editId="46C3B476">
            <wp:simplePos x="0" y="0"/>
            <wp:positionH relativeFrom="column">
              <wp:posOffset>5642610</wp:posOffset>
            </wp:positionH>
            <wp:positionV relativeFrom="paragraph">
              <wp:posOffset>46355</wp:posOffset>
            </wp:positionV>
            <wp:extent cx="2466975" cy="1722120"/>
            <wp:effectExtent l="0" t="0" r="9525" b="0"/>
            <wp:wrapThrough wrapText="bothSides">
              <wp:wrapPolygon edited="0">
                <wp:start x="0" y="0"/>
                <wp:lineTo x="0" y="21265"/>
                <wp:lineTo x="21517" y="21265"/>
                <wp:lineTo x="21517" y="0"/>
                <wp:lineTo x="0" y="0"/>
              </wp:wrapPolygon>
            </wp:wrapThrough>
            <wp:docPr id="167" name="Рисунок 167" descr="http://www.playcast.ru/uploads/2016/10/30/203599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laycast.ru/uploads/2016/10/30/20359904.g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1F9F">
        <w:rPr>
          <w:rFonts w:ascii="Calibri" w:eastAsia="Calibri" w:hAnsi="Calibri"/>
          <w:noProof/>
        </w:rPr>
        <w:drawing>
          <wp:anchor distT="0" distB="0" distL="114300" distR="114300" simplePos="0" relativeHeight="251736064" behindDoc="1" locked="0" layoutInCell="1" allowOverlap="1" wp14:anchorId="5CEEF6E5" wp14:editId="56829BD6">
            <wp:simplePos x="0" y="0"/>
            <wp:positionH relativeFrom="column">
              <wp:posOffset>5013960</wp:posOffset>
            </wp:positionH>
            <wp:positionV relativeFrom="paragraph">
              <wp:posOffset>44450</wp:posOffset>
            </wp:positionV>
            <wp:extent cx="2466975" cy="1722120"/>
            <wp:effectExtent l="0" t="0" r="9525" b="0"/>
            <wp:wrapThrough wrapText="bothSides">
              <wp:wrapPolygon edited="0">
                <wp:start x="0" y="0"/>
                <wp:lineTo x="0" y="21265"/>
                <wp:lineTo x="21517" y="21265"/>
                <wp:lineTo x="21517" y="0"/>
                <wp:lineTo x="0" y="0"/>
              </wp:wrapPolygon>
            </wp:wrapThrough>
            <wp:docPr id="166" name="Рисунок 166" descr="http://www.playcast.ru/uploads/2016/10/30/203599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laycast.ru/uploads/2016/10/30/20359904.g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08BA">
        <w:rPr>
          <w:rFonts w:ascii="Calibri" w:hAnsi="Calibri"/>
          <w:b/>
          <w:sz w:val="32"/>
          <w:szCs w:val="32"/>
        </w:rPr>
        <w:t>Мухи белые летели</w:t>
      </w:r>
      <w:r>
        <w:rPr>
          <w:rFonts w:ascii="Calibri" w:hAnsi="Calibri"/>
          <w:b/>
          <w:sz w:val="32"/>
          <w:szCs w:val="32"/>
        </w:rPr>
        <w:t>.</w:t>
      </w:r>
      <w:r w:rsidRPr="00311F9F">
        <w:rPr>
          <w:rFonts w:ascii="Calibri" w:hAnsi="Calibri"/>
          <w:b/>
          <w:sz w:val="32"/>
          <w:szCs w:val="32"/>
        </w:rPr>
        <w:t xml:space="preserve"> </w:t>
      </w:r>
    </w:p>
    <w:p w:rsidR="001C3797" w:rsidRPr="0019442D" w:rsidRDefault="001C3797" w:rsidP="001C3797">
      <w:pPr>
        <w:spacing w:after="0"/>
        <w:rPr>
          <w:rFonts w:ascii="Calibri" w:hAnsi="Calibri"/>
          <w:noProof/>
        </w:rPr>
      </w:pPr>
      <w:r w:rsidRPr="004108BA">
        <w:rPr>
          <w:rFonts w:ascii="Calibri" w:hAnsi="Calibri"/>
          <w:b/>
          <w:sz w:val="32"/>
          <w:szCs w:val="32"/>
        </w:rPr>
        <w:t>И на крышу мухи сели</w:t>
      </w:r>
      <w:r w:rsidRPr="0019442D">
        <w:rPr>
          <w:rFonts w:ascii="Calibri" w:hAnsi="Calibri"/>
          <w:sz w:val="44"/>
          <w:szCs w:val="44"/>
        </w:rPr>
        <w:t>.</w:t>
      </w:r>
    </w:p>
    <w:p w:rsidR="001C3797" w:rsidRDefault="001C3797" w:rsidP="001C3797">
      <w:pPr>
        <w:spacing w:after="0"/>
        <w:jc w:val="center"/>
        <w:rPr>
          <w:rFonts w:ascii="Calibri" w:hAnsi="Calibri"/>
          <w:noProof/>
        </w:rPr>
      </w:pPr>
      <w:r>
        <w:rPr>
          <w:rFonts w:ascii="Calibri" w:hAnsi="Calibri"/>
          <w:b/>
          <w:sz w:val="32"/>
          <w:szCs w:val="32"/>
        </w:rPr>
        <w:tab/>
      </w:r>
      <w:r>
        <w:rPr>
          <w:rFonts w:ascii="Calibri" w:hAnsi="Calibri"/>
          <w:b/>
          <w:sz w:val="32"/>
          <w:szCs w:val="32"/>
        </w:rPr>
        <w:t xml:space="preserve">                                                                   </w:t>
      </w:r>
      <w:r w:rsidRPr="00311F9F">
        <w:rPr>
          <w:b/>
          <w:sz w:val="32"/>
          <w:szCs w:val="32"/>
        </w:rPr>
        <w:t>(Снег</w:t>
      </w:r>
      <w:r>
        <w:rPr>
          <w:b/>
          <w:sz w:val="32"/>
          <w:szCs w:val="32"/>
        </w:rPr>
        <w:t>)</w:t>
      </w:r>
    </w:p>
    <w:p w:rsidR="001C3797" w:rsidRPr="004108BA" w:rsidRDefault="001C3797" w:rsidP="001C3797">
      <w:pPr>
        <w:tabs>
          <w:tab w:val="left" w:pos="8985"/>
        </w:tabs>
        <w:spacing w:after="0"/>
        <w:rPr>
          <w:rFonts w:ascii="Calibri" w:hAnsi="Calibri"/>
          <w:b/>
          <w:sz w:val="32"/>
          <w:szCs w:val="32"/>
        </w:rPr>
      </w:pPr>
    </w:p>
    <w:tbl>
      <w:tblPr>
        <w:tblStyle w:val="1"/>
        <w:tblW w:w="15298" w:type="dxa"/>
        <w:tblInd w:w="-176" w:type="dxa"/>
        <w:tblLook w:val="04A0" w:firstRow="1" w:lastRow="0" w:firstColumn="1" w:lastColumn="0" w:noHBand="0" w:noVBand="1"/>
      </w:tblPr>
      <w:tblGrid>
        <w:gridCol w:w="3376"/>
        <w:gridCol w:w="2721"/>
        <w:gridCol w:w="2578"/>
        <w:gridCol w:w="3377"/>
        <w:gridCol w:w="3246"/>
      </w:tblGrid>
      <w:tr w:rsidR="001C3797" w:rsidRPr="00366BAF" w:rsidTr="001C3797">
        <w:tc>
          <w:tcPr>
            <w:tcW w:w="3376" w:type="dxa"/>
          </w:tcPr>
          <w:p w:rsidR="001C3797" w:rsidRPr="00366BAF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</w:p>
          <w:p w:rsidR="001C3797" w:rsidRPr="00366BAF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0160" behindDoc="1" locked="0" layoutInCell="1" allowOverlap="1" wp14:anchorId="265D0E3D" wp14:editId="5AF801B7">
                  <wp:simplePos x="0" y="0"/>
                  <wp:positionH relativeFrom="column">
                    <wp:posOffset>684530</wp:posOffset>
                  </wp:positionH>
                  <wp:positionV relativeFrom="paragraph">
                    <wp:posOffset>2270760</wp:posOffset>
                  </wp:positionV>
                  <wp:extent cx="694055" cy="902335"/>
                  <wp:effectExtent l="0" t="0" r="0" b="0"/>
                  <wp:wrapThrough wrapText="bothSides">
                    <wp:wrapPolygon edited="0">
                      <wp:start x="0" y="0"/>
                      <wp:lineTo x="0" y="20977"/>
                      <wp:lineTo x="20750" y="20977"/>
                      <wp:lineTo x="20750" y="0"/>
                      <wp:lineTo x="0" y="0"/>
                    </wp:wrapPolygon>
                  </wp:wrapThrough>
                  <wp:docPr id="48" name="Рисунок 48" descr="http://logoped.sad-108.ru/images/rodit/pred/sh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logoped.sad-108.ru/images/rodit/pred/sh/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87" t="7800" r="68299" b="54181"/>
                          <a:stretch/>
                        </pic:blipFill>
                        <pic:spPr bwMode="auto">
                          <a:xfrm>
                            <a:off x="0" y="0"/>
                            <a:ext cx="694055" cy="90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39136" behindDoc="1" locked="0" layoutInCell="1" allowOverlap="1" wp14:anchorId="7766B539" wp14:editId="3A43538D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83185</wp:posOffset>
                  </wp:positionV>
                  <wp:extent cx="2006600" cy="2019300"/>
                  <wp:effectExtent l="0" t="0" r="0" b="0"/>
                  <wp:wrapThrough wrapText="bothSides">
                    <wp:wrapPolygon edited="0">
                      <wp:start x="0" y="0"/>
                      <wp:lineTo x="0" y="21396"/>
                      <wp:lineTo x="21327" y="21396"/>
                      <wp:lineTo x="21327" y="0"/>
                      <wp:lineTo x="0" y="0"/>
                    </wp:wrapPolygon>
                  </wp:wrapThrough>
                  <wp:docPr id="49" name="Рисунок 49" descr="http://www.vashdom.ru/files/articles/6400/6488/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vashdom.ru/files/articles/6400/6488/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480"/>
                          <a:stretch/>
                        </pic:blipFill>
                        <pic:spPr bwMode="auto">
                          <a:xfrm>
                            <a:off x="0" y="0"/>
                            <a:ext cx="20066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797" w:rsidRPr="00366BAF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</w:p>
          <w:p w:rsidR="001C3797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</w:p>
          <w:p w:rsidR="001C3797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</w:p>
          <w:p w:rsidR="001C3797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</w:p>
          <w:p w:rsidR="001C3797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</w:p>
          <w:p w:rsidR="001C3797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</w:p>
          <w:p w:rsidR="001C3797" w:rsidRPr="00366BAF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</w:p>
        </w:tc>
        <w:tc>
          <w:tcPr>
            <w:tcW w:w="2721" w:type="dxa"/>
          </w:tcPr>
          <w:p w:rsidR="001C3797" w:rsidRPr="00366BAF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2208" behindDoc="1" locked="0" layoutInCell="1" allowOverlap="1" wp14:anchorId="43E92E33" wp14:editId="639E3C88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1713865</wp:posOffset>
                  </wp:positionV>
                  <wp:extent cx="1397000" cy="1422400"/>
                  <wp:effectExtent l="0" t="0" r="0" b="6350"/>
                  <wp:wrapThrough wrapText="bothSides">
                    <wp:wrapPolygon edited="0">
                      <wp:start x="0" y="0"/>
                      <wp:lineTo x="0" y="21407"/>
                      <wp:lineTo x="21207" y="21407"/>
                      <wp:lineTo x="21207" y="0"/>
                      <wp:lineTo x="0" y="0"/>
                    </wp:wrapPolygon>
                  </wp:wrapThrough>
                  <wp:docPr id="50" name="Рисунок 50" descr="http://4geo.ru/images/personal-pages-share/166000117/img109503796_3819710602218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4geo.ru/images/personal-pages-share/166000117/img109503796_3819710602218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89" r="6944" b="18056"/>
                          <a:stretch/>
                        </pic:blipFill>
                        <pic:spPr bwMode="auto">
                          <a:xfrm>
                            <a:off x="0" y="0"/>
                            <a:ext cx="1397000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41184" behindDoc="1" locked="0" layoutInCell="1" allowOverlap="1" wp14:anchorId="48851DB9" wp14:editId="35D226C3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177165</wp:posOffset>
                  </wp:positionV>
                  <wp:extent cx="965200" cy="1130300"/>
                  <wp:effectExtent l="0" t="0" r="6350" b="0"/>
                  <wp:wrapThrough wrapText="bothSides">
                    <wp:wrapPolygon edited="0">
                      <wp:start x="0" y="0"/>
                      <wp:lineTo x="0" y="21115"/>
                      <wp:lineTo x="21316" y="21115"/>
                      <wp:lineTo x="21316" y="0"/>
                      <wp:lineTo x="0" y="0"/>
                    </wp:wrapPolygon>
                  </wp:wrapThrough>
                  <wp:docPr id="51" name="Рисунок 51" descr="http://jenskiimir.ru/wp-content/uploads/2012/06/tsifra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jenskiimir.ru/wp-content/uploads/2012/06/tsifra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113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78" w:type="dxa"/>
          </w:tcPr>
          <w:p w:rsidR="001C3797" w:rsidRPr="00366BAF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4256" behindDoc="1" locked="0" layoutInCell="1" allowOverlap="1" wp14:anchorId="5A25D789" wp14:editId="78CA94A8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794385</wp:posOffset>
                  </wp:positionV>
                  <wp:extent cx="736600" cy="815340"/>
                  <wp:effectExtent l="0" t="0" r="6350" b="3810"/>
                  <wp:wrapThrough wrapText="bothSides">
                    <wp:wrapPolygon edited="0">
                      <wp:start x="0" y="0"/>
                      <wp:lineTo x="0" y="21196"/>
                      <wp:lineTo x="21228" y="21196"/>
                      <wp:lineTo x="21228" y="0"/>
                      <wp:lineTo x="0" y="0"/>
                    </wp:wrapPolygon>
                  </wp:wrapThrough>
                  <wp:docPr id="52" name="Рисунок 52" descr="http://logoped.sad-108.ru/images/rodit/pred/sh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logoped.sad-108.ru/images/rodit/pred/sh/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08" t="5994" r="39100" b="55758"/>
                          <a:stretch/>
                        </pic:blipFill>
                        <pic:spPr bwMode="auto">
                          <a:xfrm>
                            <a:off x="0" y="0"/>
                            <a:ext cx="736600" cy="81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43232" behindDoc="1" locked="0" layoutInCell="1" allowOverlap="1" wp14:anchorId="0EB5F4D5" wp14:editId="757E5655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1828165</wp:posOffset>
                  </wp:positionV>
                  <wp:extent cx="1143000" cy="1409700"/>
                  <wp:effectExtent l="0" t="0" r="0" b="0"/>
                  <wp:wrapThrough wrapText="bothSides">
                    <wp:wrapPolygon edited="0">
                      <wp:start x="0" y="0"/>
                      <wp:lineTo x="0" y="21308"/>
                      <wp:lineTo x="21240" y="21308"/>
                      <wp:lineTo x="21240" y="0"/>
                      <wp:lineTo x="0" y="0"/>
                    </wp:wrapPolygon>
                  </wp:wrapThrough>
                  <wp:docPr id="53" name="Рисунок 53" descr="http://www.vashdom.ru/files/articles/6400/6488/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vashdom.ru/files/articles/6400/6488/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480"/>
                          <a:stretch/>
                        </pic:blipFill>
                        <pic:spPr bwMode="auto">
                          <a:xfrm>
                            <a:off x="0" y="0"/>
                            <a:ext cx="11430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77" w:type="dxa"/>
          </w:tcPr>
          <w:p w:rsidR="001C3797" w:rsidRPr="00366BAF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5280" behindDoc="1" locked="0" layoutInCell="1" allowOverlap="1" wp14:anchorId="0AC2FB9C" wp14:editId="753B4564">
                  <wp:simplePos x="0" y="0"/>
                  <wp:positionH relativeFrom="column">
                    <wp:posOffset>208915</wp:posOffset>
                  </wp:positionH>
                  <wp:positionV relativeFrom="paragraph">
                    <wp:posOffset>1307465</wp:posOffset>
                  </wp:positionV>
                  <wp:extent cx="1676400" cy="1308100"/>
                  <wp:effectExtent l="0" t="0" r="0" b="6350"/>
                  <wp:wrapThrough wrapText="bothSides">
                    <wp:wrapPolygon edited="0">
                      <wp:start x="0" y="0"/>
                      <wp:lineTo x="0" y="21390"/>
                      <wp:lineTo x="21355" y="21390"/>
                      <wp:lineTo x="21355" y="0"/>
                      <wp:lineTo x="0" y="0"/>
                    </wp:wrapPolygon>
                  </wp:wrapThrough>
                  <wp:docPr id="54" name="Рисунок 54" descr="http://st.depositphotos.com/1026133/1450/v/950/depositphotos_14507317-Bowl-of-sou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t.depositphotos.com/1026133/1450/v/950/depositphotos_14507317-Bowl-of-soup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21" t="15026" r="9127" b="16580"/>
                          <a:stretch/>
                        </pic:blipFill>
                        <pic:spPr bwMode="auto">
                          <a:xfrm>
                            <a:off x="0" y="0"/>
                            <a:ext cx="1676400" cy="130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46" w:type="dxa"/>
          </w:tcPr>
          <w:p w:rsidR="001C3797" w:rsidRPr="00366BAF" w:rsidRDefault="001C3797" w:rsidP="000B63C3">
            <w:pPr>
              <w:tabs>
                <w:tab w:val="left" w:pos="2445"/>
              </w:tabs>
              <w:rPr>
                <w:rFonts w:ascii="Calibri" w:eastAsia="Calibri" w:hAnsi="Calibri" w:cs="Times New Roma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6304" behindDoc="1" locked="0" layoutInCell="1" allowOverlap="1" wp14:anchorId="7DE21698" wp14:editId="6589BC6D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1307465</wp:posOffset>
                  </wp:positionV>
                  <wp:extent cx="1917700" cy="1257300"/>
                  <wp:effectExtent l="0" t="0" r="6350" b="0"/>
                  <wp:wrapThrough wrapText="bothSides">
                    <wp:wrapPolygon edited="0">
                      <wp:start x="0" y="0"/>
                      <wp:lineTo x="0" y="21273"/>
                      <wp:lineTo x="21457" y="21273"/>
                      <wp:lineTo x="21457" y="0"/>
                      <wp:lineTo x="0" y="0"/>
                    </wp:wrapPolygon>
                  </wp:wrapThrough>
                  <wp:docPr id="55" name="Рисунок 55" descr="https://img.alicdn.com/bao/uploaded/i3/TB1tH_jIFXXXXbjXXXXXXXXXXXX_!!0-item_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g.alicdn.com/bao/uploaded/i3/TB1tH_jIFXXXXbjXXXXXXXXXXXX_!!0-item_pi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67" t="24167" r="3167" b="17167"/>
                          <a:stretch/>
                        </pic:blipFill>
                        <pic:spPr bwMode="auto">
                          <a:xfrm>
                            <a:off x="0" y="0"/>
                            <a:ext cx="19177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C3797" w:rsidRDefault="001C3797" w:rsidP="001C3797">
      <w:pPr>
        <w:tabs>
          <w:tab w:val="left" w:pos="6880"/>
        </w:tabs>
        <w:rPr>
          <w:sz w:val="28"/>
          <w:szCs w:val="28"/>
        </w:rPr>
      </w:pPr>
    </w:p>
    <w:p w:rsidR="001C3797" w:rsidRDefault="001C3797" w:rsidP="001C3797">
      <w:pPr>
        <w:rPr>
          <w:sz w:val="28"/>
          <w:szCs w:val="28"/>
        </w:rPr>
      </w:pPr>
    </w:p>
    <w:p w:rsidR="001C3797" w:rsidRPr="00924143" w:rsidRDefault="001C3797" w:rsidP="001C3797">
      <w:pPr>
        <w:tabs>
          <w:tab w:val="left" w:pos="4520"/>
        </w:tabs>
        <w:rPr>
          <w:b/>
          <w:sz w:val="28"/>
          <w:szCs w:val="28"/>
        </w:rPr>
      </w:pPr>
      <w:r w:rsidRPr="00924143">
        <w:rPr>
          <w:b/>
          <w:sz w:val="28"/>
          <w:szCs w:val="28"/>
        </w:rPr>
        <w:t>Под крышей - четыре ножки, а на крыше - суп да ложки? (Стол)</w:t>
      </w:r>
    </w:p>
    <w:p w:rsidR="001C3797" w:rsidRDefault="001C3797" w:rsidP="001C3797">
      <w:pPr>
        <w:jc w:val="center"/>
        <w:rPr>
          <w:rFonts w:ascii="Calibri" w:hAnsi="Calibri"/>
          <w:sz w:val="44"/>
          <w:szCs w:val="44"/>
        </w:rPr>
      </w:pPr>
    </w:p>
    <w:p w:rsidR="001C3797" w:rsidRPr="001A7888" w:rsidRDefault="001C3797" w:rsidP="001C3797">
      <w:pPr>
        <w:tabs>
          <w:tab w:val="left" w:pos="5580"/>
        </w:tabs>
        <w:rPr>
          <w:rFonts w:ascii="Calibri" w:hAnsi="Calibri"/>
          <w:sz w:val="32"/>
          <w:szCs w:val="32"/>
        </w:rPr>
      </w:pPr>
      <w:r w:rsidRPr="00311F9F">
        <w:rPr>
          <w:b/>
          <w:sz w:val="32"/>
          <w:szCs w:val="32"/>
        </w:rPr>
        <w:t xml:space="preserve">                                                    </w:t>
      </w:r>
      <w:r>
        <w:rPr>
          <w:b/>
          <w:sz w:val="32"/>
          <w:szCs w:val="32"/>
        </w:rPr>
        <w:t xml:space="preserve">                        </w:t>
      </w:r>
      <w:r w:rsidRPr="00311F9F">
        <w:rPr>
          <w:b/>
          <w:sz w:val="32"/>
          <w:szCs w:val="32"/>
        </w:rPr>
        <w:t xml:space="preserve">  </w:t>
      </w:r>
    </w:p>
    <w:p w:rsidR="003C659B" w:rsidRPr="001C3797" w:rsidRDefault="003C659B" w:rsidP="001C3797">
      <w:pPr>
        <w:tabs>
          <w:tab w:val="left" w:pos="8565"/>
        </w:tabs>
        <w:rPr>
          <w:rFonts w:ascii="Calibri" w:hAnsi="Calibri"/>
          <w:noProof/>
          <w:sz w:val="32"/>
          <w:szCs w:val="32"/>
        </w:rPr>
        <w:sectPr w:rsidR="003C659B" w:rsidRPr="001C3797" w:rsidSect="003C659B">
          <w:pgSz w:w="16838" w:h="11906" w:orient="landscape"/>
          <w:pgMar w:top="142" w:right="1134" w:bottom="1701" w:left="1134" w:header="709" w:footer="709" w:gutter="0"/>
          <w:cols w:space="708"/>
          <w:docGrid w:linePitch="360"/>
        </w:sectPr>
      </w:pPr>
      <w:r>
        <w:rPr>
          <w:rFonts w:ascii="Calibri" w:hAnsi="Calibri"/>
          <w:noProof/>
          <w:sz w:val="32"/>
          <w:szCs w:val="32"/>
        </w:rPr>
        <w:tab/>
      </w:r>
    </w:p>
    <w:p w:rsidR="003C659B" w:rsidRPr="00B74074" w:rsidRDefault="003C659B" w:rsidP="001C3797">
      <w:pPr>
        <w:spacing w:before="30" w:after="3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sectPr w:rsidR="003C659B" w:rsidRPr="00B740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23CD" w:rsidRDefault="008923CD" w:rsidP="00D741EE">
      <w:pPr>
        <w:spacing w:after="0" w:line="240" w:lineRule="auto"/>
      </w:pPr>
      <w:r>
        <w:separator/>
      </w:r>
    </w:p>
  </w:endnote>
  <w:endnote w:type="continuationSeparator" w:id="0">
    <w:p w:rsidR="008923CD" w:rsidRDefault="008923CD" w:rsidP="00D741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31481731"/>
      <w:docPartObj>
        <w:docPartGallery w:val="Page Numbers (Bottom of Page)"/>
        <w:docPartUnique/>
      </w:docPartObj>
    </w:sdtPr>
    <w:sdtEndPr/>
    <w:sdtContent>
      <w:p w:rsidR="00D741EE" w:rsidRDefault="00D741EE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C3797">
          <w:rPr>
            <w:noProof/>
          </w:rPr>
          <w:t>12</w:t>
        </w:r>
        <w:r>
          <w:fldChar w:fldCharType="end"/>
        </w:r>
      </w:p>
    </w:sdtContent>
  </w:sdt>
  <w:p w:rsidR="00D741EE" w:rsidRDefault="00D741EE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23CD" w:rsidRDefault="008923CD" w:rsidP="00D741EE">
      <w:pPr>
        <w:spacing w:after="0" w:line="240" w:lineRule="auto"/>
      </w:pPr>
      <w:r>
        <w:separator/>
      </w:r>
    </w:p>
  </w:footnote>
  <w:footnote w:type="continuationSeparator" w:id="0">
    <w:p w:rsidR="008923CD" w:rsidRDefault="008923CD" w:rsidP="00D741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DDC"/>
    <w:multiLevelType w:val="hybridMultilevel"/>
    <w:tmpl w:val="1A60280A"/>
    <w:lvl w:ilvl="0" w:tplc="8BB410CA">
      <w:start w:val="1"/>
      <w:numFmt w:val="bullet"/>
      <w:lvlText w:val=""/>
      <w:lvlJc w:val="left"/>
    </w:lvl>
    <w:lvl w:ilvl="1" w:tplc="5C3CD0D6">
      <w:start w:val="1"/>
      <w:numFmt w:val="bullet"/>
      <w:lvlText w:val="В"/>
      <w:lvlJc w:val="left"/>
    </w:lvl>
    <w:lvl w:ilvl="2" w:tplc="22DE1AFA">
      <w:numFmt w:val="decimal"/>
      <w:lvlText w:val=""/>
      <w:lvlJc w:val="left"/>
    </w:lvl>
    <w:lvl w:ilvl="3" w:tplc="6F78E10E">
      <w:numFmt w:val="decimal"/>
      <w:lvlText w:val=""/>
      <w:lvlJc w:val="left"/>
    </w:lvl>
    <w:lvl w:ilvl="4" w:tplc="5AB2F50C">
      <w:numFmt w:val="decimal"/>
      <w:lvlText w:val=""/>
      <w:lvlJc w:val="left"/>
    </w:lvl>
    <w:lvl w:ilvl="5" w:tplc="5D3C5732">
      <w:numFmt w:val="decimal"/>
      <w:lvlText w:val=""/>
      <w:lvlJc w:val="left"/>
    </w:lvl>
    <w:lvl w:ilvl="6" w:tplc="7906672A">
      <w:numFmt w:val="decimal"/>
      <w:lvlText w:val=""/>
      <w:lvlJc w:val="left"/>
    </w:lvl>
    <w:lvl w:ilvl="7" w:tplc="54C2FE44">
      <w:numFmt w:val="decimal"/>
      <w:lvlText w:val=""/>
      <w:lvlJc w:val="left"/>
    </w:lvl>
    <w:lvl w:ilvl="8" w:tplc="3E26BB9E">
      <w:numFmt w:val="decimal"/>
      <w:lvlText w:val=""/>
      <w:lvlJc w:val="left"/>
    </w:lvl>
  </w:abstractNum>
  <w:abstractNum w:abstractNumId="1">
    <w:nsid w:val="00001366"/>
    <w:multiLevelType w:val="hybridMultilevel"/>
    <w:tmpl w:val="C5EED3C0"/>
    <w:lvl w:ilvl="0" w:tplc="066A4B84">
      <w:start w:val="3"/>
      <w:numFmt w:val="decimal"/>
      <w:lvlText w:val="%1."/>
      <w:lvlJc w:val="left"/>
      <w:rPr>
        <w:rFonts w:ascii="Times New Roman" w:hAnsi="Times New Roman" w:cs="Times New Roman" w:hint="default"/>
        <w:b w:val="0"/>
      </w:rPr>
    </w:lvl>
    <w:lvl w:ilvl="1" w:tplc="63AADB44">
      <w:numFmt w:val="decimal"/>
      <w:lvlText w:val=""/>
      <w:lvlJc w:val="left"/>
    </w:lvl>
    <w:lvl w:ilvl="2" w:tplc="7E5E7710">
      <w:numFmt w:val="decimal"/>
      <w:lvlText w:val=""/>
      <w:lvlJc w:val="left"/>
    </w:lvl>
    <w:lvl w:ilvl="3" w:tplc="3C527900">
      <w:numFmt w:val="decimal"/>
      <w:lvlText w:val=""/>
      <w:lvlJc w:val="left"/>
    </w:lvl>
    <w:lvl w:ilvl="4" w:tplc="8F202BA4">
      <w:numFmt w:val="decimal"/>
      <w:lvlText w:val=""/>
      <w:lvlJc w:val="left"/>
    </w:lvl>
    <w:lvl w:ilvl="5" w:tplc="8256A12C">
      <w:numFmt w:val="decimal"/>
      <w:lvlText w:val=""/>
      <w:lvlJc w:val="left"/>
    </w:lvl>
    <w:lvl w:ilvl="6" w:tplc="B03A0E94">
      <w:numFmt w:val="decimal"/>
      <w:lvlText w:val=""/>
      <w:lvlJc w:val="left"/>
    </w:lvl>
    <w:lvl w:ilvl="7" w:tplc="C70A7CDC">
      <w:numFmt w:val="decimal"/>
      <w:lvlText w:val=""/>
      <w:lvlJc w:val="left"/>
    </w:lvl>
    <w:lvl w:ilvl="8" w:tplc="6546C670">
      <w:numFmt w:val="decimal"/>
      <w:lvlText w:val=""/>
      <w:lvlJc w:val="left"/>
    </w:lvl>
  </w:abstractNum>
  <w:abstractNum w:abstractNumId="2">
    <w:nsid w:val="00001CD0"/>
    <w:multiLevelType w:val="hybridMultilevel"/>
    <w:tmpl w:val="46F4544A"/>
    <w:lvl w:ilvl="0" w:tplc="0F9ADA96">
      <w:start w:val="18"/>
      <w:numFmt w:val="decimal"/>
      <w:lvlText w:val="%1."/>
      <w:lvlJc w:val="left"/>
    </w:lvl>
    <w:lvl w:ilvl="1" w:tplc="536E060A">
      <w:numFmt w:val="decimal"/>
      <w:lvlText w:val=""/>
      <w:lvlJc w:val="left"/>
    </w:lvl>
    <w:lvl w:ilvl="2" w:tplc="F13627CA">
      <w:numFmt w:val="decimal"/>
      <w:lvlText w:val=""/>
      <w:lvlJc w:val="left"/>
    </w:lvl>
    <w:lvl w:ilvl="3" w:tplc="C61A59EA">
      <w:numFmt w:val="decimal"/>
      <w:lvlText w:val=""/>
      <w:lvlJc w:val="left"/>
    </w:lvl>
    <w:lvl w:ilvl="4" w:tplc="E520A836">
      <w:numFmt w:val="decimal"/>
      <w:lvlText w:val=""/>
      <w:lvlJc w:val="left"/>
    </w:lvl>
    <w:lvl w:ilvl="5" w:tplc="947273F2">
      <w:numFmt w:val="decimal"/>
      <w:lvlText w:val=""/>
      <w:lvlJc w:val="left"/>
    </w:lvl>
    <w:lvl w:ilvl="6" w:tplc="946A4B3A">
      <w:numFmt w:val="decimal"/>
      <w:lvlText w:val=""/>
      <w:lvlJc w:val="left"/>
    </w:lvl>
    <w:lvl w:ilvl="7" w:tplc="561289CE">
      <w:numFmt w:val="decimal"/>
      <w:lvlText w:val=""/>
      <w:lvlJc w:val="left"/>
    </w:lvl>
    <w:lvl w:ilvl="8" w:tplc="0480FCCA">
      <w:numFmt w:val="decimal"/>
      <w:lvlText w:val=""/>
      <w:lvlJc w:val="left"/>
    </w:lvl>
  </w:abstractNum>
  <w:abstractNum w:abstractNumId="3">
    <w:nsid w:val="00002E40"/>
    <w:multiLevelType w:val="hybridMultilevel"/>
    <w:tmpl w:val="E28E1EC0"/>
    <w:lvl w:ilvl="0" w:tplc="085626F6">
      <w:start w:val="1"/>
      <w:numFmt w:val="decimal"/>
      <w:lvlText w:val="%1."/>
      <w:lvlJc w:val="left"/>
    </w:lvl>
    <w:lvl w:ilvl="1" w:tplc="1C0EA1BA">
      <w:numFmt w:val="decimal"/>
      <w:lvlText w:val=""/>
      <w:lvlJc w:val="left"/>
    </w:lvl>
    <w:lvl w:ilvl="2" w:tplc="06484572">
      <w:numFmt w:val="decimal"/>
      <w:lvlText w:val=""/>
      <w:lvlJc w:val="left"/>
    </w:lvl>
    <w:lvl w:ilvl="3" w:tplc="87AA1BC2">
      <w:numFmt w:val="decimal"/>
      <w:lvlText w:val=""/>
      <w:lvlJc w:val="left"/>
    </w:lvl>
    <w:lvl w:ilvl="4" w:tplc="327E5418">
      <w:numFmt w:val="decimal"/>
      <w:lvlText w:val=""/>
      <w:lvlJc w:val="left"/>
    </w:lvl>
    <w:lvl w:ilvl="5" w:tplc="7B06265E">
      <w:numFmt w:val="decimal"/>
      <w:lvlText w:val=""/>
      <w:lvlJc w:val="left"/>
    </w:lvl>
    <w:lvl w:ilvl="6" w:tplc="513E4D3C">
      <w:numFmt w:val="decimal"/>
      <w:lvlText w:val=""/>
      <w:lvlJc w:val="left"/>
    </w:lvl>
    <w:lvl w:ilvl="7" w:tplc="7DE8B4AE">
      <w:numFmt w:val="decimal"/>
      <w:lvlText w:val=""/>
      <w:lvlJc w:val="left"/>
    </w:lvl>
    <w:lvl w:ilvl="8" w:tplc="2542D484">
      <w:numFmt w:val="decimal"/>
      <w:lvlText w:val=""/>
      <w:lvlJc w:val="left"/>
    </w:lvl>
  </w:abstractNum>
  <w:abstractNum w:abstractNumId="4">
    <w:nsid w:val="00005F49"/>
    <w:multiLevelType w:val="hybridMultilevel"/>
    <w:tmpl w:val="F8927C7C"/>
    <w:lvl w:ilvl="0" w:tplc="4266D6DC">
      <w:start w:val="1"/>
      <w:numFmt w:val="bullet"/>
      <w:lvlText w:val="к"/>
      <w:lvlJc w:val="left"/>
    </w:lvl>
    <w:lvl w:ilvl="1" w:tplc="6242D9AE">
      <w:numFmt w:val="decimal"/>
      <w:lvlText w:val=""/>
      <w:lvlJc w:val="left"/>
    </w:lvl>
    <w:lvl w:ilvl="2" w:tplc="A8B6D38A">
      <w:numFmt w:val="decimal"/>
      <w:lvlText w:val=""/>
      <w:lvlJc w:val="left"/>
    </w:lvl>
    <w:lvl w:ilvl="3" w:tplc="E70408A0">
      <w:numFmt w:val="decimal"/>
      <w:lvlText w:val=""/>
      <w:lvlJc w:val="left"/>
    </w:lvl>
    <w:lvl w:ilvl="4" w:tplc="64105290">
      <w:numFmt w:val="decimal"/>
      <w:lvlText w:val=""/>
      <w:lvlJc w:val="left"/>
    </w:lvl>
    <w:lvl w:ilvl="5" w:tplc="DA00CA42">
      <w:numFmt w:val="decimal"/>
      <w:lvlText w:val=""/>
      <w:lvlJc w:val="left"/>
    </w:lvl>
    <w:lvl w:ilvl="6" w:tplc="EC6A5F20">
      <w:numFmt w:val="decimal"/>
      <w:lvlText w:val=""/>
      <w:lvlJc w:val="left"/>
    </w:lvl>
    <w:lvl w:ilvl="7" w:tplc="B75E369C">
      <w:numFmt w:val="decimal"/>
      <w:lvlText w:val=""/>
      <w:lvlJc w:val="left"/>
    </w:lvl>
    <w:lvl w:ilvl="8" w:tplc="914C858E">
      <w:numFmt w:val="decimal"/>
      <w:lvlText w:val=""/>
      <w:lvlJc w:val="left"/>
    </w:lvl>
  </w:abstractNum>
  <w:abstractNum w:abstractNumId="5">
    <w:nsid w:val="21B55B1F"/>
    <w:multiLevelType w:val="hybridMultilevel"/>
    <w:tmpl w:val="F31C12E4"/>
    <w:lvl w:ilvl="0" w:tplc="34DC516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>
    <w:nsid w:val="30FA3147"/>
    <w:multiLevelType w:val="hybridMultilevel"/>
    <w:tmpl w:val="7518BFA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7">
    <w:nsid w:val="4BE13F67"/>
    <w:multiLevelType w:val="hybridMultilevel"/>
    <w:tmpl w:val="CB4E04D8"/>
    <w:lvl w:ilvl="0" w:tplc="00000001">
      <w:numFmt w:val="bullet"/>
      <w:lvlText w:val="•"/>
      <w:lvlJc w:val="left"/>
      <w:pPr>
        <w:ind w:left="720" w:hanging="360"/>
      </w:pPr>
      <w:rPr>
        <w:rFonts w:ascii="Times New Roman" w:hAnsi="Times New Roman"/>
      </w:rPr>
    </w:lvl>
    <w:lvl w:ilvl="1" w:tplc="00000001">
      <w:numFmt w:val="bullet"/>
      <w:lvlText w:val="•"/>
      <w:lvlJc w:val="left"/>
      <w:pPr>
        <w:ind w:left="1440" w:hanging="360"/>
      </w:pPr>
      <w:rPr>
        <w:rFonts w:ascii="Times New Roman" w:hAnsi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F8B45ED"/>
    <w:multiLevelType w:val="multilevel"/>
    <w:tmpl w:val="90047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59D3814"/>
    <w:multiLevelType w:val="hybridMultilevel"/>
    <w:tmpl w:val="023620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86E3CEB"/>
    <w:multiLevelType w:val="hybridMultilevel"/>
    <w:tmpl w:val="76C292FA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>
    <w:nsid w:val="5C2B28F7"/>
    <w:multiLevelType w:val="hybridMultilevel"/>
    <w:tmpl w:val="1A5E11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07175EE"/>
    <w:multiLevelType w:val="hybridMultilevel"/>
    <w:tmpl w:val="F6CEC0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9"/>
  </w:num>
  <w:num w:numId="3">
    <w:abstractNumId w:val="12"/>
  </w:num>
  <w:num w:numId="4">
    <w:abstractNumId w:val="5"/>
  </w:num>
  <w:num w:numId="5">
    <w:abstractNumId w:val="4"/>
  </w:num>
  <w:num w:numId="6">
    <w:abstractNumId w:val="0"/>
  </w:num>
  <w:num w:numId="7">
    <w:abstractNumId w:val="7"/>
  </w:num>
  <w:num w:numId="8">
    <w:abstractNumId w:val="3"/>
  </w:num>
  <w:num w:numId="9">
    <w:abstractNumId w:val="1"/>
  </w:num>
  <w:num w:numId="10">
    <w:abstractNumId w:val="2"/>
  </w:num>
  <w:num w:numId="11">
    <w:abstractNumId w:val="8"/>
  </w:num>
  <w:num w:numId="12">
    <w:abstractNumId w:val="10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5640"/>
    <w:rsid w:val="000358F3"/>
    <w:rsid w:val="00043334"/>
    <w:rsid w:val="000E7083"/>
    <w:rsid w:val="0013179B"/>
    <w:rsid w:val="001C3797"/>
    <w:rsid w:val="00200964"/>
    <w:rsid w:val="002227FB"/>
    <w:rsid w:val="00222996"/>
    <w:rsid w:val="0022498F"/>
    <w:rsid w:val="002B1373"/>
    <w:rsid w:val="002C0518"/>
    <w:rsid w:val="00323AFA"/>
    <w:rsid w:val="00331790"/>
    <w:rsid w:val="00373214"/>
    <w:rsid w:val="003A23D1"/>
    <w:rsid w:val="003B45E1"/>
    <w:rsid w:val="003C42A6"/>
    <w:rsid w:val="003C659B"/>
    <w:rsid w:val="003F145E"/>
    <w:rsid w:val="004A115B"/>
    <w:rsid w:val="004A777B"/>
    <w:rsid w:val="004B1648"/>
    <w:rsid w:val="00516ED6"/>
    <w:rsid w:val="00525084"/>
    <w:rsid w:val="00544238"/>
    <w:rsid w:val="00572108"/>
    <w:rsid w:val="005B2E84"/>
    <w:rsid w:val="005E7B6F"/>
    <w:rsid w:val="0064298F"/>
    <w:rsid w:val="0068325B"/>
    <w:rsid w:val="006A6928"/>
    <w:rsid w:val="006B5286"/>
    <w:rsid w:val="00721C38"/>
    <w:rsid w:val="007B1317"/>
    <w:rsid w:val="00832C1A"/>
    <w:rsid w:val="0084211F"/>
    <w:rsid w:val="00862867"/>
    <w:rsid w:val="008650C4"/>
    <w:rsid w:val="00874422"/>
    <w:rsid w:val="00876202"/>
    <w:rsid w:val="008923CD"/>
    <w:rsid w:val="008C50D2"/>
    <w:rsid w:val="008D79AB"/>
    <w:rsid w:val="008E3366"/>
    <w:rsid w:val="00977387"/>
    <w:rsid w:val="009C68D1"/>
    <w:rsid w:val="009E25A7"/>
    <w:rsid w:val="00A375DF"/>
    <w:rsid w:val="00A624CB"/>
    <w:rsid w:val="00A86487"/>
    <w:rsid w:val="00B42A73"/>
    <w:rsid w:val="00B74074"/>
    <w:rsid w:val="00B76E55"/>
    <w:rsid w:val="00BF0516"/>
    <w:rsid w:val="00BF3916"/>
    <w:rsid w:val="00C27F39"/>
    <w:rsid w:val="00C60D0C"/>
    <w:rsid w:val="00CA10DC"/>
    <w:rsid w:val="00D0305D"/>
    <w:rsid w:val="00D255BE"/>
    <w:rsid w:val="00D741EE"/>
    <w:rsid w:val="00D869B8"/>
    <w:rsid w:val="00DA1FD0"/>
    <w:rsid w:val="00E056F3"/>
    <w:rsid w:val="00E23320"/>
    <w:rsid w:val="00E65640"/>
    <w:rsid w:val="00E77E38"/>
    <w:rsid w:val="00FD1DBE"/>
    <w:rsid w:val="00FD31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42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D31C9"/>
    <w:pPr>
      <w:spacing w:before="100" w:beforeAutospacing="1" w:after="100" w:afterAutospacing="1" w:line="240" w:lineRule="auto"/>
    </w:pPr>
    <w:rPr>
      <w:rFonts w:ascii="Arial" w:eastAsiaTheme="minorEastAsia" w:hAnsi="Arial" w:cs="Arial"/>
      <w:color w:val="000000"/>
      <w:sz w:val="18"/>
      <w:szCs w:val="18"/>
      <w:lang w:eastAsia="ru-RU"/>
    </w:rPr>
  </w:style>
  <w:style w:type="table" w:styleId="a4">
    <w:name w:val="Table Grid"/>
    <w:basedOn w:val="a1"/>
    <w:rsid w:val="00FD31C9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FD31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D31C9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373214"/>
    <w:pPr>
      <w:ind w:left="720"/>
      <w:contextualSpacing/>
    </w:pPr>
    <w:rPr>
      <w:rFonts w:eastAsiaTheme="minorEastAsia"/>
      <w:lang w:eastAsia="ru-RU"/>
    </w:rPr>
  </w:style>
  <w:style w:type="character" w:styleId="a8">
    <w:name w:val="Emphasis"/>
    <w:basedOn w:val="a0"/>
    <w:uiPriority w:val="20"/>
    <w:qFormat/>
    <w:rsid w:val="00373214"/>
    <w:rPr>
      <w:i/>
      <w:iCs/>
    </w:rPr>
  </w:style>
  <w:style w:type="paragraph" w:styleId="a9">
    <w:name w:val="header"/>
    <w:basedOn w:val="a"/>
    <w:link w:val="aa"/>
    <w:uiPriority w:val="99"/>
    <w:unhideWhenUsed/>
    <w:rsid w:val="00D741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741EE"/>
  </w:style>
  <w:style w:type="paragraph" w:styleId="ab">
    <w:name w:val="footer"/>
    <w:basedOn w:val="a"/>
    <w:link w:val="ac"/>
    <w:uiPriority w:val="99"/>
    <w:unhideWhenUsed/>
    <w:rsid w:val="00D741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741EE"/>
  </w:style>
  <w:style w:type="character" w:customStyle="1" w:styleId="apple-converted-space">
    <w:name w:val="apple-converted-space"/>
    <w:basedOn w:val="a0"/>
    <w:rsid w:val="006B5286"/>
  </w:style>
  <w:style w:type="character" w:styleId="ad">
    <w:name w:val="Hyperlink"/>
    <w:basedOn w:val="a0"/>
    <w:uiPriority w:val="99"/>
    <w:unhideWhenUsed/>
    <w:rsid w:val="00874422"/>
    <w:rPr>
      <w:color w:val="8E58B6" w:themeColor="hyperlink"/>
      <w:u w:val="single"/>
    </w:rPr>
  </w:style>
  <w:style w:type="table" w:customStyle="1" w:styleId="1">
    <w:name w:val="Сетка таблицы1"/>
    <w:basedOn w:val="a1"/>
    <w:next w:val="a4"/>
    <w:uiPriority w:val="59"/>
    <w:rsid w:val="003C65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42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D31C9"/>
    <w:pPr>
      <w:spacing w:before="100" w:beforeAutospacing="1" w:after="100" w:afterAutospacing="1" w:line="240" w:lineRule="auto"/>
    </w:pPr>
    <w:rPr>
      <w:rFonts w:ascii="Arial" w:eastAsiaTheme="minorEastAsia" w:hAnsi="Arial" w:cs="Arial"/>
      <w:color w:val="000000"/>
      <w:sz w:val="18"/>
      <w:szCs w:val="18"/>
      <w:lang w:eastAsia="ru-RU"/>
    </w:rPr>
  </w:style>
  <w:style w:type="table" w:styleId="a4">
    <w:name w:val="Table Grid"/>
    <w:basedOn w:val="a1"/>
    <w:rsid w:val="00FD31C9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FD31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D31C9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373214"/>
    <w:pPr>
      <w:ind w:left="720"/>
      <w:contextualSpacing/>
    </w:pPr>
    <w:rPr>
      <w:rFonts w:eastAsiaTheme="minorEastAsia"/>
      <w:lang w:eastAsia="ru-RU"/>
    </w:rPr>
  </w:style>
  <w:style w:type="character" w:styleId="a8">
    <w:name w:val="Emphasis"/>
    <w:basedOn w:val="a0"/>
    <w:uiPriority w:val="20"/>
    <w:qFormat/>
    <w:rsid w:val="00373214"/>
    <w:rPr>
      <w:i/>
      <w:iCs/>
    </w:rPr>
  </w:style>
  <w:style w:type="paragraph" w:styleId="a9">
    <w:name w:val="header"/>
    <w:basedOn w:val="a"/>
    <w:link w:val="aa"/>
    <w:uiPriority w:val="99"/>
    <w:unhideWhenUsed/>
    <w:rsid w:val="00D741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741EE"/>
  </w:style>
  <w:style w:type="paragraph" w:styleId="ab">
    <w:name w:val="footer"/>
    <w:basedOn w:val="a"/>
    <w:link w:val="ac"/>
    <w:uiPriority w:val="99"/>
    <w:unhideWhenUsed/>
    <w:rsid w:val="00D741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741EE"/>
  </w:style>
  <w:style w:type="character" w:customStyle="1" w:styleId="apple-converted-space">
    <w:name w:val="apple-converted-space"/>
    <w:basedOn w:val="a0"/>
    <w:rsid w:val="006B5286"/>
  </w:style>
  <w:style w:type="character" w:styleId="ad">
    <w:name w:val="Hyperlink"/>
    <w:basedOn w:val="a0"/>
    <w:uiPriority w:val="99"/>
    <w:unhideWhenUsed/>
    <w:rsid w:val="00874422"/>
    <w:rPr>
      <w:color w:val="8E58B6" w:themeColor="hyperlink"/>
      <w:u w:val="single"/>
    </w:rPr>
  </w:style>
  <w:style w:type="table" w:customStyle="1" w:styleId="1">
    <w:name w:val="Сетка таблицы1"/>
    <w:basedOn w:val="a1"/>
    <w:next w:val="a4"/>
    <w:uiPriority w:val="59"/>
    <w:rsid w:val="003C65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pandia.ru/text" TargetMode="External"/><Relationship Id="rId18" Type="http://schemas.microsoft.com/office/2007/relationships/hdphoto" Target="media/hdphoto1.wdp"/><Relationship Id="rId26" Type="http://schemas.openxmlformats.org/officeDocument/2006/relationships/image" Target="media/image9.png"/><Relationship Id="rId39" Type="http://schemas.openxmlformats.org/officeDocument/2006/relationships/image" Target="media/image22.jpeg"/><Relationship Id="rId21" Type="http://schemas.openxmlformats.org/officeDocument/2006/relationships/image" Target="media/image4.png"/><Relationship Id="rId34" Type="http://schemas.openxmlformats.org/officeDocument/2006/relationships/image" Target="media/image17.pn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pn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76" Type="http://schemas.openxmlformats.org/officeDocument/2006/relationships/image" Target="media/image59.jpeg"/><Relationship Id="rId7" Type="http://schemas.openxmlformats.org/officeDocument/2006/relationships/footnotes" Target="footnotes.xml"/><Relationship Id="rId71" Type="http://schemas.openxmlformats.org/officeDocument/2006/relationships/image" Target="media/image54.png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9" Type="http://schemas.openxmlformats.org/officeDocument/2006/relationships/image" Target="media/image12.png"/><Relationship Id="rId11" Type="http://schemas.openxmlformats.org/officeDocument/2006/relationships/chart" Target="charts/chart2.xml"/><Relationship Id="rId24" Type="http://schemas.openxmlformats.org/officeDocument/2006/relationships/image" Target="media/image7.jpeg"/><Relationship Id="rId32" Type="http://schemas.openxmlformats.org/officeDocument/2006/relationships/image" Target="media/image15.png"/><Relationship Id="rId37" Type="http://schemas.openxmlformats.org/officeDocument/2006/relationships/image" Target="media/image20.jpeg"/><Relationship Id="rId40" Type="http://schemas.openxmlformats.org/officeDocument/2006/relationships/image" Target="media/image23.pn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66" Type="http://schemas.openxmlformats.org/officeDocument/2006/relationships/image" Target="media/image49.png"/><Relationship Id="rId74" Type="http://schemas.openxmlformats.org/officeDocument/2006/relationships/image" Target="media/image57.jpeg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4.png"/><Relationship Id="rId10" Type="http://schemas.openxmlformats.org/officeDocument/2006/relationships/chart" Target="charts/chart1.xml"/><Relationship Id="rId19" Type="http://schemas.openxmlformats.org/officeDocument/2006/relationships/image" Target="media/image3.png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5.jpeg"/><Relationship Id="rId60" Type="http://schemas.openxmlformats.org/officeDocument/2006/relationships/image" Target="media/image43.png"/><Relationship Id="rId65" Type="http://schemas.openxmlformats.org/officeDocument/2006/relationships/image" Target="media/image48.jpeg"/><Relationship Id="rId73" Type="http://schemas.openxmlformats.org/officeDocument/2006/relationships/image" Target="media/image56.gif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hyperlink" Target="http://doshvozrast.ru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77" Type="http://schemas.openxmlformats.org/officeDocument/2006/relationships/image" Target="media/image60.jpeg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image" Target="media/image55.jpeg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image" Target="media/image2.png"/><Relationship Id="rId25" Type="http://schemas.openxmlformats.org/officeDocument/2006/relationships/image" Target="media/image8.png"/><Relationship Id="rId33" Type="http://schemas.openxmlformats.org/officeDocument/2006/relationships/image" Target="media/image16.gif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image" Target="media/image42.jpeg"/><Relationship Id="rId67" Type="http://schemas.openxmlformats.org/officeDocument/2006/relationships/image" Target="media/image50.png"/><Relationship Id="rId20" Type="http://schemas.microsoft.com/office/2007/relationships/hdphoto" Target="media/hdphoto2.wdp"/><Relationship Id="rId41" Type="http://schemas.openxmlformats.org/officeDocument/2006/relationships/image" Target="media/image24.png"/><Relationship Id="rId54" Type="http://schemas.openxmlformats.org/officeDocument/2006/relationships/image" Target="media/image37.png"/><Relationship Id="rId62" Type="http://schemas.openxmlformats.org/officeDocument/2006/relationships/image" Target="media/image45.jpe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doshvozrast.ru/metodich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49" Type="http://schemas.openxmlformats.org/officeDocument/2006/relationships/image" Target="media/image32.jpeg"/><Relationship Id="rId57" Type="http://schemas.openxmlformats.org/officeDocument/2006/relationships/image" Target="media/image40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300"/>
              <a:t>Результаты</a:t>
            </a:r>
            <a:r>
              <a:rPr lang="ru-RU" sz="1300" baseline="0"/>
              <a:t> диагностики развития связной речи при составлении описательного рассказа</a:t>
            </a:r>
            <a:endParaRPr lang="ru-RU" sz="1300"/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Лист2!$A$3:$C$3</c:f>
              <c:strCache>
                <c:ptCount val="1"/>
                <c:pt idx="0">
                  <c:v>Высокий  уровень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Лист2!$D$2:$F$2</c:f>
              <c:strCache>
                <c:ptCount val="3"/>
                <c:pt idx="0">
                  <c:v>2014 год</c:v>
                </c:pt>
                <c:pt idx="1">
                  <c:v>2015 год </c:v>
                </c:pt>
                <c:pt idx="2">
                  <c:v>2016 год</c:v>
                </c:pt>
              </c:strCache>
            </c:strRef>
          </c:cat>
          <c:val>
            <c:numRef>
              <c:f>Лист2!$D$3:$F$3</c:f>
              <c:numCache>
                <c:formatCode>0%</c:formatCode>
                <c:ptCount val="3"/>
                <c:pt idx="0">
                  <c:v>0.21</c:v>
                </c:pt>
                <c:pt idx="1">
                  <c:v>0.42</c:v>
                </c:pt>
                <c:pt idx="2">
                  <c:v>0.74</c:v>
                </c:pt>
              </c:numCache>
            </c:numRef>
          </c:val>
        </c:ser>
        <c:ser>
          <c:idx val="1"/>
          <c:order val="1"/>
          <c:tx>
            <c:strRef>
              <c:f>Лист2!$A$4:$C$4</c:f>
              <c:strCache>
                <c:ptCount val="1"/>
                <c:pt idx="0">
                  <c:v>Средний уровень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Лист2!$D$2:$F$2</c:f>
              <c:strCache>
                <c:ptCount val="3"/>
                <c:pt idx="0">
                  <c:v>2014 год</c:v>
                </c:pt>
                <c:pt idx="1">
                  <c:v>2015 год </c:v>
                </c:pt>
                <c:pt idx="2">
                  <c:v>2016 год</c:v>
                </c:pt>
              </c:strCache>
            </c:strRef>
          </c:cat>
          <c:val>
            <c:numRef>
              <c:f>Лист2!$D$4:$F$4</c:f>
              <c:numCache>
                <c:formatCode>0%</c:formatCode>
                <c:ptCount val="3"/>
                <c:pt idx="0">
                  <c:v>0.53</c:v>
                </c:pt>
                <c:pt idx="1">
                  <c:v>0.48</c:v>
                </c:pt>
                <c:pt idx="2">
                  <c:v>0.26</c:v>
                </c:pt>
              </c:numCache>
            </c:numRef>
          </c:val>
        </c:ser>
        <c:ser>
          <c:idx val="2"/>
          <c:order val="2"/>
          <c:tx>
            <c:strRef>
              <c:f>Лист2!$A$5:$C$5</c:f>
              <c:strCache>
                <c:ptCount val="1"/>
                <c:pt idx="0">
                  <c:v>Низкий уровень 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Лист2!$D$2:$F$2</c:f>
              <c:strCache>
                <c:ptCount val="3"/>
                <c:pt idx="0">
                  <c:v>2014 год</c:v>
                </c:pt>
                <c:pt idx="1">
                  <c:v>2015 год </c:v>
                </c:pt>
                <c:pt idx="2">
                  <c:v>2016 год</c:v>
                </c:pt>
              </c:strCache>
            </c:strRef>
          </c:cat>
          <c:val>
            <c:numRef>
              <c:f>Лист2!$D$5:$F$5</c:f>
              <c:numCache>
                <c:formatCode>0%</c:formatCode>
                <c:ptCount val="3"/>
                <c:pt idx="0">
                  <c:v>0.26</c:v>
                </c:pt>
                <c:pt idx="1">
                  <c:v>0.1</c:v>
                </c:pt>
                <c:pt idx="2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05166336"/>
        <c:axId val="405979520"/>
        <c:axId val="0"/>
      </c:bar3DChart>
      <c:catAx>
        <c:axId val="405166336"/>
        <c:scaling>
          <c:orientation val="minMax"/>
        </c:scaling>
        <c:delete val="0"/>
        <c:axPos val="b"/>
        <c:majorTickMark val="out"/>
        <c:minorTickMark val="none"/>
        <c:tickLblPos val="nextTo"/>
        <c:crossAx val="405979520"/>
        <c:crosses val="autoZero"/>
        <c:auto val="1"/>
        <c:lblAlgn val="ctr"/>
        <c:lblOffset val="100"/>
        <c:noMultiLvlLbl val="0"/>
      </c:catAx>
      <c:valAx>
        <c:axId val="40597952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40516633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300"/>
              <a:t>Резльтаты</a:t>
            </a:r>
            <a:r>
              <a:rPr lang="ru-RU" sz="1300" baseline="0"/>
              <a:t> диагностики выявления умения составлять повествовательбный рассказ по сюжетной картине</a:t>
            </a:r>
            <a:endParaRPr lang="ru-RU" sz="1300"/>
          </a:p>
        </c:rich>
      </c:tx>
      <c:overlay val="0"/>
    </c:title>
    <c:autoTitleDeleted val="0"/>
    <c:view3D>
      <c:rotX val="15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Лист3!$A$3:$C$3</c:f>
              <c:strCache>
                <c:ptCount val="1"/>
                <c:pt idx="0">
                  <c:v>Высокий  уровень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Лист3!$D$2:$F$2</c:f>
              <c:strCache>
                <c:ptCount val="3"/>
                <c:pt idx="0">
                  <c:v>2014 год</c:v>
                </c:pt>
                <c:pt idx="1">
                  <c:v>2015 год </c:v>
                </c:pt>
                <c:pt idx="2">
                  <c:v>2016 год</c:v>
                </c:pt>
              </c:strCache>
            </c:strRef>
          </c:cat>
          <c:val>
            <c:numRef>
              <c:f>Лист3!$D$3:$F$3</c:f>
              <c:numCache>
                <c:formatCode>0%</c:formatCode>
                <c:ptCount val="3"/>
                <c:pt idx="0">
                  <c:v>0.16</c:v>
                </c:pt>
                <c:pt idx="1">
                  <c:v>0.32</c:v>
                </c:pt>
                <c:pt idx="2">
                  <c:v>0.63</c:v>
                </c:pt>
              </c:numCache>
            </c:numRef>
          </c:val>
        </c:ser>
        <c:ser>
          <c:idx val="1"/>
          <c:order val="1"/>
          <c:tx>
            <c:strRef>
              <c:f>Лист3!$A$4:$C$4</c:f>
              <c:strCache>
                <c:ptCount val="1"/>
                <c:pt idx="0">
                  <c:v>Средний уровень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Лист3!$D$2:$F$2</c:f>
              <c:strCache>
                <c:ptCount val="3"/>
                <c:pt idx="0">
                  <c:v>2014 год</c:v>
                </c:pt>
                <c:pt idx="1">
                  <c:v>2015 год </c:v>
                </c:pt>
                <c:pt idx="2">
                  <c:v>2016 год</c:v>
                </c:pt>
              </c:strCache>
            </c:strRef>
          </c:cat>
          <c:val>
            <c:numRef>
              <c:f>Лист3!$D$4:$F$4</c:f>
              <c:numCache>
                <c:formatCode>0%</c:formatCode>
                <c:ptCount val="3"/>
                <c:pt idx="0">
                  <c:v>0.47</c:v>
                </c:pt>
                <c:pt idx="1">
                  <c:v>0.57999999999999996</c:v>
                </c:pt>
                <c:pt idx="2">
                  <c:v>0.37</c:v>
                </c:pt>
              </c:numCache>
            </c:numRef>
          </c:val>
        </c:ser>
        <c:ser>
          <c:idx val="2"/>
          <c:order val="2"/>
          <c:tx>
            <c:strRef>
              <c:f>Лист3!$A$5:$C$5</c:f>
              <c:strCache>
                <c:ptCount val="1"/>
                <c:pt idx="0">
                  <c:v>Низкий уровень 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Лист3!$D$2:$F$2</c:f>
              <c:strCache>
                <c:ptCount val="3"/>
                <c:pt idx="0">
                  <c:v>2014 год</c:v>
                </c:pt>
                <c:pt idx="1">
                  <c:v>2015 год </c:v>
                </c:pt>
                <c:pt idx="2">
                  <c:v>2016 год</c:v>
                </c:pt>
              </c:strCache>
            </c:strRef>
          </c:cat>
          <c:val>
            <c:numRef>
              <c:f>Лист3!$D$5:$F$5</c:f>
              <c:numCache>
                <c:formatCode>0%</c:formatCode>
                <c:ptCount val="3"/>
                <c:pt idx="0">
                  <c:v>0.37</c:v>
                </c:pt>
                <c:pt idx="1">
                  <c:v>0.1</c:v>
                </c:pt>
                <c:pt idx="2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shape val="box"/>
        <c:axId val="407101440"/>
        <c:axId val="407102976"/>
        <c:axId val="0"/>
      </c:bar3DChart>
      <c:catAx>
        <c:axId val="407101440"/>
        <c:scaling>
          <c:orientation val="minMax"/>
        </c:scaling>
        <c:delete val="0"/>
        <c:axPos val="b"/>
        <c:majorTickMark val="none"/>
        <c:minorTickMark val="none"/>
        <c:tickLblPos val="nextTo"/>
        <c:crossAx val="407102976"/>
        <c:crosses val="autoZero"/>
        <c:auto val="1"/>
        <c:lblAlgn val="ctr"/>
        <c:lblOffset val="100"/>
        <c:noMultiLvlLbl val="0"/>
      </c:catAx>
      <c:valAx>
        <c:axId val="407102976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spPr>
          <a:ln w="9525">
            <a:noFill/>
          </a:ln>
        </c:spPr>
        <c:crossAx val="407101440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300"/>
            </a:pPr>
            <a:r>
              <a:rPr lang="ru-RU" sz="1300"/>
              <a:t>Результаты</a:t>
            </a:r>
            <a:r>
              <a:rPr lang="ru-RU" sz="1300" baseline="0"/>
              <a:t> диагностики выявления умения пересказывать текст</a:t>
            </a:r>
            <a:endParaRPr lang="ru-RU" sz="1300"/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Лист4!$A$3:$C$3</c:f>
              <c:strCache>
                <c:ptCount val="1"/>
                <c:pt idx="0">
                  <c:v>Высокий  уровень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Лист4!$D$2:$F$2</c:f>
              <c:strCache>
                <c:ptCount val="3"/>
                <c:pt idx="0">
                  <c:v>2014 год</c:v>
                </c:pt>
                <c:pt idx="1">
                  <c:v>2015 год </c:v>
                </c:pt>
                <c:pt idx="2">
                  <c:v>2016 год</c:v>
                </c:pt>
              </c:strCache>
            </c:strRef>
          </c:cat>
          <c:val>
            <c:numRef>
              <c:f>Лист4!$D$3:$F$3</c:f>
              <c:numCache>
                <c:formatCode>0%</c:formatCode>
                <c:ptCount val="3"/>
                <c:pt idx="0">
                  <c:v>0.26</c:v>
                </c:pt>
                <c:pt idx="1">
                  <c:v>0.53</c:v>
                </c:pt>
                <c:pt idx="2">
                  <c:v>0.79</c:v>
                </c:pt>
              </c:numCache>
            </c:numRef>
          </c:val>
        </c:ser>
        <c:ser>
          <c:idx val="1"/>
          <c:order val="1"/>
          <c:tx>
            <c:strRef>
              <c:f>Лист4!$A$4:$C$4</c:f>
              <c:strCache>
                <c:ptCount val="1"/>
                <c:pt idx="0">
                  <c:v>Средний уровень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Лист4!$D$2:$F$2</c:f>
              <c:strCache>
                <c:ptCount val="3"/>
                <c:pt idx="0">
                  <c:v>2014 год</c:v>
                </c:pt>
                <c:pt idx="1">
                  <c:v>2015 год </c:v>
                </c:pt>
                <c:pt idx="2">
                  <c:v>2016 год</c:v>
                </c:pt>
              </c:strCache>
            </c:strRef>
          </c:cat>
          <c:val>
            <c:numRef>
              <c:f>Лист4!$D$4:$F$4</c:f>
              <c:numCache>
                <c:formatCode>0%</c:formatCode>
                <c:ptCount val="3"/>
                <c:pt idx="0">
                  <c:v>0.42</c:v>
                </c:pt>
                <c:pt idx="1">
                  <c:v>0.37</c:v>
                </c:pt>
                <c:pt idx="2">
                  <c:v>0.21</c:v>
                </c:pt>
              </c:numCache>
            </c:numRef>
          </c:val>
        </c:ser>
        <c:ser>
          <c:idx val="2"/>
          <c:order val="2"/>
          <c:tx>
            <c:strRef>
              <c:f>Лист4!$A$5:$C$5</c:f>
              <c:strCache>
                <c:ptCount val="1"/>
                <c:pt idx="0">
                  <c:v>Низкий уровень 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Лист4!$D$2:$F$2</c:f>
              <c:strCache>
                <c:ptCount val="3"/>
                <c:pt idx="0">
                  <c:v>2014 год</c:v>
                </c:pt>
                <c:pt idx="1">
                  <c:v>2015 год </c:v>
                </c:pt>
                <c:pt idx="2">
                  <c:v>2016 год</c:v>
                </c:pt>
              </c:strCache>
            </c:strRef>
          </c:cat>
          <c:val>
            <c:numRef>
              <c:f>Лист4!$D$5:$F$5</c:f>
              <c:numCache>
                <c:formatCode>0%</c:formatCode>
                <c:ptCount val="3"/>
                <c:pt idx="0">
                  <c:v>0.32</c:v>
                </c:pt>
                <c:pt idx="1">
                  <c:v>0.1</c:v>
                </c:pt>
                <c:pt idx="2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shape val="cylinder"/>
        <c:axId val="406066688"/>
        <c:axId val="406068224"/>
        <c:axId val="0"/>
      </c:bar3DChart>
      <c:catAx>
        <c:axId val="406066688"/>
        <c:scaling>
          <c:orientation val="minMax"/>
        </c:scaling>
        <c:delete val="0"/>
        <c:axPos val="b"/>
        <c:majorTickMark val="none"/>
        <c:minorTickMark val="none"/>
        <c:tickLblPos val="nextTo"/>
        <c:crossAx val="406068224"/>
        <c:crosses val="autoZero"/>
        <c:auto val="1"/>
        <c:lblAlgn val="ctr"/>
        <c:lblOffset val="100"/>
        <c:noMultiLvlLbl val="0"/>
      </c:catAx>
      <c:valAx>
        <c:axId val="406068224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spPr>
          <a:ln w="9525">
            <a:noFill/>
          </a:ln>
        </c:spPr>
        <c:crossAx val="406066688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Бумажная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54FD12-548D-44D5-99D3-CA52D68516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473</TotalTime>
  <Pages>37</Pages>
  <Words>5775</Words>
  <Characters>32921</Characters>
  <Application>Microsoft Office Word</Application>
  <DocSecurity>0</DocSecurity>
  <Lines>274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38619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3</cp:revision>
  <dcterms:created xsi:type="dcterms:W3CDTF">2016-11-10T17:35:00Z</dcterms:created>
  <dcterms:modified xsi:type="dcterms:W3CDTF">2016-12-11T09:22:00Z</dcterms:modified>
</cp:coreProperties>
</file>